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ED" w:rsidRPr="000B4277" w:rsidRDefault="000B4277" w:rsidP="000B4277">
      <w:pPr>
        <w:jc w:val="center"/>
        <w:rPr>
          <w:rFonts w:ascii="Cambria" w:hAnsi="Cambria"/>
          <w:b/>
          <w:sz w:val="20"/>
          <w:szCs w:val="20"/>
        </w:rPr>
      </w:pPr>
      <w:r w:rsidRPr="000B4277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8231ED" w:rsidRPr="000B4277" w:rsidRDefault="00734307" w:rsidP="000B4277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r w:rsidRPr="000B4277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</w:p>
    <w:p w:rsidR="008231ED" w:rsidRPr="000B4277" w:rsidRDefault="00734307" w:rsidP="000B4277">
      <w:pPr>
        <w:jc w:val="center"/>
        <w:rPr>
          <w:rFonts w:ascii="Cambria" w:hAnsi="Cambria"/>
          <w:b/>
          <w:sz w:val="20"/>
          <w:szCs w:val="20"/>
        </w:rPr>
      </w:pPr>
      <w:r w:rsidRPr="000B4277">
        <w:rPr>
          <w:rFonts w:ascii="Cambria" w:hAnsi="Cambria"/>
          <w:b/>
          <w:sz w:val="20"/>
          <w:szCs w:val="20"/>
        </w:rPr>
        <w:t>16 августа 2021 года</w:t>
      </w:r>
      <w:r w:rsidR="000B4277" w:rsidRPr="000B4277">
        <w:rPr>
          <w:rFonts w:ascii="Cambria" w:hAnsi="Cambria"/>
          <w:b/>
          <w:sz w:val="20"/>
          <w:szCs w:val="20"/>
        </w:rPr>
        <w:t xml:space="preserve"> № </w:t>
      </w:r>
      <w:r w:rsidRPr="000B4277">
        <w:rPr>
          <w:rFonts w:ascii="Cambria" w:hAnsi="Cambria"/>
          <w:b/>
          <w:sz w:val="20"/>
          <w:szCs w:val="20"/>
        </w:rPr>
        <w:t>1387-р</w:t>
      </w:r>
    </w:p>
    <w:p w:rsidR="008231ED" w:rsidRPr="000B4277" w:rsidRDefault="000B4277" w:rsidP="000B4277">
      <w:pPr>
        <w:jc w:val="center"/>
      </w:pPr>
      <w:r w:rsidRPr="000B4277">
        <w:rPr>
          <w:rFonts w:ascii="Cambria" w:hAnsi="Cambria"/>
          <w:b/>
          <w:sz w:val="20"/>
          <w:szCs w:val="20"/>
        </w:rPr>
        <w:t>«</w:t>
      </w:r>
      <w:r w:rsidR="00734307" w:rsidRPr="000B4277">
        <w:rPr>
          <w:rFonts w:ascii="Cambria" w:hAnsi="Cambria"/>
          <w:b/>
          <w:sz w:val="20"/>
          <w:szCs w:val="20"/>
        </w:rPr>
        <w:t xml:space="preserve">Об исключении ИП </w:t>
      </w:r>
      <w:proofErr w:type="spellStart"/>
      <w:r w:rsidR="00734307" w:rsidRPr="000B4277">
        <w:rPr>
          <w:rFonts w:ascii="Cambria" w:hAnsi="Cambria"/>
          <w:b/>
          <w:sz w:val="20"/>
          <w:szCs w:val="20"/>
        </w:rPr>
        <w:t>Искакова</w:t>
      </w:r>
      <w:proofErr w:type="spellEnd"/>
      <w:r w:rsidR="00734307" w:rsidRPr="000B4277">
        <w:rPr>
          <w:rFonts w:ascii="Cambria" w:hAnsi="Cambria"/>
          <w:b/>
          <w:sz w:val="20"/>
          <w:szCs w:val="20"/>
        </w:rPr>
        <w:t xml:space="preserve"> Р.</w:t>
      </w:r>
      <w:r w:rsidRPr="000B4277">
        <w:rPr>
          <w:rFonts w:ascii="Cambria" w:hAnsi="Cambria"/>
          <w:b/>
          <w:sz w:val="20"/>
          <w:szCs w:val="20"/>
        </w:rPr>
        <w:t xml:space="preserve"> </w:t>
      </w:r>
      <w:r w:rsidR="00734307" w:rsidRPr="000B4277">
        <w:rPr>
          <w:rFonts w:ascii="Cambria" w:hAnsi="Cambria"/>
          <w:b/>
          <w:sz w:val="20"/>
          <w:szCs w:val="20"/>
        </w:rPr>
        <w:t>из Реестра муниципальных маршрутов регулярных перевозок в муниципальном образовании «Город Астрахань»</w:t>
      </w:r>
    </w:p>
    <w:p w:rsidR="008231ED" w:rsidRPr="000B4277" w:rsidRDefault="00734307" w:rsidP="000B4277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0B4277">
        <w:rPr>
          <w:rFonts w:ascii="Arial" w:hAnsi="Arial" w:cs="Arial"/>
          <w:sz w:val="18"/>
          <w:szCs w:val="18"/>
        </w:rPr>
        <w:t xml:space="preserve">Руководствуясь Гражданским кодексом Российской Федерации,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</w:t>
      </w:r>
      <w:r w:rsidRPr="000B4277">
        <w:rPr>
          <w:rFonts w:ascii="Arial" w:hAnsi="Arial" w:cs="Arial"/>
          <w:sz w:val="18"/>
          <w:szCs w:val="18"/>
        </w:rPr>
        <w:t>отдельные законодательные акты Российской Федерации», постановлением администрации муниципального образования «Город Астрахань» от 08.02.2019 № 48 «Об организации регулярных перевозок пассажиров и багажа автомобильным транспортом и городским наземным элект</w:t>
      </w:r>
      <w:r w:rsidRPr="000B4277">
        <w:rPr>
          <w:rFonts w:ascii="Arial" w:hAnsi="Arial" w:cs="Arial"/>
          <w:sz w:val="18"/>
          <w:szCs w:val="18"/>
        </w:rPr>
        <w:t>рическим транспортом по муниципальным маршрутам</w:t>
      </w:r>
      <w:proofErr w:type="gramEnd"/>
      <w:r w:rsidRPr="000B4277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0B4277">
        <w:rPr>
          <w:rFonts w:ascii="Arial" w:hAnsi="Arial" w:cs="Arial"/>
          <w:sz w:val="18"/>
          <w:szCs w:val="18"/>
        </w:rPr>
        <w:t xml:space="preserve">регулярных перевозок муниципального образования «Город Астрахань» с изменениями, внесенными постановлениями администрации муниципального образования «Город Астрахань» от 13.09.2019 № 371, от 12.02.2021 № 54, </w:t>
      </w:r>
      <w:r w:rsidRPr="000B4277">
        <w:rPr>
          <w:rFonts w:ascii="Arial" w:hAnsi="Arial" w:cs="Arial"/>
          <w:sz w:val="18"/>
          <w:szCs w:val="18"/>
        </w:rPr>
        <w:t>распоряжением администрации муниципального образования «Город Астрахань» от 03.08.2018 № 3392-р «О ведении реестра муниципальных маршрутов регулярных перевозок в муниципальном образовании «Город Астрахань», на основании дополнительного соглашения от 17.06.</w:t>
      </w:r>
      <w:r w:rsidRPr="000B4277">
        <w:rPr>
          <w:rFonts w:ascii="Arial" w:hAnsi="Arial" w:cs="Arial"/>
          <w:sz w:val="18"/>
          <w:szCs w:val="18"/>
        </w:rPr>
        <w:t>2021 №15 к договору простого товарищества индивидуальных предпринимателей на муниципальном маршруте регулярных перевозок</w:t>
      </w:r>
      <w:proofErr w:type="gramEnd"/>
      <w:r w:rsidRPr="000B4277">
        <w:rPr>
          <w:rFonts w:ascii="Arial" w:hAnsi="Arial" w:cs="Arial"/>
          <w:sz w:val="18"/>
          <w:szCs w:val="18"/>
        </w:rPr>
        <w:t xml:space="preserve"> № 18с,</w:t>
      </w:r>
    </w:p>
    <w:p w:rsidR="008231ED" w:rsidRPr="000B4277" w:rsidRDefault="000B4277" w:rsidP="000B427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B4277">
        <w:rPr>
          <w:rFonts w:ascii="Arial" w:hAnsi="Arial" w:cs="Arial"/>
          <w:sz w:val="18"/>
          <w:szCs w:val="18"/>
        </w:rPr>
        <w:t xml:space="preserve">1. </w:t>
      </w:r>
      <w:r w:rsidR="00734307" w:rsidRPr="000B4277">
        <w:rPr>
          <w:rFonts w:ascii="Arial" w:hAnsi="Arial" w:cs="Arial"/>
          <w:sz w:val="18"/>
          <w:szCs w:val="18"/>
        </w:rPr>
        <w:t xml:space="preserve">Исключить ИП </w:t>
      </w:r>
      <w:proofErr w:type="spellStart"/>
      <w:r w:rsidR="00734307" w:rsidRPr="000B4277">
        <w:rPr>
          <w:rFonts w:ascii="Arial" w:hAnsi="Arial" w:cs="Arial"/>
          <w:sz w:val="18"/>
          <w:szCs w:val="18"/>
        </w:rPr>
        <w:t>Искакова</w:t>
      </w:r>
      <w:proofErr w:type="spellEnd"/>
      <w:r w:rsidR="00734307" w:rsidRPr="000B427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34307" w:rsidRPr="000B4277">
        <w:rPr>
          <w:rFonts w:ascii="Arial" w:hAnsi="Arial" w:cs="Arial"/>
          <w:sz w:val="18"/>
          <w:szCs w:val="18"/>
        </w:rPr>
        <w:t>Рахметуллу</w:t>
      </w:r>
      <w:proofErr w:type="spellEnd"/>
      <w:r w:rsidR="00734307" w:rsidRPr="000B4277">
        <w:rPr>
          <w:rFonts w:ascii="Arial" w:hAnsi="Arial" w:cs="Arial"/>
          <w:sz w:val="18"/>
          <w:szCs w:val="18"/>
        </w:rPr>
        <w:t xml:space="preserve"> (ИНН - 301700028548) из строки 18 Реестра муниципальных маршрутов регулярных перевозок в муници</w:t>
      </w:r>
      <w:r w:rsidR="00734307" w:rsidRPr="000B4277">
        <w:rPr>
          <w:rFonts w:ascii="Arial" w:hAnsi="Arial" w:cs="Arial"/>
          <w:sz w:val="18"/>
          <w:szCs w:val="18"/>
        </w:rPr>
        <w:t>пальном образовании «Город Астрахань».</w:t>
      </w:r>
    </w:p>
    <w:p w:rsidR="008231ED" w:rsidRPr="000B4277" w:rsidRDefault="000B4277" w:rsidP="000B427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B4277">
        <w:rPr>
          <w:rFonts w:ascii="Arial" w:hAnsi="Arial" w:cs="Arial"/>
          <w:sz w:val="18"/>
          <w:szCs w:val="18"/>
        </w:rPr>
        <w:t xml:space="preserve">2. </w:t>
      </w:r>
      <w:r w:rsidR="00734307" w:rsidRPr="000B4277">
        <w:rPr>
          <w:rFonts w:ascii="Arial" w:hAnsi="Arial" w:cs="Arial"/>
          <w:sz w:val="18"/>
          <w:szCs w:val="18"/>
        </w:rPr>
        <w:t>Управлению дорожного хозяйства и транспорта администрации муниципального образования «Город Астрахань» в течение пяти дней с момента принятия настоящего распоряжения администрации муниципального образования «Город Аст</w:t>
      </w:r>
      <w:r w:rsidR="00734307" w:rsidRPr="000B4277">
        <w:rPr>
          <w:rFonts w:ascii="Arial" w:hAnsi="Arial" w:cs="Arial"/>
          <w:sz w:val="18"/>
          <w:szCs w:val="18"/>
        </w:rPr>
        <w:t>рахань» внести изменения в Реестр муниципальных маршрутов регулярных перевозок в муниципальном образовании «Город Астрахань» согласно приложению к настоящему распоряжению администрации муниципального образования «Город Астрахань».</w:t>
      </w:r>
    </w:p>
    <w:p w:rsidR="008231ED" w:rsidRPr="000B4277" w:rsidRDefault="000B4277" w:rsidP="000B427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B4277">
        <w:rPr>
          <w:rFonts w:ascii="Arial" w:hAnsi="Arial" w:cs="Arial"/>
          <w:sz w:val="18"/>
          <w:szCs w:val="18"/>
        </w:rPr>
        <w:t xml:space="preserve">3. </w:t>
      </w:r>
      <w:r w:rsidR="00734307" w:rsidRPr="000B4277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администраций муниципального образования «Город Астрахань» разместить на официальном сайте администрации муниципального образования «Город Астрахань» настоящее распоряжение администрации муниципального образования «Город </w:t>
      </w:r>
      <w:r w:rsidR="00734307" w:rsidRPr="000B4277">
        <w:rPr>
          <w:rFonts w:ascii="Arial" w:hAnsi="Arial" w:cs="Arial"/>
          <w:sz w:val="18"/>
          <w:szCs w:val="18"/>
        </w:rPr>
        <w:t>Астрахань».</w:t>
      </w:r>
    </w:p>
    <w:p w:rsidR="008231ED" w:rsidRPr="000B4277" w:rsidRDefault="000B4277" w:rsidP="000B427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B4277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734307" w:rsidRPr="000B4277">
        <w:rPr>
          <w:rFonts w:ascii="Arial" w:hAnsi="Arial" w:cs="Arial"/>
          <w:sz w:val="18"/>
          <w:szCs w:val="18"/>
        </w:rPr>
        <w:t>Контроль за</w:t>
      </w:r>
      <w:proofErr w:type="gramEnd"/>
      <w:r w:rsidR="00734307" w:rsidRPr="000B4277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заместителя главы муниципального образования «Город Астрахань» - начальника управления дорожного хозяйства и транспорта адми</w:t>
      </w:r>
      <w:r w:rsidR="00734307" w:rsidRPr="000B4277">
        <w:rPr>
          <w:rFonts w:ascii="Arial" w:hAnsi="Arial" w:cs="Arial"/>
          <w:sz w:val="18"/>
          <w:szCs w:val="18"/>
        </w:rPr>
        <w:t>нистрации муниципального образования «Город Астрахань».</w:t>
      </w:r>
    </w:p>
    <w:p w:rsidR="008231ED" w:rsidRPr="000B4277" w:rsidRDefault="00734307" w:rsidP="000B4277">
      <w:pPr>
        <w:ind w:firstLine="709"/>
        <w:jc w:val="right"/>
        <w:rPr>
          <w:b/>
        </w:rPr>
      </w:pPr>
      <w:r w:rsidRPr="000B4277">
        <w:rPr>
          <w:rFonts w:ascii="Arial" w:hAnsi="Arial" w:cs="Arial"/>
          <w:b/>
          <w:sz w:val="18"/>
          <w:szCs w:val="18"/>
        </w:rPr>
        <w:t>Глава муниципального образования</w:t>
      </w:r>
      <w:r w:rsidR="000B4277" w:rsidRPr="000B4277">
        <w:rPr>
          <w:rFonts w:ascii="Arial" w:hAnsi="Arial" w:cs="Arial"/>
          <w:b/>
          <w:sz w:val="18"/>
          <w:szCs w:val="18"/>
        </w:rPr>
        <w:t xml:space="preserve"> </w:t>
      </w:r>
      <w:r w:rsidRPr="000B4277">
        <w:rPr>
          <w:rFonts w:ascii="Arial" w:hAnsi="Arial" w:cs="Arial"/>
          <w:b/>
          <w:sz w:val="18"/>
          <w:szCs w:val="18"/>
        </w:rPr>
        <w:t>«Город Астрахань»</w:t>
      </w:r>
      <w:r w:rsidR="000B4277" w:rsidRPr="000B4277">
        <w:rPr>
          <w:rFonts w:ascii="Arial" w:hAnsi="Arial" w:cs="Arial"/>
          <w:b/>
          <w:sz w:val="18"/>
          <w:szCs w:val="18"/>
        </w:rPr>
        <w:t xml:space="preserve"> </w:t>
      </w:r>
      <w:r w:rsidRPr="000B4277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0B4277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0B4277" w:rsidRDefault="000B4277" w:rsidP="000B4277">
      <w:r>
        <w:br w:type="page"/>
      </w:r>
    </w:p>
    <w:p w:rsidR="000B4277" w:rsidRDefault="000B4277" w:rsidP="000B4277">
      <w:pPr>
        <w:sectPr w:rsidR="000B4277" w:rsidSect="000B4277">
          <w:pgSz w:w="11900" w:h="16840"/>
          <w:pgMar w:top="1135" w:right="1127" w:bottom="360" w:left="1985" w:header="0" w:footer="3" w:gutter="0"/>
          <w:cols w:space="720"/>
          <w:noEndnote/>
          <w:docGrid w:linePitch="360"/>
        </w:sectPr>
      </w:pPr>
    </w:p>
    <w:p w:rsidR="008231ED" w:rsidRPr="000B4277" w:rsidRDefault="000B4277" w:rsidP="000B4277">
      <w:bookmarkStart w:id="2" w:name="_GoBack"/>
      <w:r>
        <w:rPr>
          <w:noProof/>
          <w:lang w:bidi="ar-SA"/>
        </w:rPr>
        <w:lastRenderedPageBreak/>
        <w:drawing>
          <wp:inline distT="0" distB="0" distL="0" distR="0" wp14:anchorId="6A6AC8F2" wp14:editId="6B9AEC9A">
            <wp:extent cx="9718124" cy="5372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19939" cy="5373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sectPr w:rsidR="008231ED" w:rsidRPr="000B4277" w:rsidSect="000B4277">
      <w:pgSz w:w="16840" w:h="11900" w:orient="landscape"/>
      <w:pgMar w:top="1134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307" w:rsidRDefault="00734307">
      <w:r>
        <w:separator/>
      </w:r>
    </w:p>
  </w:endnote>
  <w:endnote w:type="continuationSeparator" w:id="0">
    <w:p w:rsidR="00734307" w:rsidRDefault="0073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307" w:rsidRDefault="00734307"/>
  </w:footnote>
  <w:footnote w:type="continuationSeparator" w:id="0">
    <w:p w:rsidR="00734307" w:rsidRDefault="007343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5649E"/>
    <w:multiLevelType w:val="multilevel"/>
    <w:tmpl w:val="836A0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231ED"/>
    <w:rsid w:val="000B4277"/>
    <w:rsid w:val="00734307"/>
    <w:rsid w:val="0082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30"/>
      <w:ind w:firstLine="160"/>
    </w:pPr>
    <w:rPr>
      <w:rFonts w:ascii="Arial" w:eastAsia="Arial" w:hAnsi="Arial" w:cs="Arial"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B42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27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30"/>
      <w:ind w:firstLine="160"/>
    </w:pPr>
    <w:rPr>
      <w:rFonts w:ascii="Arial" w:eastAsia="Arial" w:hAnsi="Arial" w:cs="Arial"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B42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27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2021-08-16T12:45:00Z</dcterms:created>
  <dcterms:modified xsi:type="dcterms:W3CDTF">2021-08-16T12:49:00Z</dcterms:modified>
</cp:coreProperties>
</file>