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85" w:rsidRPr="00BD0C85" w:rsidRDefault="00BD0C85" w:rsidP="00BD0C8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BD0C8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BD0C85" w:rsidRPr="00BD0C85" w:rsidRDefault="00FD4F60" w:rsidP="00BD0C85">
      <w:pPr>
        <w:jc w:val="center"/>
        <w:rPr>
          <w:rFonts w:ascii="Cambria" w:hAnsi="Cambria"/>
          <w:b/>
          <w:sz w:val="20"/>
          <w:szCs w:val="20"/>
        </w:rPr>
      </w:pPr>
      <w:r w:rsidRPr="00BD0C85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29103F" w:rsidRPr="00BD0C85" w:rsidRDefault="00FD4F60" w:rsidP="00BD0C85">
      <w:pPr>
        <w:jc w:val="center"/>
        <w:rPr>
          <w:rFonts w:ascii="Cambria" w:hAnsi="Cambria"/>
          <w:b/>
          <w:sz w:val="20"/>
          <w:szCs w:val="20"/>
        </w:rPr>
      </w:pPr>
      <w:r w:rsidRPr="00BD0C85">
        <w:rPr>
          <w:rFonts w:ascii="Cambria" w:hAnsi="Cambria"/>
          <w:b/>
          <w:sz w:val="20"/>
          <w:szCs w:val="20"/>
        </w:rPr>
        <w:t>18 января 2021 года</w:t>
      </w:r>
      <w:r w:rsidR="00BD0C85" w:rsidRPr="00BD0C85">
        <w:rPr>
          <w:rFonts w:ascii="Cambria" w:hAnsi="Cambria"/>
          <w:b/>
          <w:sz w:val="20"/>
          <w:szCs w:val="20"/>
        </w:rPr>
        <w:t xml:space="preserve"> № </w:t>
      </w:r>
      <w:r w:rsidRPr="00BD0C85">
        <w:rPr>
          <w:rFonts w:ascii="Cambria" w:hAnsi="Cambria"/>
          <w:b/>
          <w:sz w:val="20"/>
          <w:szCs w:val="20"/>
        </w:rPr>
        <w:t>18-р</w:t>
      </w:r>
    </w:p>
    <w:p w:rsidR="0029103F" w:rsidRPr="00BD0C85" w:rsidRDefault="00BD0C85" w:rsidP="00BD0C85">
      <w:pPr>
        <w:jc w:val="center"/>
        <w:rPr>
          <w:rFonts w:ascii="Cambria" w:hAnsi="Cambria"/>
          <w:b/>
          <w:sz w:val="20"/>
          <w:szCs w:val="20"/>
        </w:rPr>
      </w:pPr>
      <w:r w:rsidRPr="00BD0C85">
        <w:rPr>
          <w:rFonts w:ascii="Cambria" w:hAnsi="Cambria"/>
          <w:b/>
          <w:sz w:val="20"/>
          <w:szCs w:val="20"/>
        </w:rPr>
        <w:t>«</w:t>
      </w:r>
      <w:r w:rsidR="00FD4F60" w:rsidRPr="00BD0C85">
        <w:rPr>
          <w:rFonts w:ascii="Cambria" w:hAnsi="Cambria"/>
          <w:b/>
          <w:sz w:val="20"/>
          <w:szCs w:val="20"/>
        </w:rPr>
        <w:t xml:space="preserve">Об исключении ИП </w:t>
      </w:r>
      <w:proofErr w:type="spellStart"/>
      <w:r w:rsidR="00FD4F60" w:rsidRPr="00BD0C85">
        <w:rPr>
          <w:rFonts w:ascii="Cambria" w:hAnsi="Cambria"/>
          <w:b/>
          <w:sz w:val="20"/>
          <w:szCs w:val="20"/>
        </w:rPr>
        <w:t>Горковенко</w:t>
      </w:r>
      <w:proofErr w:type="spellEnd"/>
      <w:r w:rsidR="00FD4F60" w:rsidRPr="00BD0C85">
        <w:rPr>
          <w:rFonts w:ascii="Cambria" w:hAnsi="Cambria"/>
          <w:b/>
          <w:sz w:val="20"/>
          <w:szCs w:val="20"/>
        </w:rPr>
        <w:t xml:space="preserve"> С.В.,</w:t>
      </w:r>
      <w:r w:rsidRPr="00BD0C85">
        <w:rPr>
          <w:rFonts w:ascii="Cambria" w:hAnsi="Cambria"/>
          <w:b/>
          <w:sz w:val="20"/>
          <w:szCs w:val="20"/>
        </w:rPr>
        <w:t xml:space="preserve"> </w:t>
      </w:r>
      <w:r w:rsidR="00FD4F60" w:rsidRPr="00BD0C85">
        <w:rPr>
          <w:rFonts w:ascii="Cambria" w:hAnsi="Cambria"/>
          <w:b/>
          <w:sz w:val="20"/>
          <w:szCs w:val="20"/>
        </w:rPr>
        <w:t xml:space="preserve">ИП Вершинина А.А., ИП </w:t>
      </w:r>
      <w:proofErr w:type="spellStart"/>
      <w:r w:rsidR="00FD4F60" w:rsidRPr="00BD0C85">
        <w:rPr>
          <w:rFonts w:ascii="Cambria" w:hAnsi="Cambria"/>
          <w:b/>
          <w:sz w:val="20"/>
          <w:szCs w:val="20"/>
        </w:rPr>
        <w:t>Гандзюкевич</w:t>
      </w:r>
      <w:proofErr w:type="spellEnd"/>
      <w:r w:rsidR="00FD4F60" w:rsidRPr="00BD0C85">
        <w:rPr>
          <w:rFonts w:ascii="Cambria" w:hAnsi="Cambria"/>
          <w:b/>
          <w:sz w:val="20"/>
          <w:szCs w:val="20"/>
        </w:rPr>
        <w:t xml:space="preserve"> Л.В.,</w:t>
      </w:r>
    </w:p>
    <w:p w:rsidR="0029103F" w:rsidRPr="00BD0C85" w:rsidRDefault="00FD4F60" w:rsidP="00BD0C85">
      <w:pPr>
        <w:jc w:val="center"/>
      </w:pPr>
      <w:r w:rsidRPr="00BD0C85">
        <w:rPr>
          <w:rFonts w:ascii="Cambria" w:hAnsi="Cambria"/>
          <w:b/>
          <w:sz w:val="20"/>
          <w:szCs w:val="20"/>
        </w:rPr>
        <w:t xml:space="preserve">ИП Александрова А.Н., ИП </w:t>
      </w:r>
      <w:proofErr w:type="spellStart"/>
      <w:r w:rsidRPr="00BD0C85">
        <w:rPr>
          <w:rFonts w:ascii="Cambria" w:hAnsi="Cambria"/>
          <w:b/>
          <w:sz w:val="20"/>
          <w:szCs w:val="20"/>
        </w:rPr>
        <w:t>Стулина</w:t>
      </w:r>
      <w:proofErr w:type="spellEnd"/>
      <w:r w:rsidRPr="00BD0C85">
        <w:rPr>
          <w:rFonts w:ascii="Cambria" w:hAnsi="Cambria"/>
          <w:b/>
          <w:sz w:val="20"/>
          <w:szCs w:val="20"/>
        </w:rPr>
        <w:t xml:space="preserve"> Ю.Н. из Реестра муниципальных маршрутов </w:t>
      </w:r>
      <w:r w:rsidRPr="00BD0C85">
        <w:rPr>
          <w:rFonts w:ascii="Cambria" w:hAnsi="Cambria"/>
          <w:b/>
          <w:sz w:val="20"/>
          <w:szCs w:val="20"/>
        </w:rPr>
        <w:t>регулярных перевозок в муниципальном образовании «Город Астрахань»</w:t>
      </w:r>
    </w:p>
    <w:p w:rsidR="0029103F" w:rsidRPr="00BD0C85" w:rsidRDefault="00FD4F60" w:rsidP="00BD0C85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D0C85">
        <w:rPr>
          <w:rFonts w:ascii="Arial" w:hAnsi="Arial" w:cs="Arial"/>
          <w:sz w:val="18"/>
          <w:szCs w:val="18"/>
        </w:rPr>
        <w:t>Руководствуясь Гражданским кодексом Российской Федерации, Федеральным законом «Об организации регулярных перевозок пассажиров и багажа автомобильным транспортом и городским наземным электри</w:t>
      </w:r>
      <w:r w:rsidRPr="00BD0C85">
        <w:rPr>
          <w:rFonts w:ascii="Arial" w:hAnsi="Arial" w:cs="Arial"/>
          <w:sz w:val="18"/>
          <w:szCs w:val="18"/>
        </w:rPr>
        <w:t>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муниципального образования «Город Астрахань» от 08.02.2019 № 48 «Об организации регулярных перевозок пасса</w:t>
      </w:r>
      <w:r w:rsidRPr="00BD0C85">
        <w:rPr>
          <w:rFonts w:ascii="Arial" w:hAnsi="Arial" w:cs="Arial"/>
          <w:sz w:val="18"/>
          <w:szCs w:val="18"/>
        </w:rPr>
        <w:t>жиров и багажа автомобильным транспортом и городским наземным электрическим транспортом по муниципальным маршрутам</w:t>
      </w:r>
      <w:proofErr w:type="gramEnd"/>
      <w:r w:rsidRPr="00BD0C8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D0C85">
        <w:rPr>
          <w:rFonts w:ascii="Arial" w:hAnsi="Arial" w:cs="Arial"/>
          <w:sz w:val="18"/>
          <w:szCs w:val="18"/>
        </w:rPr>
        <w:t>регулярных перевозок муниципального образования «Город Астрахань» с изменениями, внесенными постановлением администрации муниципального образ</w:t>
      </w:r>
      <w:r w:rsidRPr="00BD0C85">
        <w:rPr>
          <w:rFonts w:ascii="Arial" w:hAnsi="Arial" w:cs="Arial"/>
          <w:sz w:val="18"/>
          <w:szCs w:val="18"/>
        </w:rPr>
        <w:t xml:space="preserve">ования «Город Астрахань» от 13.09.2019 № 371, распоряжением администрации муниципального образования «Город Астрахань» от 03.08.2018 № 3392-р «О ведении реестра муниципальных маршрутов регулярных перевозок в муниципальном образовании «Город Астрахань», на </w:t>
      </w:r>
      <w:r w:rsidRPr="00BD0C85">
        <w:rPr>
          <w:rFonts w:ascii="Arial" w:hAnsi="Arial" w:cs="Arial"/>
          <w:sz w:val="18"/>
          <w:szCs w:val="18"/>
        </w:rPr>
        <w:t>основании дополнительного соглашения от 30.11.2020 №4 к договору простого товарищества индивидуальных предпринимателей на муниципальном маршруте регулярных перевозок № 41с,</w:t>
      </w:r>
      <w:proofErr w:type="gramEnd"/>
    </w:p>
    <w:p w:rsidR="0029103F" w:rsidRPr="00BD0C85" w:rsidRDefault="00BD0C85" w:rsidP="00BD0C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D0C85">
        <w:rPr>
          <w:rFonts w:ascii="Arial" w:hAnsi="Arial" w:cs="Arial"/>
          <w:sz w:val="18"/>
          <w:szCs w:val="18"/>
        </w:rPr>
        <w:t xml:space="preserve">1. </w:t>
      </w:r>
      <w:r w:rsidR="00FD4F60" w:rsidRPr="00BD0C85">
        <w:rPr>
          <w:rFonts w:ascii="Arial" w:hAnsi="Arial" w:cs="Arial"/>
          <w:sz w:val="18"/>
          <w:szCs w:val="18"/>
        </w:rPr>
        <w:t>Исключить</w:t>
      </w:r>
      <w:r w:rsidRPr="00BD0C85">
        <w:rPr>
          <w:rFonts w:ascii="Arial" w:hAnsi="Arial" w:cs="Arial"/>
          <w:sz w:val="18"/>
          <w:szCs w:val="18"/>
        </w:rPr>
        <w:t xml:space="preserve"> </w:t>
      </w:r>
      <w:r w:rsidR="00FD4F60" w:rsidRPr="00BD0C85">
        <w:rPr>
          <w:rFonts w:ascii="Arial" w:hAnsi="Arial" w:cs="Arial"/>
          <w:sz w:val="18"/>
          <w:szCs w:val="18"/>
        </w:rPr>
        <w:t xml:space="preserve">ИП </w:t>
      </w:r>
      <w:proofErr w:type="spellStart"/>
      <w:r w:rsidR="00FD4F60" w:rsidRPr="00BD0C85">
        <w:rPr>
          <w:rFonts w:ascii="Arial" w:hAnsi="Arial" w:cs="Arial"/>
          <w:sz w:val="18"/>
          <w:szCs w:val="18"/>
        </w:rPr>
        <w:t>Горковенко</w:t>
      </w:r>
      <w:proofErr w:type="spellEnd"/>
      <w:r w:rsidR="00FD4F60" w:rsidRPr="00BD0C85">
        <w:rPr>
          <w:rFonts w:ascii="Arial" w:hAnsi="Arial" w:cs="Arial"/>
          <w:sz w:val="18"/>
          <w:szCs w:val="18"/>
        </w:rPr>
        <w:t xml:space="preserve"> Сергея</w:t>
      </w:r>
      <w:r w:rsidRPr="00BD0C85">
        <w:rPr>
          <w:rFonts w:ascii="Arial" w:hAnsi="Arial" w:cs="Arial"/>
          <w:sz w:val="18"/>
          <w:szCs w:val="18"/>
        </w:rPr>
        <w:t xml:space="preserve"> </w:t>
      </w:r>
      <w:r w:rsidR="00FD4F60" w:rsidRPr="00BD0C85">
        <w:rPr>
          <w:rFonts w:ascii="Arial" w:hAnsi="Arial" w:cs="Arial"/>
          <w:sz w:val="18"/>
          <w:szCs w:val="18"/>
        </w:rPr>
        <w:t>Валентиновича</w:t>
      </w:r>
      <w:r>
        <w:rPr>
          <w:rFonts w:ascii="Arial" w:hAnsi="Arial" w:cs="Arial"/>
          <w:sz w:val="18"/>
          <w:szCs w:val="18"/>
        </w:rPr>
        <w:t xml:space="preserve"> </w:t>
      </w:r>
      <w:r w:rsidR="00FD4F60" w:rsidRPr="00BD0C85">
        <w:rPr>
          <w:rFonts w:ascii="Arial" w:hAnsi="Arial" w:cs="Arial"/>
          <w:sz w:val="18"/>
          <w:szCs w:val="18"/>
        </w:rPr>
        <w:t xml:space="preserve">(ИНН - 301800251910), ИП Вершинина </w:t>
      </w:r>
      <w:r w:rsidR="00FD4F60" w:rsidRPr="00BD0C85">
        <w:rPr>
          <w:rFonts w:ascii="Arial" w:hAnsi="Arial" w:cs="Arial"/>
          <w:sz w:val="18"/>
          <w:szCs w:val="18"/>
        </w:rPr>
        <w:t xml:space="preserve">Антона Анатольевича (ИНН - 301710729038), ИП </w:t>
      </w:r>
      <w:proofErr w:type="spellStart"/>
      <w:r w:rsidR="00FD4F60" w:rsidRPr="00BD0C85">
        <w:rPr>
          <w:rFonts w:ascii="Arial" w:hAnsi="Arial" w:cs="Arial"/>
          <w:sz w:val="18"/>
          <w:szCs w:val="18"/>
        </w:rPr>
        <w:t>Гандзюкевич</w:t>
      </w:r>
      <w:proofErr w:type="spellEnd"/>
      <w:r w:rsidR="00FD4F60" w:rsidRPr="00BD0C85">
        <w:rPr>
          <w:rFonts w:ascii="Arial" w:hAnsi="Arial" w:cs="Arial"/>
          <w:sz w:val="18"/>
          <w:szCs w:val="18"/>
        </w:rPr>
        <w:t xml:space="preserve"> Любовь Владимировну (ИНН - 301803315209), ИП Александрова Алексея Николаевича (ИНН - 301501039746), ИП </w:t>
      </w:r>
      <w:proofErr w:type="spellStart"/>
      <w:r w:rsidR="00FD4F60" w:rsidRPr="00BD0C85">
        <w:rPr>
          <w:rFonts w:ascii="Arial" w:hAnsi="Arial" w:cs="Arial"/>
          <w:sz w:val="18"/>
          <w:szCs w:val="18"/>
        </w:rPr>
        <w:t>Стулина</w:t>
      </w:r>
      <w:proofErr w:type="spellEnd"/>
      <w:r w:rsidR="00FD4F60" w:rsidRPr="00BD0C85">
        <w:rPr>
          <w:rFonts w:ascii="Arial" w:hAnsi="Arial" w:cs="Arial"/>
          <w:sz w:val="18"/>
          <w:szCs w:val="18"/>
        </w:rPr>
        <w:t xml:space="preserve"> Юрия Николаевича (ИНН - 301606730358) из строки 37 Реестра муниципальных маршрутов регул</w:t>
      </w:r>
      <w:r w:rsidR="00FD4F60" w:rsidRPr="00BD0C85">
        <w:rPr>
          <w:rFonts w:ascii="Arial" w:hAnsi="Arial" w:cs="Arial"/>
          <w:sz w:val="18"/>
          <w:szCs w:val="18"/>
        </w:rPr>
        <w:t>ярных перевозок в муниципальном образовании «Город Астрахань».</w:t>
      </w:r>
    </w:p>
    <w:p w:rsidR="0029103F" w:rsidRPr="00BD0C85" w:rsidRDefault="00BD0C85" w:rsidP="00BD0C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D0C85">
        <w:rPr>
          <w:rFonts w:ascii="Arial" w:hAnsi="Arial" w:cs="Arial"/>
          <w:sz w:val="18"/>
          <w:szCs w:val="18"/>
        </w:rPr>
        <w:t xml:space="preserve">2. </w:t>
      </w:r>
      <w:r w:rsidR="00FD4F60" w:rsidRPr="00BD0C85">
        <w:rPr>
          <w:rFonts w:ascii="Arial" w:hAnsi="Arial" w:cs="Arial"/>
          <w:sz w:val="18"/>
          <w:szCs w:val="18"/>
        </w:rPr>
        <w:t>Управлению транспорта и пассажирских перевозок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FD4F60" w:rsidRPr="00BD0C85">
        <w:rPr>
          <w:rFonts w:ascii="Arial" w:hAnsi="Arial" w:cs="Arial"/>
          <w:sz w:val="18"/>
          <w:szCs w:val="18"/>
        </w:rPr>
        <w:t>муниципального образования «Город Астрахань» в течение пяти дней с момента</w:t>
      </w:r>
      <w:r w:rsidRPr="00BD0C85">
        <w:rPr>
          <w:rFonts w:ascii="Arial" w:hAnsi="Arial" w:cs="Arial"/>
          <w:sz w:val="18"/>
          <w:szCs w:val="18"/>
        </w:rPr>
        <w:t xml:space="preserve"> </w:t>
      </w:r>
      <w:r w:rsidR="00FD4F60" w:rsidRPr="00BD0C85">
        <w:rPr>
          <w:rFonts w:ascii="Arial" w:hAnsi="Arial" w:cs="Arial"/>
          <w:sz w:val="18"/>
          <w:szCs w:val="18"/>
        </w:rPr>
        <w:t>принятия</w:t>
      </w:r>
      <w:r w:rsidRPr="00BD0C85">
        <w:rPr>
          <w:rFonts w:ascii="Arial" w:hAnsi="Arial" w:cs="Arial"/>
          <w:sz w:val="18"/>
          <w:szCs w:val="18"/>
        </w:rPr>
        <w:t xml:space="preserve"> </w:t>
      </w:r>
      <w:r w:rsidR="00FD4F60" w:rsidRPr="00BD0C85">
        <w:rPr>
          <w:rFonts w:ascii="Arial" w:hAnsi="Arial" w:cs="Arial"/>
          <w:sz w:val="18"/>
          <w:szCs w:val="18"/>
        </w:rPr>
        <w:t>настоящего распоряжения</w:t>
      </w:r>
      <w:r w:rsidRPr="00BD0C85">
        <w:rPr>
          <w:rFonts w:ascii="Arial" w:hAnsi="Arial" w:cs="Arial"/>
          <w:sz w:val="18"/>
          <w:szCs w:val="18"/>
        </w:rPr>
        <w:t xml:space="preserve"> </w:t>
      </w:r>
      <w:r w:rsidR="00FD4F60" w:rsidRPr="00BD0C85">
        <w:rPr>
          <w:rFonts w:ascii="Arial" w:hAnsi="Arial" w:cs="Arial"/>
          <w:sz w:val="18"/>
          <w:szCs w:val="18"/>
        </w:rPr>
        <w:t>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r w:rsidR="00FD4F60" w:rsidRPr="00BD0C85">
        <w:rPr>
          <w:rFonts w:ascii="Arial" w:hAnsi="Arial" w:cs="Arial"/>
          <w:sz w:val="18"/>
          <w:szCs w:val="18"/>
        </w:rPr>
        <w:t>муниципаль</w:t>
      </w:r>
      <w:r w:rsidR="00FD4F60" w:rsidRPr="00BD0C85">
        <w:rPr>
          <w:rFonts w:ascii="Arial" w:hAnsi="Arial" w:cs="Arial"/>
          <w:sz w:val="18"/>
          <w:szCs w:val="18"/>
        </w:rPr>
        <w:t>ного образования «Город Астрахань» внести соответствующие изменения в Реестр муниципальных маршрутов регулярных перевозок в муниципальном образовании «Город Астрахань» согласно приложению к настоящему распоряжению администрации муниципального образования «</w:t>
      </w:r>
      <w:r w:rsidR="00FD4F60" w:rsidRPr="00BD0C85">
        <w:rPr>
          <w:rFonts w:ascii="Arial" w:hAnsi="Arial" w:cs="Arial"/>
          <w:sz w:val="18"/>
          <w:szCs w:val="18"/>
        </w:rPr>
        <w:t>Город Астрахань».</w:t>
      </w:r>
    </w:p>
    <w:p w:rsidR="0029103F" w:rsidRPr="00BD0C85" w:rsidRDefault="00BD0C85" w:rsidP="00BD0C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D0C85">
        <w:rPr>
          <w:rFonts w:ascii="Arial" w:hAnsi="Arial" w:cs="Arial"/>
          <w:sz w:val="18"/>
          <w:szCs w:val="18"/>
        </w:rPr>
        <w:t xml:space="preserve">3. </w:t>
      </w:r>
      <w:r w:rsidR="00FD4F60" w:rsidRPr="00BD0C85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 настоящее распоряжение администрации муниципального о</w:t>
      </w:r>
      <w:r w:rsidR="00FD4F60" w:rsidRPr="00BD0C85">
        <w:rPr>
          <w:rFonts w:ascii="Arial" w:hAnsi="Arial" w:cs="Arial"/>
          <w:sz w:val="18"/>
          <w:szCs w:val="18"/>
        </w:rPr>
        <w:t>бразования «Город Астрахань».</w:t>
      </w:r>
    </w:p>
    <w:p w:rsidR="0029103F" w:rsidRPr="00BD0C85" w:rsidRDefault="00BD0C85" w:rsidP="00BD0C8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D0C85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FD4F60" w:rsidRPr="00BD0C85">
        <w:rPr>
          <w:rFonts w:ascii="Arial" w:hAnsi="Arial" w:cs="Arial"/>
          <w:sz w:val="18"/>
          <w:szCs w:val="18"/>
        </w:rPr>
        <w:t>Контроль за</w:t>
      </w:r>
      <w:proofErr w:type="gramEnd"/>
      <w:r w:rsidR="00FD4F60" w:rsidRPr="00BD0C85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транспорта и пассажирских перевозок администрации муниципального образования «Город </w:t>
      </w:r>
      <w:r w:rsidR="00FD4F60" w:rsidRPr="00BD0C85">
        <w:rPr>
          <w:rFonts w:ascii="Arial" w:hAnsi="Arial" w:cs="Arial"/>
          <w:sz w:val="18"/>
          <w:szCs w:val="18"/>
        </w:rPr>
        <w:t>Астрахань».</w:t>
      </w:r>
    </w:p>
    <w:p w:rsidR="00BD0C85" w:rsidRPr="00BD0C85" w:rsidRDefault="00FD4F60" w:rsidP="00BD0C85">
      <w:pPr>
        <w:pStyle w:val="a4"/>
        <w:shd w:val="clear" w:color="auto" w:fill="auto"/>
        <w:spacing w:line="240" w:lineRule="auto"/>
        <w:ind w:firstLine="709"/>
        <w:jc w:val="right"/>
        <w:rPr>
          <w:b/>
        </w:rPr>
      </w:pPr>
      <w:r w:rsidRPr="00BD0C85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</w:t>
      </w:r>
      <w:r w:rsidR="00BD0C85" w:rsidRPr="00BD0C85">
        <w:rPr>
          <w:rFonts w:ascii="Arial" w:hAnsi="Arial" w:cs="Arial"/>
          <w:b/>
          <w:sz w:val="18"/>
          <w:szCs w:val="18"/>
        </w:rPr>
        <w:t xml:space="preserve"> </w:t>
      </w:r>
      <w:r w:rsidR="00BD0C85" w:rsidRPr="00BD0C85">
        <w:rPr>
          <w:rFonts w:ascii="Arial" w:hAnsi="Arial" w:cs="Arial"/>
          <w:b/>
          <w:sz w:val="18"/>
          <w:szCs w:val="18"/>
        </w:rPr>
        <w:t>М.Н. Пермякова</w:t>
      </w:r>
    </w:p>
    <w:p w:rsidR="00BD0C85" w:rsidRDefault="00BD0C85" w:rsidP="00BD0C85">
      <w:r>
        <w:br w:type="page"/>
      </w:r>
    </w:p>
    <w:p w:rsidR="00BD0C85" w:rsidRDefault="00BD0C85" w:rsidP="00BD0C85">
      <w:pPr>
        <w:sectPr w:rsidR="00BD0C85" w:rsidSect="00BD0C85">
          <w:pgSz w:w="11900" w:h="16840"/>
          <w:pgMar w:top="1134" w:right="1127" w:bottom="1138" w:left="1985" w:header="0" w:footer="3" w:gutter="0"/>
          <w:cols w:space="720"/>
          <w:noEndnote/>
          <w:docGrid w:linePitch="360"/>
        </w:sectPr>
      </w:pPr>
    </w:p>
    <w:p w:rsidR="0029103F" w:rsidRPr="00BD0C85" w:rsidRDefault="00BD0C85" w:rsidP="00BD0C85">
      <w:pPr>
        <w:jc w:val="center"/>
      </w:pPr>
      <w:bookmarkStart w:id="1" w:name="_GoBack"/>
      <w:r>
        <w:rPr>
          <w:noProof/>
          <w:lang w:bidi="ar-SA"/>
        </w:rPr>
        <w:lastRenderedPageBreak/>
        <w:drawing>
          <wp:inline distT="0" distB="0" distL="0" distR="0">
            <wp:extent cx="9303385" cy="4093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385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9103F" w:rsidRPr="00BD0C85" w:rsidSect="00BD0C85">
      <w:pgSz w:w="16840" w:h="11900" w:orient="landscape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60" w:rsidRDefault="00FD4F60">
      <w:r>
        <w:separator/>
      </w:r>
    </w:p>
  </w:endnote>
  <w:endnote w:type="continuationSeparator" w:id="0">
    <w:p w:rsidR="00FD4F60" w:rsidRDefault="00FD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60" w:rsidRDefault="00FD4F60"/>
  </w:footnote>
  <w:footnote w:type="continuationSeparator" w:id="0">
    <w:p w:rsidR="00FD4F60" w:rsidRDefault="00FD4F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CA4"/>
    <w:multiLevelType w:val="multilevel"/>
    <w:tmpl w:val="52421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103F"/>
    <w:rsid w:val="0029103F"/>
    <w:rsid w:val="00BD0C85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140" w:line="0" w:lineRule="atLeast"/>
      <w:jc w:val="both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120" w:line="0" w:lineRule="atLeast"/>
      <w:jc w:val="both"/>
      <w:outlineLvl w:val="0"/>
    </w:pPr>
    <w:rPr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D0C85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C8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2021-01-19T07:42:00Z</dcterms:created>
  <dcterms:modified xsi:type="dcterms:W3CDTF">2021-01-19T07:46:00Z</dcterms:modified>
</cp:coreProperties>
</file>