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DB7" w:rsidRDefault="004B5DB7" w:rsidP="00515D6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  <w:r w:rsidRPr="004B5DB7">
        <w:rPr>
          <w:rFonts w:ascii="Times New Roman" w:hAnsi="Times New Roman" w:cs="Times New Roman"/>
        </w:rPr>
        <w:t xml:space="preserve">РАСПОРЯЖЕНИЕ АДМИНИСТРАЦИИ </w:t>
      </w:r>
    </w:p>
    <w:p w:rsidR="004B5DB7" w:rsidRDefault="004B5DB7" w:rsidP="00515D6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  <w:r w:rsidRPr="004B5DB7">
        <w:rPr>
          <w:rFonts w:ascii="Times New Roman" w:hAnsi="Times New Roman" w:cs="Times New Roman"/>
        </w:rPr>
        <w:t xml:space="preserve">МУНИЦИПАЛЬНОГО ОБРАЗОВАНИЯ "ГОРОД АСТРАХАНЬ" </w:t>
      </w:r>
    </w:p>
    <w:p w:rsidR="004B5DB7" w:rsidRDefault="004B5DB7" w:rsidP="00515D6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  <w:r w:rsidRPr="004B5DB7">
        <w:rPr>
          <w:rFonts w:ascii="Times New Roman" w:hAnsi="Times New Roman" w:cs="Times New Roman"/>
        </w:rPr>
        <w:t xml:space="preserve">от 21.06.2018 № 2735-р </w:t>
      </w:r>
    </w:p>
    <w:p w:rsidR="00696C76" w:rsidRPr="00696C76" w:rsidRDefault="005B2BE0" w:rsidP="00515D6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редакции распоряжения администрации </w:t>
      </w:r>
      <w:r>
        <w:rPr>
          <w:rFonts w:ascii="Times New Roman" w:hAnsi="Times New Roman" w:cs="Times New Roman"/>
        </w:rPr>
        <w:br/>
        <w:t xml:space="preserve">муниципального образования «Город Астрахань» от </w:t>
      </w:r>
      <w:r w:rsidRPr="005B2BE0">
        <w:rPr>
          <w:rFonts w:ascii="Times New Roman" w:hAnsi="Times New Roman" w:cs="Times New Roman"/>
        </w:rPr>
        <w:t>30.04.2021</w:t>
      </w:r>
      <w:r>
        <w:rPr>
          <w:rFonts w:ascii="Times New Roman" w:hAnsi="Times New Roman" w:cs="Times New Roman"/>
        </w:rPr>
        <w:t xml:space="preserve"> № 753-р)</w:t>
      </w:r>
    </w:p>
    <w:p w:rsidR="00696C76" w:rsidRPr="00696C76" w:rsidRDefault="00696C76" w:rsidP="00515D6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</w:p>
    <w:p w:rsidR="00696C76" w:rsidRPr="00696C76" w:rsidRDefault="00696C76" w:rsidP="00515D6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</w:p>
    <w:p w:rsidR="00696C76" w:rsidRPr="00696C76" w:rsidRDefault="00696C76" w:rsidP="00515D6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</w:p>
    <w:p w:rsidR="00696C76" w:rsidRPr="00696C76" w:rsidRDefault="00696C76" w:rsidP="00515D6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</w:p>
    <w:p w:rsidR="00696C76" w:rsidRPr="00696C76" w:rsidRDefault="00696C76" w:rsidP="00515D6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</w:p>
    <w:p w:rsidR="00696C76" w:rsidRPr="00696C76" w:rsidRDefault="00696C76" w:rsidP="00515D6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</w:p>
    <w:p w:rsidR="00515D68" w:rsidRPr="00FF277F" w:rsidRDefault="00AC5CAE" w:rsidP="00724128">
      <w:pPr>
        <w:autoSpaceDE w:val="0"/>
        <w:autoSpaceDN w:val="0"/>
        <w:adjustRightInd w:val="0"/>
        <w:spacing w:line="233" w:lineRule="auto"/>
        <w:ind w:left="426" w:right="49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5CA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специализированных        ящи</w:t>
      </w:r>
      <w:r w:rsidR="00724128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ках </w:t>
      </w:r>
      <w:r w:rsidRPr="00AC5CAE">
        <w:rPr>
          <w:rFonts w:ascii="Times New Roman" w:hAnsi="Times New Roman" w:cs="Times New Roman"/>
          <w:sz w:val="28"/>
          <w:szCs w:val="28"/>
        </w:rPr>
        <w:t xml:space="preserve">«Для </w:t>
      </w:r>
      <w:r w:rsidR="00FF277F">
        <w:rPr>
          <w:rFonts w:ascii="Times New Roman" w:hAnsi="Times New Roman" w:cs="Times New Roman"/>
          <w:sz w:val="28"/>
          <w:szCs w:val="28"/>
        </w:rPr>
        <w:t xml:space="preserve">письменных </w:t>
      </w:r>
      <w:r w:rsidRPr="00AC5CAE">
        <w:rPr>
          <w:rFonts w:ascii="Times New Roman" w:hAnsi="Times New Roman" w:cs="Times New Roman"/>
          <w:sz w:val="28"/>
          <w:szCs w:val="28"/>
        </w:rPr>
        <w:t>обраще</w:t>
      </w:r>
      <w:r w:rsidR="00395887">
        <w:rPr>
          <w:rFonts w:ascii="Times New Roman" w:hAnsi="Times New Roman" w:cs="Times New Roman"/>
          <w:sz w:val="28"/>
          <w:szCs w:val="28"/>
        </w:rPr>
        <w:softHyphen/>
      </w:r>
      <w:r w:rsidRPr="00AC5CAE">
        <w:rPr>
          <w:rFonts w:ascii="Times New Roman" w:hAnsi="Times New Roman" w:cs="Times New Roman"/>
          <w:sz w:val="28"/>
          <w:szCs w:val="28"/>
        </w:rPr>
        <w:t>ний граждан</w:t>
      </w:r>
      <w:r w:rsidR="0065201B">
        <w:rPr>
          <w:rFonts w:ascii="Times New Roman" w:hAnsi="Times New Roman" w:cs="Times New Roman"/>
          <w:sz w:val="28"/>
          <w:szCs w:val="28"/>
        </w:rPr>
        <w:t>, организаций</w:t>
      </w:r>
      <w:r w:rsidRPr="00AC5CAE">
        <w:rPr>
          <w:rFonts w:ascii="Times New Roman" w:hAnsi="Times New Roman" w:cs="Times New Roman"/>
          <w:sz w:val="28"/>
          <w:szCs w:val="28"/>
        </w:rPr>
        <w:t xml:space="preserve"> по </w:t>
      </w:r>
      <w:r w:rsidR="00FF277F">
        <w:rPr>
          <w:rFonts w:ascii="Times New Roman" w:hAnsi="Times New Roman" w:cs="Times New Roman"/>
          <w:sz w:val="28"/>
          <w:szCs w:val="28"/>
        </w:rPr>
        <w:t>фактам</w:t>
      </w:r>
      <w:r w:rsidRPr="00AC5CAE">
        <w:rPr>
          <w:rFonts w:ascii="Times New Roman" w:hAnsi="Times New Roman" w:cs="Times New Roman"/>
          <w:sz w:val="28"/>
          <w:szCs w:val="28"/>
        </w:rPr>
        <w:t xml:space="preserve"> коррупции»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2DCB">
        <w:rPr>
          <w:rFonts w:ascii="Times New Roman" w:hAnsi="Times New Roman" w:cs="Times New Roman"/>
          <w:sz w:val="28"/>
          <w:szCs w:val="28"/>
        </w:rPr>
        <w:t>в админи</w:t>
      </w:r>
      <w:r w:rsidR="00395887">
        <w:rPr>
          <w:rFonts w:ascii="Times New Roman" w:hAnsi="Times New Roman" w:cs="Times New Roman"/>
          <w:sz w:val="28"/>
          <w:szCs w:val="28"/>
        </w:rPr>
        <w:softHyphen/>
      </w:r>
      <w:r w:rsidR="008B2DCB">
        <w:rPr>
          <w:rFonts w:ascii="Times New Roman" w:hAnsi="Times New Roman" w:cs="Times New Roman"/>
          <w:sz w:val="28"/>
          <w:szCs w:val="28"/>
        </w:rPr>
        <w:t>страции муниципального обра</w:t>
      </w:r>
      <w:r w:rsidR="00395887">
        <w:rPr>
          <w:rFonts w:ascii="Times New Roman" w:hAnsi="Times New Roman" w:cs="Times New Roman"/>
          <w:sz w:val="28"/>
          <w:szCs w:val="28"/>
        </w:rPr>
        <w:softHyphen/>
      </w:r>
      <w:r w:rsidR="008B2DCB">
        <w:rPr>
          <w:rFonts w:ascii="Times New Roman" w:hAnsi="Times New Roman" w:cs="Times New Roman"/>
          <w:sz w:val="28"/>
          <w:szCs w:val="28"/>
        </w:rPr>
        <w:t xml:space="preserve">зования «Город Астрахань», её </w:t>
      </w:r>
      <w:r w:rsidR="008B2DCB">
        <w:rPr>
          <w:rFonts w:ascii="Times New Roman" w:hAnsi="Times New Roman"/>
          <w:sz w:val="28"/>
          <w:szCs w:val="28"/>
        </w:rPr>
        <w:t>отраслевых (функциональных) и территориальных органах со статусом юридического лица</w:t>
      </w:r>
    </w:p>
    <w:p w:rsidR="00696C76" w:rsidRDefault="00696C76" w:rsidP="0031075D">
      <w:pPr>
        <w:pStyle w:val="1"/>
        <w:shd w:val="clear" w:color="auto" w:fill="auto"/>
        <w:spacing w:before="0" w:after="0" w:line="233" w:lineRule="auto"/>
      </w:pPr>
    </w:p>
    <w:p w:rsidR="00515D68" w:rsidRDefault="00FF277F" w:rsidP="00724128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77F">
        <w:rPr>
          <w:rFonts w:ascii="Times New Roman" w:hAnsi="Times New Roman" w:cs="Times New Roman"/>
          <w:sz w:val="28"/>
          <w:szCs w:val="28"/>
        </w:rPr>
        <w:t>В соотв</w:t>
      </w:r>
      <w:r w:rsidR="001B529F">
        <w:rPr>
          <w:rFonts w:ascii="Times New Roman" w:hAnsi="Times New Roman" w:cs="Times New Roman"/>
          <w:sz w:val="28"/>
          <w:szCs w:val="28"/>
        </w:rPr>
        <w:t>етствии с Федеральным</w:t>
      </w:r>
      <w:r w:rsidR="00724128">
        <w:rPr>
          <w:rFonts w:ascii="Times New Roman" w:hAnsi="Times New Roman" w:cs="Times New Roman"/>
          <w:sz w:val="28"/>
          <w:szCs w:val="28"/>
        </w:rPr>
        <w:t>и</w:t>
      </w:r>
      <w:r w:rsidR="001B529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24128">
        <w:rPr>
          <w:rFonts w:ascii="Times New Roman" w:hAnsi="Times New Roman" w:cs="Times New Roman"/>
          <w:sz w:val="28"/>
          <w:szCs w:val="28"/>
        </w:rPr>
        <w:t>а</w:t>
      </w:r>
      <w:r w:rsidR="001B529F">
        <w:rPr>
          <w:rFonts w:ascii="Times New Roman" w:hAnsi="Times New Roman" w:cs="Times New Roman"/>
          <w:sz w:val="28"/>
          <w:szCs w:val="28"/>
        </w:rPr>
        <w:t>м</w:t>
      </w:r>
      <w:r w:rsidR="00724128">
        <w:rPr>
          <w:rFonts w:ascii="Times New Roman" w:hAnsi="Times New Roman" w:cs="Times New Roman"/>
          <w:sz w:val="28"/>
          <w:szCs w:val="28"/>
        </w:rPr>
        <w:t>и</w:t>
      </w:r>
      <w:r w:rsidR="001B529F">
        <w:rPr>
          <w:rFonts w:ascii="Times New Roman" w:hAnsi="Times New Roman" w:cs="Times New Roman"/>
          <w:sz w:val="28"/>
          <w:szCs w:val="28"/>
        </w:rPr>
        <w:t xml:space="preserve"> </w:t>
      </w:r>
      <w:r w:rsidR="00724128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</w:t>
      </w:r>
      <w:r w:rsidR="00724128" w:rsidRPr="00724128">
        <w:rPr>
          <w:rFonts w:ascii="Times New Roman" w:hAnsi="Times New Roman" w:cs="Times New Roman"/>
          <w:sz w:val="28"/>
          <w:szCs w:val="28"/>
        </w:rPr>
        <w:t xml:space="preserve">местного самоуправления в </w:t>
      </w:r>
      <w:r w:rsidR="00724128">
        <w:rPr>
          <w:rFonts w:ascii="Times New Roman" w:hAnsi="Times New Roman" w:cs="Times New Roman"/>
          <w:sz w:val="28"/>
          <w:szCs w:val="28"/>
        </w:rPr>
        <w:t>Р</w:t>
      </w:r>
      <w:r w:rsidR="00724128" w:rsidRPr="0072412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724128">
        <w:rPr>
          <w:rFonts w:ascii="Times New Roman" w:hAnsi="Times New Roman" w:cs="Times New Roman"/>
          <w:sz w:val="28"/>
          <w:szCs w:val="28"/>
        </w:rPr>
        <w:t>Ф</w:t>
      </w:r>
      <w:r w:rsidR="00724128" w:rsidRPr="00724128">
        <w:rPr>
          <w:rFonts w:ascii="Times New Roman" w:hAnsi="Times New Roman" w:cs="Times New Roman"/>
          <w:sz w:val="28"/>
          <w:szCs w:val="28"/>
        </w:rPr>
        <w:t>едерации</w:t>
      </w:r>
      <w:r w:rsidR="00724128">
        <w:rPr>
          <w:rFonts w:ascii="Times New Roman" w:hAnsi="Times New Roman" w:cs="Times New Roman"/>
          <w:sz w:val="28"/>
          <w:szCs w:val="28"/>
        </w:rPr>
        <w:t xml:space="preserve">», </w:t>
      </w:r>
      <w:r w:rsidR="007122BB" w:rsidRPr="00FF277F">
        <w:rPr>
          <w:rFonts w:ascii="Times New Roman" w:hAnsi="Times New Roman" w:cs="Times New Roman"/>
          <w:sz w:val="28"/>
          <w:szCs w:val="28"/>
        </w:rPr>
        <w:t>«О противодействии коррупции»,</w:t>
      </w:r>
      <w:r w:rsidR="007122BB">
        <w:rPr>
          <w:rFonts w:ascii="Times New Roman" w:hAnsi="Times New Roman" w:cs="Times New Roman"/>
          <w:sz w:val="28"/>
          <w:szCs w:val="28"/>
        </w:rPr>
        <w:t xml:space="preserve"> </w:t>
      </w:r>
      <w:r w:rsidRPr="00FF277F">
        <w:rPr>
          <w:rFonts w:ascii="Times New Roman" w:hAnsi="Times New Roman" w:cs="Times New Roman"/>
          <w:sz w:val="28"/>
          <w:szCs w:val="28"/>
        </w:rPr>
        <w:t xml:space="preserve">в целях реализации государственной политики в сфере противодействия коррупции, создания условий </w:t>
      </w:r>
      <w:r w:rsidR="004F6CAF" w:rsidRPr="004F6CAF">
        <w:rPr>
          <w:rFonts w:ascii="Times New Roman" w:hAnsi="Times New Roman" w:cs="Times New Roman"/>
          <w:sz w:val="28"/>
          <w:szCs w:val="28"/>
        </w:rPr>
        <w:t>позволяющих своевременно выявлять и устранять коррупционные проявления</w:t>
      </w:r>
    </w:p>
    <w:p w:rsidR="00057BBC" w:rsidRDefault="00057BBC" w:rsidP="00EA7493">
      <w:pPr>
        <w:pStyle w:val="Default"/>
        <w:jc w:val="both"/>
        <w:rPr>
          <w:color w:val="4F81BD" w:themeColor="accent1"/>
          <w:sz w:val="28"/>
          <w:szCs w:val="28"/>
        </w:rPr>
      </w:pPr>
    </w:p>
    <w:p w:rsidR="00057BBC" w:rsidRDefault="00057BBC" w:rsidP="00057BBC">
      <w:pPr>
        <w:pStyle w:val="Default"/>
        <w:ind w:firstLine="709"/>
        <w:jc w:val="both"/>
        <w:rPr>
          <w:sz w:val="28"/>
          <w:szCs w:val="28"/>
        </w:rPr>
      </w:pPr>
      <w:r w:rsidRPr="00316F04">
        <w:rPr>
          <w:color w:val="000000" w:themeColor="text1"/>
          <w:sz w:val="28"/>
          <w:szCs w:val="28"/>
        </w:rPr>
        <w:t>1</w:t>
      </w:r>
      <w:r w:rsidR="00FF277F" w:rsidRPr="00316F04">
        <w:rPr>
          <w:color w:val="000000" w:themeColor="text1"/>
          <w:sz w:val="28"/>
          <w:szCs w:val="28"/>
        </w:rPr>
        <w:t xml:space="preserve">. Утвердить </w:t>
      </w:r>
      <w:r w:rsidRPr="00316F04">
        <w:rPr>
          <w:color w:val="000000" w:themeColor="text1"/>
          <w:sz w:val="28"/>
          <w:szCs w:val="28"/>
        </w:rPr>
        <w:t xml:space="preserve">прилагаемое </w:t>
      </w:r>
      <w:r w:rsidR="00FF277F" w:rsidRPr="00316F04">
        <w:rPr>
          <w:color w:val="000000" w:themeColor="text1"/>
          <w:sz w:val="28"/>
          <w:szCs w:val="28"/>
        </w:rPr>
        <w:t>Положение о специализированн</w:t>
      </w:r>
      <w:r w:rsidRPr="00316F04">
        <w:rPr>
          <w:color w:val="000000" w:themeColor="text1"/>
          <w:sz w:val="28"/>
          <w:szCs w:val="28"/>
        </w:rPr>
        <w:t>ых</w:t>
      </w:r>
      <w:r w:rsidR="00FF277F" w:rsidRPr="00316F04">
        <w:rPr>
          <w:color w:val="000000" w:themeColor="text1"/>
          <w:sz w:val="28"/>
          <w:szCs w:val="28"/>
        </w:rPr>
        <w:t xml:space="preserve"> ящик</w:t>
      </w:r>
      <w:r w:rsidRPr="00316F04">
        <w:rPr>
          <w:color w:val="000000" w:themeColor="text1"/>
          <w:sz w:val="28"/>
          <w:szCs w:val="28"/>
        </w:rPr>
        <w:t>ах</w:t>
      </w:r>
      <w:r w:rsidR="00FF277F" w:rsidRPr="00316F04">
        <w:rPr>
          <w:color w:val="000000" w:themeColor="text1"/>
          <w:sz w:val="28"/>
          <w:szCs w:val="28"/>
        </w:rPr>
        <w:t xml:space="preserve"> «Для письменных обращений граждан</w:t>
      </w:r>
      <w:r w:rsidR="0065201B">
        <w:rPr>
          <w:color w:val="000000" w:themeColor="text1"/>
          <w:sz w:val="28"/>
          <w:szCs w:val="28"/>
        </w:rPr>
        <w:t xml:space="preserve">, </w:t>
      </w:r>
      <w:r w:rsidR="0065201B">
        <w:rPr>
          <w:sz w:val="28"/>
          <w:szCs w:val="28"/>
        </w:rPr>
        <w:t>организаций</w:t>
      </w:r>
      <w:r w:rsidR="00FF277F" w:rsidRPr="00316F04">
        <w:rPr>
          <w:color w:val="000000" w:themeColor="text1"/>
          <w:sz w:val="28"/>
          <w:szCs w:val="28"/>
        </w:rPr>
        <w:t xml:space="preserve"> по фактам коррупции» </w:t>
      </w:r>
      <w:r w:rsidRPr="00316F04">
        <w:rPr>
          <w:color w:val="000000" w:themeColor="text1"/>
          <w:sz w:val="28"/>
          <w:szCs w:val="28"/>
        </w:rPr>
        <w:t xml:space="preserve">в администрации муниципального образования «Город Астрахань», её отраслевых (функциональных) и территориальных </w:t>
      </w:r>
      <w:r>
        <w:rPr>
          <w:sz w:val="28"/>
          <w:szCs w:val="28"/>
        </w:rPr>
        <w:t>органах со статусом юридического лица</w:t>
      </w:r>
      <w:r w:rsidR="00316F04">
        <w:rPr>
          <w:sz w:val="28"/>
          <w:szCs w:val="28"/>
        </w:rPr>
        <w:t>.</w:t>
      </w:r>
    </w:p>
    <w:p w:rsidR="00515D68" w:rsidRDefault="00057BBC" w:rsidP="0072412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15D68">
        <w:rPr>
          <w:sz w:val="28"/>
          <w:szCs w:val="28"/>
        </w:rPr>
        <w:t>. Управлению информационной политики администрации муниципального образования «Город Астрахань»</w:t>
      </w:r>
      <w:r w:rsidR="00EF0C23">
        <w:rPr>
          <w:rFonts w:eastAsiaTheme="minorHAnsi"/>
          <w:color w:val="auto"/>
          <w:sz w:val="28"/>
          <w:szCs w:val="28"/>
        </w:rPr>
        <w:t xml:space="preserve"> </w:t>
      </w:r>
      <w:proofErr w:type="gramStart"/>
      <w:r w:rsidR="00724128">
        <w:rPr>
          <w:rFonts w:eastAsiaTheme="minorHAnsi"/>
          <w:color w:val="auto"/>
          <w:sz w:val="28"/>
          <w:szCs w:val="28"/>
        </w:rPr>
        <w:t>разместить</w:t>
      </w:r>
      <w:proofErr w:type="gramEnd"/>
      <w:r w:rsidR="00724128">
        <w:rPr>
          <w:rFonts w:eastAsiaTheme="minorHAnsi"/>
          <w:color w:val="auto"/>
          <w:sz w:val="28"/>
          <w:szCs w:val="28"/>
        </w:rPr>
        <w:t xml:space="preserve"> </w:t>
      </w:r>
      <w:r w:rsidR="00515D68">
        <w:rPr>
          <w:sz w:val="28"/>
          <w:szCs w:val="28"/>
        </w:rPr>
        <w:t xml:space="preserve">настоящее </w:t>
      </w:r>
      <w:r w:rsidR="00724128">
        <w:rPr>
          <w:sz w:val="28"/>
          <w:szCs w:val="28"/>
        </w:rPr>
        <w:t>распоряжение</w:t>
      </w:r>
      <w:r w:rsidR="00515D68">
        <w:rPr>
          <w:sz w:val="28"/>
          <w:szCs w:val="28"/>
        </w:rPr>
        <w:t xml:space="preserve">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515D68" w:rsidRDefault="00EF0C23" w:rsidP="00E3311D">
      <w:pPr>
        <w:pStyle w:val="1"/>
        <w:shd w:val="clear" w:color="auto" w:fill="auto"/>
        <w:tabs>
          <w:tab w:val="left" w:pos="0"/>
        </w:tabs>
        <w:spacing w:before="0" w:after="0" w:line="19" w:lineRule="atLeast"/>
        <w:ind w:firstLine="709"/>
        <w:jc w:val="both"/>
      </w:pPr>
      <w:r>
        <w:t>3</w:t>
      </w:r>
      <w:r w:rsidR="008B2DCB">
        <w:t>. </w:t>
      </w:r>
      <w:proofErr w:type="gramStart"/>
      <w:r w:rsidR="00515D68">
        <w:t>Контроль за</w:t>
      </w:r>
      <w:proofErr w:type="gramEnd"/>
      <w:r w:rsidR="00515D68">
        <w:t xml:space="preserve"> исполнением настоящего </w:t>
      </w:r>
      <w:r w:rsidR="007E2139">
        <w:t>распоряжения</w:t>
      </w:r>
      <w:r w:rsidR="00515D68">
        <w:t xml:space="preserve"> оставляю за собой.</w:t>
      </w:r>
    </w:p>
    <w:p w:rsidR="00515D68" w:rsidRDefault="00515D68" w:rsidP="00E3311D">
      <w:pPr>
        <w:pStyle w:val="1"/>
        <w:shd w:val="clear" w:color="auto" w:fill="auto"/>
        <w:tabs>
          <w:tab w:val="left" w:pos="1407"/>
        </w:tabs>
        <w:spacing w:before="0" w:after="0" w:line="19" w:lineRule="atLeast"/>
        <w:ind w:firstLine="709"/>
        <w:jc w:val="both"/>
      </w:pPr>
    </w:p>
    <w:p w:rsidR="00515D68" w:rsidRDefault="00515D68" w:rsidP="00E3311D">
      <w:pPr>
        <w:pStyle w:val="1"/>
        <w:shd w:val="clear" w:color="auto" w:fill="auto"/>
        <w:tabs>
          <w:tab w:val="left" w:pos="1407"/>
        </w:tabs>
        <w:spacing w:before="0" w:after="0" w:line="19" w:lineRule="atLeast"/>
        <w:ind w:firstLine="709"/>
        <w:jc w:val="both"/>
      </w:pPr>
    </w:p>
    <w:p w:rsidR="00515D68" w:rsidRDefault="00515D68" w:rsidP="00545F17">
      <w:pPr>
        <w:pStyle w:val="1"/>
        <w:shd w:val="clear" w:color="auto" w:fill="auto"/>
        <w:tabs>
          <w:tab w:val="left" w:pos="0"/>
        </w:tabs>
        <w:spacing w:before="0" w:after="0" w:line="19" w:lineRule="atLeast"/>
        <w:jc w:val="both"/>
      </w:pPr>
      <w:r>
        <w:t>Глава администрации                                                          О.А. Полумордвинов</w:t>
      </w:r>
      <w:r w:rsidR="00696C76">
        <w:t xml:space="preserve"> </w:t>
      </w:r>
    </w:p>
    <w:p w:rsidR="0062339E" w:rsidRDefault="0062339E" w:rsidP="00545F17">
      <w:pPr>
        <w:pStyle w:val="1"/>
        <w:shd w:val="clear" w:color="auto" w:fill="auto"/>
        <w:tabs>
          <w:tab w:val="left" w:pos="0"/>
        </w:tabs>
        <w:spacing w:before="0" w:after="0" w:line="19" w:lineRule="atLeast"/>
        <w:jc w:val="both"/>
        <w:sectPr w:rsidR="0062339E" w:rsidSect="0033448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2339E" w:rsidRPr="002C7056" w:rsidRDefault="0062339E" w:rsidP="0062339E">
      <w:pPr>
        <w:rPr>
          <w:rFonts w:ascii="Times New Roman" w:hAnsi="Times New Roman" w:cs="Times New Roman"/>
        </w:rPr>
      </w:pPr>
    </w:p>
    <w:p w:rsidR="0062339E" w:rsidRPr="002C7056" w:rsidRDefault="0062339E" w:rsidP="0062339E">
      <w:pPr>
        <w:ind w:left="5103"/>
        <w:rPr>
          <w:rFonts w:ascii="Times New Roman" w:hAnsi="Times New Roman" w:cs="Times New Roman"/>
          <w:sz w:val="28"/>
          <w:szCs w:val="28"/>
        </w:rPr>
      </w:pPr>
      <w:r w:rsidRPr="002C7056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62339E" w:rsidRDefault="0062339E" w:rsidP="0062339E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Pr="002C705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«Город Астрахань» </w:t>
      </w:r>
    </w:p>
    <w:p w:rsidR="0062339E" w:rsidRPr="002C7056" w:rsidRDefault="0062339E" w:rsidP="0062339E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21.06.2018 </w:t>
      </w:r>
      <w:r w:rsidRPr="002C705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2735-р</w:t>
      </w:r>
    </w:p>
    <w:p w:rsidR="0062339E" w:rsidRPr="002C7056" w:rsidRDefault="0062339E" w:rsidP="0062339E">
      <w:pPr>
        <w:pStyle w:val="Default"/>
        <w:widowControl w:val="0"/>
        <w:rPr>
          <w:rFonts w:eastAsiaTheme="minorHAnsi"/>
          <w:color w:val="auto"/>
          <w:sz w:val="28"/>
          <w:szCs w:val="28"/>
        </w:rPr>
      </w:pPr>
    </w:p>
    <w:p w:rsidR="0062339E" w:rsidRPr="002C7056" w:rsidRDefault="0062339E" w:rsidP="0062339E">
      <w:pPr>
        <w:pStyle w:val="Default"/>
        <w:widowControl w:val="0"/>
        <w:jc w:val="center"/>
        <w:rPr>
          <w:rFonts w:eastAsiaTheme="minorHAnsi"/>
          <w:color w:val="auto"/>
          <w:sz w:val="28"/>
          <w:szCs w:val="28"/>
        </w:rPr>
      </w:pPr>
    </w:p>
    <w:p w:rsidR="0062339E" w:rsidRPr="002C7056" w:rsidRDefault="0062339E" w:rsidP="0062339E">
      <w:pPr>
        <w:pStyle w:val="Default"/>
        <w:widowControl w:val="0"/>
        <w:jc w:val="center"/>
        <w:rPr>
          <w:color w:val="auto"/>
          <w:sz w:val="28"/>
          <w:szCs w:val="28"/>
        </w:rPr>
      </w:pPr>
      <w:r w:rsidRPr="002C7056">
        <w:rPr>
          <w:color w:val="auto"/>
          <w:sz w:val="28"/>
          <w:szCs w:val="28"/>
        </w:rPr>
        <w:t>ПОЛОЖЕНИЕ</w:t>
      </w:r>
    </w:p>
    <w:p w:rsidR="0062339E" w:rsidRDefault="0062339E" w:rsidP="0062339E">
      <w:pPr>
        <w:pStyle w:val="Default"/>
        <w:widowControl w:val="0"/>
        <w:ind w:firstLine="709"/>
        <w:jc w:val="center"/>
        <w:rPr>
          <w:color w:val="auto"/>
          <w:sz w:val="28"/>
          <w:szCs w:val="28"/>
        </w:rPr>
      </w:pPr>
      <w:r w:rsidRPr="002C7056">
        <w:rPr>
          <w:color w:val="auto"/>
          <w:sz w:val="28"/>
          <w:szCs w:val="28"/>
        </w:rPr>
        <w:t>о специализированных ящиках «Для письменных обращений граждан</w:t>
      </w:r>
      <w:r>
        <w:rPr>
          <w:color w:val="auto"/>
          <w:sz w:val="28"/>
          <w:szCs w:val="28"/>
        </w:rPr>
        <w:t xml:space="preserve">, организаций </w:t>
      </w:r>
      <w:r w:rsidRPr="002C7056">
        <w:rPr>
          <w:color w:val="auto"/>
          <w:sz w:val="28"/>
          <w:szCs w:val="28"/>
        </w:rPr>
        <w:t xml:space="preserve">по фактам коррупции» в администрации муниципального образования «Город Астрахань», её отраслевых (функциональных) </w:t>
      </w:r>
    </w:p>
    <w:p w:rsidR="0062339E" w:rsidRPr="002C7056" w:rsidRDefault="0062339E" w:rsidP="0062339E">
      <w:pPr>
        <w:pStyle w:val="Default"/>
        <w:widowControl w:val="0"/>
        <w:ind w:firstLine="709"/>
        <w:jc w:val="center"/>
        <w:rPr>
          <w:color w:val="auto"/>
          <w:sz w:val="28"/>
          <w:szCs w:val="28"/>
        </w:rPr>
      </w:pPr>
      <w:r w:rsidRPr="002C7056">
        <w:rPr>
          <w:color w:val="auto"/>
          <w:sz w:val="28"/>
          <w:szCs w:val="28"/>
        </w:rPr>
        <w:t xml:space="preserve">и территориальных </w:t>
      </w:r>
      <w:proofErr w:type="gramStart"/>
      <w:r w:rsidRPr="002C7056">
        <w:rPr>
          <w:color w:val="auto"/>
          <w:sz w:val="28"/>
          <w:szCs w:val="28"/>
        </w:rPr>
        <w:t>органа</w:t>
      </w:r>
      <w:r>
        <w:rPr>
          <w:color w:val="auto"/>
          <w:sz w:val="28"/>
          <w:szCs w:val="28"/>
        </w:rPr>
        <w:t>х</w:t>
      </w:r>
      <w:proofErr w:type="gramEnd"/>
      <w:r>
        <w:rPr>
          <w:color w:val="auto"/>
          <w:sz w:val="28"/>
          <w:szCs w:val="28"/>
        </w:rPr>
        <w:t xml:space="preserve"> со статусом юридического лица</w:t>
      </w:r>
      <w:r w:rsidRPr="002C7056">
        <w:rPr>
          <w:color w:val="auto"/>
          <w:sz w:val="28"/>
          <w:szCs w:val="28"/>
        </w:rPr>
        <w:t>.</w:t>
      </w:r>
    </w:p>
    <w:p w:rsidR="0062339E" w:rsidRDefault="0062339E" w:rsidP="006233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339E" w:rsidRPr="002C7056" w:rsidRDefault="0062339E" w:rsidP="0062339E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2C7056">
        <w:rPr>
          <w:color w:val="auto"/>
          <w:sz w:val="28"/>
          <w:szCs w:val="28"/>
        </w:rPr>
        <w:t xml:space="preserve">1. </w:t>
      </w:r>
      <w:proofErr w:type="gramStart"/>
      <w:r w:rsidRPr="002C7056">
        <w:rPr>
          <w:color w:val="auto"/>
          <w:sz w:val="28"/>
          <w:szCs w:val="28"/>
        </w:rPr>
        <w:t xml:space="preserve">Настоящее Положение устанавливает порядок </w:t>
      </w:r>
      <w:r>
        <w:rPr>
          <w:color w:val="auto"/>
          <w:sz w:val="28"/>
          <w:szCs w:val="28"/>
        </w:rPr>
        <w:t>использования</w:t>
      </w:r>
      <w:r w:rsidRPr="002C7056">
        <w:rPr>
          <w:color w:val="auto"/>
          <w:sz w:val="28"/>
          <w:szCs w:val="28"/>
        </w:rPr>
        <w:t xml:space="preserve"> специализированн</w:t>
      </w:r>
      <w:r>
        <w:rPr>
          <w:color w:val="auto"/>
          <w:sz w:val="28"/>
          <w:szCs w:val="28"/>
        </w:rPr>
        <w:t xml:space="preserve">ых </w:t>
      </w:r>
      <w:r w:rsidRPr="002C7056">
        <w:rPr>
          <w:color w:val="auto"/>
          <w:sz w:val="28"/>
          <w:szCs w:val="28"/>
        </w:rPr>
        <w:t>ящик</w:t>
      </w:r>
      <w:r>
        <w:rPr>
          <w:color w:val="auto"/>
          <w:sz w:val="28"/>
          <w:szCs w:val="28"/>
        </w:rPr>
        <w:t>ов</w:t>
      </w:r>
      <w:r w:rsidRPr="002C7056">
        <w:rPr>
          <w:color w:val="auto"/>
          <w:sz w:val="28"/>
          <w:szCs w:val="28"/>
        </w:rPr>
        <w:t xml:space="preserve"> «Для письменных обращений граждан</w:t>
      </w:r>
      <w:r>
        <w:rPr>
          <w:color w:val="auto"/>
          <w:sz w:val="28"/>
          <w:szCs w:val="28"/>
        </w:rPr>
        <w:t>, организаций</w:t>
      </w:r>
      <w:r w:rsidRPr="002C7056">
        <w:rPr>
          <w:color w:val="auto"/>
          <w:sz w:val="28"/>
          <w:szCs w:val="28"/>
        </w:rPr>
        <w:t xml:space="preserve"> по фактам коррупции»</w:t>
      </w:r>
      <w:r>
        <w:rPr>
          <w:color w:val="auto"/>
          <w:sz w:val="28"/>
          <w:szCs w:val="28"/>
        </w:rPr>
        <w:t xml:space="preserve"> </w:t>
      </w:r>
      <w:r w:rsidRPr="002C7056">
        <w:rPr>
          <w:color w:val="auto"/>
          <w:sz w:val="28"/>
          <w:szCs w:val="28"/>
        </w:rPr>
        <w:t>администрации муниципального образования «Город Астрахань»</w:t>
      </w:r>
      <w:r>
        <w:rPr>
          <w:color w:val="auto"/>
          <w:sz w:val="28"/>
          <w:szCs w:val="28"/>
        </w:rPr>
        <w:t xml:space="preserve"> и ее структурных подразделений</w:t>
      </w:r>
      <w:r w:rsidRPr="00A5034D">
        <w:t xml:space="preserve"> </w:t>
      </w:r>
      <w:r w:rsidRPr="00A5034D">
        <w:rPr>
          <w:color w:val="auto"/>
          <w:sz w:val="28"/>
          <w:szCs w:val="28"/>
        </w:rPr>
        <w:t xml:space="preserve">администрации муниципального образования «Город Астрахань», </w:t>
      </w:r>
      <w:r>
        <w:rPr>
          <w:color w:val="auto"/>
          <w:sz w:val="28"/>
          <w:szCs w:val="28"/>
        </w:rPr>
        <w:t xml:space="preserve">её отраслевых (функциональных) </w:t>
      </w:r>
      <w:r w:rsidRPr="00A5034D">
        <w:rPr>
          <w:color w:val="auto"/>
          <w:sz w:val="28"/>
          <w:szCs w:val="28"/>
        </w:rPr>
        <w:t>и территориальных органах</w:t>
      </w:r>
      <w:r>
        <w:rPr>
          <w:color w:val="auto"/>
          <w:sz w:val="28"/>
          <w:szCs w:val="28"/>
        </w:rPr>
        <w:t xml:space="preserve"> со статусом юридического лица</w:t>
      </w:r>
      <w:r w:rsidRPr="002C7056">
        <w:rPr>
          <w:color w:val="auto"/>
          <w:sz w:val="28"/>
          <w:szCs w:val="28"/>
        </w:rPr>
        <w:t xml:space="preserve"> (далее – структурные подразделения</w:t>
      </w:r>
      <w:r>
        <w:rPr>
          <w:color w:val="auto"/>
          <w:sz w:val="28"/>
          <w:szCs w:val="28"/>
        </w:rPr>
        <w:t>),</w:t>
      </w:r>
      <w:r w:rsidRPr="002C7056">
        <w:rPr>
          <w:color w:val="auto"/>
          <w:sz w:val="28"/>
          <w:szCs w:val="28"/>
        </w:rPr>
        <w:t xml:space="preserve"> для оперативного получения информации о фактах коррупционных проявлений, с которыми граждане</w:t>
      </w:r>
      <w:r>
        <w:rPr>
          <w:color w:val="auto"/>
          <w:sz w:val="28"/>
          <w:szCs w:val="28"/>
        </w:rPr>
        <w:t xml:space="preserve"> (организации)</w:t>
      </w:r>
      <w:r w:rsidRPr="002C7056">
        <w:rPr>
          <w:color w:val="auto"/>
          <w:sz w:val="28"/>
          <w:szCs w:val="28"/>
        </w:rPr>
        <w:t xml:space="preserve"> столкнулись в процессе взаимодействия с должностными</w:t>
      </w:r>
      <w:proofErr w:type="gramEnd"/>
      <w:r w:rsidRPr="002C7056">
        <w:rPr>
          <w:color w:val="auto"/>
          <w:sz w:val="28"/>
          <w:szCs w:val="28"/>
        </w:rPr>
        <w:t xml:space="preserve"> лицами администрации муниципального образования «Город Астрахань»</w:t>
      </w:r>
      <w:r>
        <w:rPr>
          <w:color w:val="auto"/>
          <w:sz w:val="28"/>
          <w:szCs w:val="28"/>
        </w:rPr>
        <w:t xml:space="preserve"> и ее структурных подразделений.</w:t>
      </w:r>
    </w:p>
    <w:p w:rsidR="0062339E" w:rsidRDefault="0062339E" w:rsidP="0062339E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</w:t>
      </w:r>
      <w:r w:rsidRPr="002C7056">
        <w:rPr>
          <w:color w:val="auto"/>
          <w:sz w:val="28"/>
          <w:szCs w:val="28"/>
        </w:rPr>
        <w:t xml:space="preserve"> Для сбора письменных обращений граждан</w:t>
      </w:r>
      <w:r>
        <w:rPr>
          <w:color w:val="auto"/>
          <w:sz w:val="28"/>
          <w:szCs w:val="28"/>
        </w:rPr>
        <w:t>, организаций</w:t>
      </w:r>
      <w:r w:rsidRPr="002C7056">
        <w:rPr>
          <w:color w:val="auto"/>
          <w:sz w:val="28"/>
          <w:szCs w:val="28"/>
        </w:rPr>
        <w:t xml:space="preserve"> по фактам коррупции устанавлива</w:t>
      </w:r>
      <w:r>
        <w:rPr>
          <w:color w:val="auto"/>
          <w:sz w:val="28"/>
          <w:szCs w:val="28"/>
        </w:rPr>
        <w:t>ю</w:t>
      </w:r>
      <w:r w:rsidRPr="002C7056">
        <w:rPr>
          <w:color w:val="auto"/>
          <w:sz w:val="28"/>
          <w:szCs w:val="28"/>
        </w:rPr>
        <w:t>тся специализированны</w:t>
      </w:r>
      <w:r>
        <w:rPr>
          <w:color w:val="auto"/>
          <w:sz w:val="28"/>
          <w:szCs w:val="28"/>
        </w:rPr>
        <w:t>е</w:t>
      </w:r>
      <w:r w:rsidRPr="002C7056">
        <w:rPr>
          <w:color w:val="auto"/>
          <w:sz w:val="28"/>
          <w:szCs w:val="28"/>
        </w:rPr>
        <w:t xml:space="preserve"> ящик</w:t>
      </w:r>
      <w:r>
        <w:rPr>
          <w:color w:val="auto"/>
          <w:sz w:val="28"/>
          <w:szCs w:val="28"/>
        </w:rPr>
        <w:t>и в администрации муниципального образования «Город Астрахань», структурных подразделениях администрации муниципального образования «Город Астрахань», согласно адресам, указанным в приложении 1 к настоящему Положению.</w:t>
      </w:r>
    </w:p>
    <w:p w:rsidR="0062339E" w:rsidRPr="002C7056" w:rsidRDefault="0062339E" w:rsidP="0062339E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 Специализированные ящики закрываются на замки, ключи от которых хранятся  в отделе профилактики коррупционных правонарушений управления муниципальной службы и кадров администрации муниципального образования «Город Астрахань».</w:t>
      </w:r>
    </w:p>
    <w:p w:rsidR="0062339E" w:rsidRDefault="0062339E" w:rsidP="0062339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Pr="00013D7D">
        <w:rPr>
          <w:color w:val="auto"/>
          <w:sz w:val="28"/>
          <w:szCs w:val="28"/>
        </w:rPr>
        <w:t xml:space="preserve">. </w:t>
      </w:r>
      <w:proofErr w:type="gramStart"/>
      <w:r w:rsidRPr="00013D7D">
        <w:rPr>
          <w:color w:val="auto"/>
          <w:sz w:val="28"/>
          <w:szCs w:val="28"/>
        </w:rPr>
        <w:t xml:space="preserve">Контроль за поступающей информацией в </w:t>
      </w:r>
      <w:r>
        <w:rPr>
          <w:color w:val="auto"/>
          <w:sz w:val="28"/>
          <w:szCs w:val="28"/>
        </w:rPr>
        <w:t>специализированные ящики</w:t>
      </w:r>
      <w:r w:rsidRPr="00013D7D">
        <w:rPr>
          <w:color w:val="auto"/>
          <w:sz w:val="28"/>
          <w:szCs w:val="28"/>
        </w:rPr>
        <w:t xml:space="preserve"> осуществляется </w:t>
      </w:r>
      <w:r>
        <w:rPr>
          <w:color w:val="auto"/>
          <w:sz w:val="28"/>
          <w:szCs w:val="28"/>
        </w:rPr>
        <w:t xml:space="preserve">ежедневно </w:t>
      </w:r>
      <w:r w:rsidRPr="00013D7D">
        <w:rPr>
          <w:color w:val="auto"/>
          <w:sz w:val="28"/>
          <w:szCs w:val="28"/>
        </w:rPr>
        <w:t>лицо</w:t>
      </w:r>
      <w:r>
        <w:rPr>
          <w:color w:val="auto"/>
          <w:sz w:val="28"/>
          <w:szCs w:val="28"/>
        </w:rPr>
        <w:t>м,</w:t>
      </w:r>
      <w:r w:rsidRPr="00013D7D">
        <w:rPr>
          <w:color w:val="auto"/>
          <w:sz w:val="28"/>
          <w:szCs w:val="28"/>
        </w:rPr>
        <w:t xml:space="preserve"> ответственным за </w:t>
      </w:r>
      <w:r>
        <w:rPr>
          <w:color w:val="auto"/>
          <w:sz w:val="28"/>
          <w:szCs w:val="28"/>
        </w:rPr>
        <w:t xml:space="preserve">работу по профилактике </w:t>
      </w:r>
      <w:r w:rsidRPr="008325B7">
        <w:rPr>
          <w:color w:val="auto"/>
          <w:sz w:val="28"/>
          <w:szCs w:val="28"/>
        </w:rPr>
        <w:t>коррупционных и иных правонарушений</w:t>
      </w:r>
      <w:r>
        <w:rPr>
          <w:color w:val="auto"/>
          <w:sz w:val="28"/>
          <w:szCs w:val="28"/>
        </w:rPr>
        <w:t xml:space="preserve">, </w:t>
      </w:r>
      <w:r w:rsidRPr="00013D7D">
        <w:rPr>
          <w:color w:val="auto"/>
          <w:sz w:val="28"/>
          <w:szCs w:val="28"/>
        </w:rPr>
        <w:t>назначен</w:t>
      </w:r>
      <w:r>
        <w:rPr>
          <w:color w:val="auto"/>
          <w:sz w:val="28"/>
          <w:szCs w:val="28"/>
        </w:rPr>
        <w:t>ным распоряжением администрации муниципального образования «Город Астрахань» от 08.08.2016 №1058-р «</w:t>
      </w:r>
      <w:r w:rsidRPr="008325B7">
        <w:rPr>
          <w:color w:val="auto"/>
          <w:sz w:val="28"/>
          <w:szCs w:val="28"/>
        </w:rPr>
        <w:t>О назначении ответственных лиц за работу по профилактике коррупционных и иных правонарушений</w:t>
      </w:r>
      <w:r>
        <w:rPr>
          <w:color w:val="auto"/>
          <w:sz w:val="28"/>
          <w:szCs w:val="28"/>
        </w:rPr>
        <w:t xml:space="preserve">», </w:t>
      </w:r>
      <w:r w:rsidRPr="00013D7D">
        <w:rPr>
          <w:color w:val="auto"/>
          <w:sz w:val="28"/>
          <w:szCs w:val="28"/>
        </w:rPr>
        <w:t xml:space="preserve">в </w:t>
      </w:r>
      <w:r>
        <w:rPr>
          <w:color w:val="auto"/>
          <w:sz w:val="28"/>
          <w:szCs w:val="28"/>
        </w:rPr>
        <w:t>соответствующем структурном подразделении администрации муниципального образования «Город Астрахань» (далее - ответственное лицо), где установлен специализированный ящик.</w:t>
      </w:r>
      <w:proofErr w:type="gramEnd"/>
    </w:p>
    <w:p w:rsidR="0062339E" w:rsidRDefault="0062339E" w:rsidP="0062339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5</w:t>
      </w:r>
      <w:r w:rsidRPr="002C7056">
        <w:rPr>
          <w:color w:val="auto"/>
          <w:sz w:val="28"/>
          <w:szCs w:val="28"/>
        </w:rPr>
        <w:t xml:space="preserve">. При наличии письменных обращений </w:t>
      </w:r>
      <w:r>
        <w:rPr>
          <w:color w:val="auto"/>
          <w:sz w:val="28"/>
          <w:szCs w:val="28"/>
        </w:rPr>
        <w:t>ответственное лицо незамедлительно сообщает о них в отдел профилактики коррупционных правонарушений управления муниципальной службы и кадров администрации муниципального образования «Город Астрахань».</w:t>
      </w:r>
    </w:p>
    <w:p w:rsidR="0062339E" w:rsidRDefault="0062339E" w:rsidP="0062339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Выемка и вскрытие обращений из специализированного ящика производится сотрудником </w:t>
      </w:r>
      <w:proofErr w:type="gramStart"/>
      <w:r>
        <w:rPr>
          <w:color w:val="auto"/>
          <w:sz w:val="28"/>
          <w:szCs w:val="28"/>
        </w:rPr>
        <w:t>отдела профилактики коррупционных правонарушений управления муниципальной службы</w:t>
      </w:r>
      <w:proofErr w:type="gramEnd"/>
      <w:r>
        <w:rPr>
          <w:color w:val="auto"/>
          <w:sz w:val="28"/>
          <w:szCs w:val="28"/>
        </w:rPr>
        <w:t xml:space="preserve"> и кадров администрации муниципального образования «Город Астрахань» в присутствии ответственного лица</w:t>
      </w:r>
      <w:r w:rsidRPr="00AE0A10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и оформляется актом выемки письменных обращений граждан, организаций по фактам коррупции, согласно приложению 2 к настоящему Положению.</w:t>
      </w:r>
    </w:p>
    <w:p w:rsidR="0062339E" w:rsidRPr="002C7056" w:rsidRDefault="0062339E" w:rsidP="0062339E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Pr="002C7056">
        <w:rPr>
          <w:color w:val="auto"/>
          <w:sz w:val="28"/>
          <w:szCs w:val="28"/>
        </w:rPr>
        <w:t xml:space="preserve">. </w:t>
      </w:r>
      <w:proofErr w:type="gramStart"/>
      <w:r w:rsidRPr="002C7056">
        <w:rPr>
          <w:color w:val="auto"/>
          <w:sz w:val="28"/>
          <w:szCs w:val="28"/>
        </w:rPr>
        <w:t>Учет и регистрация письменных обращений, поступающих в специализированны</w:t>
      </w:r>
      <w:r>
        <w:rPr>
          <w:color w:val="auto"/>
          <w:sz w:val="28"/>
          <w:szCs w:val="28"/>
        </w:rPr>
        <w:t>е</w:t>
      </w:r>
      <w:r w:rsidRPr="002C7056">
        <w:rPr>
          <w:color w:val="auto"/>
          <w:sz w:val="28"/>
          <w:szCs w:val="28"/>
        </w:rPr>
        <w:t xml:space="preserve"> ящик</w:t>
      </w:r>
      <w:r>
        <w:rPr>
          <w:color w:val="auto"/>
          <w:sz w:val="28"/>
          <w:szCs w:val="28"/>
        </w:rPr>
        <w:t>и</w:t>
      </w:r>
      <w:r w:rsidRPr="002C7056">
        <w:rPr>
          <w:color w:val="auto"/>
          <w:sz w:val="28"/>
          <w:szCs w:val="28"/>
        </w:rPr>
        <w:t>, отражаются в «Журнале регистрации обращений граждан</w:t>
      </w:r>
      <w:r>
        <w:rPr>
          <w:color w:val="auto"/>
          <w:sz w:val="28"/>
          <w:szCs w:val="28"/>
        </w:rPr>
        <w:t>, организаций</w:t>
      </w:r>
      <w:r w:rsidRPr="002C705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из специализированных ящиков </w:t>
      </w:r>
      <w:r w:rsidRPr="002C7056">
        <w:rPr>
          <w:color w:val="auto"/>
          <w:sz w:val="28"/>
          <w:szCs w:val="28"/>
        </w:rPr>
        <w:t>по вопро</w:t>
      </w:r>
      <w:r>
        <w:rPr>
          <w:color w:val="auto"/>
          <w:sz w:val="28"/>
          <w:szCs w:val="28"/>
        </w:rPr>
        <w:t xml:space="preserve">сам противодействия коррупции», </w:t>
      </w:r>
      <w:r w:rsidRPr="002C7056">
        <w:rPr>
          <w:color w:val="auto"/>
          <w:sz w:val="28"/>
          <w:szCs w:val="28"/>
        </w:rPr>
        <w:t xml:space="preserve">согласно приложению № </w:t>
      </w:r>
      <w:r>
        <w:rPr>
          <w:color w:val="auto"/>
          <w:sz w:val="28"/>
          <w:szCs w:val="28"/>
        </w:rPr>
        <w:t>3 к настоящему Положению,</w:t>
      </w:r>
      <w:r w:rsidRPr="002C705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отделом профилактики коррупционных правонарушений управления муниципальной службы и кадров администрации муниципального образования «Город Астрахань» </w:t>
      </w:r>
      <w:r w:rsidRPr="002C7056">
        <w:rPr>
          <w:color w:val="auto"/>
          <w:sz w:val="28"/>
          <w:szCs w:val="28"/>
        </w:rPr>
        <w:t xml:space="preserve">и передаются </w:t>
      </w:r>
      <w:r>
        <w:rPr>
          <w:color w:val="auto"/>
          <w:sz w:val="28"/>
          <w:szCs w:val="28"/>
        </w:rPr>
        <w:t xml:space="preserve">главе </w:t>
      </w:r>
      <w:bookmarkStart w:id="0" w:name="_GoBack"/>
      <w:bookmarkEnd w:id="0"/>
      <w:r>
        <w:rPr>
          <w:color w:val="auto"/>
          <w:sz w:val="28"/>
          <w:szCs w:val="28"/>
        </w:rPr>
        <w:t>муниципального образования «Город Астрахань»</w:t>
      </w:r>
      <w:r w:rsidRPr="002C7056">
        <w:rPr>
          <w:color w:val="auto"/>
          <w:sz w:val="28"/>
          <w:szCs w:val="28"/>
        </w:rPr>
        <w:t xml:space="preserve"> для их дальнейшего рассмотрения.</w:t>
      </w:r>
      <w:proofErr w:type="gramEnd"/>
    </w:p>
    <w:p w:rsidR="0062339E" w:rsidRPr="002C7056" w:rsidRDefault="0062339E" w:rsidP="0062339E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</w:t>
      </w:r>
      <w:r w:rsidRPr="002C7056">
        <w:rPr>
          <w:color w:val="auto"/>
          <w:sz w:val="28"/>
          <w:szCs w:val="28"/>
        </w:rPr>
        <w:t>. Поступившая анонимная информация не рассматривается, но при этом делается отметк</w:t>
      </w:r>
      <w:proofErr w:type="gramStart"/>
      <w:r w:rsidRPr="002C7056"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 </w:t>
      </w:r>
      <w:r w:rsidRPr="002C7056"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 xml:space="preserve"> </w:t>
      </w:r>
      <w:r w:rsidRPr="002C7056">
        <w:rPr>
          <w:color w:val="auto"/>
          <w:sz w:val="28"/>
          <w:szCs w:val="28"/>
        </w:rPr>
        <w:t>ее</w:t>
      </w:r>
      <w:proofErr w:type="gramEnd"/>
      <w:r w:rsidRPr="002C7056">
        <w:rPr>
          <w:color w:val="auto"/>
          <w:sz w:val="28"/>
          <w:szCs w:val="28"/>
        </w:rPr>
        <w:t xml:space="preserve"> поступлении. </w:t>
      </w:r>
    </w:p>
    <w:p w:rsidR="0062339E" w:rsidRPr="002C7056" w:rsidRDefault="0062339E" w:rsidP="0062339E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</w:t>
      </w:r>
      <w:r w:rsidRPr="002C7056">
        <w:rPr>
          <w:color w:val="auto"/>
          <w:sz w:val="28"/>
          <w:szCs w:val="28"/>
        </w:rPr>
        <w:t>. Информация, с</w:t>
      </w:r>
      <w:r>
        <w:rPr>
          <w:color w:val="auto"/>
          <w:sz w:val="28"/>
          <w:szCs w:val="28"/>
        </w:rPr>
        <w:t xml:space="preserve">одержащая сведения о заявителе </w:t>
      </w:r>
      <w:r w:rsidRPr="002C7056">
        <w:rPr>
          <w:color w:val="auto"/>
          <w:sz w:val="28"/>
          <w:szCs w:val="28"/>
        </w:rPr>
        <w:t>рассматривается в порядке</w:t>
      </w:r>
      <w:r>
        <w:rPr>
          <w:color w:val="auto"/>
          <w:sz w:val="28"/>
          <w:szCs w:val="28"/>
        </w:rPr>
        <w:t>,</w:t>
      </w:r>
      <w:r w:rsidRPr="002C7056">
        <w:rPr>
          <w:color w:val="auto"/>
          <w:sz w:val="28"/>
          <w:szCs w:val="28"/>
        </w:rPr>
        <w:t xml:space="preserve"> установленном </w:t>
      </w:r>
      <w:r>
        <w:rPr>
          <w:color w:val="auto"/>
          <w:sz w:val="28"/>
          <w:szCs w:val="28"/>
        </w:rPr>
        <w:t xml:space="preserve">в </w:t>
      </w:r>
      <w:r w:rsidRPr="008F0ED6">
        <w:rPr>
          <w:color w:val="auto"/>
          <w:sz w:val="28"/>
          <w:szCs w:val="28"/>
        </w:rPr>
        <w:t>Инструкци</w:t>
      </w:r>
      <w:r>
        <w:rPr>
          <w:color w:val="auto"/>
          <w:sz w:val="28"/>
          <w:szCs w:val="28"/>
        </w:rPr>
        <w:t>и</w:t>
      </w:r>
      <w:r w:rsidRPr="008F0ED6">
        <w:rPr>
          <w:color w:val="auto"/>
          <w:sz w:val="28"/>
          <w:szCs w:val="28"/>
        </w:rPr>
        <w:t xml:space="preserve"> по работе с обращениями граждан в администрации муниципального образования «Город Астрахань» и Инструкци</w:t>
      </w:r>
      <w:r>
        <w:rPr>
          <w:color w:val="auto"/>
          <w:sz w:val="28"/>
          <w:szCs w:val="28"/>
        </w:rPr>
        <w:t>и</w:t>
      </w:r>
      <w:r w:rsidRPr="008F0ED6">
        <w:rPr>
          <w:color w:val="auto"/>
          <w:sz w:val="28"/>
          <w:szCs w:val="28"/>
        </w:rPr>
        <w:t xml:space="preserve"> по делопроизводству в администрации  муниципального образования «Город Астрахань», в </w:t>
      </w:r>
      <w:r>
        <w:rPr>
          <w:color w:val="auto"/>
          <w:sz w:val="28"/>
          <w:szCs w:val="28"/>
        </w:rPr>
        <w:t xml:space="preserve">соответствии с </w:t>
      </w:r>
      <w:r w:rsidRPr="002C7056">
        <w:rPr>
          <w:color w:val="auto"/>
          <w:sz w:val="28"/>
          <w:szCs w:val="28"/>
        </w:rPr>
        <w:t>Федеральным законом от 02.05.2006 № 59-ФЗ «О порядке рассмотрения обращений</w:t>
      </w:r>
      <w:r>
        <w:rPr>
          <w:color w:val="auto"/>
          <w:sz w:val="28"/>
          <w:szCs w:val="28"/>
        </w:rPr>
        <w:t xml:space="preserve"> граждан Российской Федерации».</w:t>
      </w:r>
      <w:r w:rsidRPr="008F0ED6">
        <w:rPr>
          <w:color w:val="auto"/>
          <w:sz w:val="28"/>
          <w:szCs w:val="28"/>
        </w:rPr>
        <w:t xml:space="preserve"> </w:t>
      </w:r>
    </w:p>
    <w:p w:rsidR="0062339E" w:rsidRPr="002C7056" w:rsidRDefault="0062339E" w:rsidP="0062339E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</w:t>
      </w:r>
      <w:r w:rsidRPr="002C7056">
        <w:rPr>
          <w:color w:val="auto"/>
          <w:sz w:val="28"/>
          <w:szCs w:val="28"/>
        </w:rPr>
        <w:t>. Обращение гражданина</w:t>
      </w:r>
      <w:r>
        <w:rPr>
          <w:color w:val="auto"/>
          <w:sz w:val="28"/>
          <w:szCs w:val="28"/>
        </w:rPr>
        <w:t xml:space="preserve"> или организации</w:t>
      </w:r>
      <w:r w:rsidRPr="002C7056">
        <w:rPr>
          <w:color w:val="auto"/>
          <w:sz w:val="28"/>
          <w:szCs w:val="28"/>
        </w:rPr>
        <w:t xml:space="preserve"> считается рассмотренным, если по всем поставленным в нем вопросам приняты необходимые меры и заявителю дан ответ по существу.</w:t>
      </w:r>
    </w:p>
    <w:p w:rsidR="0062339E" w:rsidRPr="000B6AB0" w:rsidRDefault="0062339E" w:rsidP="0062339E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0B6AB0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1</w:t>
      </w:r>
      <w:r w:rsidRPr="000B6AB0">
        <w:rPr>
          <w:color w:val="auto"/>
          <w:sz w:val="28"/>
          <w:szCs w:val="28"/>
        </w:rPr>
        <w:t>. Должностные лица, работающие с информацией, полученной из специализированных ящиков, несут персональную ответственность за соблюдение конфиденциальности полученной информации, в соответствии с действующим законодательством Российской Федерации</w:t>
      </w:r>
      <w:r>
        <w:rPr>
          <w:color w:val="auto"/>
          <w:sz w:val="28"/>
          <w:szCs w:val="28"/>
        </w:rPr>
        <w:t>.</w:t>
      </w:r>
      <w:r w:rsidRPr="000B6AB0">
        <w:rPr>
          <w:color w:val="auto"/>
          <w:sz w:val="28"/>
          <w:szCs w:val="28"/>
        </w:rPr>
        <w:t xml:space="preserve"> </w:t>
      </w:r>
    </w:p>
    <w:p w:rsidR="0062339E" w:rsidRDefault="0062339E" w:rsidP="0062339E">
      <w:pPr>
        <w:pStyle w:val="ConsPlusNonformat"/>
        <w:ind w:left="5670"/>
        <w:rPr>
          <w:rFonts w:ascii="Times New Roman" w:hAnsi="Times New Roman" w:cs="Times New Roman"/>
          <w:sz w:val="28"/>
          <w:szCs w:val="28"/>
        </w:rPr>
        <w:sectPr w:rsidR="0062339E" w:rsidSect="00A50245">
          <w:headerReference w:type="default" r:id="rId15"/>
          <w:pgSz w:w="11906" w:h="16838" w:code="9"/>
          <w:pgMar w:top="1134" w:right="567" w:bottom="1134" w:left="1985" w:header="340" w:footer="340" w:gutter="0"/>
          <w:pgNumType w:start="1"/>
          <w:cols w:space="720"/>
          <w:titlePg/>
          <w:docGrid w:linePitch="299"/>
        </w:sectPr>
      </w:pPr>
    </w:p>
    <w:p w:rsidR="0062339E" w:rsidRDefault="0062339E" w:rsidP="0062339E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62339E" w:rsidRDefault="0062339E" w:rsidP="0062339E">
      <w:pPr>
        <w:pStyle w:val="Default"/>
        <w:ind w:left="5103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 Положению о </w:t>
      </w:r>
      <w:r w:rsidRPr="002C7056">
        <w:rPr>
          <w:color w:val="auto"/>
          <w:sz w:val="28"/>
          <w:szCs w:val="28"/>
        </w:rPr>
        <w:t xml:space="preserve">специализированных ящиках </w:t>
      </w:r>
      <w:r>
        <w:rPr>
          <w:color w:val="auto"/>
          <w:sz w:val="28"/>
          <w:szCs w:val="28"/>
        </w:rPr>
        <w:br/>
      </w:r>
      <w:r w:rsidRPr="002C7056">
        <w:rPr>
          <w:color w:val="auto"/>
          <w:sz w:val="28"/>
          <w:szCs w:val="28"/>
        </w:rPr>
        <w:t>«Д</w:t>
      </w:r>
      <w:r>
        <w:rPr>
          <w:color w:val="auto"/>
          <w:sz w:val="28"/>
          <w:szCs w:val="28"/>
        </w:rPr>
        <w:t xml:space="preserve">ля письменных обращений граждан, организаций </w:t>
      </w:r>
      <w:r w:rsidRPr="002C7056">
        <w:rPr>
          <w:color w:val="auto"/>
          <w:sz w:val="28"/>
          <w:szCs w:val="28"/>
        </w:rPr>
        <w:t xml:space="preserve">по фактам коррупции» в администрации муниципального образования «Город Астрахань», её отраслевых (функциональных) </w:t>
      </w:r>
    </w:p>
    <w:p w:rsidR="0062339E" w:rsidRDefault="0062339E" w:rsidP="0062339E">
      <w:pPr>
        <w:pStyle w:val="Default"/>
        <w:ind w:left="5103"/>
        <w:rPr>
          <w:color w:val="auto"/>
          <w:sz w:val="28"/>
          <w:szCs w:val="28"/>
        </w:rPr>
      </w:pPr>
      <w:r w:rsidRPr="002C7056">
        <w:rPr>
          <w:color w:val="auto"/>
          <w:sz w:val="28"/>
          <w:szCs w:val="28"/>
        </w:rPr>
        <w:t xml:space="preserve">и территориальных </w:t>
      </w:r>
      <w:proofErr w:type="gramStart"/>
      <w:r w:rsidRPr="002C7056">
        <w:rPr>
          <w:color w:val="auto"/>
          <w:sz w:val="28"/>
          <w:szCs w:val="28"/>
        </w:rPr>
        <w:t>органах</w:t>
      </w:r>
      <w:proofErr w:type="gramEnd"/>
      <w:r w:rsidRPr="002C7056">
        <w:rPr>
          <w:color w:val="auto"/>
          <w:sz w:val="28"/>
          <w:szCs w:val="28"/>
        </w:rPr>
        <w:t xml:space="preserve"> </w:t>
      </w:r>
    </w:p>
    <w:p w:rsidR="0062339E" w:rsidRPr="002C7056" w:rsidRDefault="0062339E" w:rsidP="0062339E">
      <w:pPr>
        <w:pStyle w:val="Default"/>
        <w:ind w:left="5103"/>
        <w:rPr>
          <w:sz w:val="28"/>
          <w:szCs w:val="28"/>
        </w:rPr>
      </w:pPr>
      <w:r w:rsidRPr="002C7056">
        <w:rPr>
          <w:color w:val="auto"/>
          <w:sz w:val="28"/>
          <w:szCs w:val="28"/>
        </w:rPr>
        <w:t>со статусом юридического лица</w:t>
      </w:r>
    </w:p>
    <w:p w:rsidR="0062339E" w:rsidRDefault="0062339E" w:rsidP="0062339E">
      <w:pPr>
        <w:tabs>
          <w:tab w:val="center" w:pos="4875"/>
        </w:tabs>
        <w:rPr>
          <w:rFonts w:eastAsia="Calibri"/>
          <w:sz w:val="28"/>
          <w:szCs w:val="28"/>
        </w:rPr>
      </w:pPr>
    </w:p>
    <w:p w:rsidR="0062339E" w:rsidRDefault="0062339E" w:rsidP="0062339E">
      <w:pPr>
        <w:tabs>
          <w:tab w:val="center" w:pos="4875"/>
        </w:tabs>
        <w:rPr>
          <w:rFonts w:eastAsia="Calibri"/>
          <w:sz w:val="28"/>
          <w:szCs w:val="28"/>
        </w:rPr>
      </w:pPr>
    </w:p>
    <w:p w:rsidR="0062339E" w:rsidRDefault="0062339E" w:rsidP="0062339E">
      <w:pPr>
        <w:tabs>
          <w:tab w:val="center" w:pos="487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Местонахождение </w:t>
      </w:r>
      <w:r w:rsidRPr="00316986">
        <w:rPr>
          <w:rFonts w:ascii="Times New Roman" w:eastAsia="Calibri" w:hAnsi="Times New Roman" w:cs="Times New Roman"/>
          <w:sz w:val="28"/>
          <w:szCs w:val="28"/>
        </w:rPr>
        <w:t>специализированны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316986">
        <w:rPr>
          <w:rFonts w:ascii="Times New Roman" w:eastAsia="Calibri" w:hAnsi="Times New Roman" w:cs="Times New Roman"/>
          <w:sz w:val="28"/>
          <w:szCs w:val="28"/>
        </w:rPr>
        <w:t xml:space="preserve"> ящик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31698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2339E" w:rsidRDefault="0062339E" w:rsidP="0062339E">
      <w:pPr>
        <w:tabs>
          <w:tab w:val="center" w:pos="487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6986">
        <w:rPr>
          <w:rFonts w:ascii="Times New Roman" w:eastAsia="Calibri" w:hAnsi="Times New Roman" w:cs="Times New Roman"/>
          <w:sz w:val="28"/>
          <w:szCs w:val="28"/>
        </w:rPr>
        <w:t>«Для письменных обращен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ий граждан, </w:t>
      </w:r>
      <w:r>
        <w:rPr>
          <w:sz w:val="28"/>
          <w:szCs w:val="28"/>
        </w:rPr>
        <w:t>организаций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фактам коррупции»:</w:t>
      </w:r>
    </w:p>
    <w:p w:rsidR="0062339E" w:rsidRDefault="0062339E" w:rsidP="0062339E">
      <w:pPr>
        <w:tabs>
          <w:tab w:val="center" w:pos="487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339E" w:rsidRDefault="0062339E" w:rsidP="0062339E">
      <w:pPr>
        <w:pStyle w:val="aa"/>
        <w:numPr>
          <w:ilvl w:val="0"/>
          <w:numId w:val="9"/>
        </w:numPr>
        <w:tabs>
          <w:tab w:val="center" w:pos="4875"/>
        </w:tabs>
        <w:spacing w:after="0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Администрация муниципального образования «Город Астрахань», </w:t>
      </w:r>
      <w:r>
        <w:rPr>
          <w:rFonts w:ascii="Times New Roman" w:eastAsia="Calibri" w:hAnsi="Times New Roman" w:cs="Times New Roman"/>
          <w:sz w:val="28"/>
          <w:szCs w:val="28"/>
        </w:rPr>
        <w:br/>
        <w:t>ул. Чернышевского, д. 4.</w:t>
      </w:r>
    </w:p>
    <w:p w:rsidR="0062339E" w:rsidRDefault="0062339E" w:rsidP="0062339E">
      <w:pPr>
        <w:pStyle w:val="aa"/>
        <w:numPr>
          <w:ilvl w:val="0"/>
          <w:numId w:val="9"/>
        </w:numPr>
        <w:tabs>
          <w:tab w:val="center" w:pos="4875"/>
        </w:tabs>
        <w:spacing w:after="0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Администрация Кировского района города Астрахани, ул. Ленина, д. 28.</w:t>
      </w:r>
    </w:p>
    <w:p w:rsidR="0062339E" w:rsidRDefault="0062339E" w:rsidP="0062339E">
      <w:pPr>
        <w:pStyle w:val="aa"/>
        <w:numPr>
          <w:ilvl w:val="0"/>
          <w:numId w:val="9"/>
        </w:numPr>
        <w:tabs>
          <w:tab w:val="center" w:pos="4875"/>
        </w:tabs>
        <w:spacing w:after="0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Администрация Советского района города Астрахани, Наб.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затона, д. 13, корп. 2.</w:t>
      </w:r>
    </w:p>
    <w:p w:rsidR="0062339E" w:rsidRDefault="0062339E" w:rsidP="0062339E">
      <w:pPr>
        <w:pStyle w:val="aa"/>
        <w:numPr>
          <w:ilvl w:val="0"/>
          <w:numId w:val="9"/>
        </w:numPr>
        <w:tabs>
          <w:tab w:val="center" w:pos="4875"/>
        </w:tabs>
        <w:spacing w:after="0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Администрация Ленинского района города Астрахани, ул. Ак. Королева, д. 26.</w:t>
      </w:r>
    </w:p>
    <w:p w:rsidR="0062339E" w:rsidRDefault="0062339E" w:rsidP="0062339E">
      <w:pPr>
        <w:pStyle w:val="aa"/>
        <w:numPr>
          <w:ilvl w:val="0"/>
          <w:numId w:val="9"/>
        </w:numPr>
        <w:tabs>
          <w:tab w:val="center" w:pos="4875"/>
        </w:tabs>
        <w:spacing w:after="0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Администрация Трусовского района города Астрахани, Заводская площадь, д. 40.</w:t>
      </w:r>
    </w:p>
    <w:p w:rsidR="0062339E" w:rsidRPr="00311204" w:rsidRDefault="0062339E" w:rsidP="0062339E">
      <w:pPr>
        <w:pStyle w:val="aa"/>
        <w:numPr>
          <w:ilvl w:val="0"/>
          <w:numId w:val="9"/>
        </w:numPr>
        <w:tabs>
          <w:tab w:val="center" w:pos="4875"/>
        </w:tabs>
        <w:spacing w:after="0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204">
        <w:rPr>
          <w:rFonts w:ascii="Times New Roman" w:eastAsia="Calibri" w:hAnsi="Times New Roman" w:cs="Times New Roman"/>
          <w:sz w:val="28"/>
          <w:szCs w:val="28"/>
        </w:rPr>
        <w:t xml:space="preserve">Управление по строительству, архитектуре и градостроительству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муниципального образования «Город Астрахань», </w:t>
      </w:r>
      <w:r>
        <w:rPr>
          <w:rFonts w:ascii="Times New Roman" w:eastAsia="Calibri" w:hAnsi="Times New Roman" w:cs="Times New Roman"/>
          <w:sz w:val="28"/>
          <w:szCs w:val="28"/>
        </w:rPr>
        <w:br/>
        <w:t>ул. Советская, 8.</w:t>
      </w:r>
    </w:p>
    <w:p w:rsidR="0062339E" w:rsidRDefault="0062339E" w:rsidP="0062339E">
      <w:pPr>
        <w:pStyle w:val="aa"/>
        <w:numPr>
          <w:ilvl w:val="0"/>
          <w:numId w:val="9"/>
        </w:numPr>
        <w:tabs>
          <w:tab w:val="center" w:pos="4875"/>
        </w:tabs>
        <w:spacing w:after="0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EB1">
        <w:rPr>
          <w:rFonts w:ascii="Times New Roman" w:eastAsia="Calibri" w:hAnsi="Times New Roman" w:cs="Times New Roman"/>
          <w:sz w:val="28"/>
          <w:szCs w:val="28"/>
        </w:rPr>
        <w:t xml:space="preserve">Жилищное управление администрации муниципального образования «Город Астрахань», ул. Ленина, </w:t>
      </w:r>
      <w:r>
        <w:rPr>
          <w:rFonts w:ascii="Times New Roman" w:eastAsia="Calibri" w:hAnsi="Times New Roman" w:cs="Times New Roman"/>
          <w:sz w:val="28"/>
          <w:szCs w:val="28"/>
        </w:rPr>
        <w:t>д. 23.</w:t>
      </w:r>
    </w:p>
    <w:p w:rsidR="0062339E" w:rsidRDefault="0062339E" w:rsidP="0062339E">
      <w:pPr>
        <w:pStyle w:val="aa"/>
        <w:numPr>
          <w:ilvl w:val="0"/>
          <w:numId w:val="9"/>
        </w:numPr>
        <w:tabs>
          <w:tab w:val="center" w:pos="4875"/>
        </w:tabs>
        <w:spacing w:after="0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Управление муниципального имущества администрации муниципального образования «Город Астрахань», ул. Бабушкина, д. 11.</w:t>
      </w:r>
    </w:p>
    <w:p w:rsidR="0062339E" w:rsidRDefault="0062339E" w:rsidP="0062339E">
      <w:pPr>
        <w:pStyle w:val="aa"/>
        <w:numPr>
          <w:ilvl w:val="0"/>
          <w:numId w:val="9"/>
        </w:numPr>
        <w:tabs>
          <w:tab w:val="center" w:pos="4875"/>
        </w:tabs>
        <w:spacing w:after="0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Управление образования администрации муниципального образования «Город Астрахань», ул. Никольская, д. 1, 10.</w:t>
      </w:r>
    </w:p>
    <w:p w:rsidR="0062339E" w:rsidRPr="00212EB1" w:rsidRDefault="0062339E" w:rsidP="0062339E">
      <w:pPr>
        <w:pStyle w:val="aa"/>
        <w:tabs>
          <w:tab w:val="center" w:pos="4875"/>
        </w:tabs>
        <w:spacing w:after="0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339E" w:rsidRPr="00212EB1" w:rsidRDefault="0062339E" w:rsidP="0062339E">
      <w:pPr>
        <w:tabs>
          <w:tab w:val="center" w:pos="4875"/>
        </w:tabs>
        <w:jc w:val="both"/>
        <w:rPr>
          <w:rFonts w:ascii="Times New Roman" w:eastAsia="Calibri" w:hAnsi="Times New Roman" w:cs="Times New Roman"/>
          <w:sz w:val="28"/>
          <w:szCs w:val="28"/>
        </w:rPr>
        <w:sectPr w:rsidR="0062339E" w:rsidRPr="00212EB1" w:rsidSect="00FD21AC">
          <w:pgSz w:w="11906" w:h="16838"/>
          <w:pgMar w:top="1134" w:right="567" w:bottom="1134" w:left="1985" w:header="340" w:footer="340" w:gutter="0"/>
          <w:pgNumType w:start="1"/>
          <w:cols w:space="720"/>
          <w:titlePg/>
          <w:docGrid w:linePitch="299"/>
        </w:sectPr>
      </w:pPr>
    </w:p>
    <w:p w:rsidR="0062339E" w:rsidRPr="006060FF" w:rsidRDefault="0062339E" w:rsidP="0062339E">
      <w:pPr>
        <w:tabs>
          <w:tab w:val="center" w:pos="4875"/>
        </w:tabs>
        <w:ind w:firstLine="510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62339E" w:rsidRPr="002C7056" w:rsidRDefault="0062339E" w:rsidP="0062339E">
      <w:pPr>
        <w:pStyle w:val="Default"/>
        <w:ind w:left="5103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к Положению </w:t>
      </w:r>
      <w:r w:rsidRPr="002C7056">
        <w:rPr>
          <w:color w:val="auto"/>
          <w:sz w:val="28"/>
          <w:szCs w:val="28"/>
        </w:rPr>
        <w:t xml:space="preserve">о специализированных ящиках </w:t>
      </w:r>
      <w:r>
        <w:rPr>
          <w:color w:val="auto"/>
          <w:sz w:val="28"/>
          <w:szCs w:val="28"/>
        </w:rPr>
        <w:br/>
      </w:r>
      <w:r w:rsidRPr="002C7056">
        <w:rPr>
          <w:color w:val="auto"/>
          <w:sz w:val="28"/>
          <w:szCs w:val="28"/>
        </w:rPr>
        <w:t>«Для письменных обращений граждан</w:t>
      </w:r>
      <w:r>
        <w:rPr>
          <w:color w:val="auto"/>
          <w:sz w:val="28"/>
          <w:szCs w:val="28"/>
        </w:rPr>
        <w:t>, организаций</w:t>
      </w:r>
      <w:r w:rsidRPr="002C7056">
        <w:rPr>
          <w:color w:val="auto"/>
          <w:sz w:val="28"/>
          <w:szCs w:val="28"/>
        </w:rPr>
        <w:t xml:space="preserve"> по фактам коррупции» в администрации муниципального образования «Город Астрахань», её отраслевых (функциональных) </w:t>
      </w:r>
      <w:r>
        <w:rPr>
          <w:color w:val="auto"/>
          <w:sz w:val="28"/>
          <w:szCs w:val="28"/>
        </w:rPr>
        <w:br/>
      </w:r>
      <w:r w:rsidRPr="002C7056">
        <w:rPr>
          <w:color w:val="auto"/>
          <w:sz w:val="28"/>
          <w:szCs w:val="28"/>
        </w:rPr>
        <w:t>и территориальных органах</w:t>
      </w:r>
      <w:r>
        <w:rPr>
          <w:color w:val="auto"/>
          <w:sz w:val="28"/>
          <w:szCs w:val="28"/>
        </w:rPr>
        <w:br/>
      </w:r>
      <w:r w:rsidRPr="002C7056">
        <w:rPr>
          <w:color w:val="auto"/>
          <w:sz w:val="28"/>
          <w:szCs w:val="28"/>
        </w:rPr>
        <w:t>со статусом юридического лица</w:t>
      </w:r>
    </w:p>
    <w:p w:rsidR="0062339E" w:rsidRPr="002C7056" w:rsidRDefault="0062339E" w:rsidP="006233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2339E" w:rsidRPr="002C7056" w:rsidRDefault="0062339E" w:rsidP="006233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2339E" w:rsidRPr="002C7056" w:rsidRDefault="0062339E" w:rsidP="0062339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056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62339E" w:rsidRPr="002C7056" w:rsidRDefault="0062339E" w:rsidP="0062339E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2C7056">
        <w:rPr>
          <w:color w:val="auto"/>
          <w:sz w:val="28"/>
          <w:szCs w:val="28"/>
        </w:rPr>
        <w:t>выемки письменных обращений граждан</w:t>
      </w:r>
      <w:r>
        <w:rPr>
          <w:color w:val="auto"/>
          <w:sz w:val="28"/>
          <w:szCs w:val="28"/>
        </w:rPr>
        <w:t>, организаций из</w:t>
      </w:r>
      <w:r w:rsidRPr="002C7056">
        <w:rPr>
          <w:color w:val="auto"/>
          <w:sz w:val="28"/>
          <w:szCs w:val="28"/>
        </w:rPr>
        <w:t xml:space="preserve"> специализированн</w:t>
      </w:r>
      <w:r>
        <w:rPr>
          <w:color w:val="auto"/>
          <w:sz w:val="28"/>
          <w:szCs w:val="28"/>
        </w:rPr>
        <w:t>ого</w:t>
      </w:r>
      <w:r w:rsidRPr="002C7056">
        <w:rPr>
          <w:color w:val="auto"/>
          <w:sz w:val="28"/>
          <w:szCs w:val="28"/>
        </w:rPr>
        <w:t xml:space="preserve"> ящик</w:t>
      </w:r>
      <w:r>
        <w:rPr>
          <w:color w:val="auto"/>
          <w:sz w:val="28"/>
          <w:szCs w:val="28"/>
        </w:rPr>
        <w:t xml:space="preserve">а </w:t>
      </w:r>
      <w:r w:rsidRPr="002C7056">
        <w:rPr>
          <w:color w:val="auto"/>
          <w:sz w:val="28"/>
          <w:szCs w:val="28"/>
        </w:rPr>
        <w:t>«Для письменных обращений граждан</w:t>
      </w:r>
      <w:r>
        <w:rPr>
          <w:color w:val="auto"/>
          <w:sz w:val="28"/>
          <w:szCs w:val="28"/>
        </w:rPr>
        <w:t>, организаций</w:t>
      </w:r>
      <w:r w:rsidRPr="002C7056">
        <w:rPr>
          <w:color w:val="auto"/>
          <w:sz w:val="28"/>
          <w:szCs w:val="28"/>
        </w:rPr>
        <w:t xml:space="preserve"> по фактам коррупции» в администрации муниципального образования «Город Астрахань», её отраслевых (функциональных) и территориальных органах со статусом юридического лица </w:t>
      </w:r>
    </w:p>
    <w:p w:rsidR="0062339E" w:rsidRPr="002C7056" w:rsidRDefault="0062339E" w:rsidP="0062339E">
      <w:pPr>
        <w:pStyle w:val="Default"/>
        <w:jc w:val="center"/>
        <w:rPr>
          <w:color w:val="auto"/>
          <w:sz w:val="28"/>
          <w:szCs w:val="28"/>
        </w:rPr>
      </w:pPr>
    </w:p>
    <w:p w:rsidR="0062339E" w:rsidRPr="002C7056" w:rsidRDefault="0062339E" w:rsidP="0062339E">
      <w:pPr>
        <w:pStyle w:val="Default"/>
        <w:jc w:val="center"/>
        <w:rPr>
          <w:color w:val="auto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9"/>
        <w:gridCol w:w="2732"/>
        <w:gridCol w:w="2864"/>
        <w:gridCol w:w="3047"/>
      </w:tblGrid>
      <w:tr w:rsidR="0062339E" w:rsidRPr="002C7056" w:rsidTr="006E70BA">
        <w:trPr>
          <w:trHeight w:val="833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39E" w:rsidRPr="002C7056" w:rsidRDefault="0062339E" w:rsidP="006E70BA">
            <w:pPr>
              <w:pStyle w:val="Default"/>
              <w:rPr>
                <w:color w:val="auto"/>
                <w:sz w:val="28"/>
                <w:szCs w:val="28"/>
              </w:rPr>
            </w:pPr>
            <w:r w:rsidRPr="002C7056">
              <w:rPr>
                <w:color w:val="auto"/>
                <w:sz w:val="28"/>
                <w:szCs w:val="28"/>
              </w:rPr>
              <w:t xml:space="preserve">№ </w:t>
            </w:r>
            <w:proofErr w:type="gramStart"/>
            <w:r w:rsidRPr="002C7056">
              <w:rPr>
                <w:color w:val="auto"/>
                <w:sz w:val="28"/>
                <w:szCs w:val="28"/>
              </w:rPr>
              <w:t>п</w:t>
            </w:r>
            <w:proofErr w:type="gramEnd"/>
            <w:r w:rsidRPr="002C7056">
              <w:rPr>
                <w:color w:val="auto"/>
                <w:sz w:val="28"/>
                <w:szCs w:val="28"/>
              </w:rPr>
              <w:t>/п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39E" w:rsidRPr="002C7056" w:rsidRDefault="0062339E" w:rsidP="006E70B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C7056">
              <w:rPr>
                <w:color w:val="auto"/>
                <w:sz w:val="28"/>
                <w:szCs w:val="28"/>
              </w:rPr>
              <w:t>ФИО обратившегося</w:t>
            </w:r>
            <w:r>
              <w:rPr>
                <w:color w:val="auto"/>
                <w:sz w:val="28"/>
                <w:szCs w:val="28"/>
              </w:rPr>
              <w:t xml:space="preserve"> гражданина или </w:t>
            </w:r>
            <w:r w:rsidRPr="00FE3BEA">
              <w:rPr>
                <w:color w:val="auto"/>
                <w:sz w:val="28"/>
                <w:szCs w:val="28"/>
              </w:rPr>
              <w:t>наименование организаци</w:t>
            </w:r>
            <w:r>
              <w:rPr>
                <w:color w:val="auto"/>
                <w:sz w:val="28"/>
                <w:szCs w:val="28"/>
              </w:rPr>
              <w:t>и</w:t>
            </w:r>
            <w:r w:rsidRPr="00FE3BEA">
              <w:rPr>
                <w:color w:val="auto"/>
                <w:sz w:val="28"/>
                <w:szCs w:val="28"/>
              </w:rPr>
              <w:t xml:space="preserve"> направившей обращение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39E" w:rsidRPr="002C7056" w:rsidRDefault="0062339E" w:rsidP="006E70B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C7056">
              <w:rPr>
                <w:color w:val="auto"/>
                <w:sz w:val="28"/>
                <w:szCs w:val="28"/>
              </w:rPr>
              <w:t>Адрес обратившегося</w:t>
            </w:r>
            <w:r>
              <w:rPr>
                <w:color w:val="auto"/>
                <w:sz w:val="28"/>
                <w:szCs w:val="28"/>
              </w:rPr>
              <w:t xml:space="preserve"> гражданина или </w:t>
            </w:r>
            <w:r w:rsidRPr="00FE3BEA">
              <w:rPr>
                <w:color w:val="auto"/>
                <w:sz w:val="28"/>
                <w:szCs w:val="28"/>
              </w:rPr>
              <w:t>организаци</w:t>
            </w:r>
            <w:r>
              <w:rPr>
                <w:color w:val="auto"/>
                <w:sz w:val="28"/>
                <w:szCs w:val="28"/>
              </w:rPr>
              <w:t>и</w:t>
            </w:r>
            <w:r w:rsidRPr="00FE3BEA">
              <w:rPr>
                <w:color w:val="auto"/>
                <w:sz w:val="28"/>
                <w:szCs w:val="28"/>
              </w:rPr>
              <w:t xml:space="preserve"> направившей обращение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39E" w:rsidRPr="002C7056" w:rsidRDefault="0062339E" w:rsidP="006E70B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Примечание</w:t>
            </w:r>
          </w:p>
        </w:tc>
      </w:tr>
      <w:tr w:rsidR="0062339E" w:rsidRPr="002C7056" w:rsidTr="006E70BA">
        <w:trPr>
          <w:trHeight w:val="408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39E" w:rsidRPr="002C7056" w:rsidRDefault="0062339E" w:rsidP="006E70B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C7056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39E" w:rsidRPr="002C7056" w:rsidRDefault="0062339E" w:rsidP="006E70B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C7056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39E" w:rsidRPr="002C7056" w:rsidRDefault="0062339E" w:rsidP="006E70B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C7056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39E" w:rsidRPr="002C7056" w:rsidRDefault="0062339E" w:rsidP="006E70B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C7056">
              <w:rPr>
                <w:color w:val="auto"/>
                <w:sz w:val="28"/>
                <w:szCs w:val="28"/>
              </w:rPr>
              <w:t>4</w:t>
            </w:r>
          </w:p>
        </w:tc>
      </w:tr>
      <w:tr w:rsidR="0062339E" w:rsidRPr="002C7056" w:rsidTr="006E70BA">
        <w:trPr>
          <w:trHeight w:val="426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9E" w:rsidRPr="002C7056" w:rsidRDefault="0062339E" w:rsidP="006E70B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9E" w:rsidRPr="002C7056" w:rsidRDefault="0062339E" w:rsidP="006E70B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9E" w:rsidRPr="002C7056" w:rsidRDefault="0062339E" w:rsidP="006E70B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9E" w:rsidRPr="002C7056" w:rsidRDefault="0062339E" w:rsidP="006E70B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2339E" w:rsidRPr="002C7056" w:rsidTr="006E70BA">
        <w:trPr>
          <w:trHeight w:val="408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9E" w:rsidRPr="002C7056" w:rsidRDefault="0062339E" w:rsidP="006E70B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9E" w:rsidRPr="002C7056" w:rsidRDefault="0062339E" w:rsidP="006E70B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9E" w:rsidRPr="002C7056" w:rsidRDefault="0062339E" w:rsidP="006E70B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9E" w:rsidRPr="002C7056" w:rsidRDefault="0062339E" w:rsidP="006E70B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2339E" w:rsidRPr="002C7056" w:rsidTr="006E70BA">
        <w:trPr>
          <w:trHeight w:val="426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9E" w:rsidRPr="002C7056" w:rsidRDefault="0062339E" w:rsidP="006E70B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9E" w:rsidRPr="002C7056" w:rsidRDefault="0062339E" w:rsidP="006E70B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9E" w:rsidRPr="002C7056" w:rsidRDefault="0062339E" w:rsidP="006E70B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9E" w:rsidRPr="002C7056" w:rsidRDefault="0062339E" w:rsidP="006E70B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</w:tbl>
    <w:p w:rsidR="0062339E" w:rsidRPr="002C7056" w:rsidRDefault="0062339E" w:rsidP="0062339E">
      <w:pPr>
        <w:pStyle w:val="Default"/>
        <w:rPr>
          <w:color w:val="auto"/>
          <w:sz w:val="28"/>
          <w:szCs w:val="28"/>
        </w:rPr>
      </w:pPr>
    </w:p>
    <w:p w:rsidR="0062339E" w:rsidRPr="006B1759" w:rsidRDefault="0062339E" w:rsidP="006233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ФИО, должности и подпись лиц присутствующих и п</w:t>
      </w:r>
      <w:r w:rsidRPr="006B1759">
        <w:rPr>
          <w:rFonts w:ascii="Times New Roman" w:hAnsi="Times New Roman" w:cs="Times New Roman"/>
          <w:sz w:val="28"/>
          <w:szCs w:val="28"/>
        </w:rPr>
        <w:t>роизводивших выемку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2339E" w:rsidRDefault="0062339E" w:rsidP="0062339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339E" w:rsidRDefault="0062339E" w:rsidP="0062339E"/>
    <w:p w:rsidR="0062339E" w:rsidRDefault="0062339E" w:rsidP="0062339E">
      <w:pPr>
        <w:pStyle w:val="Default"/>
        <w:ind w:left="5103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Дата «___» ___________ 20__ года.</w:t>
      </w:r>
    </w:p>
    <w:p w:rsidR="0062339E" w:rsidRDefault="0062339E" w:rsidP="0062339E">
      <w:pPr>
        <w:pStyle w:val="Default"/>
        <w:ind w:left="5103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Время_______</w:t>
      </w:r>
    </w:p>
    <w:p w:rsidR="0062339E" w:rsidRPr="006B1759" w:rsidRDefault="0062339E" w:rsidP="0062339E">
      <w:pPr>
        <w:sectPr w:rsidR="0062339E" w:rsidRPr="006B1759" w:rsidSect="008805B1">
          <w:pgSz w:w="11906" w:h="16838"/>
          <w:pgMar w:top="1134" w:right="567" w:bottom="1134" w:left="1985" w:header="340" w:footer="340" w:gutter="0"/>
          <w:pgNumType w:start="1"/>
          <w:cols w:space="720"/>
          <w:titlePg/>
          <w:docGrid w:linePitch="299"/>
        </w:sectPr>
      </w:pPr>
    </w:p>
    <w:p w:rsidR="0062339E" w:rsidRDefault="0062339E" w:rsidP="0062339E">
      <w:pPr>
        <w:pStyle w:val="ConsPlusNonformat"/>
        <w:ind w:firstLine="90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62339E" w:rsidRPr="002C7056" w:rsidRDefault="0062339E" w:rsidP="0062339E">
      <w:pPr>
        <w:pStyle w:val="Default"/>
        <w:ind w:left="9072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к Положению </w:t>
      </w:r>
      <w:r w:rsidRPr="002C7056">
        <w:rPr>
          <w:color w:val="auto"/>
          <w:sz w:val="28"/>
          <w:szCs w:val="28"/>
        </w:rPr>
        <w:t>о специализированных ящиках «Для письменных обращений граждан по фактам коррупции» в администрации муниципального образования «Город Астрахань», её отраслевых (функциональных) и территориальных органах со статусом юридического лица</w:t>
      </w:r>
    </w:p>
    <w:p w:rsidR="0062339E" w:rsidRPr="002C7056" w:rsidRDefault="0062339E" w:rsidP="0062339E">
      <w:pPr>
        <w:jc w:val="center"/>
        <w:rPr>
          <w:b/>
          <w:sz w:val="28"/>
          <w:szCs w:val="28"/>
        </w:rPr>
      </w:pPr>
    </w:p>
    <w:p w:rsidR="0062339E" w:rsidRPr="002C7056" w:rsidRDefault="0062339E" w:rsidP="0062339E">
      <w:pPr>
        <w:jc w:val="center"/>
        <w:rPr>
          <w:b/>
          <w:sz w:val="28"/>
          <w:szCs w:val="28"/>
        </w:rPr>
      </w:pPr>
    </w:p>
    <w:p w:rsidR="0062339E" w:rsidRPr="00DC3DBA" w:rsidRDefault="0062339E" w:rsidP="006233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DBA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62339E" w:rsidRPr="002C7056" w:rsidRDefault="0062339E" w:rsidP="0062339E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2C7056">
        <w:rPr>
          <w:color w:val="auto"/>
          <w:sz w:val="28"/>
          <w:szCs w:val="28"/>
        </w:rPr>
        <w:t>регистрации обращений граждан</w:t>
      </w:r>
      <w:r>
        <w:rPr>
          <w:color w:val="auto"/>
          <w:sz w:val="28"/>
          <w:szCs w:val="28"/>
        </w:rPr>
        <w:t xml:space="preserve"> из специализированных ящиков по вопросам</w:t>
      </w:r>
      <w:r w:rsidRPr="002C705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противодействия коррупции</w:t>
      </w:r>
    </w:p>
    <w:p w:rsidR="0062339E" w:rsidRPr="002C7056" w:rsidRDefault="0062339E" w:rsidP="0062339E">
      <w:pPr>
        <w:pStyle w:val="Default"/>
        <w:jc w:val="center"/>
        <w:rPr>
          <w:sz w:val="28"/>
          <w:szCs w:val="28"/>
        </w:rPr>
      </w:pPr>
      <w:r w:rsidRPr="002C7056">
        <w:rPr>
          <w:sz w:val="28"/>
          <w:szCs w:val="28"/>
        </w:rPr>
        <w:tab/>
      </w:r>
    </w:p>
    <w:tbl>
      <w:tblPr>
        <w:tblW w:w="14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"/>
        <w:gridCol w:w="1373"/>
        <w:gridCol w:w="1785"/>
        <w:gridCol w:w="2471"/>
        <w:gridCol w:w="2177"/>
        <w:gridCol w:w="2491"/>
        <w:gridCol w:w="2056"/>
        <w:gridCol w:w="1789"/>
      </w:tblGrid>
      <w:tr w:rsidR="0062339E" w:rsidRPr="00C45D82" w:rsidTr="006E70BA">
        <w:trPr>
          <w:trHeight w:val="202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9E" w:rsidRPr="00C45D82" w:rsidRDefault="0062339E" w:rsidP="006E70BA">
            <w:pPr>
              <w:pStyle w:val="Default"/>
              <w:ind w:left="-108" w:right="-109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C45D82">
              <w:rPr>
                <w:rFonts w:eastAsia="Times New Roman"/>
                <w:color w:val="auto"/>
                <w:sz w:val="22"/>
                <w:szCs w:val="22"/>
              </w:rPr>
              <w:t>№</w:t>
            </w:r>
          </w:p>
          <w:p w:rsidR="0062339E" w:rsidRPr="00C45D82" w:rsidRDefault="0062339E" w:rsidP="006E70BA">
            <w:pPr>
              <w:pStyle w:val="Default"/>
              <w:ind w:left="-108" w:right="-109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proofErr w:type="gramStart"/>
            <w:r w:rsidRPr="00C45D82">
              <w:rPr>
                <w:rFonts w:eastAsia="Times New Roman"/>
                <w:color w:val="auto"/>
                <w:sz w:val="22"/>
                <w:szCs w:val="22"/>
              </w:rPr>
              <w:t>п</w:t>
            </w:r>
            <w:proofErr w:type="gramEnd"/>
            <w:r w:rsidRPr="00C45D82">
              <w:rPr>
                <w:rFonts w:eastAsia="Times New Roman"/>
                <w:color w:val="auto"/>
                <w:sz w:val="22"/>
                <w:szCs w:val="22"/>
              </w:rPr>
              <w:t>/п</w:t>
            </w:r>
          </w:p>
          <w:p w:rsidR="0062339E" w:rsidRPr="00C45D82" w:rsidRDefault="0062339E" w:rsidP="006E70BA">
            <w:pPr>
              <w:ind w:left="-108" w:right="-109"/>
              <w:jc w:val="center"/>
              <w:rPr>
                <w:rFonts w:eastAsia="Times New Roman"/>
              </w:rPr>
            </w:pPr>
          </w:p>
          <w:p w:rsidR="0062339E" w:rsidRPr="00C45D82" w:rsidRDefault="0062339E" w:rsidP="006E70BA">
            <w:pPr>
              <w:ind w:left="-108" w:right="-109"/>
              <w:jc w:val="center"/>
            </w:pPr>
          </w:p>
          <w:p w:rsidR="0062339E" w:rsidRPr="00C45D82" w:rsidRDefault="0062339E" w:rsidP="006E70BA">
            <w:pPr>
              <w:ind w:left="-108" w:right="-109"/>
              <w:jc w:val="center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9E" w:rsidRPr="00C45D82" w:rsidRDefault="0062339E" w:rsidP="006E70BA">
            <w:pPr>
              <w:pStyle w:val="Default"/>
              <w:ind w:left="-108" w:right="-109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C45D82">
              <w:rPr>
                <w:rFonts w:eastAsia="Times New Roman"/>
                <w:color w:val="auto"/>
                <w:sz w:val="22"/>
                <w:szCs w:val="22"/>
              </w:rPr>
              <w:t>Дата получения обращения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9E" w:rsidRPr="00C45D82" w:rsidRDefault="0062339E" w:rsidP="006E70BA">
            <w:pPr>
              <w:pStyle w:val="Default"/>
              <w:ind w:left="-108" w:right="-109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t xml:space="preserve">Ф.И.О. обратившегося гражданина </w:t>
            </w:r>
            <w:r w:rsidRPr="00FE3BEA">
              <w:rPr>
                <w:rFonts w:eastAsia="Times New Roman"/>
                <w:color w:val="auto"/>
                <w:sz w:val="22"/>
                <w:szCs w:val="22"/>
              </w:rPr>
              <w:t xml:space="preserve">или наименование организаций, </w:t>
            </w:r>
            <w:proofErr w:type="gramStart"/>
            <w:r w:rsidRPr="00FE3BEA">
              <w:rPr>
                <w:rFonts w:eastAsia="Times New Roman"/>
                <w:color w:val="auto"/>
                <w:sz w:val="22"/>
                <w:szCs w:val="22"/>
              </w:rPr>
              <w:t>направившей</w:t>
            </w:r>
            <w:proofErr w:type="gramEnd"/>
            <w:r w:rsidRPr="00FE3BEA">
              <w:rPr>
                <w:rFonts w:eastAsia="Times New Roman"/>
                <w:color w:val="auto"/>
                <w:sz w:val="22"/>
                <w:szCs w:val="22"/>
              </w:rPr>
              <w:t xml:space="preserve"> обращение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9E" w:rsidRPr="00C45D82" w:rsidRDefault="0062339E" w:rsidP="006E70BA">
            <w:pPr>
              <w:pStyle w:val="Default"/>
              <w:ind w:left="-108" w:right="-109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t>П</w:t>
            </w:r>
            <w:r w:rsidRPr="0041311F">
              <w:rPr>
                <w:rFonts w:eastAsia="Times New Roman"/>
                <w:color w:val="auto"/>
                <w:sz w:val="22"/>
                <w:szCs w:val="22"/>
              </w:rPr>
              <w:t>очтовый (электронный) адрес, номер контактного телефона обратившегося гражданина или организации направившей обращение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9E" w:rsidRPr="00C45D82" w:rsidRDefault="0062339E" w:rsidP="006E70BA">
            <w:pPr>
              <w:pStyle w:val="Default"/>
              <w:ind w:left="-108" w:right="-109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C45D82">
              <w:rPr>
                <w:rFonts w:eastAsia="Times New Roman"/>
                <w:color w:val="auto"/>
                <w:sz w:val="22"/>
                <w:szCs w:val="22"/>
              </w:rPr>
              <w:t xml:space="preserve">Краткое </w:t>
            </w:r>
          </w:p>
          <w:p w:rsidR="0062339E" w:rsidRPr="00C45D82" w:rsidRDefault="0062339E" w:rsidP="006E70BA">
            <w:pPr>
              <w:pStyle w:val="Default"/>
              <w:ind w:left="-108" w:right="-109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C45D82">
              <w:rPr>
                <w:rFonts w:eastAsia="Times New Roman"/>
                <w:color w:val="auto"/>
                <w:sz w:val="22"/>
                <w:szCs w:val="22"/>
              </w:rPr>
              <w:t>содержание обращения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9E" w:rsidRDefault="0062339E" w:rsidP="006E70BA">
            <w:pPr>
              <w:pStyle w:val="Default"/>
              <w:ind w:left="-108" w:right="-109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C45D82">
              <w:rPr>
                <w:rFonts w:eastAsia="Times New Roman"/>
                <w:color w:val="auto"/>
                <w:sz w:val="22"/>
                <w:szCs w:val="22"/>
              </w:rPr>
              <w:t xml:space="preserve">Дата передачи обращения главе администрации муниципального образования </w:t>
            </w:r>
          </w:p>
          <w:p w:rsidR="0062339E" w:rsidRPr="00C45D82" w:rsidRDefault="0062339E" w:rsidP="006E70BA">
            <w:pPr>
              <w:pStyle w:val="Default"/>
              <w:ind w:left="-108" w:right="-109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C45D82">
              <w:rPr>
                <w:rFonts w:eastAsia="Times New Roman"/>
                <w:color w:val="auto"/>
                <w:sz w:val="22"/>
                <w:szCs w:val="22"/>
              </w:rPr>
              <w:t>«Город Астрахань»</w:t>
            </w:r>
            <w:r>
              <w:rPr>
                <w:rFonts w:eastAsia="Times New Roman"/>
                <w:color w:val="auto"/>
                <w:sz w:val="22"/>
                <w:szCs w:val="22"/>
              </w:rPr>
              <w:t xml:space="preserve"> и его </w:t>
            </w:r>
            <w:r w:rsidRPr="00C45D82">
              <w:rPr>
                <w:rFonts w:eastAsia="Times New Roman"/>
                <w:color w:val="auto"/>
                <w:sz w:val="22"/>
                <w:szCs w:val="22"/>
              </w:rPr>
              <w:t>регистрационный номер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9E" w:rsidRPr="00C45D82" w:rsidRDefault="0062339E" w:rsidP="006E70BA">
            <w:pPr>
              <w:pStyle w:val="Default"/>
              <w:ind w:left="-108" w:right="-109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C45D82">
              <w:rPr>
                <w:rFonts w:eastAsia="Times New Roman"/>
                <w:color w:val="auto"/>
                <w:sz w:val="22"/>
                <w:szCs w:val="22"/>
              </w:rPr>
              <w:t>Решение по существу обращения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9E" w:rsidRPr="00C45D82" w:rsidRDefault="0062339E" w:rsidP="006E70BA">
            <w:pPr>
              <w:pStyle w:val="Default"/>
              <w:ind w:left="-108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C45D82">
              <w:rPr>
                <w:rFonts w:eastAsia="Times New Roman"/>
                <w:color w:val="auto"/>
                <w:sz w:val="22"/>
                <w:szCs w:val="22"/>
              </w:rPr>
              <w:t xml:space="preserve">Дата отправления ответа </w:t>
            </w:r>
            <w:r>
              <w:rPr>
                <w:rFonts w:eastAsia="Times New Roman"/>
                <w:color w:val="auto"/>
                <w:sz w:val="22"/>
                <w:szCs w:val="22"/>
              </w:rPr>
              <w:t>обратившемуся гражданину или организации</w:t>
            </w:r>
            <w:r w:rsidRPr="00FE3BEA">
              <w:rPr>
                <w:rFonts w:eastAsia="Times New Roman"/>
                <w:color w:val="auto"/>
                <w:sz w:val="22"/>
                <w:szCs w:val="22"/>
              </w:rPr>
              <w:t xml:space="preserve"> направившей обращение</w:t>
            </w:r>
            <w:r>
              <w:rPr>
                <w:rFonts w:eastAsia="Times New Roman"/>
                <w:color w:val="auto"/>
                <w:sz w:val="22"/>
                <w:szCs w:val="22"/>
              </w:rPr>
              <w:t xml:space="preserve"> </w:t>
            </w:r>
            <w:r w:rsidRPr="00C45D82">
              <w:rPr>
                <w:rFonts w:eastAsia="Times New Roman"/>
                <w:color w:val="auto"/>
                <w:sz w:val="22"/>
                <w:szCs w:val="22"/>
              </w:rPr>
              <w:t>и</w:t>
            </w:r>
            <w:r>
              <w:rPr>
                <w:rFonts w:eastAsia="Times New Roman"/>
                <w:color w:val="auto"/>
                <w:sz w:val="22"/>
                <w:szCs w:val="22"/>
              </w:rPr>
              <w:t xml:space="preserve"> его</w:t>
            </w:r>
            <w:r w:rsidRPr="00C45D82">
              <w:rPr>
                <w:rFonts w:eastAsia="Times New Roman"/>
                <w:color w:val="auto"/>
                <w:sz w:val="22"/>
                <w:szCs w:val="22"/>
              </w:rPr>
              <w:t xml:space="preserve"> исходящий номер</w:t>
            </w:r>
          </w:p>
        </w:tc>
      </w:tr>
      <w:tr w:rsidR="0062339E" w:rsidRPr="002C7056" w:rsidTr="006E70BA">
        <w:trPr>
          <w:trHeight w:val="34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9E" w:rsidRPr="002C7056" w:rsidRDefault="0062339E" w:rsidP="006E70BA">
            <w:pPr>
              <w:pStyle w:val="Default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2C7056">
              <w:rPr>
                <w:rFonts w:eastAsia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9E" w:rsidRPr="002C7056" w:rsidRDefault="0062339E" w:rsidP="006E70BA">
            <w:pPr>
              <w:pStyle w:val="Default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2C7056">
              <w:rPr>
                <w:rFonts w:eastAsia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9E" w:rsidRPr="002C7056" w:rsidRDefault="0062339E" w:rsidP="006E70BA">
            <w:pPr>
              <w:pStyle w:val="Default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2C7056">
              <w:rPr>
                <w:rFonts w:eastAsia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9E" w:rsidRPr="002C7056" w:rsidRDefault="0062339E" w:rsidP="006E70BA">
            <w:pPr>
              <w:pStyle w:val="Default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2C7056">
              <w:rPr>
                <w:rFonts w:eastAsia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9E" w:rsidRPr="002C7056" w:rsidRDefault="0062339E" w:rsidP="006E70BA">
            <w:pPr>
              <w:pStyle w:val="Default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2C7056">
              <w:rPr>
                <w:rFonts w:eastAsia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9E" w:rsidRPr="002C7056" w:rsidRDefault="0062339E" w:rsidP="006E70BA">
            <w:pPr>
              <w:pStyle w:val="Default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2C7056">
              <w:rPr>
                <w:rFonts w:eastAsia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9E" w:rsidRPr="002C7056" w:rsidRDefault="0062339E" w:rsidP="006E70BA">
            <w:pPr>
              <w:pStyle w:val="Default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2C7056">
              <w:rPr>
                <w:rFonts w:eastAsia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9E" w:rsidRPr="002C7056" w:rsidRDefault="0062339E" w:rsidP="006E70BA">
            <w:pPr>
              <w:pStyle w:val="Default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2C7056">
              <w:rPr>
                <w:rFonts w:eastAsia="Times New Roman"/>
                <w:color w:val="auto"/>
                <w:sz w:val="28"/>
                <w:szCs w:val="28"/>
              </w:rPr>
              <w:t>8</w:t>
            </w:r>
          </w:p>
        </w:tc>
      </w:tr>
      <w:tr w:rsidR="0062339E" w:rsidRPr="002C7056" w:rsidTr="006E70BA">
        <w:trPr>
          <w:trHeight w:val="34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9E" w:rsidRPr="002C7056" w:rsidRDefault="0062339E" w:rsidP="006E70BA">
            <w:pPr>
              <w:pStyle w:val="Default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9E" w:rsidRPr="002C7056" w:rsidRDefault="0062339E" w:rsidP="006E70BA">
            <w:pPr>
              <w:pStyle w:val="Default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9E" w:rsidRPr="002C7056" w:rsidRDefault="0062339E" w:rsidP="006E70BA">
            <w:pPr>
              <w:pStyle w:val="Default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9E" w:rsidRPr="002C7056" w:rsidRDefault="0062339E" w:rsidP="006E70BA">
            <w:pPr>
              <w:pStyle w:val="Default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9E" w:rsidRPr="002C7056" w:rsidRDefault="0062339E" w:rsidP="006E70BA">
            <w:pPr>
              <w:pStyle w:val="Default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9E" w:rsidRPr="002C7056" w:rsidRDefault="0062339E" w:rsidP="006E70BA">
            <w:pPr>
              <w:pStyle w:val="Default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9E" w:rsidRPr="002C7056" w:rsidRDefault="0062339E" w:rsidP="006E70BA">
            <w:pPr>
              <w:pStyle w:val="Default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9E" w:rsidRPr="002C7056" w:rsidRDefault="0062339E" w:rsidP="006E70BA">
            <w:pPr>
              <w:pStyle w:val="Default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</w:tbl>
    <w:p w:rsidR="0062339E" w:rsidRPr="002C7056" w:rsidRDefault="0062339E" w:rsidP="006233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339E" w:rsidRDefault="0062339E" w:rsidP="00545F17">
      <w:pPr>
        <w:pStyle w:val="1"/>
        <w:shd w:val="clear" w:color="auto" w:fill="auto"/>
        <w:tabs>
          <w:tab w:val="left" w:pos="0"/>
        </w:tabs>
        <w:spacing w:before="0" w:after="0" w:line="19" w:lineRule="atLeast"/>
        <w:jc w:val="both"/>
      </w:pPr>
    </w:p>
    <w:sectPr w:rsidR="0062339E" w:rsidSect="00A50245">
      <w:pgSz w:w="16838" w:h="11906" w:orient="landscape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AC9" w:rsidRDefault="00942AC9" w:rsidP="00573B44">
      <w:r>
        <w:separator/>
      </w:r>
    </w:p>
  </w:endnote>
  <w:endnote w:type="continuationSeparator" w:id="0">
    <w:p w:rsidR="00942AC9" w:rsidRDefault="00942AC9" w:rsidP="00573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484" w:rsidRDefault="0033448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484" w:rsidRDefault="0033448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484" w:rsidRDefault="0033448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AC9" w:rsidRDefault="00942AC9" w:rsidP="00573B44">
      <w:r>
        <w:separator/>
      </w:r>
    </w:p>
  </w:footnote>
  <w:footnote w:type="continuationSeparator" w:id="0">
    <w:p w:rsidR="00942AC9" w:rsidRDefault="00942AC9" w:rsidP="00573B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484" w:rsidRDefault="0033448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5547167"/>
      <w:docPartObj>
        <w:docPartGallery w:val="Page Numbers (Top of Page)"/>
        <w:docPartUnique/>
      </w:docPartObj>
    </w:sdtPr>
    <w:sdtEndPr/>
    <w:sdtContent>
      <w:p w:rsidR="00280B98" w:rsidRDefault="00280B9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CAF">
          <w:rPr>
            <w:noProof/>
          </w:rPr>
          <w:t>2</w:t>
        </w:r>
        <w:r>
          <w:fldChar w:fldCharType="end"/>
        </w:r>
      </w:p>
    </w:sdtContent>
  </w:sdt>
  <w:p w:rsidR="00573B44" w:rsidRDefault="00573B4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484" w:rsidRDefault="00334484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6170468"/>
      <w:docPartObj>
        <w:docPartGallery w:val="Page Numbers (Top of Page)"/>
        <w:docPartUnique/>
      </w:docPartObj>
    </w:sdtPr>
    <w:sdtEndPr/>
    <w:sdtContent>
      <w:p w:rsidR="0062339E" w:rsidRDefault="0062339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29F6">
          <w:rPr>
            <w:noProof/>
          </w:rPr>
          <w:t>2</w:t>
        </w:r>
        <w:r>
          <w:fldChar w:fldCharType="end"/>
        </w:r>
      </w:p>
    </w:sdtContent>
  </w:sdt>
  <w:p w:rsidR="0062339E" w:rsidRDefault="0062339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2E63"/>
    <w:multiLevelType w:val="hybridMultilevel"/>
    <w:tmpl w:val="1A4E98F0"/>
    <w:lvl w:ilvl="0" w:tplc="700E2148">
      <w:start w:val="7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E3780B"/>
    <w:multiLevelType w:val="hybridMultilevel"/>
    <w:tmpl w:val="71B00530"/>
    <w:lvl w:ilvl="0" w:tplc="148825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9F2D07"/>
    <w:multiLevelType w:val="hybridMultilevel"/>
    <w:tmpl w:val="D982DC72"/>
    <w:lvl w:ilvl="0" w:tplc="3522BF0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DB533E8"/>
    <w:multiLevelType w:val="hybridMultilevel"/>
    <w:tmpl w:val="B8621224"/>
    <w:lvl w:ilvl="0" w:tplc="75C21C36">
      <w:start w:val="12"/>
      <w:numFmt w:val="decimal"/>
      <w:lvlText w:val="%1."/>
      <w:lvlJc w:val="left"/>
      <w:pPr>
        <w:ind w:left="1115" w:hanging="375"/>
      </w:pPr>
    </w:lvl>
    <w:lvl w:ilvl="1" w:tplc="04190019">
      <w:start w:val="1"/>
      <w:numFmt w:val="lowerLetter"/>
      <w:lvlText w:val="%2."/>
      <w:lvlJc w:val="left"/>
      <w:pPr>
        <w:ind w:left="1820" w:hanging="360"/>
      </w:pPr>
    </w:lvl>
    <w:lvl w:ilvl="2" w:tplc="0419001B">
      <w:start w:val="1"/>
      <w:numFmt w:val="lowerRoman"/>
      <w:lvlText w:val="%3."/>
      <w:lvlJc w:val="right"/>
      <w:pPr>
        <w:ind w:left="2540" w:hanging="180"/>
      </w:pPr>
    </w:lvl>
    <w:lvl w:ilvl="3" w:tplc="0419000F">
      <w:start w:val="1"/>
      <w:numFmt w:val="decimal"/>
      <w:lvlText w:val="%4."/>
      <w:lvlJc w:val="left"/>
      <w:pPr>
        <w:ind w:left="3260" w:hanging="360"/>
      </w:pPr>
    </w:lvl>
    <w:lvl w:ilvl="4" w:tplc="04190019">
      <w:start w:val="1"/>
      <w:numFmt w:val="lowerLetter"/>
      <w:lvlText w:val="%5."/>
      <w:lvlJc w:val="left"/>
      <w:pPr>
        <w:ind w:left="3980" w:hanging="360"/>
      </w:pPr>
    </w:lvl>
    <w:lvl w:ilvl="5" w:tplc="0419001B">
      <w:start w:val="1"/>
      <w:numFmt w:val="lowerRoman"/>
      <w:lvlText w:val="%6."/>
      <w:lvlJc w:val="right"/>
      <w:pPr>
        <w:ind w:left="4700" w:hanging="180"/>
      </w:pPr>
    </w:lvl>
    <w:lvl w:ilvl="6" w:tplc="0419000F">
      <w:start w:val="1"/>
      <w:numFmt w:val="decimal"/>
      <w:lvlText w:val="%7."/>
      <w:lvlJc w:val="left"/>
      <w:pPr>
        <w:ind w:left="5420" w:hanging="360"/>
      </w:pPr>
    </w:lvl>
    <w:lvl w:ilvl="7" w:tplc="04190019">
      <w:start w:val="1"/>
      <w:numFmt w:val="lowerLetter"/>
      <w:lvlText w:val="%8."/>
      <w:lvlJc w:val="left"/>
      <w:pPr>
        <w:ind w:left="6140" w:hanging="360"/>
      </w:pPr>
    </w:lvl>
    <w:lvl w:ilvl="8" w:tplc="0419001B">
      <w:start w:val="1"/>
      <w:numFmt w:val="lowerRoman"/>
      <w:lvlText w:val="%9."/>
      <w:lvlJc w:val="right"/>
      <w:pPr>
        <w:ind w:left="6860" w:hanging="180"/>
      </w:pPr>
    </w:lvl>
  </w:abstractNum>
  <w:abstractNum w:abstractNumId="4">
    <w:nsid w:val="3B84747F"/>
    <w:multiLevelType w:val="hybridMultilevel"/>
    <w:tmpl w:val="3D3A67C2"/>
    <w:lvl w:ilvl="0" w:tplc="93B65660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E741D7"/>
    <w:multiLevelType w:val="hybridMultilevel"/>
    <w:tmpl w:val="C59C933C"/>
    <w:lvl w:ilvl="0" w:tplc="79705ADA">
      <w:start w:val="7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1E0769"/>
    <w:multiLevelType w:val="hybridMultilevel"/>
    <w:tmpl w:val="7F7C532C"/>
    <w:lvl w:ilvl="0" w:tplc="21B68812">
      <w:start w:val="16"/>
      <w:numFmt w:val="decimal"/>
      <w:lvlText w:val="%1."/>
      <w:lvlJc w:val="left"/>
      <w:pPr>
        <w:ind w:left="1084" w:hanging="3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3757C1"/>
    <w:multiLevelType w:val="hybridMultilevel"/>
    <w:tmpl w:val="17902ED0"/>
    <w:lvl w:ilvl="0" w:tplc="54BE719E">
      <w:start w:val="1"/>
      <w:numFmt w:val="upperRoman"/>
      <w:lvlText w:val="%1."/>
      <w:lvlJc w:val="left"/>
      <w:pPr>
        <w:ind w:left="1287" w:hanging="72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D160DE3"/>
    <w:multiLevelType w:val="hybridMultilevel"/>
    <w:tmpl w:val="826CFA3A"/>
    <w:lvl w:ilvl="0" w:tplc="CCA692D6">
      <w:start w:val="18"/>
      <w:numFmt w:val="decimal"/>
      <w:lvlText w:val="%1."/>
      <w:lvlJc w:val="left"/>
      <w:pPr>
        <w:ind w:left="1459" w:hanging="375"/>
      </w:pPr>
    </w:lvl>
    <w:lvl w:ilvl="1" w:tplc="04190019">
      <w:start w:val="1"/>
      <w:numFmt w:val="lowerLetter"/>
      <w:lvlText w:val="%2."/>
      <w:lvlJc w:val="left"/>
      <w:pPr>
        <w:ind w:left="2164" w:hanging="360"/>
      </w:pPr>
    </w:lvl>
    <w:lvl w:ilvl="2" w:tplc="0419001B">
      <w:start w:val="1"/>
      <w:numFmt w:val="lowerRoman"/>
      <w:lvlText w:val="%3."/>
      <w:lvlJc w:val="right"/>
      <w:pPr>
        <w:ind w:left="2884" w:hanging="180"/>
      </w:pPr>
    </w:lvl>
    <w:lvl w:ilvl="3" w:tplc="0419000F">
      <w:start w:val="1"/>
      <w:numFmt w:val="decimal"/>
      <w:lvlText w:val="%4."/>
      <w:lvlJc w:val="left"/>
      <w:pPr>
        <w:ind w:left="3604" w:hanging="360"/>
      </w:pPr>
    </w:lvl>
    <w:lvl w:ilvl="4" w:tplc="04190019">
      <w:start w:val="1"/>
      <w:numFmt w:val="lowerLetter"/>
      <w:lvlText w:val="%5."/>
      <w:lvlJc w:val="left"/>
      <w:pPr>
        <w:ind w:left="4324" w:hanging="360"/>
      </w:pPr>
    </w:lvl>
    <w:lvl w:ilvl="5" w:tplc="0419001B">
      <w:start w:val="1"/>
      <w:numFmt w:val="lowerRoman"/>
      <w:lvlText w:val="%6."/>
      <w:lvlJc w:val="right"/>
      <w:pPr>
        <w:ind w:left="5044" w:hanging="180"/>
      </w:pPr>
    </w:lvl>
    <w:lvl w:ilvl="6" w:tplc="0419000F">
      <w:start w:val="1"/>
      <w:numFmt w:val="decimal"/>
      <w:lvlText w:val="%7."/>
      <w:lvlJc w:val="left"/>
      <w:pPr>
        <w:ind w:left="5764" w:hanging="360"/>
      </w:pPr>
    </w:lvl>
    <w:lvl w:ilvl="7" w:tplc="04190019">
      <w:start w:val="1"/>
      <w:numFmt w:val="lowerLetter"/>
      <w:lvlText w:val="%8."/>
      <w:lvlJc w:val="left"/>
      <w:pPr>
        <w:ind w:left="6484" w:hanging="360"/>
      </w:pPr>
    </w:lvl>
    <w:lvl w:ilvl="8" w:tplc="0419001B">
      <w:start w:val="1"/>
      <w:numFmt w:val="lowerRoman"/>
      <w:lvlText w:val="%9."/>
      <w:lvlJc w:val="right"/>
      <w:pPr>
        <w:ind w:left="7204" w:hanging="180"/>
      </w:pPr>
    </w:lvl>
  </w:abstractNum>
  <w:num w:numId="1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EA4"/>
    <w:rsid w:val="00057BBC"/>
    <w:rsid w:val="0008144F"/>
    <w:rsid w:val="00090391"/>
    <w:rsid w:val="000C1A77"/>
    <w:rsid w:val="000F03B1"/>
    <w:rsid w:val="00124C20"/>
    <w:rsid w:val="00125190"/>
    <w:rsid w:val="00157982"/>
    <w:rsid w:val="001B529F"/>
    <w:rsid w:val="00280B98"/>
    <w:rsid w:val="00292DA0"/>
    <w:rsid w:val="00297245"/>
    <w:rsid w:val="0031075D"/>
    <w:rsid w:val="00316F04"/>
    <w:rsid w:val="00334484"/>
    <w:rsid w:val="00345AAE"/>
    <w:rsid w:val="00383946"/>
    <w:rsid w:val="00391B90"/>
    <w:rsid w:val="00395887"/>
    <w:rsid w:val="003A0B38"/>
    <w:rsid w:val="003C363F"/>
    <w:rsid w:val="003C5F95"/>
    <w:rsid w:val="00421FAB"/>
    <w:rsid w:val="004313A7"/>
    <w:rsid w:val="0043667D"/>
    <w:rsid w:val="00477643"/>
    <w:rsid w:val="004878FE"/>
    <w:rsid w:val="004911D9"/>
    <w:rsid w:val="004A0A47"/>
    <w:rsid w:val="004B5DB7"/>
    <w:rsid w:val="004F6CAF"/>
    <w:rsid w:val="00515D68"/>
    <w:rsid w:val="00545F17"/>
    <w:rsid w:val="00566F2B"/>
    <w:rsid w:val="00573B44"/>
    <w:rsid w:val="005954E0"/>
    <w:rsid w:val="005B2BE0"/>
    <w:rsid w:val="006129F6"/>
    <w:rsid w:val="006218AC"/>
    <w:rsid w:val="0062339E"/>
    <w:rsid w:val="0065201B"/>
    <w:rsid w:val="00696C76"/>
    <w:rsid w:val="006A453A"/>
    <w:rsid w:val="007119F3"/>
    <w:rsid w:val="007122BB"/>
    <w:rsid w:val="00724128"/>
    <w:rsid w:val="0077183B"/>
    <w:rsid w:val="007B6A2C"/>
    <w:rsid w:val="007D3EA4"/>
    <w:rsid w:val="007E2139"/>
    <w:rsid w:val="00841DED"/>
    <w:rsid w:val="008B2DCB"/>
    <w:rsid w:val="008C512B"/>
    <w:rsid w:val="008D0078"/>
    <w:rsid w:val="00932AD8"/>
    <w:rsid w:val="00935627"/>
    <w:rsid w:val="00942AC9"/>
    <w:rsid w:val="00992CFD"/>
    <w:rsid w:val="009F061B"/>
    <w:rsid w:val="00A3106F"/>
    <w:rsid w:val="00AB2D81"/>
    <w:rsid w:val="00AC5CAE"/>
    <w:rsid w:val="00B67211"/>
    <w:rsid w:val="00BA4831"/>
    <w:rsid w:val="00BA605D"/>
    <w:rsid w:val="00C1008A"/>
    <w:rsid w:val="00C31210"/>
    <w:rsid w:val="00C92513"/>
    <w:rsid w:val="00C93FA0"/>
    <w:rsid w:val="00C9693A"/>
    <w:rsid w:val="00CA5D48"/>
    <w:rsid w:val="00CF79D4"/>
    <w:rsid w:val="00D864F9"/>
    <w:rsid w:val="00DE6B60"/>
    <w:rsid w:val="00DF397C"/>
    <w:rsid w:val="00DF588E"/>
    <w:rsid w:val="00E3311D"/>
    <w:rsid w:val="00E61191"/>
    <w:rsid w:val="00EA7493"/>
    <w:rsid w:val="00EF0C23"/>
    <w:rsid w:val="00F27C4E"/>
    <w:rsid w:val="00F87AF0"/>
    <w:rsid w:val="00FD53ED"/>
    <w:rsid w:val="00FE21E3"/>
    <w:rsid w:val="00FE65F3"/>
    <w:rsid w:val="00FF028D"/>
    <w:rsid w:val="00FF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D6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515D6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515D68"/>
    <w:pPr>
      <w:shd w:val="clear" w:color="auto" w:fill="FFFFFF"/>
      <w:spacing w:before="840" w:after="600" w:line="322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903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0391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73B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73B4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73B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3B4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Default">
    <w:name w:val="Default"/>
    <w:rsid w:val="00FF27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62339E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ConsPlusNonformat">
    <w:name w:val="ConsPlusNonformat"/>
    <w:rsid w:val="006233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D6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515D6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515D68"/>
    <w:pPr>
      <w:shd w:val="clear" w:color="auto" w:fill="FFFFFF"/>
      <w:spacing w:before="840" w:after="600" w:line="322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903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0391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73B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73B4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73B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3B4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Default">
    <w:name w:val="Default"/>
    <w:rsid w:val="00FF27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62339E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ConsPlusNonformat">
    <w:name w:val="ConsPlusNonformat"/>
    <w:rsid w:val="006233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6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DA60B-B2AF-46E3-BF75-EDB6BF1F5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БЛИНКОВ Владимир Вячеславович</dc:creator>
  <cp:lastModifiedBy>ДЕКИНА Ольга Петровна</cp:lastModifiedBy>
  <cp:revision>2</cp:revision>
  <cp:lastPrinted>2018-06-14T05:45:00Z</cp:lastPrinted>
  <dcterms:created xsi:type="dcterms:W3CDTF">2021-05-13T05:27:00Z</dcterms:created>
  <dcterms:modified xsi:type="dcterms:W3CDTF">2021-05-13T05:27:00Z</dcterms:modified>
</cp:coreProperties>
</file>