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C6" w:rsidRPr="003A3B9E" w:rsidRDefault="003A3B9E" w:rsidP="003A3B9E">
      <w:pPr>
        <w:jc w:val="center"/>
        <w:rPr>
          <w:rFonts w:ascii="Cambria" w:hAnsi="Cambria"/>
          <w:b/>
          <w:sz w:val="20"/>
          <w:szCs w:val="20"/>
        </w:rPr>
      </w:pPr>
      <w:r w:rsidRPr="003A3B9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  <w:r w:rsidR="00C744C7" w:rsidRPr="003A3B9E">
        <w:rPr>
          <w:rFonts w:ascii="Cambria" w:hAnsi="Cambria"/>
          <w:b/>
          <w:sz w:val="20"/>
          <w:szCs w:val="20"/>
        </w:rPr>
        <w:br/>
      </w:r>
      <w:r w:rsidR="00C744C7" w:rsidRPr="003A3B9E">
        <w:rPr>
          <w:rFonts w:ascii="Cambria" w:hAnsi="Cambria"/>
          <w:b/>
          <w:sz w:val="20"/>
          <w:szCs w:val="20"/>
        </w:rPr>
        <w:t>ПОСТАНОВЛЕНИЕ</w:t>
      </w:r>
    </w:p>
    <w:p w:rsidR="003A3B9E" w:rsidRPr="003A3B9E" w:rsidRDefault="00C744C7" w:rsidP="003A3B9E">
      <w:pPr>
        <w:pStyle w:val="20"/>
        <w:shd w:val="clear" w:color="auto" w:fill="auto"/>
        <w:tabs>
          <w:tab w:val="left" w:pos="638"/>
        </w:tabs>
        <w:spacing w:before="0" w:after="0" w:line="280" w:lineRule="exact"/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3A3B9E">
        <w:rPr>
          <w:rFonts w:ascii="Cambria" w:hAnsi="Cambria"/>
          <w:b/>
          <w:sz w:val="20"/>
          <w:szCs w:val="20"/>
        </w:rPr>
        <w:t>11 декабря 2020 года</w:t>
      </w:r>
      <w:bookmarkEnd w:id="0"/>
      <w:r w:rsidR="003A3B9E" w:rsidRPr="003A3B9E">
        <w:rPr>
          <w:rFonts w:ascii="Cambria" w:hAnsi="Cambria"/>
          <w:b/>
          <w:sz w:val="20"/>
          <w:szCs w:val="20"/>
        </w:rPr>
        <w:t xml:space="preserve"> </w:t>
      </w:r>
      <w:r w:rsidR="003A3B9E" w:rsidRPr="003A3B9E">
        <w:rPr>
          <w:rStyle w:val="2Exact"/>
          <w:rFonts w:ascii="Cambria" w:hAnsi="Cambria"/>
          <w:b/>
          <w:sz w:val="20"/>
          <w:szCs w:val="20"/>
        </w:rPr>
        <w:t>№</w:t>
      </w:r>
      <w:r w:rsidR="003A3B9E" w:rsidRPr="003A3B9E">
        <w:rPr>
          <w:rStyle w:val="2Exact"/>
          <w:rFonts w:ascii="Cambria" w:hAnsi="Cambria"/>
          <w:b/>
          <w:sz w:val="20"/>
          <w:szCs w:val="20"/>
        </w:rPr>
        <w:t xml:space="preserve"> </w:t>
      </w:r>
      <w:r w:rsidR="003A3B9E" w:rsidRPr="003A3B9E">
        <w:rPr>
          <w:rStyle w:val="2Exact"/>
          <w:rFonts w:ascii="Cambria" w:hAnsi="Cambria"/>
          <w:b/>
          <w:sz w:val="20"/>
          <w:szCs w:val="20"/>
        </w:rPr>
        <w:t>309</w:t>
      </w:r>
    </w:p>
    <w:p w:rsidR="008135C6" w:rsidRPr="003A3B9E" w:rsidRDefault="003A3B9E" w:rsidP="003A3B9E">
      <w:pPr>
        <w:jc w:val="center"/>
      </w:pPr>
      <w:r w:rsidRPr="003A3B9E">
        <w:rPr>
          <w:rFonts w:ascii="Cambria" w:hAnsi="Cambria"/>
          <w:b/>
          <w:sz w:val="20"/>
          <w:szCs w:val="20"/>
        </w:rPr>
        <w:t>«</w:t>
      </w:r>
      <w:r w:rsidR="00C744C7" w:rsidRPr="003A3B9E">
        <w:rPr>
          <w:rFonts w:ascii="Cambria" w:hAnsi="Cambria"/>
          <w:b/>
          <w:sz w:val="20"/>
          <w:szCs w:val="20"/>
        </w:rPr>
        <w:t>О внесении изменения в постановление администрации муниципального образования «Город Астрахань» от 28.02.2017 № 1237</w:t>
      </w:r>
      <w:r w:rsidRPr="003A3B9E">
        <w:rPr>
          <w:rFonts w:ascii="Cambria" w:hAnsi="Cambria"/>
          <w:b/>
          <w:sz w:val="20"/>
          <w:szCs w:val="20"/>
        </w:rPr>
        <w:t>»</w:t>
      </w:r>
    </w:p>
    <w:p w:rsidR="008135C6" w:rsidRPr="003A3B9E" w:rsidRDefault="00C744C7" w:rsidP="003A3B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3B9E">
        <w:rPr>
          <w:rFonts w:ascii="Arial" w:hAnsi="Arial" w:cs="Arial"/>
          <w:sz w:val="18"/>
          <w:szCs w:val="18"/>
        </w:rPr>
        <w:t>В соответствии с Уставом</w:t>
      </w:r>
      <w:r w:rsidRPr="003A3B9E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Астрахань»,</w:t>
      </w:r>
      <w:r w:rsidR="003A3B9E">
        <w:rPr>
          <w:rFonts w:ascii="Arial" w:hAnsi="Arial" w:cs="Arial"/>
          <w:sz w:val="18"/>
          <w:szCs w:val="18"/>
        </w:rPr>
        <w:t xml:space="preserve"> </w:t>
      </w:r>
      <w:r w:rsidRPr="003A3B9E">
        <w:rPr>
          <w:rFonts w:ascii="Arial" w:hAnsi="Arial" w:cs="Arial"/>
          <w:sz w:val="18"/>
          <w:szCs w:val="18"/>
        </w:rPr>
        <w:t>ПОСТАНОВЛЯЮ:</w:t>
      </w:r>
    </w:p>
    <w:p w:rsidR="008135C6" w:rsidRPr="003A3B9E" w:rsidRDefault="003A3B9E" w:rsidP="003A3B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3B9E">
        <w:rPr>
          <w:rFonts w:ascii="Arial" w:hAnsi="Arial" w:cs="Arial"/>
          <w:sz w:val="18"/>
          <w:szCs w:val="18"/>
        </w:rPr>
        <w:t xml:space="preserve">1. </w:t>
      </w:r>
      <w:r w:rsidR="00C744C7" w:rsidRPr="003A3B9E">
        <w:rPr>
          <w:rFonts w:ascii="Arial" w:hAnsi="Arial" w:cs="Arial"/>
          <w:sz w:val="18"/>
          <w:szCs w:val="18"/>
        </w:rPr>
        <w:t>Внести в постановление администрации муниципального образования «Город Астрахань» от 28.02.2017 № 1237 «Об утверждении Положения о проверке достоверности и полноты сведений о доходах, об имуществе</w:t>
      </w:r>
      <w:r w:rsidR="00C744C7" w:rsidRPr="003A3B9E">
        <w:rPr>
          <w:rFonts w:ascii="Arial" w:hAnsi="Arial" w:cs="Arial"/>
          <w:sz w:val="18"/>
          <w:szCs w:val="18"/>
        </w:rPr>
        <w:t xml:space="preserve">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учредителями которых являются администрация муниципального образования «Город Астрахань» и ее отраслевые (ф</w:t>
      </w:r>
      <w:r w:rsidR="00C744C7" w:rsidRPr="003A3B9E">
        <w:rPr>
          <w:rFonts w:ascii="Arial" w:hAnsi="Arial" w:cs="Arial"/>
          <w:sz w:val="18"/>
          <w:szCs w:val="18"/>
        </w:rPr>
        <w:t xml:space="preserve">ункциональные) и территориальные органы, и </w:t>
      </w:r>
      <w:proofErr w:type="gramStart"/>
      <w:r w:rsidR="00C744C7" w:rsidRPr="003A3B9E">
        <w:rPr>
          <w:rFonts w:ascii="Arial" w:hAnsi="Arial" w:cs="Arial"/>
          <w:sz w:val="18"/>
          <w:szCs w:val="18"/>
        </w:rPr>
        <w:t>лицами</w:t>
      </w:r>
      <w:proofErr w:type="gramEnd"/>
      <w:r w:rsidR="00C744C7" w:rsidRPr="003A3B9E">
        <w:rPr>
          <w:rFonts w:ascii="Arial" w:hAnsi="Arial" w:cs="Arial"/>
          <w:sz w:val="18"/>
          <w:szCs w:val="18"/>
        </w:rPr>
        <w:t xml:space="preserve"> замещающими эти должности», следующее изменение:</w:t>
      </w:r>
    </w:p>
    <w:p w:rsidR="008135C6" w:rsidRPr="003A3B9E" w:rsidRDefault="00C744C7" w:rsidP="003A3B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3B9E">
        <w:rPr>
          <w:rFonts w:ascii="Arial" w:hAnsi="Arial" w:cs="Arial"/>
          <w:sz w:val="18"/>
          <w:szCs w:val="18"/>
        </w:rPr>
        <w:t>- в пункте 6 Положения о проверке достоверности и полноты сведений о доходах, об имуществе и обязательствах имущественного характера, представляемых граждана</w:t>
      </w:r>
      <w:r w:rsidRPr="003A3B9E">
        <w:rPr>
          <w:rFonts w:ascii="Arial" w:hAnsi="Arial" w:cs="Arial"/>
          <w:sz w:val="18"/>
          <w:szCs w:val="18"/>
        </w:rPr>
        <w:t>ми, претендующими на замещение должностей руководителей муниципа</w:t>
      </w:r>
      <w:bookmarkStart w:id="1" w:name="_GoBack"/>
      <w:bookmarkEnd w:id="1"/>
      <w:r w:rsidRPr="003A3B9E">
        <w:rPr>
          <w:rFonts w:ascii="Arial" w:hAnsi="Arial" w:cs="Arial"/>
          <w:sz w:val="18"/>
          <w:szCs w:val="18"/>
        </w:rPr>
        <w:t xml:space="preserve">льных учреждений, учредителями которых являются администрация муниципального образования «Город Астрахань» и ее отраслевые (функциональные) и территориальные органы, и </w:t>
      </w:r>
      <w:proofErr w:type="gramStart"/>
      <w:r w:rsidRPr="003A3B9E">
        <w:rPr>
          <w:rFonts w:ascii="Arial" w:hAnsi="Arial" w:cs="Arial"/>
          <w:sz w:val="18"/>
          <w:szCs w:val="18"/>
        </w:rPr>
        <w:t>лицами</w:t>
      </w:r>
      <w:proofErr w:type="gramEnd"/>
      <w:r w:rsidRPr="003A3B9E">
        <w:rPr>
          <w:rFonts w:ascii="Arial" w:hAnsi="Arial" w:cs="Arial"/>
          <w:sz w:val="18"/>
          <w:szCs w:val="18"/>
        </w:rPr>
        <w:t xml:space="preserve"> замещающими эти д</w:t>
      </w:r>
      <w:r w:rsidRPr="003A3B9E">
        <w:rPr>
          <w:rFonts w:ascii="Arial" w:hAnsi="Arial" w:cs="Arial"/>
          <w:sz w:val="18"/>
          <w:szCs w:val="18"/>
        </w:rPr>
        <w:t>олжности, вышеуказанного постановления администрации муниципального образования «Город Астрахань», слова «главой администрации муниципального образования «Город Астрахань» заменить словами «главой муниципального образования «Город Астрахань».</w:t>
      </w:r>
    </w:p>
    <w:p w:rsidR="008135C6" w:rsidRPr="003A3B9E" w:rsidRDefault="003A3B9E" w:rsidP="003A3B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3B9E">
        <w:rPr>
          <w:rFonts w:ascii="Arial" w:hAnsi="Arial" w:cs="Arial"/>
          <w:sz w:val="18"/>
          <w:szCs w:val="18"/>
        </w:rPr>
        <w:t xml:space="preserve">2. </w:t>
      </w:r>
      <w:r w:rsidR="00C744C7" w:rsidRPr="003A3B9E">
        <w:rPr>
          <w:rFonts w:ascii="Arial" w:hAnsi="Arial" w:cs="Arial"/>
          <w:sz w:val="18"/>
          <w:szCs w:val="18"/>
        </w:rPr>
        <w:t>Управлению ин</w:t>
      </w:r>
      <w:r w:rsidR="00C744C7" w:rsidRPr="003A3B9E">
        <w:rPr>
          <w:rFonts w:ascii="Arial" w:hAnsi="Arial" w:cs="Arial"/>
          <w:sz w:val="18"/>
          <w:szCs w:val="18"/>
        </w:rPr>
        <w:t xml:space="preserve">формационной политики администрации муниципального образования «Город Астрахань» </w:t>
      </w:r>
      <w:proofErr w:type="gramStart"/>
      <w:r w:rsidR="00C744C7" w:rsidRPr="003A3B9E">
        <w:rPr>
          <w:rFonts w:ascii="Arial" w:hAnsi="Arial" w:cs="Arial"/>
          <w:sz w:val="18"/>
          <w:szCs w:val="18"/>
        </w:rPr>
        <w:t>разместить</w:t>
      </w:r>
      <w:proofErr w:type="gramEnd"/>
      <w:r w:rsidR="00C744C7" w:rsidRPr="003A3B9E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135C6" w:rsidRPr="003A3B9E" w:rsidRDefault="003A3B9E" w:rsidP="003A3B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3B9E">
        <w:rPr>
          <w:rFonts w:ascii="Arial" w:hAnsi="Arial" w:cs="Arial"/>
          <w:sz w:val="18"/>
          <w:szCs w:val="18"/>
        </w:rPr>
        <w:t xml:space="preserve">3. </w:t>
      </w:r>
      <w:r w:rsidR="00C744C7" w:rsidRPr="003A3B9E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8135C6" w:rsidRPr="003A3B9E" w:rsidRDefault="003A3B9E" w:rsidP="003A3B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A3B9E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C744C7" w:rsidRPr="003A3B9E">
        <w:rPr>
          <w:rFonts w:ascii="Arial" w:hAnsi="Arial" w:cs="Arial"/>
          <w:sz w:val="18"/>
          <w:szCs w:val="18"/>
        </w:rPr>
        <w:t>Контроль за</w:t>
      </w:r>
      <w:proofErr w:type="gramEnd"/>
      <w:r w:rsidR="00C744C7" w:rsidRPr="003A3B9E">
        <w:rPr>
          <w:rFonts w:ascii="Arial" w:hAnsi="Arial" w:cs="Arial"/>
          <w:sz w:val="18"/>
          <w:szCs w:val="18"/>
        </w:rPr>
        <w:t xml:space="preserve"> исполне</w:t>
      </w:r>
      <w:r w:rsidR="00C744C7" w:rsidRPr="003A3B9E">
        <w:rPr>
          <w:rFonts w:ascii="Arial" w:hAnsi="Arial" w:cs="Arial"/>
          <w:sz w:val="18"/>
          <w:szCs w:val="18"/>
        </w:rPr>
        <w:t>нием настоящего постановления администрации муниципального образования «Город Астрахань» возложить на начальника управления муниципальной службы и кадров администрации муниципального образования «Город Астрахань».</w:t>
      </w:r>
    </w:p>
    <w:p w:rsidR="008135C6" w:rsidRPr="003A3B9E" w:rsidRDefault="00C744C7" w:rsidP="003A3B9E">
      <w:pPr>
        <w:ind w:firstLine="709"/>
        <w:jc w:val="right"/>
        <w:rPr>
          <w:b/>
        </w:rPr>
      </w:pPr>
      <w:r w:rsidRPr="003A3B9E">
        <w:rPr>
          <w:rFonts w:ascii="Arial" w:hAnsi="Arial" w:cs="Arial"/>
          <w:b/>
          <w:sz w:val="18"/>
          <w:szCs w:val="18"/>
        </w:rPr>
        <w:t>Г</w:t>
      </w:r>
      <w:r w:rsidRPr="003A3B9E">
        <w:rPr>
          <w:rFonts w:ascii="Arial" w:hAnsi="Arial" w:cs="Arial"/>
          <w:b/>
          <w:sz w:val="18"/>
          <w:szCs w:val="18"/>
        </w:rPr>
        <w:t xml:space="preserve">лава муниципального образования «Город </w:t>
      </w:r>
      <w:r w:rsidRPr="003A3B9E">
        <w:rPr>
          <w:rFonts w:ascii="Arial" w:hAnsi="Arial" w:cs="Arial"/>
          <w:b/>
          <w:sz w:val="18"/>
          <w:szCs w:val="18"/>
        </w:rPr>
        <w:t>Астрахань»</w:t>
      </w:r>
      <w:r w:rsidR="003A3B9E" w:rsidRPr="003A3B9E">
        <w:rPr>
          <w:rFonts w:ascii="Arial" w:hAnsi="Arial" w:cs="Arial"/>
          <w:b/>
          <w:sz w:val="18"/>
          <w:szCs w:val="18"/>
        </w:rPr>
        <w:t xml:space="preserve"> М.Н. Пермякова</w:t>
      </w:r>
    </w:p>
    <w:sectPr w:rsidR="008135C6" w:rsidRPr="003A3B9E" w:rsidSect="003A3B9E">
      <w:headerReference w:type="default" r:id="rId8"/>
      <w:pgSz w:w="11900" w:h="16840"/>
      <w:pgMar w:top="1135" w:right="1127" w:bottom="829" w:left="19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C7" w:rsidRDefault="00C744C7">
      <w:r>
        <w:separator/>
      </w:r>
    </w:p>
  </w:endnote>
  <w:endnote w:type="continuationSeparator" w:id="0">
    <w:p w:rsidR="00C744C7" w:rsidRDefault="00C7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C7" w:rsidRDefault="00C744C7"/>
  </w:footnote>
  <w:footnote w:type="continuationSeparator" w:id="0">
    <w:p w:rsidR="00C744C7" w:rsidRDefault="00C744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C6" w:rsidRDefault="00C744C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0.5pt;margin-top:41.7pt;width:4.55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35C6" w:rsidRDefault="00C744C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3E14"/>
    <w:multiLevelType w:val="multilevel"/>
    <w:tmpl w:val="A588D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096304"/>
    <w:multiLevelType w:val="multilevel"/>
    <w:tmpl w:val="BD003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135C6"/>
    <w:rsid w:val="003A3B9E"/>
    <w:rsid w:val="008135C6"/>
    <w:rsid w:val="00C7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6pt3pt">
    <w:name w:val="Основной текст (4) + 16 pt;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after="9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9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320" w:line="0" w:lineRule="atLeast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2020-12-11T13:27:00Z</dcterms:created>
  <dcterms:modified xsi:type="dcterms:W3CDTF">2020-12-11T13:31:00Z</dcterms:modified>
</cp:coreProperties>
</file>