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489" w:rsidRDefault="00631489">
      <w:pPr>
        <w:pStyle w:val="ConsPlusTitlePage"/>
      </w:pPr>
      <w:r>
        <w:t xml:space="preserve">Документ предоставлен </w:t>
      </w:r>
      <w:hyperlink r:id="rId5" w:history="1">
        <w:r>
          <w:rPr>
            <w:color w:val="0000FF"/>
          </w:rPr>
          <w:t>КонсультантПлюс</w:t>
        </w:r>
      </w:hyperlink>
      <w:r>
        <w:br/>
      </w:r>
    </w:p>
    <w:p w:rsidR="00631489" w:rsidRDefault="00631489">
      <w:pPr>
        <w:pStyle w:val="ConsPlusNormal"/>
        <w:outlineLvl w:val="0"/>
      </w:pPr>
    </w:p>
    <w:p w:rsidR="00631489" w:rsidRDefault="00631489">
      <w:pPr>
        <w:pStyle w:val="ConsPlusTitle"/>
        <w:jc w:val="center"/>
        <w:outlineLvl w:val="0"/>
      </w:pPr>
      <w:r>
        <w:t>АДМИНИСТРАЦИЯ МУНИЦИПАЛЬНОГО ОБРАЗОВАНИЯ "ГОРОД АСТРАХАНЬ"</w:t>
      </w:r>
    </w:p>
    <w:p w:rsidR="00631489" w:rsidRDefault="00631489">
      <w:pPr>
        <w:pStyle w:val="ConsPlusTitle"/>
        <w:jc w:val="center"/>
      </w:pPr>
    </w:p>
    <w:p w:rsidR="00631489" w:rsidRDefault="00631489">
      <w:pPr>
        <w:pStyle w:val="ConsPlusTitle"/>
        <w:jc w:val="center"/>
      </w:pPr>
      <w:r>
        <w:t>ПОСТАНОВЛЕНИЕ</w:t>
      </w:r>
    </w:p>
    <w:p w:rsidR="00631489" w:rsidRDefault="00631489">
      <w:pPr>
        <w:pStyle w:val="ConsPlusTitle"/>
        <w:jc w:val="center"/>
      </w:pPr>
      <w:r>
        <w:t>от 3 октября 2018 г. N 592</w:t>
      </w:r>
    </w:p>
    <w:p w:rsidR="00631489" w:rsidRDefault="00631489">
      <w:pPr>
        <w:pStyle w:val="ConsPlusTitle"/>
        <w:jc w:val="center"/>
      </w:pPr>
    </w:p>
    <w:p w:rsidR="00631489" w:rsidRDefault="00631489">
      <w:pPr>
        <w:pStyle w:val="ConsPlusTitle"/>
        <w:jc w:val="center"/>
      </w:pPr>
      <w:r>
        <w:t>ОБ УТВЕРЖДЕНИИ АДМИНИСТРАТИВНОГО РЕГЛАМЕНТА</w:t>
      </w:r>
    </w:p>
    <w:p w:rsidR="00631489" w:rsidRDefault="00631489">
      <w:pPr>
        <w:pStyle w:val="ConsPlusTitle"/>
        <w:jc w:val="center"/>
      </w:pPr>
      <w:r>
        <w:t>АДМИНИСТРАЦИИ МУНИЦИПАЛЬНОГО ОБРАЗОВАНИЯ "ГОРОД АСТРАХАНЬ"</w:t>
      </w:r>
    </w:p>
    <w:p w:rsidR="00631489" w:rsidRDefault="00631489">
      <w:pPr>
        <w:pStyle w:val="ConsPlusTitle"/>
        <w:jc w:val="center"/>
      </w:pPr>
      <w:r>
        <w:t>ПРЕДОСТАВЛЕНИЯ МУНИЦИПАЛЬНОЙ УСЛУГИ "ВЫДАЧА РАЗРЕШЕНИЯ</w:t>
      </w:r>
    </w:p>
    <w:p w:rsidR="00631489" w:rsidRDefault="00631489">
      <w:pPr>
        <w:pStyle w:val="ConsPlusTitle"/>
        <w:jc w:val="center"/>
      </w:pPr>
      <w:r>
        <w:t>НА ВВОД ОБЪЕКТА В ЭКСПЛУАТАЦИЮ"</w:t>
      </w:r>
    </w:p>
    <w:p w:rsidR="00631489" w:rsidRDefault="00631489">
      <w:pPr>
        <w:pStyle w:val="ConsPlusNormal"/>
        <w:ind w:firstLine="540"/>
        <w:jc w:val="both"/>
      </w:pPr>
    </w:p>
    <w:p w:rsidR="00631489" w:rsidRDefault="00631489">
      <w:pPr>
        <w:pStyle w:val="ConsPlusNormal"/>
        <w:ind w:firstLine="540"/>
        <w:jc w:val="both"/>
      </w:pPr>
      <w:r>
        <w:t xml:space="preserve">В соответствии с Градостроительным </w:t>
      </w:r>
      <w:hyperlink r:id="rId6" w:history="1">
        <w:r>
          <w:rPr>
            <w:color w:val="0000FF"/>
          </w:rPr>
          <w:t>кодексом</w:t>
        </w:r>
      </w:hyperlink>
      <w:r>
        <w:t xml:space="preserve"> Российской Федерации, Федеральными законами "</w:t>
      </w:r>
      <w:hyperlink r:id="rId7" w:history="1">
        <w:r>
          <w:rPr>
            <w:color w:val="0000FF"/>
          </w:rPr>
          <w:t>Об общих принципах организации</w:t>
        </w:r>
      </w:hyperlink>
      <w:r>
        <w:t xml:space="preserve"> местного самоуправления в Российской Федерации", "</w:t>
      </w:r>
      <w:hyperlink r:id="rId8" w:history="1">
        <w:r>
          <w:rPr>
            <w:color w:val="0000FF"/>
          </w:rPr>
          <w:t>Об организации предоставления</w:t>
        </w:r>
      </w:hyperlink>
      <w:r>
        <w:t xml:space="preserve"> государственных и муниципальных услуг", "</w:t>
      </w:r>
      <w:hyperlink r:id="rId9" w:history="1">
        <w:r>
          <w:rPr>
            <w:color w:val="0000FF"/>
          </w:rPr>
          <w:t>О социальной защите инвалидов</w:t>
        </w:r>
      </w:hyperlink>
      <w:r>
        <w:t xml:space="preserve"> в Российской Федерации", руководствуясь Постановлением администрации города Астрахани от 01.11.2011 N 10322 "Об утверждении Порядка разработки и утверждения административных регламентов предоставления муниципальных услуг", с изменениями и дополнениями, внесенными Постановлением администрации города Астрахани от 03.12.2012 N 10383, постановляю:</w:t>
      </w:r>
    </w:p>
    <w:p w:rsidR="00631489" w:rsidRDefault="00631489">
      <w:pPr>
        <w:pStyle w:val="ConsPlusNormal"/>
        <w:spacing w:before="220"/>
        <w:ind w:firstLine="540"/>
        <w:jc w:val="both"/>
      </w:pPr>
      <w:bookmarkStart w:id="0" w:name="P12"/>
      <w:bookmarkEnd w:id="0"/>
      <w:r>
        <w:t xml:space="preserve">1. Утвердить прилагаемый административный </w:t>
      </w:r>
      <w:hyperlink w:anchor="P42" w:history="1">
        <w:r>
          <w:rPr>
            <w:color w:val="0000FF"/>
          </w:rPr>
          <w:t>Регламент</w:t>
        </w:r>
      </w:hyperlink>
      <w:r>
        <w:t xml:space="preserve"> администрации муниципального образования "Город Астрахань" предоставления муниципальной услуги "Выдача разрешения на ввод объекта в эксплуатацию".</w:t>
      </w:r>
    </w:p>
    <w:p w:rsidR="00631489" w:rsidRDefault="00631489">
      <w:pPr>
        <w:pStyle w:val="ConsPlusNormal"/>
        <w:spacing w:before="220"/>
        <w:ind w:firstLine="540"/>
        <w:jc w:val="both"/>
      </w:pPr>
      <w:r>
        <w:t>2. Управлению по строительству, архитектуре и градостроительству администрации муниципального образования "Город Астрахань":</w:t>
      </w:r>
    </w:p>
    <w:p w:rsidR="00631489" w:rsidRDefault="00631489">
      <w:pPr>
        <w:pStyle w:val="ConsPlusNormal"/>
        <w:spacing w:before="220"/>
        <w:ind w:firstLine="540"/>
        <w:jc w:val="both"/>
      </w:pPr>
      <w:r>
        <w:t xml:space="preserve">2.1. Обеспечить исполнение административного Регламента, указанного в </w:t>
      </w:r>
      <w:hyperlink w:anchor="P12" w:history="1">
        <w:r>
          <w:rPr>
            <w:color w:val="0000FF"/>
          </w:rPr>
          <w:t>пункте 1</w:t>
        </w:r>
      </w:hyperlink>
      <w:r>
        <w:t xml:space="preserve"> настоящего Постановления.</w:t>
      </w:r>
    </w:p>
    <w:p w:rsidR="00631489" w:rsidRDefault="00631489">
      <w:pPr>
        <w:pStyle w:val="ConsPlusNormal"/>
        <w:spacing w:before="220"/>
        <w:ind w:firstLine="540"/>
        <w:jc w:val="both"/>
      </w:pPr>
      <w:r>
        <w:t>2.2. Внести соответствующие изменения в государственные информационные системы http://www.gosuslugi.ru, http://www.gosuslugi.astrobl.ru.</w:t>
      </w:r>
    </w:p>
    <w:p w:rsidR="00631489" w:rsidRDefault="00631489">
      <w:pPr>
        <w:pStyle w:val="ConsPlusNormal"/>
        <w:spacing w:before="220"/>
        <w:ind w:firstLine="540"/>
        <w:jc w:val="both"/>
      </w:pPr>
      <w:bookmarkStart w:id="1" w:name="P16"/>
      <w:bookmarkEnd w:id="1"/>
      <w:r>
        <w:t xml:space="preserve">2.3. Разместить административный Регламент, указанный в </w:t>
      </w:r>
      <w:hyperlink w:anchor="P12" w:history="1">
        <w:r>
          <w:rPr>
            <w:color w:val="0000FF"/>
          </w:rPr>
          <w:t>пункте 1</w:t>
        </w:r>
      </w:hyperlink>
      <w:r>
        <w:t xml:space="preserve"> настоящего Постановления администрации муниципального образования "Город Астрахань", на официальном сайте администрации муниципального образования "Город Астрахань" во вкладке "Административные регламенты".</w:t>
      </w:r>
    </w:p>
    <w:p w:rsidR="00631489" w:rsidRDefault="00631489">
      <w:pPr>
        <w:pStyle w:val="ConsPlusNormal"/>
        <w:spacing w:before="220"/>
        <w:ind w:firstLine="540"/>
        <w:jc w:val="both"/>
      </w:pPr>
      <w:r>
        <w:t>3. Управлению информационной политики администрации муниципального образования "Город Астрахань":</w:t>
      </w:r>
    </w:p>
    <w:p w:rsidR="00631489" w:rsidRDefault="00631489">
      <w:pPr>
        <w:pStyle w:val="ConsPlusNormal"/>
        <w:spacing w:before="220"/>
        <w:ind w:firstLine="540"/>
        <w:jc w:val="both"/>
      </w:pPr>
      <w:r>
        <w:t>3.1. Опубликовать настоящее Постановление администрации муниципального образования "Город Астрахань" в средствах массовой информации.</w:t>
      </w:r>
    </w:p>
    <w:p w:rsidR="00631489" w:rsidRDefault="00631489">
      <w:pPr>
        <w:pStyle w:val="ConsPlusNormal"/>
        <w:spacing w:before="220"/>
        <w:ind w:firstLine="540"/>
        <w:jc w:val="both"/>
      </w:pPr>
      <w:r>
        <w:t>3.2. Разместить настоящее Постановление администрации муниципального образования "Город Астрахань" на официальном сайте администрации муниципального образования "Город Астрахань".</w:t>
      </w:r>
    </w:p>
    <w:p w:rsidR="00631489" w:rsidRDefault="00631489">
      <w:pPr>
        <w:pStyle w:val="ConsPlusNormal"/>
        <w:spacing w:before="220"/>
        <w:ind w:firstLine="540"/>
        <w:jc w:val="both"/>
      </w:pPr>
      <w:r>
        <w:t>4. Признать утратившими силу:</w:t>
      </w:r>
    </w:p>
    <w:p w:rsidR="00631489" w:rsidRDefault="00631489">
      <w:pPr>
        <w:pStyle w:val="ConsPlusNormal"/>
        <w:spacing w:before="220"/>
        <w:ind w:firstLine="540"/>
        <w:jc w:val="both"/>
      </w:pPr>
      <w:r>
        <w:t xml:space="preserve">- </w:t>
      </w:r>
      <w:hyperlink r:id="rId10" w:history="1">
        <w:r>
          <w:rPr>
            <w:color w:val="0000FF"/>
          </w:rPr>
          <w:t>Постановление</w:t>
        </w:r>
      </w:hyperlink>
      <w:r>
        <w:t xml:space="preserve"> администрации города Астрахани от 14.02.2013 N 1181 "Об утверждении административного Регламента администрации муниципального образования "Город Астрахань" по предоставлению муниципальной услуги "Выдача разрешения на ввод объекта в эксплуатацию";</w:t>
      </w:r>
    </w:p>
    <w:p w:rsidR="00631489" w:rsidRDefault="00631489">
      <w:pPr>
        <w:pStyle w:val="ConsPlusNormal"/>
        <w:spacing w:before="220"/>
        <w:ind w:firstLine="540"/>
        <w:jc w:val="both"/>
      </w:pPr>
      <w:r>
        <w:lastRenderedPageBreak/>
        <w:t xml:space="preserve">- Постановления администрации муниципального образования "Город Астрахань" от 27.04.2016 </w:t>
      </w:r>
      <w:hyperlink r:id="rId11" w:history="1">
        <w:r>
          <w:rPr>
            <w:color w:val="0000FF"/>
          </w:rPr>
          <w:t>N 2916</w:t>
        </w:r>
      </w:hyperlink>
      <w:r>
        <w:t xml:space="preserve"> "О внесении изменений в постановление администрации города Астрахани от 14.02.2013 N 1181", от 30.09.2016 </w:t>
      </w:r>
      <w:hyperlink r:id="rId12" w:history="1">
        <w:r>
          <w:rPr>
            <w:color w:val="0000FF"/>
          </w:rPr>
          <w:t>N 6564</w:t>
        </w:r>
      </w:hyperlink>
      <w:r>
        <w:t xml:space="preserve"> "О внесении изменений и дополнений в постановление администрации города Астрахани от 14.02.2013 N 1181", от 18.08.2017 </w:t>
      </w:r>
      <w:hyperlink r:id="rId13" w:history="1">
        <w:r>
          <w:rPr>
            <w:color w:val="0000FF"/>
          </w:rPr>
          <w:t>N 4810</w:t>
        </w:r>
      </w:hyperlink>
      <w:r>
        <w:t xml:space="preserve"> "О внесении изменений и дополнений в постановление администрации города Астрахани от 14.02.2013 N 1181".</w:t>
      </w:r>
    </w:p>
    <w:p w:rsidR="00631489" w:rsidRDefault="00631489">
      <w:pPr>
        <w:pStyle w:val="ConsPlusNormal"/>
        <w:spacing w:before="220"/>
        <w:ind w:firstLine="540"/>
        <w:jc w:val="both"/>
      </w:pPr>
      <w:r>
        <w:t>5. Управлению контроля и документооборота администрации муниципального образования "Город Астрахань":</w:t>
      </w:r>
    </w:p>
    <w:p w:rsidR="00631489" w:rsidRDefault="00631489">
      <w:pPr>
        <w:pStyle w:val="ConsPlusNormal"/>
        <w:spacing w:before="220"/>
        <w:ind w:firstLine="540"/>
        <w:jc w:val="both"/>
      </w:pPr>
      <w:r>
        <w:t>5.1. Внести соответствующие изменения в поисково-справочную систему правовых актов администрации муниципального образования "Город Астрахань".</w:t>
      </w:r>
    </w:p>
    <w:p w:rsidR="00631489" w:rsidRDefault="00631489">
      <w:pPr>
        <w:pStyle w:val="ConsPlusNormal"/>
        <w:spacing w:before="220"/>
        <w:ind w:firstLine="540"/>
        <w:jc w:val="both"/>
      </w:pPr>
      <w:r>
        <w:t>5.2. Направить настоящее Постановление администрации муниципального образования "Город Астрахань"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w:t>
      </w:r>
    </w:p>
    <w:p w:rsidR="00631489" w:rsidRDefault="00631489">
      <w:pPr>
        <w:pStyle w:val="ConsPlusNormal"/>
        <w:spacing w:before="220"/>
        <w:ind w:firstLine="540"/>
        <w:jc w:val="both"/>
      </w:pPr>
      <w:r>
        <w:t>5.3. В течение 10 дней после дня принятия направить настоящее Постановление администрации муниципального образования "Город Астрахань" в прокуратуру города Астрахани для проведения антикоррупционной экспертизы и проверки на предмет законности.</w:t>
      </w:r>
    </w:p>
    <w:p w:rsidR="00631489" w:rsidRDefault="00631489">
      <w:pPr>
        <w:pStyle w:val="ConsPlusNormal"/>
        <w:spacing w:before="220"/>
        <w:ind w:firstLine="540"/>
        <w:jc w:val="both"/>
      </w:pPr>
      <w:r>
        <w:t>6. Настоящее Постановление администрации муниципального образования "Город Астрахань" вступает в силу со дня его официального опубликования.</w:t>
      </w:r>
    </w:p>
    <w:p w:rsidR="00631489" w:rsidRDefault="00631489">
      <w:pPr>
        <w:pStyle w:val="ConsPlusNormal"/>
        <w:jc w:val="right"/>
      </w:pPr>
    </w:p>
    <w:p w:rsidR="00631489" w:rsidRDefault="00631489">
      <w:pPr>
        <w:pStyle w:val="ConsPlusNormal"/>
        <w:jc w:val="right"/>
      </w:pPr>
      <w:r>
        <w:t>Глава администрации</w:t>
      </w:r>
    </w:p>
    <w:p w:rsidR="00631489" w:rsidRDefault="00631489">
      <w:pPr>
        <w:pStyle w:val="ConsPlusNormal"/>
        <w:jc w:val="right"/>
      </w:pPr>
      <w:r>
        <w:t>О.А.ПОЛУМОРДВИНОВ</w:t>
      </w:r>
    </w:p>
    <w:p w:rsidR="00631489" w:rsidRDefault="00631489">
      <w:pPr>
        <w:pStyle w:val="ConsPlusNormal"/>
        <w:jc w:val="right"/>
      </w:pPr>
    </w:p>
    <w:p w:rsidR="00631489" w:rsidRDefault="00631489">
      <w:pPr>
        <w:pStyle w:val="ConsPlusNormal"/>
        <w:jc w:val="right"/>
      </w:pPr>
    </w:p>
    <w:p w:rsidR="00631489" w:rsidRDefault="00631489">
      <w:pPr>
        <w:pStyle w:val="ConsPlusNormal"/>
        <w:jc w:val="right"/>
      </w:pPr>
    </w:p>
    <w:p w:rsidR="00631489" w:rsidRDefault="00631489">
      <w:pPr>
        <w:pStyle w:val="ConsPlusNormal"/>
        <w:jc w:val="right"/>
      </w:pPr>
    </w:p>
    <w:p w:rsidR="00631489" w:rsidRDefault="00631489">
      <w:pPr>
        <w:pStyle w:val="ConsPlusNormal"/>
        <w:jc w:val="right"/>
      </w:pPr>
    </w:p>
    <w:p w:rsidR="00631489" w:rsidRDefault="00631489">
      <w:pPr>
        <w:pStyle w:val="ConsPlusNormal"/>
        <w:jc w:val="right"/>
        <w:outlineLvl w:val="0"/>
      </w:pPr>
      <w:r>
        <w:t>Утвержден</w:t>
      </w:r>
    </w:p>
    <w:p w:rsidR="00631489" w:rsidRDefault="00631489">
      <w:pPr>
        <w:pStyle w:val="ConsPlusNormal"/>
        <w:jc w:val="right"/>
      </w:pPr>
      <w:r>
        <w:t>Постановлением администрации</w:t>
      </w:r>
    </w:p>
    <w:p w:rsidR="00631489" w:rsidRDefault="00631489">
      <w:pPr>
        <w:pStyle w:val="ConsPlusNormal"/>
        <w:jc w:val="right"/>
      </w:pPr>
      <w:r>
        <w:t>муниципального образования</w:t>
      </w:r>
    </w:p>
    <w:p w:rsidR="00631489" w:rsidRDefault="00631489">
      <w:pPr>
        <w:pStyle w:val="ConsPlusNormal"/>
        <w:jc w:val="right"/>
      </w:pPr>
      <w:r>
        <w:t>"Город Астрахань"</w:t>
      </w:r>
    </w:p>
    <w:p w:rsidR="00631489" w:rsidRDefault="00631489">
      <w:pPr>
        <w:pStyle w:val="ConsPlusNormal"/>
        <w:jc w:val="right"/>
      </w:pPr>
      <w:r>
        <w:t>от 3 октября 2018 г. N 592</w:t>
      </w:r>
    </w:p>
    <w:p w:rsidR="00631489" w:rsidRDefault="00631489">
      <w:pPr>
        <w:pStyle w:val="ConsPlusNormal"/>
        <w:ind w:left="540"/>
        <w:jc w:val="both"/>
      </w:pPr>
    </w:p>
    <w:p w:rsidR="00631489" w:rsidRDefault="00631489">
      <w:pPr>
        <w:pStyle w:val="ConsPlusTitle"/>
        <w:jc w:val="center"/>
      </w:pPr>
      <w:bookmarkStart w:id="2" w:name="P42"/>
      <w:bookmarkEnd w:id="2"/>
      <w:r>
        <w:t>АДМИНИСТРАТИВНЫЙ РЕГЛАМЕНТ</w:t>
      </w:r>
    </w:p>
    <w:p w:rsidR="00631489" w:rsidRDefault="00631489">
      <w:pPr>
        <w:pStyle w:val="ConsPlusTitle"/>
        <w:jc w:val="center"/>
      </w:pPr>
      <w:r>
        <w:t>АДМИНИСТРАЦИИ МУНИЦИПАЛЬНОГО ОБРАЗОВАНИЯ "ГОРОД АСТРАХАНЬ"</w:t>
      </w:r>
    </w:p>
    <w:p w:rsidR="00631489" w:rsidRDefault="00631489">
      <w:pPr>
        <w:pStyle w:val="ConsPlusTitle"/>
        <w:jc w:val="center"/>
      </w:pPr>
      <w:r>
        <w:t>ПРЕДОСТАВЛЕНИЯ МУНИЦИПАЛЬНОЙ УСЛУГИ "ВЫДАЧА РАЗРЕШЕНИЯ</w:t>
      </w:r>
    </w:p>
    <w:p w:rsidR="00631489" w:rsidRDefault="00631489">
      <w:pPr>
        <w:pStyle w:val="ConsPlusTitle"/>
        <w:jc w:val="center"/>
      </w:pPr>
      <w:r>
        <w:t>НА ВВОД ОБЪЕКТА В ЭКСПЛУАТАЦИЮ"</w:t>
      </w:r>
    </w:p>
    <w:p w:rsidR="00631489" w:rsidRDefault="00631489">
      <w:pPr>
        <w:pStyle w:val="ConsPlusNormal"/>
        <w:jc w:val="center"/>
      </w:pPr>
    </w:p>
    <w:p w:rsidR="00631489" w:rsidRDefault="00631489">
      <w:pPr>
        <w:pStyle w:val="ConsPlusTitle"/>
        <w:jc w:val="center"/>
        <w:outlineLvl w:val="1"/>
      </w:pPr>
      <w:r>
        <w:t>1. Общие положения</w:t>
      </w:r>
    </w:p>
    <w:p w:rsidR="00631489" w:rsidRDefault="00631489">
      <w:pPr>
        <w:pStyle w:val="ConsPlusNormal"/>
        <w:ind w:firstLine="540"/>
        <w:jc w:val="both"/>
      </w:pPr>
    </w:p>
    <w:p w:rsidR="00631489" w:rsidRDefault="00631489">
      <w:pPr>
        <w:pStyle w:val="ConsPlusNormal"/>
        <w:ind w:firstLine="540"/>
        <w:jc w:val="both"/>
      </w:pPr>
      <w:r>
        <w:t>1.1. Административный Регламент администрации муниципального образования "Город Астрахань" предоставления муниципальной услуги "Выдача разрешения на ввод объекта в эксплуатацию" (далее - административный Регламент) устанавливает порядок предоставления муниципальной услуги и стандарт предоставления муниципальной услуги, в том числе сроки и последовательность административных процедур (действий) по предоставлению муниципальной услуги, в соответствии с законодательством Российской Федерации.</w:t>
      </w:r>
    </w:p>
    <w:p w:rsidR="00631489" w:rsidRDefault="00631489">
      <w:pPr>
        <w:pStyle w:val="ConsPlusNormal"/>
        <w:spacing w:before="220"/>
        <w:ind w:firstLine="540"/>
        <w:jc w:val="both"/>
      </w:pPr>
      <w:r>
        <w:t xml:space="preserve">1.2. Административный Регламент администрации муниципального образования "Город Астрахань" предоставления муниципальной услуги "Выдача разрешения на ввод объекта в эксплуатацию" размещен на официальных сайтах администрации муниципального образования </w:t>
      </w:r>
      <w:r>
        <w:lastRenderedPageBreak/>
        <w:t>"Город Астрахань": http://www.astrgorod.ru, автономного учреждения Астраханской области "Многофункциональный центр предоставления государственных и муниципальных услуг" (далее - МФЦ) http://www.mfc.astrobl.ru, в федеральной государственной информационной системе "Единый портал государственных и муниципальных услуг (функций)" http://www.gosuslugi.ru (далее - единый портал) и государственной информационной системе Астраханской области "Региональный портал государственных и муниципальных услуг (функций) Астраханской области" http://gosuslugi.astrobl.ru (далее - региональный портал) в информационно-телекоммуникационной сети Интернет (далее - сеть Интернет), а также на информационных стендах, размещенных в помещениях управления по строительству, архитектуре и градостроительству администрации муниципального образования "Город Астрахань" (далее - Управление), МФЦ.</w:t>
      </w:r>
    </w:p>
    <w:p w:rsidR="00631489" w:rsidRDefault="00631489">
      <w:pPr>
        <w:pStyle w:val="ConsPlusNormal"/>
        <w:spacing w:before="220"/>
        <w:ind w:firstLine="540"/>
        <w:jc w:val="both"/>
      </w:pPr>
      <w:r>
        <w:t>1.3. Заявителем на получение муниципальной услуги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обратившийся в Управление или МФЦ с запросом о предоставлении муниципальной услуги, выраженным в письменной или электронной форме (далее - заявитель).</w:t>
      </w:r>
    </w:p>
    <w:p w:rsidR="00631489" w:rsidRDefault="00631489">
      <w:pPr>
        <w:pStyle w:val="ConsPlusNormal"/>
        <w:spacing w:before="220"/>
        <w:ind w:firstLine="540"/>
        <w:jc w:val="both"/>
      </w:pPr>
      <w:r>
        <w:t>От имени заявителя могут выступать лица, имеющие право в соответствии с действующим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631489" w:rsidRDefault="00631489">
      <w:pPr>
        <w:pStyle w:val="ConsPlusNormal"/>
        <w:spacing w:before="220"/>
        <w:ind w:firstLine="540"/>
        <w:jc w:val="both"/>
      </w:pPr>
      <w:r>
        <w:t>1.4. Порядок информирования о правилах предоставления муниципальной услуги.</w:t>
      </w:r>
    </w:p>
    <w:p w:rsidR="00631489" w:rsidRDefault="00631489">
      <w:pPr>
        <w:pStyle w:val="ConsPlusNormal"/>
        <w:spacing w:before="220"/>
        <w:ind w:firstLine="540"/>
        <w:jc w:val="both"/>
      </w:pPr>
      <w:bookmarkStart w:id="3" w:name="P54"/>
      <w:bookmarkEnd w:id="3"/>
      <w:r>
        <w:t>1.4.1. Информация о месте нахождения, графике работы и телефонах Управления, отдела выдачи разрешительной документации Управления (далее - Отдел), о местонахождении помещения администрации муниципального образования "Город Астрахань", в котором осуществляется обслуживание инвалидов.</w:t>
      </w:r>
    </w:p>
    <w:p w:rsidR="00631489" w:rsidRDefault="00631489">
      <w:pPr>
        <w:pStyle w:val="ConsPlusNormal"/>
        <w:spacing w:before="220"/>
        <w:ind w:firstLine="540"/>
        <w:jc w:val="both"/>
      </w:pPr>
      <w:r>
        <w:t>Место нахождения Управления, Отдела: 414000, г. Астрахань, ул. Советская, 8, кабинеты 17, 19, 20.</w:t>
      </w:r>
    </w:p>
    <w:p w:rsidR="00631489" w:rsidRDefault="00631489">
      <w:pPr>
        <w:pStyle w:val="ConsPlusNormal"/>
        <w:spacing w:before="220"/>
        <w:ind w:firstLine="540"/>
        <w:jc w:val="both"/>
      </w:pPr>
      <w:r>
        <w:t>График работы Управления: понедельник - пятница с 8.30 до 17.30, перерыв на обед с 13.00 до 14.00. Выходные дни: суббота, воскресенье.</w:t>
      </w:r>
    </w:p>
    <w:p w:rsidR="00631489" w:rsidRDefault="00631489">
      <w:pPr>
        <w:pStyle w:val="ConsPlusNormal"/>
        <w:spacing w:before="220"/>
        <w:ind w:firstLine="540"/>
        <w:jc w:val="both"/>
      </w:pPr>
      <w:r>
        <w:t>График приема заявлений о предоставлении муниципальной услуги и документов: понедельник - пятница с 08.30 до 17.00.</w:t>
      </w:r>
    </w:p>
    <w:p w:rsidR="00631489" w:rsidRDefault="00631489">
      <w:pPr>
        <w:pStyle w:val="ConsPlusNormal"/>
        <w:spacing w:before="220"/>
        <w:ind w:firstLine="540"/>
        <w:jc w:val="both"/>
      </w:pPr>
      <w:r>
        <w:t>График приема должностными лицами Управления, ответственными за предоставление муниципальной услуги: среда, четверг с 14.00 до 17.30.</w:t>
      </w:r>
    </w:p>
    <w:p w:rsidR="00631489" w:rsidRDefault="00631489">
      <w:pPr>
        <w:pStyle w:val="ConsPlusNormal"/>
        <w:spacing w:before="220"/>
        <w:ind w:firstLine="540"/>
        <w:jc w:val="both"/>
      </w:pPr>
      <w:r>
        <w:t>График личного приема начальником Управления: среда с 14.00 до 17.30.</w:t>
      </w:r>
    </w:p>
    <w:p w:rsidR="00631489" w:rsidRDefault="00631489">
      <w:pPr>
        <w:pStyle w:val="ConsPlusNormal"/>
        <w:spacing w:before="220"/>
        <w:ind w:firstLine="540"/>
        <w:jc w:val="both"/>
      </w:pPr>
      <w:r>
        <w:t>Место нахождения помещения администрации муниципального образования "Город Астрахань", в котором осуществляется обслуживание инвалидов: г. Астрахань, ул. Чернышевского, д. 4, каб. 11.</w:t>
      </w:r>
    </w:p>
    <w:p w:rsidR="00631489" w:rsidRDefault="00631489">
      <w:pPr>
        <w:pStyle w:val="ConsPlusNormal"/>
        <w:spacing w:before="220"/>
        <w:ind w:firstLine="540"/>
        <w:jc w:val="both"/>
      </w:pPr>
      <w:r>
        <w:lastRenderedPageBreak/>
        <w:t>График приема заявлений о предоставлении муниципальной услуги и документов в помещении администрации муниципального образования "Город Астрахань": понедельник - пятница с 08.30 до 17.30, перерыв на обед с 13.00 до 14.00, выходные дни: суббота, воскресенье.</w:t>
      </w:r>
    </w:p>
    <w:p w:rsidR="00631489" w:rsidRDefault="00631489">
      <w:pPr>
        <w:pStyle w:val="ConsPlusNormal"/>
        <w:spacing w:before="220"/>
        <w:ind w:firstLine="540"/>
        <w:jc w:val="both"/>
      </w:pPr>
      <w:r>
        <w:t>Телефоны для справок:</w:t>
      </w:r>
    </w:p>
    <w:p w:rsidR="00631489" w:rsidRDefault="00631489">
      <w:pPr>
        <w:pStyle w:val="ConsPlusNormal"/>
        <w:spacing w:before="220"/>
        <w:ind w:firstLine="540"/>
        <w:jc w:val="both"/>
      </w:pPr>
      <w:r>
        <w:t>Приемная Управления: телефон 8 (8512) 51-45-33, факс 8 (8512) 51-14-60.</w:t>
      </w:r>
    </w:p>
    <w:p w:rsidR="00631489" w:rsidRDefault="00631489">
      <w:pPr>
        <w:pStyle w:val="ConsPlusNormal"/>
        <w:spacing w:before="220"/>
        <w:ind w:firstLine="540"/>
        <w:jc w:val="both"/>
      </w:pPr>
      <w:r>
        <w:t>Ответственные за предоставление муниципальной услуги должностные лица Управления: 8 (8512) 48-30-50, 48-30-52, 48-30-53.</w:t>
      </w:r>
    </w:p>
    <w:p w:rsidR="00631489" w:rsidRDefault="00631489">
      <w:pPr>
        <w:pStyle w:val="ConsPlusNormal"/>
        <w:spacing w:before="220"/>
        <w:ind w:firstLine="540"/>
        <w:jc w:val="both"/>
      </w:pPr>
      <w:r>
        <w:t xml:space="preserve">1.4.2. </w:t>
      </w:r>
      <w:hyperlink w:anchor="P452" w:history="1">
        <w:r>
          <w:rPr>
            <w:color w:val="0000FF"/>
          </w:rPr>
          <w:t>Информация</w:t>
        </w:r>
      </w:hyperlink>
      <w:r>
        <w:t xml:space="preserve"> о месте нахождения и телефонах МФЦ указана в приложении 1 к административному Регламенту.</w:t>
      </w:r>
    </w:p>
    <w:p w:rsidR="00631489" w:rsidRDefault="00631489">
      <w:pPr>
        <w:pStyle w:val="ConsPlusNormal"/>
        <w:spacing w:before="220"/>
        <w:ind w:firstLine="540"/>
        <w:jc w:val="both"/>
      </w:pPr>
      <w:r>
        <w:t>1.4.3. Адреса официальных сайтов.</w:t>
      </w:r>
    </w:p>
    <w:p w:rsidR="00631489" w:rsidRDefault="00631489">
      <w:pPr>
        <w:pStyle w:val="ConsPlusNormal"/>
        <w:spacing w:before="220"/>
        <w:ind w:firstLine="540"/>
        <w:jc w:val="both"/>
      </w:pPr>
      <w:r>
        <w:t>Адрес официального сайта администрации муниципального образования "Город Астрахань" в сети Интернет: http://www.astrgorod.ru.</w:t>
      </w:r>
    </w:p>
    <w:p w:rsidR="00631489" w:rsidRDefault="00631489">
      <w:pPr>
        <w:pStyle w:val="ConsPlusNormal"/>
        <w:spacing w:before="220"/>
        <w:ind w:firstLine="540"/>
        <w:jc w:val="both"/>
      </w:pPr>
      <w:r>
        <w:t>Адрес электронной почты Управления: astrarch@list.ru.</w:t>
      </w:r>
    </w:p>
    <w:p w:rsidR="00631489" w:rsidRDefault="00631489">
      <w:pPr>
        <w:pStyle w:val="ConsPlusNormal"/>
        <w:spacing w:before="220"/>
        <w:ind w:firstLine="540"/>
        <w:jc w:val="both"/>
      </w:pPr>
      <w:r>
        <w:t>Адрес официального сайта МФЦ: http://www.mfc.astrobl.ru.</w:t>
      </w:r>
    </w:p>
    <w:p w:rsidR="00631489" w:rsidRDefault="00631489">
      <w:pPr>
        <w:pStyle w:val="ConsPlusNormal"/>
        <w:spacing w:before="220"/>
        <w:ind w:firstLine="540"/>
        <w:jc w:val="both"/>
      </w:pPr>
      <w:r>
        <w:t>Адрес электронной почты МФЦ: mfc.astrakhan@astrobl.ru.</w:t>
      </w:r>
    </w:p>
    <w:p w:rsidR="00631489" w:rsidRDefault="00631489">
      <w:pPr>
        <w:pStyle w:val="ConsPlusNormal"/>
        <w:spacing w:before="220"/>
        <w:ind w:firstLine="540"/>
        <w:jc w:val="both"/>
      </w:pPr>
      <w:r>
        <w:t>Адрес единого портала: http://www.gosuslugi.ru.</w:t>
      </w:r>
    </w:p>
    <w:p w:rsidR="00631489" w:rsidRDefault="00631489">
      <w:pPr>
        <w:pStyle w:val="ConsPlusNormal"/>
        <w:spacing w:before="220"/>
        <w:ind w:firstLine="540"/>
        <w:jc w:val="both"/>
      </w:pPr>
      <w:r>
        <w:t>Адрес регионального портала: http://gosuslugi.astrobl.ru.</w:t>
      </w:r>
    </w:p>
    <w:p w:rsidR="00631489" w:rsidRDefault="00631489">
      <w:pPr>
        <w:pStyle w:val="ConsPlusNormal"/>
        <w:spacing w:before="220"/>
        <w:ind w:firstLine="540"/>
        <w:jc w:val="both"/>
      </w:pPr>
      <w:bookmarkStart w:id="4" w:name="P73"/>
      <w:bookmarkEnd w:id="4"/>
      <w:r>
        <w:t>1.4.4. Порядок получения информации заявителями по вопросам предоставления муниципальной услуги.</w:t>
      </w:r>
    </w:p>
    <w:p w:rsidR="00631489" w:rsidRDefault="00631489">
      <w:pPr>
        <w:pStyle w:val="ConsPlusNormal"/>
        <w:spacing w:before="220"/>
        <w:ind w:firstLine="540"/>
        <w:jc w:val="both"/>
      </w:pPr>
      <w:r>
        <w:t>Информация, предоставляемая заявителям о муниципальной услуге, является открытой и общедоступной.</w:t>
      </w:r>
    </w:p>
    <w:p w:rsidR="00631489" w:rsidRDefault="00631489">
      <w:pPr>
        <w:pStyle w:val="ConsPlusNormal"/>
        <w:spacing w:before="220"/>
        <w:ind w:firstLine="540"/>
        <w:jc w:val="both"/>
      </w:pPr>
      <w:r>
        <w:t>Информирование о порядке предоставления муниципальной услуги осуществляется должностными лицами Управления, ответственными за предоставление муниципальной услуги, или работником МФЦ.</w:t>
      </w:r>
    </w:p>
    <w:p w:rsidR="00631489" w:rsidRDefault="00631489">
      <w:pPr>
        <w:pStyle w:val="ConsPlusNormal"/>
        <w:spacing w:before="220"/>
        <w:ind w:firstLine="540"/>
        <w:jc w:val="both"/>
      </w:pPr>
      <w:r>
        <w:t>Должностные лица Управления или работники МФЦ осуществляют информирование по следующим направлениям:</w:t>
      </w:r>
    </w:p>
    <w:p w:rsidR="00631489" w:rsidRDefault="00631489">
      <w:pPr>
        <w:pStyle w:val="ConsPlusNormal"/>
        <w:spacing w:before="220"/>
        <w:ind w:firstLine="540"/>
        <w:jc w:val="both"/>
      </w:pPr>
      <w:r>
        <w:t>- о местонахождении и графике работы Управления, МФЦ, должностных лицах Управления, к которым необходимо обратиться заявителю для получения муниципальной услуги;</w:t>
      </w:r>
    </w:p>
    <w:p w:rsidR="00631489" w:rsidRDefault="00631489">
      <w:pPr>
        <w:pStyle w:val="ConsPlusNormal"/>
        <w:spacing w:before="220"/>
        <w:ind w:firstLine="540"/>
        <w:jc w:val="both"/>
      </w:pPr>
      <w:r>
        <w:t>- о справочных номерах телефонов, о почтовом адресе Управления, МФЦ;</w:t>
      </w:r>
    </w:p>
    <w:p w:rsidR="00631489" w:rsidRDefault="00631489">
      <w:pPr>
        <w:pStyle w:val="ConsPlusNormal"/>
        <w:spacing w:before="220"/>
        <w:ind w:firstLine="540"/>
        <w:jc w:val="both"/>
      </w:pPr>
      <w:r>
        <w:t>- об адресе официального сайта администрации муниципального образования "Город Астрахань" в сети Интернет, адресе электронной почты Управления, МФЦ;</w:t>
      </w:r>
    </w:p>
    <w:p w:rsidR="00631489" w:rsidRDefault="00631489">
      <w:pPr>
        <w:pStyle w:val="ConsPlusNormal"/>
        <w:spacing w:before="220"/>
        <w:ind w:firstLine="540"/>
        <w:jc w:val="both"/>
      </w:pPr>
      <w:r>
        <w:t>- о возможности получения муниципальной услуги в электронном виде через региональный портал;</w:t>
      </w:r>
    </w:p>
    <w:p w:rsidR="00631489" w:rsidRDefault="00631489">
      <w:pPr>
        <w:pStyle w:val="ConsPlusNormal"/>
        <w:spacing w:before="220"/>
        <w:ind w:firstLine="540"/>
        <w:jc w:val="both"/>
      </w:pPr>
      <w:r>
        <w:t>- о порядке получения информации заявителями по вопросам предоставления муниципальной услуги, в том числе о ходе ее предоставления;</w:t>
      </w:r>
    </w:p>
    <w:p w:rsidR="00631489" w:rsidRDefault="00631489">
      <w:pPr>
        <w:pStyle w:val="ConsPlusNormal"/>
        <w:spacing w:before="220"/>
        <w:ind w:firstLine="540"/>
        <w:jc w:val="both"/>
      </w:pPr>
      <w:r>
        <w:t>- о порядке обжалования решений и действий (бездействия) Управления, должностных лиц Управления, МФЦ, работников МФЦ;</w:t>
      </w:r>
    </w:p>
    <w:p w:rsidR="00631489" w:rsidRDefault="00631489">
      <w:pPr>
        <w:pStyle w:val="ConsPlusNormal"/>
        <w:spacing w:before="220"/>
        <w:ind w:firstLine="540"/>
        <w:jc w:val="both"/>
      </w:pPr>
      <w:r>
        <w:lastRenderedPageBreak/>
        <w:t>- об организациях, предоставляющих услуги, которые являются необходимыми и обязательными для предоставления муниципальной услуги;</w:t>
      </w:r>
    </w:p>
    <w:p w:rsidR="00631489" w:rsidRDefault="00631489">
      <w:pPr>
        <w:pStyle w:val="ConsPlusNormal"/>
        <w:spacing w:before="220"/>
        <w:ind w:firstLine="540"/>
        <w:jc w:val="both"/>
      </w:pPr>
      <w:r>
        <w:t>- о порядке, форме и месте размещения информации, указанной в настоящем подпункте.</w:t>
      </w:r>
    </w:p>
    <w:p w:rsidR="00631489" w:rsidRDefault="00631489">
      <w:pPr>
        <w:pStyle w:val="ConsPlusNormal"/>
        <w:spacing w:before="220"/>
        <w:ind w:firstLine="540"/>
        <w:jc w:val="both"/>
      </w:pPr>
      <w:r>
        <w:t>Основными требованиями к информированию заявителей являются:</w:t>
      </w:r>
    </w:p>
    <w:p w:rsidR="00631489" w:rsidRDefault="00631489">
      <w:pPr>
        <w:pStyle w:val="ConsPlusNormal"/>
        <w:spacing w:before="220"/>
        <w:ind w:firstLine="540"/>
        <w:jc w:val="both"/>
      </w:pPr>
      <w:r>
        <w:t>- полнота, актуальность и достоверность информации о порядке предоставления муниципальной услуги, в том числе в электронной форме;</w:t>
      </w:r>
    </w:p>
    <w:p w:rsidR="00631489" w:rsidRDefault="00631489">
      <w:pPr>
        <w:pStyle w:val="ConsPlusNormal"/>
        <w:spacing w:before="220"/>
        <w:ind w:firstLine="540"/>
        <w:jc w:val="both"/>
      </w:pPr>
      <w:r>
        <w:t>- четкость в изложении информации о процедуре;</w:t>
      </w:r>
    </w:p>
    <w:p w:rsidR="00631489" w:rsidRDefault="00631489">
      <w:pPr>
        <w:pStyle w:val="ConsPlusNormal"/>
        <w:spacing w:before="220"/>
        <w:ind w:firstLine="540"/>
        <w:jc w:val="both"/>
      </w:pPr>
      <w:r>
        <w:t>- наглядность форм подачи материала;</w:t>
      </w:r>
    </w:p>
    <w:p w:rsidR="00631489" w:rsidRDefault="00631489">
      <w:pPr>
        <w:pStyle w:val="ConsPlusNormal"/>
        <w:spacing w:before="220"/>
        <w:ind w:firstLine="540"/>
        <w:jc w:val="both"/>
      </w:pPr>
      <w:r>
        <w:t>- удобство и доступность получения информации о процедуре;</w:t>
      </w:r>
    </w:p>
    <w:p w:rsidR="00631489" w:rsidRDefault="00631489">
      <w:pPr>
        <w:pStyle w:val="ConsPlusNormal"/>
        <w:spacing w:before="220"/>
        <w:ind w:firstLine="540"/>
        <w:jc w:val="both"/>
      </w:pPr>
      <w:r>
        <w:t>- оперативность предоставления информации о процедуре;</w:t>
      </w:r>
    </w:p>
    <w:p w:rsidR="00631489" w:rsidRDefault="00631489">
      <w:pPr>
        <w:pStyle w:val="ConsPlusNormal"/>
        <w:spacing w:before="220"/>
        <w:ind w:firstLine="540"/>
        <w:jc w:val="both"/>
      </w:pPr>
      <w:r>
        <w:t>- своевременность.</w:t>
      </w:r>
    </w:p>
    <w:p w:rsidR="00631489" w:rsidRDefault="00631489">
      <w:pPr>
        <w:pStyle w:val="ConsPlusNormal"/>
        <w:spacing w:before="220"/>
        <w:ind w:firstLine="540"/>
        <w:jc w:val="both"/>
      </w:pPr>
      <w:r>
        <w:t>Время получения ответа при индивидуальном устном информировании не должно превышать 15 минут.</w:t>
      </w:r>
    </w:p>
    <w:p w:rsidR="00631489" w:rsidRDefault="00631489">
      <w:pPr>
        <w:pStyle w:val="ConsPlusNormal"/>
        <w:spacing w:before="220"/>
        <w:ind w:firstLine="540"/>
        <w:jc w:val="both"/>
      </w:pPr>
      <w:r>
        <w:t>1.4.5. Информирование заявителей о предоставлении муниципальной услуги осуществляется в форме:</w:t>
      </w:r>
    </w:p>
    <w:p w:rsidR="00631489" w:rsidRDefault="00631489">
      <w:pPr>
        <w:pStyle w:val="ConsPlusNormal"/>
        <w:spacing w:before="220"/>
        <w:ind w:firstLine="540"/>
        <w:jc w:val="both"/>
      </w:pPr>
      <w:r>
        <w:t xml:space="preserve">- непосредственного общения заявителей (при личном общении либо по телефону) с должностными лицами Управления или работниками МФЦ по направлениям, предусмотренным </w:t>
      </w:r>
      <w:hyperlink w:anchor="P73" w:history="1">
        <w:r>
          <w:rPr>
            <w:color w:val="0000FF"/>
          </w:rPr>
          <w:t>подпунктом 1.4.4 пункта 1.4</w:t>
        </w:r>
      </w:hyperlink>
      <w:r>
        <w:t xml:space="preserve"> административного Регламента;</w:t>
      </w:r>
    </w:p>
    <w:p w:rsidR="00631489" w:rsidRDefault="00631489">
      <w:pPr>
        <w:pStyle w:val="ConsPlusNormal"/>
        <w:spacing w:before="220"/>
        <w:ind w:firstLine="540"/>
        <w:jc w:val="both"/>
      </w:pPr>
      <w:r>
        <w:t>- взаимодействия должностных лиц Управления или работников МФЦ с заявителями по почте, электронной почте;</w:t>
      </w:r>
    </w:p>
    <w:p w:rsidR="00631489" w:rsidRDefault="00631489">
      <w:pPr>
        <w:pStyle w:val="ConsPlusNormal"/>
        <w:spacing w:before="220"/>
        <w:ind w:firstLine="540"/>
        <w:jc w:val="both"/>
      </w:pPr>
      <w:r>
        <w:t>- информационных материалов, которые размещаются на официальном сайте администрации муниципального образования "Город Астрахань" в сети Интернет, на сайте МФЦ, на региональном и едином порталах;</w:t>
      </w:r>
    </w:p>
    <w:p w:rsidR="00631489" w:rsidRDefault="00631489">
      <w:pPr>
        <w:pStyle w:val="ConsPlusNormal"/>
        <w:spacing w:before="220"/>
        <w:ind w:firstLine="540"/>
        <w:jc w:val="both"/>
      </w:pPr>
      <w:r>
        <w:t>- информационных материалов, которые размещаются на информационных стендах в помещениях Управления, МФЦ.</w:t>
      </w:r>
    </w:p>
    <w:p w:rsidR="00631489" w:rsidRDefault="00631489">
      <w:pPr>
        <w:pStyle w:val="ConsPlusNormal"/>
        <w:spacing w:before="220"/>
        <w:ind w:firstLine="540"/>
        <w:jc w:val="both"/>
      </w:pPr>
      <w:r>
        <w:t>1.4.6. Требования к форме и характеру взаимодействия должностных лиц Управления, ответственных за предоставление муниципальной услуги, или работников МФЦ с заявителями:</w:t>
      </w:r>
    </w:p>
    <w:p w:rsidR="00631489" w:rsidRDefault="00631489">
      <w:pPr>
        <w:pStyle w:val="ConsPlusNormal"/>
        <w:spacing w:before="220"/>
        <w:ind w:firstLine="540"/>
        <w:jc w:val="both"/>
      </w:pPr>
      <w:r>
        <w:t>- при ответе на телефонные звонки должностное лицо Управления или работник МФЦ представляется, назвав свои фамилию, имя, отчество (при наличии),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631489" w:rsidRDefault="00631489">
      <w:pPr>
        <w:pStyle w:val="ConsPlusNormal"/>
        <w:spacing w:before="220"/>
        <w:ind w:firstLine="540"/>
        <w:jc w:val="both"/>
      </w:pPr>
      <w:r>
        <w:t>- при личном обращении заявителей должностное лицо Управления или работник МФЦ представляется, назвав свои фамилию, имя, отчество (при наличии), сообщает занимаемую должность, самостоятельно дает ответ на заданный заявителем вопрос;</w:t>
      </w:r>
    </w:p>
    <w:p w:rsidR="00631489" w:rsidRDefault="00631489">
      <w:pPr>
        <w:pStyle w:val="ConsPlusNormal"/>
        <w:spacing w:before="220"/>
        <w:ind w:firstLine="540"/>
        <w:jc w:val="both"/>
      </w:pPr>
      <w:r>
        <w:t>- в конце консультирования (по телефону или лично) должностное лицо Управления или работник МФЦ,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631489" w:rsidRDefault="00631489">
      <w:pPr>
        <w:pStyle w:val="ConsPlusNormal"/>
        <w:spacing w:before="220"/>
        <w:ind w:firstLine="540"/>
        <w:jc w:val="both"/>
      </w:pPr>
      <w:r>
        <w:lastRenderedPageBreak/>
        <w:t>- письменный ответ на обращения, в том числе в электронном виде, дается в простой, четкой и понятной форме с указанием фамилии и инициалов, номера телефона должностного лица Управления, исполнившего ответ на обращение. Письменный ответ на обращение подписывается начальником Управления или заместителем начальника Управления.</w:t>
      </w:r>
    </w:p>
    <w:p w:rsidR="00631489" w:rsidRDefault="00631489">
      <w:pPr>
        <w:pStyle w:val="ConsPlusNormal"/>
        <w:spacing w:before="220"/>
        <w:ind w:firstLine="540"/>
        <w:jc w:val="both"/>
      </w:pPr>
      <w:r>
        <w:t>1.4.7. На информационных стендах в помещениях Управления, МФЦ, на официальном сайте администрации муниципального образования "Город Астрахань" и сайте МФЦ размещается следующая информация:</w:t>
      </w:r>
    </w:p>
    <w:p w:rsidR="00631489" w:rsidRDefault="00631489">
      <w:pPr>
        <w:pStyle w:val="ConsPlusNormal"/>
        <w:spacing w:before="220"/>
        <w:ind w:firstLine="540"/>
        <w:jc w:val="both"/>
      </w:pPr>
      <w:r>
        <w:t>- текст настоящего административного Регламента;</w:t>
      </w:r>
    </w:p>
    <w:p w:rsidR="00631489" w:rsidRDefault="00631489">
      <w:pPr>
        <w:pStyle w:val="ConsPlusNormal"/>
        <w:spacing w:before="220"/>
        <w:ind w:firstLine="540"/>
        <w:jc w:val="both"/>
      </w:pPr>
      <w:r>
        <w:t>- перечень услуг, которые являются необходимыми и обязательными для предоставления муниципальной услуги;</w:t>
      </w:r>
    </w:p>
    <w:p w:rsidR="00631489" w:rsidRDefault="00631489">
      <w:pPr>
        <w:pStyle w:val="ConsPlusNormal"/>
        <w:spacing w:before="220"/>
        <w:ind w:firstLine="540"/>
        <w:jc w:val="both"/>
      </w:pPr>
      <w:r>
        <w:t>- извлечения из законодательных и иных нормативных правовых актов, регулирующих вопросы, связанные с предоставлением муниципальной услуги;</w:t>
      </w:r>
    </w:p>
    <w:p w:rsidR="00631489" w:rsidRDefault="00631489">
      <w:pPr>
        <w:pStyle w:val="ConsPlusNormal"/>
        <w:spacing w:before="220"/>
        <w:ind w:firstLine="540"/>
        <w:jc w:val="both"/>
      </w:pPr>
      <w:r>
        <w:t xml:space="preserve">- </w:t>
      </w:r>
      <w:hyperlink w:anchor="P830" w:history="1">
        <w:r>
          <w:rPr>
            <w:color w:val="0000FF"/>
          </w:rPr>
          <w:t>блок-схема</w:t>
        </w:r>
      </w:hyperlink>
      <w:r>
        <w:t>, наглядно отображающая последовательность прохождения всех административных процедур (приложение 2 к административному Регламенту);</w:t>
      </w:r>
    </w:p>
    <w:p w:rsidR="00631489" w:rsidRDefault="00631489">
      <w:pPr>
        <w:pStyle w:val="ConsPlusNormal"/>
        <w:spacing w:before="220"/>
        <w:ind w:firstLine="540"/>
        <w:jc w:val="both"/>
      </w:pPr>
      <w:r>
        <w:t xml:space="preserve">- образец заполнения </w:t>
      </w:r>
      <w:hyperlink w:anchor="P942" w:history="1">
        <w:r>
          <w:rPr>
            <w:color w:val="0000FF"/>
          </w:rPr>
          <w:t>заявления</w:t>
        </w:r>
      </w:hyperlink>
      <w:r>
        <w:t xml:space="preserve"> о предоставлении муниципальной услуги (приложение 3 к административному Регламенту);</w:t>
      </w:r>
    </w:p>
    <w:p w:rsidR="00631489" w:rsidRDefault="00631489">
      <w:pPr>
        <w:pStyle w:val="ConsPlusNormal"/>
        <w:spacing w:before="220"/>
        <w:ind w:firstLine="540"/>
        <w:jc w:val="both"/>
      </w:pPr>
      <w:r>
        <w:t>- перечень документов, которые заявитель должен представить для получения муниципальной услуги;</w:t>
      </w:r>
    </w:p>
    <w:p w:rsidR="00631489" w:rsidRDefault="00631489">
      <w:pPr>
        <w:pStyle w:val="ConsPlusNormal"/>
        <w:spacing w:before="220"/>
        <w:ind w:firstLine="540"/>
        <w:jc w:val="both"/>
      </w:pPr>
      <w:r>
        <w:t>- перечень сведений, запрашиваемых должностным лицом при предоставлении муниципальной услуги в рамках межведомственного информационного взаимодействия, которые заявитель вправе представить по собственной инициативе;</w:t>
      </w:r>
    </w:p>
    <w:p w:rsidR="00631489" w:rsidRDefault="00631489">
      <w:pPr>
        <w:pStyle w:val="ConsPlusNormal"/>
        <w:spacing w:before="220"/>
        <w:ind w:firstLine="540"/>
        <w:jc w:val="both"/>
      </w:pPr>
      <w:r>
        <w:t>- адреса, номера телефонов и факсов, график работы Управления, МФЦ;</w:t>
      </w:r>
    </w:p>
    <w:p w:rsidR="00631489" w:rsidRDefault="00631489">
      <w:pPr>
        <w:pStyle w:val="ConsPlusNormal"/>
        <w:spacing w:before="220"/>
        <w:ind w:firstLine="540"/>
        <w:jc w:val="both"/>
      </w:pPr>
      <w:r>
        <w:t>- адреса электронной почты и официальных сайтов Управления, МФЦ, адрес официального сайта администрации муниципального образования "Город Астрахань", адреса регионального и единого порталов;</w:t>
      </w:r>
    </w:p>
    <w:p w:rsidR="00631489" w:rsidRDefault="00631489">
      <w:pPr>
        <w:pStyle w:val="ConsPlusNormal"/>
        <w:spacing w:before="220"/>
        <w:ind w:firstLine="540"/>
        <w:jc w:val="both"/>
      </w:pPr>
      <w:r>
        <w:t>- график личного приема заявителей начальником Управления;</w:t>
      </w:r>
    </w:p>
    <w:p w:rsidR="00631489" w:rsidRDefault="00631489">
      <w:pPr>
        <w:pStyle w:val="ConsPlusNormal"/>
        <w:spacing w:before="220"/>
        <w:ind w:firstLine="540"/>
        <w:jc w:val="both"/>
      </w:pPr>
      <w:r>
        <w:t>- график приема заявителей должностными лицами Управления, ответственными за предоставление муниципальной услуги;</w:t>
      </w:r>
    </w:p>
    <w:p w:rsidR="00631489" w:rsidRDefault="00631489">
      <w:pPr>
        <w:pStyle w:val="ConsPlusNormal"/>
        <w:spacing w:before="220"/>
        <w:ind w:firstLine="540"/>
        <w:jc w:val="both"/>
      </w:pPr>
      <w:r>
        <w:t>- перечень оснований для отказа в приеме документов, необходимых для предоставления муниципальной услуги, и в предоставлении муниципальной услуги;</w:t>
      </w:r>
    </w:p>
    <w:p w:rsidR="00631489" w:rsidRDefault="00631489">
      <w:pPr>
        <w:pStyle w:val="ConsPlusNormal"/>
        <w:spacing w:before="220"/>
        <w:ind w:firstLine="540"/>
        <w:jc w:val="both"/>
      </w:pPr>
      <w:r>
        <w:t>- досудебный (внесудебный) порядок обжалования решений и действий (бездействия) Управления, а также должностных лиц Управления, работников МФЦ;</w:t>
      </w:r>
    </w:p>
    <w:p w:rsidR="00631489" w:rsidRDefault="00631489">
      <w:pPr>
        <w:pStyle w:val="ConsPlusNormal"/>
        <w:spacing w:before="220"/>
        <w:ind w:firstLine="540"/>
        <w:jc w:val="both"/>
      </w:pPr>
      <w:r>
        <w:t>- необходимая оперативная информация о предоставлении муниципальной услуги.</w:t>
      </w:r>
    </w:p>
    <w:p w:rsidR="00631489" w:rsidRDefault="00631489">
      <w:pPr>
        <w:pStyle w:val="ConsPlusNormal"/>
        <w:spacing w:before="220"/>
        <w:ind w:firstLine="540"/>
        <w:jc w:val="both"/>
      </w:pPr>
      <w:r>
        <w:t>Информационные стенды должны быть максимально заметны, функциональны и хорошо просматриваться, рекомендуется оборудовать информационные стенды карманами формата А4 для размещения информационных листков.</w:t>
      </w:r>
    </w:p>
    <w:p w:rsidR="00631489" w:rsidRDefault="00631489">
      <w:pPr>
        <w:pStyle w:val="ConsPlusNormal"/>
        <w:spacing w:before="220"/>
        <w:ind w:firstLine="540"/>
        <w:jc w:val="both"/>
      </w:pPr>
      <w: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631489" w:rsidRDefault="00631489">
      <w:pPr>
        <w:pStyle w:val="ConsPlusNormal"/>
        <w:spacing w:before="220"/>
        <w:ind w:firstLine="540"/>
        <w:jc w:val="both"/>
      </w:pPr>
      <w:r>
        <w:t xml:space="preserve">При изменении условий и порядка предоставления муниципальной услуги информация об </w:t>
      </w:r>
      <w:r>
        <w:lastRenderedPageBreak/>
        <w:t>изменениях должна быть выделена цветом и пометкой "Важно".</w:t>
      </w:r>
    </w:p>
    <w:p w:rsidR="00631489" w:rsidRDefault="00631489">
      <w:pPr>
        <w:pStyle w:val="ConsPlusNormal"/>
        <w:jc w:val="center"/>
      </w:pPr>
    </w:p>
    <w:p w:rsidR="00631489" w:rsidRDefault="00631489">
      <w:pPr>
        <w:pStyle w:val="ConsPlusTitle"/>
        <w:jc w:val="center"/>
        <w:outlineLvl w:val="1"/>
      </w:pPr>
      <w:r>
        <w:t>2. Стандарт предоставления муниципальной услуги</w:t>
      </w:r>
    </w:p>
    <w:p w:rsidR="00631489" w:rsidRDefault="00631489">
      <w:pPr>
        <w:pStyle w:val="ConsPlusNormal"/>
        <w:jc w:val="center"/>
      </w:pPr>
    </w:p>
    <w:p w:rsidR="00631489" w:rsidRDefault="00631489">
      <w:pPr>
        <w:pStyle w:val="ConsPlusNormal"/>
        <w:ind w:firstLine="540"/>
        <w:jc w:val="both"/>
      </w:pPr>
      <w:r>
        <w:t>2.1. Наименование муниципальной услуги: "Выдача разрешения на ввод объекта в эксплуатацию".</w:t>
      </w:r>
    </w:p>
    <w:p w:rsidR="00631489" w:rsidRDefault="00631489">
      <w:pPr>
        <w:pStyle w:val="ConsPlusNormal"/>
        <w:spacing w:before="220"/>
        <w:ind w:firstLine="540"/>
        <w:jc w:val="both"/>
      </w:pPr>
      <w:r>
        <w:t>2.2. Органы и организации, участвующие в предоставлении муниципальной услуги.</w:t>
      </w:r>
    </w:p>
    <w:p w:rsidR="00631489" w:rsidRDefault="00631489">
      <w:pPr>
        <w:pStyle w:val="ConsPlusNormal"/>
        <w:spacing w:before="220"/>
        <w:ind w:firstLine="540"/>
        <w:jc w:val="both"/>
      </w:pPr>
      <w:r>
        <w:t>2.2.1. Муниципальная услуга предоставляется администрацией муниципального образования "Город Астрахань", непосредственно Управлением, при участии МФЦ.</w:t>
      </w:r>
    </w:p>
    <w:p w:rsidR="00631489" w:rsidRDefault="00631489">
      <w:pPr>
        <w:pStyle w:val="ConsPlusNormal"/>
        <w:spacing w:before="220"/>
        <w:ind w:firstLine="540"/>
        <w:jc w:val="both"/>
      </w:pPr>
      <w:r>
        <w:t>Ответственными исполнителями муниципальной услуги являются должностные лица Управления и работники МФЦ, ответственные за выполнение конкретной административной процедуры (действия) согласно административному Регламенту.</w:t>
      </w:r>
    </w:p>
    <w:p w:rsidR="00631489" w:rsidRDefault="00631489">
      <w:pPr>
        <w:pStyle w:val="ConsPlusNormal"/>
        <w:spacing w:before="220"/>
        <w:ind w:firstLine="540"/>
        <w:jc w:val="both"/>
      </w:pPr>
      <w:r>
        <w:t>2.2.2. В предоставлении муниципальной услуги участвуют организации, предоставляющие следующие услуги, которые являются необходимыми и обязательными для предоставления муниципальной услуги:</w:t>
      </w:r>
    </w:p>
    <w:p w:rsidR="00631489" w:rsidRDefault="00631489">
      <w:pPr>
        <w:pStyle w:val="ConsPlusNormal"/>
        <w:spacing w:before="220"/>
        <w:ind w:firstLine="540"/>
        <w:jc w:val="both"/>
      </w:pPr>
      <w:r>
        <w:t>- организации, осуществляющие эксплуатацию сетей инженерно-технического обеспечения;</w:t>
      </w:r>
    </w:p>
    <w:p w:rsidR="00631489" w:rsidRDefault="00631489">
      <w:pPr>
        <w:pStyle w:val="ConsPlusNormal"/>
        <w:spacing w:before="220"/>
        <w:ind w:firstLine="540"/>
        <w:jc w:val="both"/>
      </w:pPr>
      <w:r>
        <w:t>- физические или юридические лица, имеющие соответствующий допуск на выполнение топографо-геодезических работ: схем, отображающих расположение построенного, реконструированного объекта капитального строительства, расположение сетей инженерно-технического обеспечения, планировочную организацию земельного участка;</w:t>
      </w:r>
    </w:p>
    <w:p w:rsidR="00631489" w:rsidRDefault="00631489">
      <w:pPr>
        <w:pStyle w:val="ConsPlusNormal"/>
        <w:spacing w:before="220"/>
        <w:ind w:firstLine="540"/>
        <w:jc w:val="both"/>
      </w:pPr>
      <w:r>
        <w:t>- страховые организации, заключающие договор обязательного страхования гражданской ответственности владельцев опасных объектов за причинение вреда в результате аварии на опасном объекте, имеющие лицензию на осуществление обязательного страхования;</w:t>
      </w:r>
    </w:p>
    <w:p w:rsidR="00631489" w:rsidRDefault="00631489">
      <w:pPr>
        <w:pStyle w:val="ConsPlusNormal"/>
        <w:spacing w:before="220"/>
        <w:ind w:firstLine="540"/>
        <w:jc w:val="both"/>
      </w:pPr>
      <w:r>
        <w:t>- кадастровый инженер кадастровой деятельности в качестве индивидуального предпринимателя либо в качестве работника юридического лица.</w:t>
      </w:r>
    </w:p>
    <w:p w:rsidR="00631489" w:rsidRDefault="00631489">
      <w:pPr>
        <w:pStyle w:val="ConsPlusNormal"/>
        <w:spacing w:before="220"/>
        <w:ind w:firstLine="540"/>
        <w:jc w:val="both"/>
      </w:pPr>
      <w:r>
        <w:t>2.2.3. Органы, предоставляющие сведения, необходимые для предоставления муниципальной услуги, в порядке межведомственного информационного взаимодействия:</w:t>
      </w:r>
    </w:p>
    <w:p w:rsidR="00631489" w:rsidRDefault="00631489">
      <w:pPr>
        <w:pStyle w:val="ConsPlusNormal"/>
        <w:spacing w:before="220"/>
        <w:ind w:firstLine="540"/>
        <w:jc w:val="both"/>
      </w:pPr>
      <w:r>
        <w:t>- Федеральная служба государственной регистрации, кадастра и картографии;</w:t>
      </w:r>
    </w:p>
    <w:p w:rsidR="00631489" w:rsidRDefault="00631489">
      <w:pPr>
        <w:pStyle w:val="ConsPlusNormal"/>
        <w:spacing w:before="220"/>
        <w:ind w:firstLine="540"/>
        <w:jc w:val="both"/>
      </w:pPr>
      <w:r>
        <w:t>- служба строительного надзора Астраханской области;</w:t>
      </w:r>
    </w:p>
    <w:p w:rsidR="00631489" w:rsidRDefault="00631489">
      <w:pPr>
        <w:pStyle w:val="ConsPlusNormal"/>
        <w:spacing w:before="220"/>
        <w:ind w:firstLine="540"/>
        <w:jc w:val="both"/>
      </w:pPr>
      <w:r>
        <w:t>- Нижне-Волжское управление Федеральной службы по экологическому, технологическому и атомному надзору.</w:t>
      </w:r>
    </w:p>
    <w:p w:rsidR="00631489" w:rsidRDefault="00631489">
      <w:pPr>
        <w:pStyle w:val="ConsPlusNormal"/>
        <w:spacing w:before="220"/>
        <w:ind w:firstLine="540"/>
        <w:jc w:val="both"/>
      </w:pPr>
      <w:r>
        <w:t>2.2.4.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необходимых и обязательных услуг.</w:t>
      </w:r>
    </w:p>
    <w:p w:rsidR="00631489" w:rsidRDefault="00631489">
      <w:pPr>
        <w:pStyle w:val="ConsPlusNormal"/>
        <w:spacing w:before="220"/>
        <w:ind w:firstLine="540"/>
        <w:jc w:val="both"/>
      </w:pPr>
      <w:r>
        <w:t>2.3. Результатом предоставления муниципальной услуги является выдача разрешения на ввод объекта в эксплуатацию или отказ в выдаче разрешения на ввод объекта в эксплуатацию.</w:t>
      </w:r>
    </w:p>
    <w:p w:rsidR="00631489" w:rsidRDefault="00631489">
      <w:pPr>
        <w:pStyle w:val="ConsPlusNormal"/>
        <w:spacing w:before="220"/>
        <w:ind w:firstLine="540"/>
        <w:jc w:val="both"/>
      </w:pPr>
      <w:r>
        <w:t>2.4. Срок предоставления муниципальной услуги.</w:t>
      </w:r>
    </w:p>
    <w:p w:rsidR="00631489" w:rsidRDefault="00631489">
      <w:pPr>
        <w:pStyle w:val="ConsPlusNormal"/>
        <w:spacing w:before="220"/>
        <w:ind w:firstLine="540"/>
        <w:jc w:val="both"/>
      </w:pPr>
      <w:r>
        <w:t>2.4.1. Общий срок предоставления муниципальной услуги составляет 7 рабочих дней с момента поступления заявления в Управление и складывается из следующих сроков:</w:t>
      </w:r>
    </w:p>
    <w:p w:rsidR="00631489" w:rsidRDefault="00631489">
      <w:pPr>
        <w:pStyle w:val="ConsPlusNormal"/>
        <w:spacing w:before="220"/>
        <w:ind w:firstLine="540"/>
        <w:jc w:val="both"/>
      </w:pPr>
      <w:r>
        <w:lastRenderedPageBreak/>
        <w:t>- прием, регистрация заявления и прилагаемых к нему документов - не более 1 рабочего дня с момента поступления заявления в Управление;</w:t>
      </w:r>
    </w:p>
    <w:p w:rsidR="00631489" w:rsidRDefault="00631489">
      <w:pPr>
        <w:pStyle w:val="ConsPlusNormal"/>
        <w:spacing w:before="220"/>
        <w:ind w:firstLine="540"/>
        <w:jc w:val="both"/>
      </w:pPr>
      <w:r>
        <w:t>- рассмотрение заявления и прилагаемых к нему документов, принятие решения о выдаче разрешения на ввод объекта в эксплуатацию или об отказе в выдаче такого разрешения, подготовка разрешения на ввод объекта в эксплуатацию либо мотивированного отказа в предоставлении муниципальной услуги - не более 6 рабочих дней с момента поступления заявления должностному лицу Управления, ответственному за предоставление муниципальной услуги;</w:t>
      </w:r>
    </w:p>
    <w:p w:rsidR="00631489" w:rsidRDefault="00631489">
      <w:pPr>
        <w:pStyle w:val="ConsPlusNormal"/>
        <w:spacing w:before="220"/>
        <w:ind w:firstLine="540"/>
        <w:jc w:val="both"/>
      </w:pPr>
      <w:r>
        <w:t>- организация межведомственного информационного взаимодействия - не более 3 рабочих дней со дня поступления межведомственного запроса в орган или организацию, предоставляющие документ и информацию;</w:t>
      </w:r>
    </w:p>
    <w:p w:rsidR="00631489" w:rsidRDefault="00631489">
      <w:pPr>
        <w:pStyle w:val="ConsPlusNormal"/>
        <w:spacing w:before="220"/>
        <w:ind w:firstLine="540"/>
        <w:jc w:val="both"/>
      </w:pPr>
      <w:r>
        <w:t>- выдача (направление) разрешения на ввод объекта в эксплуатацию либо подписанного мотивированного отказа в предоставлении муниципальной услуги - не более 7 рабочих дней с момента поступления заявления в Управление.</w:t>
      </w:r>
    </w:p>
    <w:p w:rsidR="00631489" w:rsidRDefault="00631489">
      <w:pPr>
        <w:pStyle w:val="ConsPlusNormal"/>
        <w:spacing w:before="220"/>
        <w:ind w:firstLine="540"/>
        <w:jc w:val="both"/>
      </w:pPr>
      <w:r>
        <w:t>2.4.2. Максимальное время ожидания и продолжительность приема заявителей при решении отдельных вопросов, связанных с предоставлением муниципальной услуги:</w:t>
      </w:r>
    </w:p>
    <w:p w:rsidR="00631489" w:rsidRDefault="00631489">
      <w:pPr>
        <w:pStyle w:val="ConsPlusNormal"/>
        <w:spacing w:before="220"/>
        <w:ind w:firstLine="540"/>
        <w:jc w:val="both"/>
      </w:pPr>
      <w:r>
        <w:t>- время ожидания в очереди при подаче заявления, для консультаций не должно превышать 15 минут;</w:t>
      </w:r>
    </w:p>
    <w:p w:rsidR="00631489" w:rsidRDefault="00631489">
      <w:pPr>
        <w:pStyle w:val="ConsPlusNormal"/>
        <w:spacing w:before="220"/>
        <w:ind w:firstLine="540"/>
        <w:jc w:val="both"/>
      </w:pPr>
      <w:r>
        <w:t>- время приема документов не должно превышать 15 минут;</w:t>
      </w:r>
    </w:p>
    <w:p w:rsidR="00631489" w:rsidRDefault="00631489">
      <w:pPr>
        <w:pStyle w:val="ConsPlusNormal"/>
        <w:spacing w:before="220"/>
        <w:ind w:firstLine="540"/>
        <w:jc w:val="both"/>
      </w:pPr>
      <w:r>
        <w:t>- время приема при получении информации о ходе выполнения услуги не должно превышать 15 минут;</w:t>
      </w:r>
    </w:p>
    <w:p w:rsidR="00631489" w:rsidRDefault="00631489">
      <w:pPr>
        <w:pStyle w:val="ConsPlusNormal"/>
        <w:spacing w:before="220"/>
        <w:ind w:firstLine="540"/>
        <w:jc w:val="both"/>
      </w:pPr>
      <w:r>
        <w:t>- время ожидания в очереди при получении документов, являющихся результатом предоставления муниципальной услуги, не должно превышать 15 минут.</w:t>
      </w:r>
    </w:p>
    <w:p w:rsidR="00631489" w:rsidRDefault="00631489">
      <w:pPr>
        <w:pStyle w:val="ConsPlusNormal"/>
        <w:spacing w:before="220"/>
        <w:ind w:firstLine="540"/>
        <w:jc w:val="both"/>
      </w:pPr>
      <w:r>
        <w:t>2.5. Нормативные правовые акты, регулирующие предоставление муниципальной услуги:</w:t>
      </w:r>
    </w:p>
    <w:p w:rsidR="00631489" w:rsidRDefault="00631489">
      <w:pPr>
        <w:pStyle w:val="ConsPlusNormal"/>
        <w:spacing w:before="220"/>
        <w:ind w:firstLine="540"/>
        <w:jc w:val="both"/>
      </w:pPr>
      <w:r>
        <w:t xml:space="preserve">- </w:t>
      </w:r>
      <w:hyperlink r:id="rId14" w:history="1">
        <w:r>
          <w:rPr>
            <w:color w:val="0000FF"/>
          </w:rPr>
          <w:t>Конституция</w:t>
        </w:r>
      </w:hyperlink>
      <w:r>
        <w:t xml:space="preserve"> Российской Федерации (Российская газета, 1993, N 237, 2008, N 267, 2014, N 27, N 163);</w:t>
      </w:r>
    </w:p>
    <w:p w:rsidR="00631489" w:rsidRDefault="00631489">
      <w:pPr>
        <w:pStyle w:val="ConsPlusNormal"/>
        <w:spacing w:before="220"/>
        <w:ind w:firstLine="540"/>
        <w:jc w:val="both"/>
      </w:pPr>
      <w:r>
        <w:t xml:space="preserve">- Градостроительный </w:t>
      </w:r>
      <w:hyperlink r:id="rId15" w:history="1">
        <w:r>
          <w:rPr>
            <w:color w:val="0000FF"/>
          </w:rPr>
          <w:t>кодекс</w:t>
        </w:r>
      </w:hyperlink>
      <w:r>
        <w:t xml:space="preserve"> Российской Федерации (Собрание законодательства Российской Федерации, 2005, N 1 (ч. 1), ст. 16; N 30 (ч. 2), ст. 3128; 2006, N 1, ст. 10, ст. 21; N 23, ст. 2380; N 31 (ч. 1), ст. 3442; N 50, ст. 5279; N 52 (ч. 1), ст. 5498; 2007, N 1 (ч. 1), ст. 21; N 21, ст. 2455, N 31, ст. 4012; N 45, ст. 5417; N 46, ст. 5553; N 50, ст. 6237; 2008, N 20, ст. 2251; ст. 2260; N 29 (ч. 1), ст. 3418; N 30 (ч. 1), ст. 3604; N 30 (ч. 2), ст. 3616; N 52 (ч. 1), ст. 6236; 2009, N 1, ст. 17; N 29, ст. 3601; N 48, ст. 5711; N 52 (ч. 1), ст. 6419; 2010, N 31, ст. 4195, ст. 4209; N 48, ст. 6246; N 49, ст. 6410; 2011, N 13, ст. 1688; N 17, ст. 2310; N 27, ст. 3880; N 29, ст. 4281, ст. 4291; N 30 (ч. 1), ст. 4563, ст. 4572, ст. 4590, ст. 4591, ст. 4594, ст. 4605; N 49 (ч. 1), ст. 7015, ст. 7042; N 50, ст. 7343; 2012, N 26, ст. 3446; N 30, ст. 4171; N 31, ст. 4322; 47, ст. 6390; N 53 (ч. 1), ст. 7614, ст. 7643; 2013, N 9, ст. 873, ст. 874; N 14, ст. 1651; N 27, ст. 3477, ст. 3480; N 30 (ч. 1), ст. 4040; ст. 4080; N 43, ст. 5452; N 52 (ч. 1), ст. 6961, ст. 6983; 2014, N 14, ст. 1557, N 16, ст. 1837; N 19, ст. 2336; N 26 (ч. 1), ст. 3377, ст. 3386, ст. 3387; N 30 (ч. 1), ст. 4218, ст. 4225; N 42, ст. 5615; N 43, ст. 5799, ст. 5804; N 48, ст. 6640; 2015, N 1 (ч. 1), ст. 9, ст. 38, ст. 52, ст. 72, ст. 86; N 27, ст. 3967; N 29 (ч. 1), ст. 4339, ст. 4342, ст. 4378, ст. 4389, N 48 (ч. 1), ст. 6705; 2016 N 1 (ч. 1), ст. 22, ст. 79; N 26 (ч. 1), ст. 3867; N 27 (часть II), ст. 4301, ст. 4302, ст. 4303, ст. 4305, ст. 4306, N 52 (ч. 5), ст. 7494; 2017, N И, ст. 1540, N 25, ст. 3595, N 27, ст. 3932, N 31 (ч. 1), ст. 4740, ст. 4766; 2018, N 1 (ч. 1), ст. 26, ст. 27, ст. 39, ст. 47, ст. 90, ст. 91, N 18, ст. 2559);</w:t>
      </w:r>
    </w:p>
    <w:p w:rsidR="00631489" w:rsidRDefault="00631489">
      <w:pPr>
        <w:pStyle w:val="ConsPlusNormal"/>
        <w:spacing w:before="220"/>
        <w:ind w:firstLine="540"/>
        <w:jc w:val="both"/>
      </w:pPr>
      <w:r>
        <w:t xml:space="preserve">- Федеральный </w:t>
      </w:r>
      <w:hyperlink r:id="rId16" w:history="1">
        <w:r>
          <w:rPr>
            <w:color w:val="0000FF"/>
          </w:rPr>
          <w:t>закон</w:t>
        </w:r>
      </w:hyperlink>
      <w:r>
        <w:t xml:space="preserve"> от 06.10.2003 N 131-ФЗ "Об общих принципах организации местного самоуправления в Российской Федерации" (Собрание законодательства РФ, 2003, N 40, ст. 3822; </w:t>
      </w:r>
      <w:r>
        <w:lastRenderedPageBreak/>
        <w:t>2004, N 25, ст. 2484; N 33, ст. 3368; 2005, N 1 (часть 1), ст. 9; ст. 12; ст. 17; ст. 25; ст. 37; N 17, ст. 1480; N 27, ст. 2708; N 30 (ч. 1), ст. 3104; ст. 3108; N 42, ст. 4216; 2006, N 1, ст. 9; ст. 10; ст. 17; N 6, ст. 636; N 8, ст. 852; N 23, ст. 2380; N 30, ст. 3296; N 31 (1 ч.), ст. 3427; ст. 3452; N 43, ст. 4412; N 49 (1 ч.), ст. 5088; N 50, ст. 5279; 2007, N 1 (1 ч.), ст. 21; N 10, ст. 1151; N 18, ст. 2117; N 21, ст. 2455; N 25, ст. 2977; N 26, ст. 3074; N 30, ст. 3801; N 43, ст. 5084; N 45, ст. 5430; N 46, ст. 5553; ст. 5556; 2008, N 24, ст. 2790; N 30 (ч. 2), ст. 3616; N 48, ст. 5517; N 49, ст. 5744; N 52 (ч. 1), ст. 6229; ст. 6236; 2009, N 19, ст. 2280; N 48, ст. 5711; ст. 5733; N 52 (ч. 1), ст. 6441; 2010, N 15, ст. 1736; N 19, ст. 2291; N 31, ст. 4160; ст. 4206; N 40, ст. 4969; N 45, ст. 5751; N 49, ст. 6411; 2011, N 1, ст. 54; 13, ст. 1685; N 17, ст. 2310; N 19, ст. 2705; N 29, ст. 4283; N 30 (ч. 1), ст. 4572; ст. 4590; ст. 4591; ст. 4594; N 31, ст. 4703; N 48, ст. 6730; N 49 (ч. 1), ст. 7039; N 49 (ч. 5), ст. 7070; N 50, ст. 7353; 2012, N 26, ст. 3444; ст. 3446; N 27, ст. 3587; N 29, ст. 3990, N 31, ст. 4326, N 43, ст. 5786, N 50 (ч. 5), ст. 6967, N 53 (ч. 1), ст. 7596, ст. 7614, 2013, N 14, ст. 1663, N 19, ст. 2325, ст. 2329, ст. 2331, N 27, ст. 3477; N 43, ст. 5454; N 44, ст. 5633, ст. 5642; 2014, N 14, ст. 1562; N 22, ст. 2770; N 26 (ч. 1), ст. 3371, ст. 3377; N 30 (ч. 1), ст. 4218, ст. 4235, ст. 4257; N 40 (ч. 2), ст. 5321; N 42, ст. 5615; N 52 (ч. 1) ст. 7542, ст. 7558; 2015, N 1 (ч. 1), ст. 7, ст. 9, ст. 52, ст. 72; N 6, ст. 886; N 13, ст. 1807, ст. 1808; N 27, ст. 3978, ст. 3995, N 41 (ч. 2), ст. 5642, N 45, ст. 6204, N 48 (ч. 1), ст. 6723; 2016, N 1, (ч. 1), ст. 66, ст. 67, N 7, ст. 905; N 23, ст. 3295, N 26 (ч. 1), ст. 3866, 27 (ч. 1), ст. 4231; 2017, N 1 (ч. 1), ст. 6, ст. 35, ст. 42, N 15 (ч. 1), ст. 2137, ст. 2139, N 24, ст. 3476, N 30, ст. 4451, N 31, ст. 4751, ст. 4765, ст. 4828, N 45, ст. 6573, N 50, ст. 7551, ст. 7560, ст. 7563; 2018 N 1, ст. 39, ст. 47);</w:t>
      </w:r>
    </w:p>
    <w:p w:rsidR="00631489" w:rsidRDefault="00631489">
      <w:pPr>
        <w:pStyle w:val="ConsPlusNormal"/>
        <w:spacing w:before="220"/>
        <w:ind w:firstLine="540"/>
        <w:jc w:val="both"/>
      </w:pPr>
      <w:r>
        <w:t xml:space="preserve">- Федеральный </w:t>
      </w:r>
      <w:hyperlink r:id="rId17" w:history="1">
        <w:r>
          <w:rPr>
            <w:color w:val="0000FF"/>
          </w:rPr>
          <w:t>закон</w:t>
        </w:r>
      </w:hyperlink>
      <w:r>
        <w:t xml:space="preserve"> от 27.07.2010 N 210-ФЗ "Об организации предоставления государственных и муниципальных услуг" (Собрание законодательства РФ, 2010, N 31, ст. 4179, 2011, N 15, ст. 2038, N 27, ст. 3880, N 29, ст. 4291, N 30 (ч. 1), ст. 4587, N 49 (ч. 5), ст. 7061; 2012, N 31, ст. 4322, 2013, N 14, ст. 1651; N 27, ст. 3480; N 30 (ч. 1), ст. 4084; N 51, ст. 6679; N 52 (ч. 1), ст. 6952, ст. 6961, ст. 7009; 2014, N 26 (ч. 1), ст. 3366; N 30 (ч. 1), ст. 4264; N 49 (ч. 6), ст. 6928; 2015, N 1 (ч. 1), ст. 67, ст. 72, N 29 (ч. 1), ст. 4342, ст. 4376; 2016 N 7, ст. 916, N 27 (ч. 2), ст. 4293, ст. 4294; 2017, N 1 (ч. 1), ст. 12, N 50 (ч. 3), ст. 7555; 2018, N 1, ст. 63, N 9, ст. 1283);</w:t>
      </w:r>
    </w:p>
    <w:p w:rsidR="00631489" w:rsidRDefault="00631489">
      <w:pPr>
        <w:pStyle w:val="ConsPlusNormal"/>
        <w:spacing w:before="220"/>
        <w:ind w:firstLine="540"/>
        <w:jc w:val="both"/>
      </w:pPr>
      <w:r>
        <w:t xml:space="preserve">- Федеральный </w:t>
      </w:r>
      <w:hyperlink r:id="rId18" w:history="1">
        <w:r>
          <w:rPr>
            <w:color w:val="0000FF"/>
          </w:rPr>
          <w:t>закон</w:t>
        </w:r>
      </w:hyperlink>
      <w:r>
        <w:t xml:space="preserve"> от 06.04.2011 N 63-ФЗ "Об электронной подписи" (Собрание законодательства Российской Федерации, 2011, N 15, ст. 2036, N 27, ст. 3880,2012, N 29, ст. 3988. 2013, N 14, ст. 1668, N 27, ст. 3463; ст. 3477, 2014, N И, ст. 1098, N 26 (ч. 1), ст. 3390; 2016, N 1 (ч. 1), ст. 65, N 26 (ч. 1), ст. 3889,2017, N 27, ст. 3938);</w:t>
      </w:r>
    </w:p>
    <w:p w:rsidR="00631489" w:rsidRDefault="00631489">
      <w:pPr>
        <w:pStyle w:val="ConsPlusNormal"/>
        <w:spacing w:before="220"/>
        <w:ind w:firstLine="540"/>
        <w:jc w:val="both"/>
      </w:pPr>
      <w:r>
        <w:t xml:space="preserve">- Федеральный </w:t>
      </w:r>
      <w:hyperlink r:id="rId19" w:history="1">
        <w:r>
          <w:rPr>
            <w:color w:val="0000FF"/>
          </w:rPr>
          <w:t>закон</w:t>
        </w:r>
      </w:hyperlink>
      <w:r>
        <w:t xml:space="preserve"> от 27.07.2006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6963; 2014, N 19, ст. 2302; N 30 (ч. 1), ст. 4223, 4243, N 48, ст. 6645; 2015, N 1 (ч. 1), ст. 84, N 27, ст. 3979, N 29 (ч. 1), ст. 4389, ст. 4390; 2016, N 28, ст. 4558, N 52 (ч. 5), ст. 7491; 2017, N 24, ст. 3478, N 25, ст. 3596, N 27, ст. 3953, N 31 (ч. 1), ст. 4790, 4827);</w:t>
      </w:r>
    </w:p>
    <w:p w:rsidR="00631489" w:rsidRDefault="00631489">
      <w:pPr>
        <w:pStyle w:val="ConsPlusNormal"/>
        <w:spacing w:before="220"/>
        <w:ind w:firstLine="540"/>
        <w:jc w:val="both"/>
      </w:pPr>
      <w:r>
        <w:t xml:space="preserve">- </w:t>
      </w:r>
      <w:hyperlink r:id="rId20" w:history="1">
        <w:r>
          <w:rPr>
            <w:color w:val="0000FF"/>
          </w:rPr>
          <w:t>Постановление</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21"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2014, N 50, ст. 7113; 2015, N 47, ст. 6596,2016, N 51, ст. 7370; 2017, N 44, ст. 6523);</w:t>
      </w:r>
    </w:p>
    <w:p w:rsidR="00631489" w:rsidRDefault="00631489">
      <w:pPr>
        <w:pStyle w:val="ConsPlusNormal"/>
        <w:spacing w:before="220"/>
        <w:ind w:firstLine="540"/>
        <w:jc w:val="both"/>
      </w:pPr>
      <w:r>
        <w:t xml:space="preserve">- </w:t>
      </w:r>
      <w:hyperlink r:id="rId22" w:history="1">
        <w:r>
          <w:rPr>
            <w:color w:val="0000FF"/>
          </w:rPr>
          <w:t>Постановление</w:t>
        </w:r>
      </w:hyperlink>
      <w:r>
        <w:t xml:space="preserve"> Правительства РФ от 25.06.2012 N 634 "О видах электронной подписи, использование которых допускается при обращении за получением государственных и </w:t>
      </w:r>
      <w:r>
        <w:lastRenderedPageBreak/>
        <w:t>муниципальных услуг" (Собрание законодательства РФ, 2012, N 27, ст. 3744; 2013, N 45, ст. 5807);</w:t>
      </w:r>
    </w:p>
    <w:p w:rsidR="00631489" w:rsidRDefault="00631489">
      <w:pPr>
        <w:pStyle w:val="ConsPlusNormal"/>
        <w:spacing w:before="220"/>
        <w:ind w:firstLine="540"/>
        <w:jc w:val="both"/>
      </w:pPr>
      <w:r>
        <w:t xml:space="preserve">- </w:t>
      </w:r>
      <w:hyperlink r:id="rId23" w:history="1">
        <w:r>
          <w:rPr>
            <w:color w:val="0000FF"/>
          </w:rPr>
          <w:t>Постановление</w:t>
        </w:r>
      </w:hyperlink>
      <w:r>
        <w:t xml:space="preserve"> Правительства Российской Федерации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 N 49 (ч. 5), ст. 7284; 2013, N 45, ст. 5807; 2014, N 50, ст. 7113; 2015, N 1 (ч. 2), ст. 283, N 8; ст. 1175, 2017, N 20, ст. 2913, N 23, ст. 3352, N 32, ст. 5065, N 41, ст. 5981, N 44, ст. 6523; 2018, N 8, ст. 1215);</w:t>
      </w:r>
    </w:p>
    <w:p w:rsidR="00631489" w:rsidRDefault="00631489">
      <w:pPr>
        <w:pStyle w:val="ConsPlusNormal"/>
        <w:spacing w:before="220"/>
        <w:ind w:firstLine="540"/>
        <w:jc w:val="both"/>
      </w:pPr>
      <w:r>
        <w:t xml:space="preserve">- </w:t>
      </w:r>
      <w:hyperlink r:id="rId24" w:history="1">
        <w:r>
          <w:rPr>
            <w:color w:val="0000FF"/>
          </w:rPr>
          <w:t>Постановление</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2012, N 36, ст. 4903; 2014, N 50, ст. 7113; 2017, N 44, ст. 6523);</w:t>
      </w:r>
    </w:p>
    <w:p w:rsidR="00631489" w:rsidRDefault="00631489">
      <w:pPr>
        <w:pStyle w:val="ConsPlusNormal"/>
        <w:spacing w:before="220"/>
        <w:ind w:firstLine="540"/>
        <w:jc w:val="both"/>
      </w:pPr>
      <w:r>
        <w:t xml:space="preserve">- </w:t>
      </w:r>
      <w:hyperlink r:id="rId25" w:history="1">
        <w:r>
          <w:rPr>
            <w:color w:val="0000FF"/>
          </w:rPr>
          <w:t>Постановление</w:t>
        </w:r>
      </w:hyperlink>
      <w:r>
        <w:t xml:space="preserve"> Правительства Российской Федерации от 08.09.2010 N 697 "О единой системе межведомственного электронного взаимодействия" (Собрание законодательства РФ, 2010, N 38, ст. 4823; 2011, N 24, ст. 3503, N 49 (ч. 5), ст. 7284; 2013, N 45, ст. 5827; 2014, N 12, ст. 1303, N 42, ст. 5746, N 48, ст. 6862, ст. 6876, N 50, ст. 7113; 2016, N 34, ст. 5243; 2017, N 29, ст. 4380, N 41, ст. 5981, N 44, ст. 6523, N 45, ст. 6661);</w:t>
      </w:r>
    </w:p>
    <w:p w:rsidR="00631489" w:rsidRDefault="00631489">
      <w:pPr>
        <w:pStyle w:val="ConsPlusNormal"/>
        <w:spacing w:before="220"/>
        <w:ind w:firstLine="540"/>
        <w:jc w:val="both"/>
      </w:pPr>
      <w:r>
        <w:t xml:space="preserve">- </w:t>
      </w:r>
      <w:hyperlink r:id="rId26" w:history="1">
        <w:r>
          <w:rPr>
            <w:color w:val="0000FF"/>
          </w:rPr>
          <w:t>Постановление</w:t>
        </w:r>
      </w:hyperlink>
      <w:r>
        <w:t xml:space="preserve"> Правительства Российской Федерации от 27.09.2011 N 797 "О взаимодействии между многофункциональными центрами предоставления государственных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2011, N 40, ст. 5559; 2012, N 53 (ч. 2), ст. 7933; 2014, N 23, ст. 2986; N 44, ст. 6059; 2015, N 22, ст. 3227; 2016, N 33, ст. 5183, N 48 (ч. 3), ст. 6777; 2017, N 6, ст. 949, N 7, ст. 1089, N 49, ст. 7455; 2018, N 4, ст. 632);</w:t>
      </w:r>
    </w:p>
    <w:p w:rsidR="00631489" w:rsidRDefault="00631489">
      <w:pPr>
        <w:pStyle w:val="ConsPlusNormal"/>
        <w:spacing w:before="220"/>
        <w:ind w:firstLine="540"/>
        <w:jc w:val="both"/>
      </w:pPr>
      <w:r>
        <w:t xml:space="preserve">- </w:t>
      </w:r>
      <w:hyperlink r:id="rId27" w:history="1">
        <w:r>
          <w:rPr>
            <w:color w:val="0000FF"/>
          </w:rPr>
          <w:t>Постановление</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N 5, ст. 377; N 45, ст. 5807; N 50, ст. 6601, ст. 7113; 2016, N 34, ст. 5247; 2017, N 44, ст. 6523);</w:t>
      </w:r>
    </w:p>
    <w:p w:rsidR="00631489" w:rsidRDefault="00631489">
      <w:pPr>
        <w:pStyle w:val="ConsPlusNormal"/>
        <w:spacing w:before="220"/>
        <w:ind w:firstLine="540"/>
        <w:jc w:val="both"/>
      </w:pPr>
      <w:r>
        <w:t xml:space="preserve">- </w:t>
      </w:r>
      <w:hyperlink r:id="rId28" w:history="1">
        <w:r>
          <w:rPr>
            <w:color w:val="0000FF"/>
          </w:rPr>
          <w:t>Постановление</w:t>
        </w:r>
      </w:hyperlink>
      <w:r>
        <w:t xml:space="preserve"> Правительства Российской Федерации от 26.12.2014 N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(Собрание законодательства, 2015, N 2, ст. 465; N 40, ст. 5568; 2016, N 50, ст. 7122);</w:t>
      </w:r>
    </w:p>
    <w:p w:rsidR="00631489" w:rsidRDefault="00631489">
      <w:pPr>
        <w:pStyle w:val="ConsPlusNormal"/>
        <w:spacing w:before="220"/>
        <w:ind w:firstLine="540"/>
        <w:jc w:val="both"/>
      </w:pPr>
      <w:r>
        <w:t xml:space="preserve">- </w:t>
      </w:r>
      <w:hyperlink r:id="rId29" w:history="1">
        <w:r>
          <w:rPr>
            <w:color w:val="0000FF"/>
          </w:rPr>
          <w:t>Постановление</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2011, N 29, ст. 4479);</w:t>
      </w:r>
    </w:p>
    <w:p w:rsidR="00631489" w:rsidRDefault="00631489">
      <w:pPr>
        <w:pStyle w:val="ConsPlusNormal"/>
        <w:spacing w:before="220"/>
        <w:ind w:firstLine="540"/>
        <w:jc w:val="both"/>
      </w:pPr>
      <w:r>
        <w:t xml:space="preserve">- </w:t>
      </w:r>
      <w:hyperlink r:id="rId30" w:history="1">
        <w:r>
          <w:rPr>
            <w:color w:val="0000FF"/>
          </w:rPr>
          <w:t>Постановление</w:t>
        </w:r>
      </w:hyperlink>
      <w:r>
        <w:t xml:space="preserve"> Правительства Российской Федерации от 04.07.2017 N 788 "О направлении документов, необходимых для выдачи разрешения на строительство и разрешения на ввод в эксплуатацию, в электронной форме" (Собрание законодательства, 2017, N 28, ст. 4162;)</w:t>
      </w:r>
    </w:p>
    <w:p w:rsidR="00631489" w:rsidRDefault="00631489">
      <w:pPr>
        <w:pStyle w:val="ConsPlusNormal"/>
        <w:spacing w:before="220"/>
        <w:ind w:firstLine="540"/>
        <w:jc w:val="both"/>
      </w:pPr>
      <w:r>
        <w:t xml:space="preserve">- </w:t>
      </w:r>
      <w:hyperlink r:id="rId31" w:history="1">
        <w:r>
          <w:rPr>
            <w:color w:val="0000FF"/>
          </w:rPr>
          <w:t>Постановление</w:t>
        </w:r>
      </w:hyperlink>
      <w:r>
        <w:t xml:space="preserve"> Правительства Астраханской области от 05.10.2017 N 379-П "О направлении документов, необходимых для выдачи разрешения на строительство и разрешения на ввод в эксплуатацию, в электронной форме" (Сборник Законов и нормативных правовых актов Астраханской области, 2017 N 40.</w:t>
      </w:r>
    </w:p>
    <w:p w:rsidR="00631489" w:rsidRDefault="00631489">
      <w:pPr>
        <w:pStyle w:val="ConsPlusNormal"/>
        <w:spacing w:before="220"/>
        <w:ind w:firstLine="540"/>
        <w:jc w:val="both"/>
      </w:pPr>
      <w:r>
        <w:lastRenderedPageBreak/>
        <w:t xml:space="preserve">- </w:t>
      </w:r>
      <w:hyperlink r:id="rId32" w:history="1">
        <w:r>
          <w:rPr>
            <w:color w:val="0000FF"/>
          </w:rPr>
          <w:t>Постановление</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(ч. 6), ст. 7070, N 52, ст. 7507, 2014, N 5, ст. 506; 2017, N 44, ст. 6523; 2018, N 6, ст. 880);</w:t>
      </w:r>
    </w:p>
    <w:p w:rsidR="00631489" w:rsidRDefault="00631489">
      <w:pPr>
        <w:pStyle w:val="ConsPlusNormal"/>
        <w:spacing w:before="220"/>
        <w:ind w:firstLine="540"/>
        <w:jc w:val="both"/>
      </w:pPr>
      <w:r>
        <w:t xml:space="preserve">- </w:t>
      </w:r>
      <w:hyperlink r:id="rId33" w:history="1">
        <w:r>
          <w:rPr>
            <w:color w:val="0000FF"/>
          </w:rPr>
          <w:t>Приказ</w:t>
        </w:r>
      </w:hyperlink>
      <w:r>
        <w:t xml:space="preserve"> Министерства строительства и жилищно-коммунального хозяйства Российской Федерации от 19.02.2015 N 117/пр "Об утверждении формы разрешения на строительство и формы разрешения на ввод объекта в эксплуатацию" (2015, официальный интернет-портал правовой информации http://www.pravo.gov.ru);</w:t>
      </w:r>
    </w:p>
    <w:p w:rsidR="00631489" w:rsidRDefault="00631489">
      <w:pPr>
        <w:pStyle w:val="ConsPlusNormal"/>
        <w:spacing w:before="220"/>
        <w:ind w:firstLine="540"/>
        <w:jc w:val="both"/>
      </w:pPr>
      <w:r>
        <w:t xml:space="preserve">- </w:t>
      </w:r>
      <w:hyperlink r:id="rId34" w:history="1">
        <w:r>
          <w:rPr>
            <w:color w:val="0000FF"/>
          </w:rPr>
          <w:t>Устав</w:t>
        </w:r>
      </w:hyperlink>
      <w:r>
        <w:t xml:space="preserve"> муниципального образования "Город Астрахань" ("Астраханский вестник", 2016, N 15, 2017, N 7, N 16, N 32, N 44);</w:t>
      </w:r>
    </w:p>
    <w:p w:rsidR="00631489" w:rsidRDefault="00631489">
      <w:pPr>
        <w:pStyle w:val="ConsPlusNormal"/>
        <w:spacing w:before="220"/>
        <w:ind w:firstLine="540"/>
        <w:jc w:val="both"/>
      </w:pPr>
      <w:r>
        <w:t xml:space="preserve">- </w:t>
      </w:r>
      <w:hyperlink r:id="rId35" w:history="1">
        <w:r>
          <w:rPr>
            <w:color w:val="0000FF"/>
          </w:rPr>
          <w:t>Решение</w:t>
        </w:r>
      </w:hyperlink>
      <w:r>
        <w:t xml:space="preserve"> Городской Думы муниципального образования "Город Астрахань" от 17.11.2011 N 213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администрацией города Астрахани" ("Плюс четыре" (приложение к газете "Горожанин"), 2011, N 80; "Астраханский вестник", 2015, N 11);</w:t>
      </w:r>
    </w:p>
    <w:p w:rsidR="00631489" w:rsidRDefault="00631489">
      <w:pPr>
        <w:pStyle w:val="ConsPlusNormal"/>
        <w:spacing w:before="220"/>
        <w:ind w:firstLine="540"/>
        <w:jc w:val="both"/>
      </w:pPr>
      <w:r>
        <w:t xml:space="preserve">- </w:t>
      </w:r>
      <w:hyperlink r:id="rId36" w:history="1">
        <w:r>
          <w:rPr>
            <w:color w:val="0000FF"/>
          </w:rPr>
          <w:t>Решение</w:t>
        </w:r>
      </w:hyperlink>
      <w:r>
        <w:t xml:space="preserve"> Городской Думы муниципального образования "Город Астрахань" от 18.02.2015 N 15 "Об утверждении Положения об администрации муниципального образования "Город Астрахань" ("Астраханский вестник", 2015, N 6);</w:t>
      </w:r>
    </w:p>
    <w:p w:rsidR="00631489" w:rsidRDefault="00631489">
      <w:pPr>
        <w:pStyle w:val="ConsPlusNormal"/>
        <w:spacing w:before="220"/>
        <w:ind w:firstLine="540"/>
        <w:jc w:val="both"/>
      </w:pPr>
      <w:r>
        <w:t xml:space="preserve">- </w:t>
      </w:r>
      <w:hyperlink r:id="rId37" w:history="1">
        <w:r>
          <w:rPr>
            <w:color w:val="0000FF"/>
          </w:rPr>
          <w:t>Решение</w:t>
        </w:r>
      </w:hyperlink>
      <w:r>
        <w:t xml:space="preserve"> Городской Думы муниципального образования "Город Астрахань" от 13.08.2015 N 70 "Об утверждении Положения об управлении по строительству, архитектуре и градостроительству администрации муниципального образования "Город Астрахань" ("Астраханский вестник", 2015, N 35);</w:t>
      </w:r>
    </w:p>
    <w:p w:rsidR="00631489" w:rsidRDefault="00631489">
      <w:pPr>
        <w:pStyle w:val="ConsPlusNormal"/>
        <w:spacing w:before="220"/>
        <w:ind w:firstLine="540"/>
        <w:jc w:val="both"/>
      </w:pPr>
      <w:r>
        <w:t xml:space="preserve">- </w:t>
      </w:r>
      <w:hyperlink r:id="rId38" w:history="1">
        <w:r>
          <w:rPr>
            <w:color w:val="0000FF"/>
          </w:rPr>
          <w:t>Постановление</w:t>
        </w:r>
      </w:hyperlink>
      <w:r>
        <w:t xml:space="preserve"> администрации города Астрахани от 05.04.2012 N 2848 "Об утверждении Порядка предоставления и получения документов и информации путем межведомственного информационного взаимодействия при предоставлении муниципальных услуг в муниципальном образовании "Город Астрахань" ("Плюс четыре" (приложение к газете "Горожанин"), 2012, N 24);</w:t>
      </w:r>
    </w:p>
    <w:p w:rsidR="00631489" w:rsidRDefault="00631489">
      <w:pPr>
        <w:pStyle w:val="ConsPlusNormal"/>
        <w:spacing w:before="220"/>
        <w:ind w:firstLine="540"/>
        <w:jc w:val="both"/>
      </w:pPr>
      <w:r>
        <w:t xml:space="preserve">- </w:t>
      </w:r>
      <w:hyperlink r:id="rId39" w:history="1">
        <w:r>
          <w:rPr>
            <w:color w:val="0000FF"/>
          </w:rPr>
          <w:t>Постановление</w:t>
        </w:r>
      </w:hyperlink>
      <w:r>
        <w:t xml:space="preserve"> администрации муниципального образования "Город Астрахань" от 07.03.2018 N 168 "Об утверждении перечня муниципальных услуг администрации муниципального образования "Город Астрахань", предоставляемых в многофункциональных центрах" ("Астраханский вестник", 2018, N 10 (303));</w:t>
      </w:r>
    </w:p>
    <w:p w:rsidR="00631489" w:rsidRDefault="00631489">
      <w:pPr>
        <w:pStyle w:val="ConsPlusNormal"/>
        <w:spacing w:before="220"/>
        <w:ind w:firstLine="540"/>
        <w:jc w:val="both"/>
      </w:pPr>
      <w:r>
        <w:t xml:space="preserve">- </w:t>
      </w:r>
      <w:hyperlink r:id="rId40" w:history="1">
        <w:r>
          <w:rPr>
            <w:color w:val="0000FF"/>
          </w:rPr>
          <w:t>Постановление</w:t>
        </w:r>
      </w:hyperlink>
      <w:r>
        <w:t xml:space="preserve"> администрации города Астрахани от 01.11.2011 N 10322 "Об утверждении Порядка разработки и утверждения административных регламентов предоставления муниципальных услуг" ("Плюс четыре" (приложение к газете "Горожанин"), 2011, N 71; 2012, N 24).</w:t>
      </w:r>
    </w:p>
    <w:p w:rsidR="00631489" w:rsidRDefault="00631489">
      <w:pPr>
        <w:pStyle w:val="ConsPlusNormal"/>
        <w:spacing w:before="220"/>
        <w:ind w:firstLine="540"/>
        <w:jc w:val="both"/>
      </w:pPr>
      <w:r>
        <w:t>2.6. Исчерпывающий перечень документов, необходимых для получения муниципальной услуги, и порядок их представления.</w:t>
      </w:r>
    </w:p>
    <w:p w:rsidR="00631489" w:rsidRDefault="00631489">
      <w:pPr>
        <w:pStyle w:val="ConsPlusNormal"/>
        <w:spacing w:before="220"/>
        <w:ind w:firstLine="540"/>
        <w:jc w:val="both"/>
      </w:pPr>
      <w:bookmarkStart w:id="5" w:name="P178"/>
      <w:bookmarkEnd w:id="5"/>
      <w:r>
        <w:t>2.6.1. 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631489" w:rsidRDefault="00631489">
      <w:pPr>
        <w:pStyle w:val="ConsPlusNormal"/>
        <w:spacing w:before="220"/>
        <w:ind w:firstLine="540"/>
        <w:jc w:val="both"/>
      </w:pPr>
      <w:r>
        <w:t xml:space="preserve">1) </w:t>
      </w:r>
      <w:hyperlink w:anchor="P942" w:history="1">
        <w:r>
          <w:rPr>
            <w:color w:val="0000FF"/>
          </w:rPr>
          <w:t>заявление</w:t>
        </w:r>
      </w:hyperlink>
      <w:r>
        <w:t xml:space="preserve"> о выдаче разрешения на ввод объекта в эксплуатацию (приложение 3 к административному Регламенту);</w:t>
      </w:r>
    </w:p>
    <w:p w:rsidR="00631489" w:rsidRDefault="00631489">
      <w:pPr>
        <w:pStyle w:val="ConsPlusNormal"/>
        <w:spacing w:before="220"/>
        <w:ind w:firstLine="540"/>
        <w:jc w:val="both"/>
      </w:pPr>
      <w:r>
        <w:t>2) правоустанавливающие документы на земельный участок, права на который не зарегистрированы в Едином государственном реестре недвижимости (далее - ЕГРН);</w:t>
      </w:r>
    </w:p>
    <w:p w:rsidR="00631489" w:rsidRDefault="00631489">
      <w:pPr>
        <w:pStyle w:val="ConsPlusNormal"/>
        <w:spacing w:before="220"/>
        <w:ind w:firstLine="540"/>
        <w:jc w:val="both"/>
      </w:pPr>
      <w:r>
        <w:lastRenderedPageBreak/>
        <w:t>3) акт приемки объекта капитального строительства (в случае осуществления строительства, реконструкции на основании договора);</w:t>
      </w:r>
    </w:p>
    <w:p w:rsidR="00631489" w:rsidRDefault="00631489">
      <w:pPr>
        <w:pStyle w:val="ConsPlusNormal"/>
        <w:spacing w:before="220"/>
        <w:ind w:firstLine="540"/>
        <w:jc w:val="both"/>
      </w:pPr>
      <w:r>
        <w:t>4)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 в случае осуществления строительства, реконструкции на основании договора, а также лицом, осуществляющим строительный контроль, - в случае осуществления строительного контроля на основании договора);</w:t>
      </w:r>
    </w:p>
    <w:p w:rsidR="00631489" w:rsidRDefault="00631489">
      <w:pPr>
        <w:pStyle w:val="ConsPlusNormal"/>
        <w:spacing w:before="220"/>
        <w:ind w:firstLine="540"/>
        <w:jc w:val="both"/>
      </w:pPr>
      <w:r>
        <w:t>5)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631489" w:rsidRDefault="00631489">
      <w:pPr>
        <w:pStyle w:val="ConsPlusNormal"/>
        <w:spacing w:before="220"/>
        <w:ind w:firstLine="540"/>
        <w:jc w:val="both"/>
      </w:pPr>
      <w:r>
        <w:t>6)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631489" w:rsidRDefault="00631489">
      <w:pPr>
        <w:pStyle w:val="ConsPlusNormal"/>
        <w:spacing w:before="220"/>
        <w:ind w:firstLine="540"/>
        <w:jc w:val="both"/>
      </w:pPr>
      <w:r>
        <w:t>7)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31489" w:rsidRDefault="00631489">
      <w:pPr>
        <w:pStyle w:val="ConsPlusNormal"/>
        <w:spacing w:before="220"/>
        <w:ind w:firstLine="540"/>
        <w:jc w:val="both"/>
      </w:pPr>
      <w:r>
        <w:t xml:space="preserve">8) технический план объекта капитального строительства, подготовленный в соответствии с Федеральным </w:t>
      </w:r>
      <w:hyperlink r:id="rId41" w:history="1">
        <w:r>
          <w:rPr>
            <w:color w:val="0000FF"/>
          </w:rPr>
          <w:t>законом</w:t>
        </w:r>
      </w:hyperlink>
      <w:r>
        <w:t xml:space="preserve"> от 13 июля 2015 года N 218-ФЗ "О государственной регистрации недвижимости".</w:t>
      </w:r>
    </w:p>
    <w:p w:rsidR="00631489" w:rsidRDefault="00631489">
      <w:pPr>
        <w:pStyle w:val="ConsPlusNormal"/>
        <w:spacing w:before="220"/>
        <w:ind w:firstLine="540"/>
        <w:jc w:val="both"/>
      </w:pPr>
      <w:bookmarkStart w:id="6" w:name="P187"/>
      <w:bookmarkEnd w:id="6"/>
      <w:r>
        <w:t>2.6.2. Исчерпывающий перечень документов (сведений),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631489" w:rsidRDefault="00631489">
      <w:pPr>
        <w:pStyle w:val="ConsPlusNormal"/>
        <w:spacing w:before="220"/>
        <w:ind w:firstLine="540"/>
        <w:jc w:val="both"/>
      </w:pPr>
      <w:r>
        <w:t>1) правоустанавливающие документы на земельный участок, права на которые зарегистрированы в Едином государственном реестре недвижимости;</w:t>
      </w:r>
    </w:p>
    <w:p w:rsidR="00631489" w:rsidRDefault="00631489">
      <w:pPr>
        <w:pStyle w:val="ConsPlusNormal"/>
        <w:spacing w:before="220"/>
        <w:ind w:firstLine="540"/>
        <w:jc w:val="both"/>
      </w:pPr>
      <w: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 в случае выдачи разрешения на ввод в эксплуатацию линейного объекта, для размещения которого не требуется образование земельного участка;</w:t>
      </w:r>
    </w:p>
    <w:p w:rsidR="00631489" w:rsidRDefault="00631489">
      <w:pPr>
        <w:pStyle w:val="ConsPlusNormal"/>
        <w:spacing w:before="220"/>
        <w:ind w:firstLine="540"/>
        <w:jc w:val="both"/>
      </w:pPr>
      <w:r>
        <w:t>3) разрешение на строительство;</w:t>
      </w:r>
    </w:p>
    <w:p w:rsidR="00631489" w:rsidRDefault="00631489">
      <w:pPr>
        <w:pStyle w:val="ConsPlusNormal"/>
        <w:spacing w:before="220"/>
        <w:ind w:firstLine="540"/>
        <w:jc w:val="both"/>
      </w:pPr>
      <w: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42" w:history="1">
        <w:r>
          <w:rPr>
            <w:color w:val="0000FF"/>
          </w:rPr>
          <w:t>частью 1 статьи 54</w:t>
        </w:r>
      </w:hyperlink>
      <w:r>
        <w:t xml:space="preserve"> Градостроительный кодекс РФ)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w:t>
      </w:r>
      <w:r>
        <w:lastRenderedPageBreak/>
        <w:t>строительства приборами учета используемых энергетических ресурсов.</w:t>
      </w:r>
    </w:p>
    <w:p w:rsidR="00631489" w:rsidRDefault="00631489">
      <w:pPr>
        <w:pStyle w:val="ConsPlusNormal"/>
        <w:spacing w:before="220"/>
        <w:ind w:firstLine="540"/>
        <w:jc w:val="both"/>
      </w:pPr>
      <w:r>
        <w:t>Непредставление заявителем указанных документов не является основанием для отказа в предоставлении услуги.</w:t>
      </w:r>
    </w:p>
    <w:p w:rsidR="00631489" w:rsidRDefault="00631489">
      <w:pPr>
        <w:pStyle w:val="ConsPlusNormal"/>
        <w:spacing w:before="220"/>
        <w:ind w:firstLine="540"/>
        <w:jc w:val="both"/>
      </w:pPr>
      <w:r>
        <w:t xml:space="preserve">В случае если заявитель не представил документы, указанные в </w:t>
      </w:r>
      <w:hyperlink w:anchor="P187" w:history="1">
        <w:r>
          <w:rPr>
            <w:color w:val="0000FF"/>
          </w:rPr>
          <w:t>подпункте 2.6.2 пункта 2.6</w:t>
        </w:r>
      </w:hyperlink>
      <w:r>
        <w:t xml:space="preserve"> административного Регламента, должностное лицо Управления, ответственное за предоставление муниципальной услуги, запрашивает указанные документы посредством направления межведомственного запроса.</w:t>
      </w:r>
    </w:p>
    <w:p w:rsidR="00631489" w:rsidRDefault="00631489">
      <w:pPr>
        <w:pStyle w:val="ConsPlusNormal"/>
        <w:spacing w:before="220"/>
        <w:ind w:firstLine="540"/>
        <w:jc w:val="both"/>
      </w:pPr>
      <w:r>
        <w:t>Градостроительный план земельного участка, проект планировки территории, проект межевания территории и разрешение на строительство находятся в распоряжении Управления.</w:t>
      </w:r>
    </w:p>
    <w:p w:rsidR="00631489" w:rsidRDefault="00631489">
      <w:pPr>
        <w:pStyle w:val="ConsPlusNormal"/>
        <w:spacing w:before="220"/>
        <w:ind w:firstLine="540"/>
        <w:jc w:val="both"/>
      </w:pPr>
      <w:r>
        <w:t>2.6.3. Не допускается требовать от заявителя:</w:t>
      </w:r>
    </w:p>
    <w:p w:rsidR="00631489" w:rsidRDefault="00631489">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31489" w:rsidRDefault="00631489">
      <w:pPr>
        <w:pStyle w:val="ConsPlusNormal"/>
        <w:spacing w:before="220"/>
        <w:ind w:firstLine="540"/>
        <w:jc w:val="both"/>
      </w:pPr>
      <w:r>
        <w:t>- представления документов и информации, которые находятся в распоряжении органов, предоставляющих муниципальную услугу, иных органов государственной и муниципальной власти и организаций.</w:t>
      </w:r>
    </w:p>
    <w:p w:rsidR="00631489" w:rsidRDefault="00631489">
      <w:pPr>
        <w:pStyle w:val="ConsPlusNormal"/>
        <w:spacing w:before="220"/>
        <w:ind w:firstLine="540"/>
        <w:jc w:val="both"/>
      </w:pPr>
      <w:bookmarkStart w:id="7" w:name="P198"/>
      <w:bookmarkEnd w:id="7"/>
      <w:r>
        <w:t xml:space="preserve">2.6.4. Порядок представления заявления и документов, указанных в </w:t>
      </w:r>
      <w:hyperlink w:anchor="P178" w:history="1">
        <w:r>
          <w:rPr>
            <w:color w:val="0000FF"/>
          </w:rPr>
          <w:t>подпунктах 2.6.1</w:t>
        </w:r>
      </w:hyperlink>
      <w:r>
        <w:t xml:space="preserve">, </w:t>
      </w:r>
      <w:hyperlink w:anchor="P187" w:history="1">
        <w:r>
          <w:rPr>
            <w:color w:val="0000FF"/>
          </w:rPr>
          <w:t>2.6.2 пункта 2.6</w:t>
        </w:r>
      </w:hyperlink>
      <w:r>
        <w:t xml:space="preserve"> административного Регламента, для предоставления муниципальной услуги.</w:t>
      </w:r>
    </w:p>
    <w:p w:rsidR="00631489" w:rsidRDefault="00631489">
      <w:pPr>
        <w:pStyle w:val="ConsPlusNormal"/>
        <w:spacing w:before="220"/>
        <w:ind w:firstLine="540"/>
        <w:jc w:val="both"/>
      </w:pPr>
      <w:r>
        <w:t xml:space="preserve">По выбору заявителя заявление и документы, указанные в </w:t>
      </w:r>
      <w:hyperlink w:anchor="P178" w:history="1">
        <w:r>
          <w:rPr>
            <w:color w:val="0000FF"/>
          </w:rPr>
          <w:t>подпунктах 2.6.1</w:t>
        </w:r>
      </w:hyperlink>
      <w:r>
        <w:t xml:space="preserve">, </w:t>
      </w:r>
      <w:hyperlink w:anchor="P187" w:history="1">
        <w:r>
          <w:rPr>
            <w:color w:val="0000FF"/>
          </w:rPr>
          <w:t>2.6.2 пункта 2.6</w:t>
        </w:r>
      </w:hyperlink>
      <w:r>
        <w:t xml:space="preserve"> административного Регламента, представляются в Управление либо МФЦ посредством личного обращения заявителя,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(далее - в электронной форме):</w:t>
      </w:r>
    </w:p>
    <w:p w:rsidR="00631489" w:rsidRDefault="00631489">
      <w:pPr>
        <w:pStyle w:val="ConsPlusNormal"/>
        <w:spacing w:before="220"/>
        <w:ind w:firstLine="540"/>
        <w:jc w:val="both"/>
      </w:pPr>
      <w:r>
        <w:t>- лично или через законного представителя при посещении Управления;</w:t>
      </w:r>
    </w:p>
    <w:p w:rsidR="00631489" w:rsidRDefault="00631489">
      <w:pPr>
        <w:pStyle w:val="ConsPlusNormal"/>
        <w:spacing w:before="220"/>
        <w:ind w:firstLine="540"/>
        <w:jc w:val="both"/>
      </w:pPr>
      <w:r>
        <w:t>- посредством МФЦ;</w:t>
      </w:r>
    </w:p>
    <w:p w:rsidR="00631489" w:rsidRDefault="00631489">
      <w:pPr>
        <w:pStyle w:val="ConsPlusNormal"/>
        <w:spacing w:before="220"/>
        <w:ind w:firstLine="540"/>
        <w:jc w:val="both"/>
      </w:pPr>
      <w:r>
        <w:t>- посредством регионального портала http://gosuslugi.astrobl.ru;</w:t>
      </w:r>
    </w:p>
    <w:p w:rsidR="00631489" w:rsidRDefault="00631489">
      <w:pPr>
        <w:pStyle w:val="ConsPlusNormal"/>
        <w:spacing w:before="220"/>
        <w:ind w:firstLine="540"/>
        <w:jc w:val="both"/>
      </w:pPr>
      <w:r>
        <w:t>- иным способом, позволяющим передать в электронном виде заявления и иные документы.</w:t>
      </w:r>
    </w:p>
    <w:p w:rsidR="00631489" w:rsidRDefault="00631489">
      <w:pPr>
        <w:pStyle w:val="ConsPlusNormal"/>
        <w:spacing w:before="220"/>
        <w:ind w:firstLine="540"/>
        <w:jc w:val="both"/>
      </w:pPr>
      <w:r>
        <w:t>Прием заявления и документов, необходимых для предоставления муниципальной услуги, осуществляется должностным лицом Управления, ответственным за прием и регистрацию документов, или работником МФЦ.</w:t>
      </w:r>
    </w:p>
    <w:p w:rsidR="00631489" w:rsidRDefault="00631489">
      <w:pPr>
        <w:pStyle w:val="ConsPlusNormal"/>
        <w:spacing w:before="220"/>
        <w:ind w:firstLine="540"/>
        <w:jc w:val="both"/>
      </w:pPr>
      <w:r>
        <w:t xml:space="preserve">Прием заявлений и документов от инвалидов, имеющих потребность в специальных технических средствах и условиях обеспечения доступа к месту предоставления муниципальной услуги, осуществляется должностным лицом Управления в помещении администрации муниципального образования "Город Астрахань", указанном в </w:t>
      </w:r>
      <w:hyperlink w:anchor="P54" w:history="1">
        <w:r>
          <w:rPr>
            <w:color w:val="0000FF"/>
          </w:rPr>
          <w:t>подпункте 1.4.1 пункта 1.4</w:t>
        </w:r>
      </w:hyperlink>
      <w:r>
        <w:t xml:space="preserve"> административного Регламента, либо сотрудником МФЦ в помещениях, указанных в </w:t>
      </w:r>
      <w:hyperlink w:anchor="P452" w:history="1">
        <w:r>
          <w:rPr>
            <w:color w:val="0000FF"/>
          </w:rPr>
          <w:t>приложении 1</w:t>
        </w:r>
      </w:hyperlink>
      <w:r>
        <w:t xml:space="preserve"> административного Регламента.</w:t>
      </w:r>
    </w:p>
    <w:p w:rsidR="00631489" w:rsidRDefault="00631489">
      <w:pPr>
        <w:pStyle w:val="ConsPlusNormal"/>
        <w:spacing w:before="220"/>
        <w:ind w:firstLine="540"/>
        <w:jc w:val="both"/>
      </w:pPr>
      <w:r>
        <w:t xml:space="preserve">Факт подтверждения направления заявления и документов, указанных в </w:t>
      </w:r>
      <w:hyperlink w:anchor="P178" w:history="1">
        <w:r>
          <w:rPr>
            <w:color w:val="0000FF"/>
          </w:rPr>
          <w:t>подпунктах 2.6.1</w:t>
        </w:r>
      </w:hyperlink>
      <w:r>
        <w:t xml:space="preserve">, </w:t>
      </w:r>
      <w:hyperlink w:anchor="P187" w:history="1">
        <w:r>
          <w:rPr>
            <w:color w:val="0000FF"/>
          </w:rPr>
          <w:t>2.6.2 пункта 2.6</w:t>
        </w:r>
      </w:hyperlink>
      <w:r>
        <w:t xml:space="preserve"> административного Регламента, по почте лежит на заявителе.</w:t>
      </w:r>
    </w:p>
    <w:p w:rsidR="00631489" w:rsidRDefault="00631489">
      <w:pPr>
        <w:pStyle w:val="ConsPlusNormal"/>
        <w:spacing w:before="220"/>
        <w:ind w:firstLine="540"/>
        <w:jc w:val="both"/>
      </w:pPr>
      <w:r>
        <w:t xml:space="preserve">Для подачи заявителем заявления и документов, указанных в </w:t>
      </w:r>
      <w:hyperlink w:anchor="P178" w:history="1">
        <w:r>
          <w:rPr>
            <w:color w:val="0000FF"/>
          </w:rPr>
          <w:t>подпунктах 2.6.1</w:t>
        </w:r>
      </w:hyperlink>
      <w:r>
        <w:t xml:space="preserve">, </w:t>
      </w:r>
      <w:hyperlink w:anchor="P187" w:history="1">
        <w:r>
          <w:rPr>
            <w:color w:val="0000FF"/>
          </w:rPr>
          <w:t>2.6.2 пункта 2.6</w:t>
        </w:r>
      </w:hyperlink>
      <w:r>
        <w:t xml:space="preserve"> административного Регламента, в электронной форме, в том числе через региональный </w:t>
      </w:r>
      <w:r>
        <w:lastRenderedPageBreak/>
        <w:t>портал http://gosuslugi.astrobl.ru, применяется специализированное программное обеспечение, предусматривающее заполнение заявителем электронных форм документов.</w:t>
      </w:r>
    </w:p>
    <w:p w:rsidR="00631489" w:rsidRDefault="00631489">
      <w:pPr>
        <w:pStyle w:val="ConsPlusNormal"/>
        <w:spacing w:before="220"/>
        <w:ind w:firstLine="540"/>
        <w:jc w:val="both"/>
      </w:pPr>
      <w:r>
        <w:t xml:space="preserve">В случае направления заявления и документов, указанных в </w:t>
      </w:r>
      <w:hyperlink w:anchor="P178" w:history="1">
        <w:r>
          <w:rPr>
            <w:color w:val="0000FF"/>
          </w:rPr>
          <w:t>подпунктах 2.6.1</w:t>
        </w:r>
      </w:hyperlink>
      <w:r>
        <w:t xml:space="preserve">, </w:t>
      </w:r>
      <w:hyperlink w:anchor="P187" w:history="1">
        <w:r>
          <w:rPr>
            <w:color w:val="0000FF"/>
          </w:rPr>
          <w:t>2.6.2 пункта 2.6</w:t>
        </w:r>
      </w:hyperlink>
      <w:r>
        <w:t xml:space="preserve"> административного Регламента, в электронной форме, в том числе через региональный портал:</w:t>
      </w:r>
    </w:p>
    <w:p w:rsidR="00631489" w:rsidRDefault="00631489">
      <w:pPr>
        <w:pStyle w:val="ConsPlusNormal"/>
        <w:spacing w:before="220"/>
        <w:ind w:firstLine="540"/>
        <w:jc w:val="both"/>
      </w:pPr>
      <w:r>
        <w:t>- заявление о предоставлении муниципальной услуги должно быть заполнено в электронной форме согласно представленной на региональном портале форме и подписано усиленной квалифицированной электронной подписью;</w:t>
      </w:r>
    </w:p>
    <w:p w:rsidR="00631489" w:rsidRDefault="00631489">
      <w:pPr>
        <w:pStyle w:val="ConsPlusNormal"/>
        <w:spacing w:before="220"/>
        <w:ind w:firstLine="540"/>
        <w:jc w:val="both"/>
      </w:pPr>
      <w:r>
        <w:t xml:space="preserve">- документы, указанные в </w:t>
      </w:r>
      <w:hyperlink w:anchor="P178" w:history="1">
        <w:r>
          <w:rPr>
            <w:color w:val="0000FF"/>
          </w:rPr>
          <w:t>подпункте 2.6.1 пункта 2.6</w:t>
        </w:r>
      </w:hyperlink>
      <w:r>
        <w:t xml:space="preserve"> административного Регламента, подписываются усиленной квалифицированной электронной подписью;</w:t>
      </w:r>
    </w:p>
    <w:p w:rsidR="00631489" w:rsidRDefault="00631489">
      <w:pPr>
        <w:pStyle w:val="ConsPlusNormal"/>
        <w:spacing w:before="220"/>
        <w:ind w:firstLine="540"/>
        <w:jc w:val="both"/>
      </w:pPr>
      <w:r>
        <w:t xml:space="preserve">- документы, указанные в </w:t>
      </w:r>
      <w:hyperlink w:anchor="P187" w:history="1">
        <w:r>
          <w:rPr>
            <w:color w:val="0000FF"/>
          </w:rPr>
          <w:t>подпункте 2.6.2 пункта 2.6</w:t>
        </w:r>
      </w:hyperlink>
      <w:r>
        <w:t xml:space="preserve"> административного Регламента, подписываются простой электронной подписью (допускается использование усиленной квалифицированной электронной подписи).</w:t>
      </w:r>
    </w:p>
    <w:p w:rsidR="00631489" w:rsidRDefault="00631489">
      <w:pPr>
        <w:pStyle w:val="ConsPlusNormal"/>
        <w:spacing w:before="220"/>
        <w:ind w:firstLine="540"/>
        <w:jc w:val="both"/>
      </w:pPr>
      <w:r>
        <w:t xml:space="preserve">Документы, указанные в </w:t>
      </w:r>
      <w:hyperlink w:anchor="P178" w:history="1">
        <w:r>
          <w:rPr>
            <w:color w:val="0000FF"/>
          </w:rPr>
          <w:t>подпунктах 2.6.1</w:t>
        </w:r>
      </w:hyperlink>
      <w:r>
        <w:t xml:space="preserve">, </w:t>
      </w:r>
      <w:hyperlink w:anchor="P187" w:history="1">
        <w:r>
          <w:rPr>
            <w:color w:val="0000FF"/>
          </w:rPr>
          <w:t>2.6.2 пункта 2.6</w:t>
        </w:r>
      </w:hyperlink>
      <w:r>
        <w:t xml:space="preserve"> административного Регламента, направляются в Управление исключительно в электронной форме,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631489" w:rsidRDefault="00631489">
      <w:pPr>
        <w:pStyle w:val="ConsPlusNormal"/>
        <w:spacing w:before="220"/>
        <w:ind w:firstLine="540"/>
        <w:jc w:val="both"/>
      </w:pPr>
      <w:bookmarkStart w:id="8" w:name="P213"/>
      <w:bookmarkEnd w:id="8"/>
      <w:r>
        <w:t>2.7. Перечень оснований для отказа в приеме заявления и документов, необходимых для предоставления муниципальной услуги.</w:t>
      </w:r>
    </w:p>
    <w:p w:rsidR="00631489" w:rsidRDefault="00631489">
      <w:pPr>
        <w:pStyle w:val="ConsPlusNormal"/>
        <w:spacing w:before="220"/>
        <w:ind w:firstLine="540"/>
        <w:jc w:val="both"/>
      </w:pPr>
      <w:r>
        <w:t>Основанием для отказа в приеме заявления и документов, необходимых для предоставления муниципальной услуги, является несоблюдение установленных условий признания действительности усиленной квалифицированной электронной подписи (в случае обращения заявителя за предоставлением муниципальной услуги в электронной форме).</w:t>
      </w:r>
    </w:p>
    <w:p w:rsidR="00631489" w:rsidRDefault="00631489">
      <w:pPr>
        <w:pStyle w:val="ConsPlusNormal"/>
        <w:spacing w:before="220"/>
        <w:ind w:firstLine="540"/>
        <w:jc w:val="both"/>
      </w:pPr>
      <w: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31489" w:rsidRDefault="00631489">
      <w:pPr>
        <w:pStyle w:val="ConsPlusNormal"/>
        <w:spacing w:before="220"/>
        <w:ind w:firstLine="540"/>
        <w:jc w:val="both"/>
      </w:pPr>
      <w:r>
        <w:t>2.8.1. Основания для приостановления предоставления муниципальной услуги, предусмотренные федеральными законами и принятые в соответствии с ними иными нормативными правовыми актами Российской Федерации, муниципальными правовыми актами, отсутствуют.</w:t>
      </w:r>
    </w:p>
    <w:p w:rsidR="00631489" w:rsidRDefault="00631489">
      <w:pPr>
        <w:pStyle w:val="ConsPlusNormal"/>
        <w:spacing w:before="220"/>
        <w:ind w:firstLine="540"/>
        <w:jc w:val="both"/>
      </w:pPr>
      <w:bookmarkStart w:id="9" w:name="P217"/>
      <w:bookmarkEnd w:id="9"/>
      <w:r>
        <w:t>2.8.2. Основанием для отказа в предоставлении муниципальной услуги является:</w:t>
      </w:r>
    </w:p>
    <w:p w:rsidR="00631489" w:rsidRDefault="00631489">
      <w:pPr>
        <w:pStyle w:val="ConsPlusNormal"/>
        <w:spacing w:before="220"/>
        <w:ind w:firstLine="540"/>
        <w:jc w:val="both"/>
      </w:pPr>
      <w:r>
        <w:t xml:space="preserve">- отсутствие документов, указанных в </w:t>
      </w:r>
      <w:hyperlink w:anchor="P178" w:history="1">
        <w:r>
          <w:rPr>
            <w:color w:val="0000FF"/>
          </w:rPr>
          <w:t>подпунктах 2.6.1</w:t>
        </w:r>
      </w:hyperlink>
      <w:r>
        <w:t xml:space="preserve">, </w:t>
      </w:r>
      <w:hyperlink w:anchor="P187" w:history="1">
        <w:r>
          <w:rPr>
            <w:color w:val="0000FF"/>
          </w:rPr>
          <w:t>2.6.2 пункта 2.6</w:t>
        </w:r>
      </w:hyperlink>
      <w:r>
        <w:t xml:space="preserve"> административного Регламента;</w:t>
      </w:r>
    </w:p>
    <w:p w:rsidR="00631489" w:rsidRDefault="00631489">
      <w:pPr>
        <w:pStyle w:val="ConsPlusNormal"/>
        <w:spacing w:before="220"/>
        <w:ind w:firstLine="540"/>
        <w:jc w:val="both"/>
      </w:pPr>
      <w:r>
        <w:t>-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 в случае выдачи разрешения на ввод в эксплуатацию линейного объекта, для размещения которого не требуется образование земельного участка;</w:t>
      </w:r>
    </w:p>
    <w:p w:rsidR="00631489" w:rsidRDefault="00631489">
      <w:pPr>
        <w:pStyle w:val="ConsPlusNormal"/>
        <w:spacing w:before="220"/>
        <w:ind w:firstLine="540"/>
        <w:jc w:val="both"/>
      </w:pPr>
      <w:r>
        <w:lastRenderedPageBreak/>
        <w:t>- несоответствие объекта капитального строительства требованиям, установленным в разрешении на строительство;</w:t>
      </w:r>
    </w:p>
    <w:p w:rsidR="00631489" w:rsidRDefault="00631489">
      <w:pPr>
        <w:pStyle w:val="ConsPlusNormal"/>
        <w:spacing w:before="220"/>
        <w:ind w:firstLine="540"/>
        <w:jc w:val="both"/>
      </w:pPr>
      <w:r>
        <w:t>- несоответствие параметров построенного, реконструированного объекта капитального строительства проектной документации;</w:t>
      </w:r>
    </w:p>
    <w:p w:rsidR="00631489" w:rsidRDefault="00631489">
      <w:pPr>
        <w:pStyle w:val="ConsPlusNormal"/>
        <w:spacing w:before="220"/>
        <w:ind w:firstLine="540"/>
        <w:jc w:val="both"/>
      </w:pPr>
      <w:r>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43" w:history="1">
        <w:r>
          <w:rPr>
            <w:color w:val="0000FF"/>
          </w:rPr>
          <w:t>пунктом 9 части 7 статьи 51</w:t>
        </w:r>
      </w:hyperlink>
      <w:r>
        <w:t xml:space="preserve"> Градостроительного кодекса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631489" w:rsidRDefault="00631489">
      <w:pPr>
        <w:pStyle w:val="ConsPlusNormal"/>
        <w:spacing w:before="220"/>
        <w:ind w:firstLine="540"/>
        <w:jc w:val="both"/>
      </w:pPr>
      <w:r>
        <w:t xml:space="preserve">- невыполнение требований, предусмотренных </w:t>
      </w:r>
      <w:hyperlink r:id="rId44" w:history="1">
        <w:r>
          <w:rPr>
            <w:color w:val="0000FF"/>
          </w:rPr>
          <w:t>частью 18 статьи 51</w:t>
        </w:r>
      </w:hyperlink>
      <w:r>
        <w:t xml:space="preserve"> Градостроительного кодекса РФ, согласно которой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о площади,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45" w:history="1">
        <w:r>
          <w:rPr>
            <w:color w:val="0000FF"/>
          </w:rPr>
          <w:t>пунктами 2</w:t>
        </w:r>
      </w:hyperlink>
      <w:r>
        <w:t xml:space="preserve">, </w:t>
      </w:r>
      <w:hyperlink r:id="rId46" w:history="1">
        <w:r>
          <w:rPr>
            <w:color w:val="0000FF"/>
          </w:rPr>
          <w:t>8</w:t>
        </w:r>
      </w:hyperlink>
      <w:r>
        <w:t xml:space="preserve"> - </w:t>
      </w:r>
      <w:hyperlink r:id="rId47" w:history="1">
        <w:r>
          <w:rPr>
            <w:color w:val="0000FF"/>
          </w:rPr>
          <w:t>10</w:t>
        </w:r>
      </w:hyperlink>
      <w:r>
        <w:t xml:space="preserve"> и </w:t>
      </w:r>
      <w:hyperlink r:id="rId48" w:history="1">
        <w:r>
          <w:rPr>
            <w:color w:val="0000FF"/>
          </w:rPr>
          <w:t>11.1 части 12 статьи 48</w:t>
        </w:r>
      </w:hyperlink>
      <w:r>
        <w:t xml:space="preserve"> Градостроительного кодекса РФ, а в случае строительства или реконструкции объекта капитального строительства в границах территории исторического поселения также предусмотренный </w:t>
      </w:r>
      <w:hyperlink r:id="rId49" w:history="1">
        <w:r>
          <w:rPr>
            <w:color w:val="0000FF"/>
          </w:rPr>
          <w:t>пунктом 3 части 12 статьи 48</w:t>
        </w:r>
      </w:hyperlink>
      <w:r>
        <w:t xml:space="preserve"> Градостроительного кодекса РФ раздел проектной документации объекта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 для размещения в информационной системе обеспечения градостроительной деятельности.</w:t>
      </w:r>
    </w:p>
    <w:p w:rsidR="00631489" w:rsidRDefault="00631489">
      <w:pPr>
        <w:pStyle w:val="ConsPlusNormal"/>
        <w:spacing w:before="220"/>
        <w:ind w:firstLine="540"/>
        <w:jc w:val="both"/>
      </w:pPr>
      <w:r>
        <w:t>2.8.3. После устранения оснований для отказа в предоставлении муниципальной услуги заявитель вправе обратиться в Управление или МФЦ повторно для получения муниципальной услуги.</w:t>
      </w:r>
    </w:p>
    <w:p w:rsidR="00631489" w:rsidRDefault="00631489">
      <w:pPr>
        <w:pStyle w:val="ConsPlusNormal"/>
        <w:spacing w:before="220"/>
        <w:ind w:firstLine="540"/>
        <w:jc w:val="both"/>
      </w:pPr>
      <w:r>
        <w:t>2.8.4. Неполучение или несвоевременное получение документов, запрошенных в порядке межведомственного взаимодействия, не может являться основанием для отказа в предоставлении муниципальной услуги.</w:t>
      </w:r>
    </w:p>
    <w:p w:rsidR="00631489" w:rsidRDefault="00631489">
      <w:pPr>
        <w:pStyle w:val="ConsPlusNormal"/>
        <w:spacing w:before="220"/>
        <w:ind w:firstLine="540"/>
        <w:jc w:val="both"/>
      </w:pPr>
      <w:r>
        <w:t>2.9. Требования к взиманию с заявителя платы за предоставление муниципальной услуги.</w:t>
      </w:r>
    </w:p>
    <w:p w:rsidR="00631489" w:rsidRDefault="00631489">
      <w:pPr>
        <w:pStyle w:val="ConsPlusNormal"/>
        <w:spacing w:before="220"/>
        <w:ind w:firstLine="540"/>
        <w:jc w:val="both"/>
      </w:pPr>
      <w:r>
        <w:t>Муниципальная услуга предоставляется бесплатно.</w:t>
      </w:r>
    </w:p>
    <w:p w:rsidR="00631489" w:rsidRDefault="00631489">
      <w:pPr>
        <w:pStyle w:val="ConsPlusNormal"/>
        <w:spacing w:before="220"/>
        <w:ind w:firstLine="540"/>
        <w:jc w:val="both"/>
      </w:pPr>
      <w:r>
        <w:t>2.10. Перечень услуг, которые являются необходимыми и обязательными для предоставления муниципальной услуги, порядок и размер взимания платы за оказание таких услуг.</w:t>
      </w:r>
    </w:p>
    <w:p w:rsidR="00631489" w:rsidRDefault="00631489">
      <w:pPr>
        <w:pStyle w:val="ConsPlusNormal"/>
        <w:spacing w:before="220"/>
        <w:ind w:firstLine="540"/>
        <w:jc w:val="both"/>
      </w:pPr>
      <w:r>
        <w:t>2.10.1. Подготовка документов, подтверждающих соответствие построенного, реконструированного объекта капитального строительства техническим условиям: необходимо обратиться в организации, осуществляющие эксплуатацию сетей инженерно-технического обеспечения.</w:t>
      </w:r>
    </w:p>
    <w:p w:rsidR="00631489" w:rsidRDefault="00631489">
      <w:pPr>
        <w:pStyle w:val="ConsPlusNormal"/>
        <w:spacing w:before="220"/>
        <w:ind w:firstLine="540"/>
        <w:jc w:val="both"/>
      </w:pPr>
      <w:r>
        <w:t>Выдача указанных документов осуществляется без взимания платы.</w:t>
      </w:r>
    </w:p>
    <w:p w:rsidR="00631489" w:rsidRDefault="00631489">
      <w:pPr>
        <w:pStyle w:val="ConsPlusNormal"/>
        <w:spacing w:before="220"/>
        <w:ind w:firstLine="540"/>
        <w:jc w:val="both"/>
      </w:pPr>
      <w:r>
        <w:t>2.10.2. Выполнение схемы, отображающей расположение построенного, реконструированного объекта капитального строительства, расположение сетей инженерно-</w:t>
      </w:r>
      <w:r>
        <w:lastRenderedPageBreak/>
        <w:t>технического обеспечения в границах земельного участка и планировочную организацию земельного участка: необходимо обратиться в любую организацию либо к физическим лицам, имеющим в соответствии с действующим законодательством РФ право на осуществление деятельности по проведению инженерно-геодезических изысканий.</w:t>
      </w:r>
    </w:p>
    <w:p w:rsidR="00631489" w:rsidRDefault="00631489">
      <w:pPr>
        <w:pStyle w:val="ConsPlusNormal"/>
        <w:spacing w:before="220"/>
        <w:ind w:firstLine="540"/>
        <w:jc w:val="both"/>
      </w:pPr>
      <w:r>
        <w:t>Порядок и размер взимания платы за оказание таких услуг осуществляется на договорной основе.</w:t>
      </w:r>
    </w:p>
    <w:p w:rsidR="00631489" w:rsidRDefault="00631489">
      <w:pPr>
        <w:pStyle w:val="ConsPlusNormal"/>
        <w:spacing w:before="220"/>
        <w:ind w:firstLine="540"/>
        <w:jc w:val="both"/>
      </w:pPr>
      <w:r>
        <w:t>2.10.3. Выдача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необходимо обратиться в страховую организацию, имеющую лицензию на осуществление обязательного страхования.</w:t>
      </w:r>
    </w:p>
    <w:p w:rsidR="00631489" w:rsidRDefault="00631489">
      <w:pPr>
        <w:pStyle w:val="ConsPlusNormal"/>
        <w:spacing w:before="220"/>
        <w:ind w:firstLine="540"/>
        <w:jc w:val="both"/>
      </w:pPr>
      <w:r>
        <w:t>Порядок и размер взимания платы за оказание данной услуги устанавливается Правительством Российской Федерации в соответствии с действующим законодательством РФ.</w:t>
      </w:r>
    </w:p>
    <w:p w:rsidR="00631489" w:rsidRDefault="00631489">
      <w:pPr>
        <w:pStyle w:val="ConsPlusNormal"/>
        <w:spacing w:before="220"/>
        <w:ind w:firstLine="540"/>
        <w:jc w:val="both"/>
      </w:pPr>
      <w:r>
        <w:t xml:space="preserve">2.10.4. Выдача технического плана объекта капитального строительства, подготовленного в соответствии с Федеральным </w:t>
      </w:r>
      <w:hyperlink r:id="rId50" w:history="1">
        <w:r>
          <w:rPr>
            <w:color w:val="0000FF"/>
          </w:rPr>
          <w:t>законом</w:t>
        </w:r>
      </w:hyperlink>
      <w:r>
        <w:t xml:space="preserve"> от 13 июля 2015 года N 218-ФЗ "О государственной регистрации недвижимости": необходимо обратиться к кадастровому инженеру кадастровой деятельности в качестве индивидуального предпринимателя либо в качестве работника юридического лица.</w:t>
      </w:r>
    </w:p>
    <w:p w:rsidR="00631489" w:rsidRDefault="00631489">
      <w:pPr>
        <w:pStyle w:val="ConsPlusNormal"/>
        <w:spacing w:before="220"/>
        <w:ind w:firstLine="540"/>
        <w:jc w:val="both"/>
      </w:pPr>
      <w:r>
        <w:t>Порядок и размер взимания платы за оказание таких услуг осуществляется на договорной основе.</w:t>
      </w:r>
    </w:p>
    <w:p w:rsidR="00631489" w:rsidRDefault="00631489">
      <w:pPr>
        <w:pStyle w:val="ConsPlusNormal"/>
        <w:spacing w:before="220"/>
        <w:ind w:firstLine="540"/>
        <w:jc w:val="both"/>
      </w:pPr>
      <w:bookmarkStart w:id="10" w:name="P237"/>
      <w:bookmarkEnd w:id="10"/>
      <w:r>
        <w:t>2.11. Требования к помещениям, в которых предоставляется муниципальная услуга.</w:t>
      </w:r>
    </w:p>
    <w:p w:rsidR="00631489" w:rsidRDefault="00631489">
      <w:pPr>
        <w:pStyle w:val="ConsPlusNormal"/>
        <w:spacing w:before="220"/>
        <w:ind w:firstLine="540"/>
        <w:jc w:val="both"/>
      </w:pPr>
      <w:r>
        <w:t>Вход в здание Управления и МФЦ оборудуется информационной вывеской, содержащей информацию о полном наименовании организации, предоставляющей муниципальную услугу, режиме работы Управления, МФЦ.</w:t>
      </w:r>
    </w:p>
    <w:p w:rsidR="00631489" w:rsidRDefault="00631489">
      <w:pPr>
        <w:pStyle w:val="ConsPlusNormal"/>
        <w:spacing w:before="220"/>
        <w:ind w:firstLine="540"/>
        <w:jc w:val="both"/>
      </w:pPr>
      <w:r>
        <w:t>Информационная вывеска размещается рядом с входом так, чтобы ее видели заявители.</w:t>
      </w:r>
    </w:p>
    <w:p w:rsidR="00631489" w:rsidRDefault="00631489">
      <w:pPr>
        <w:pStyle w:val="ConsPlusNormal"/>
        <w:spacing w:before="220"/>
        <w:ind w:firstLine="540"/>
        <w:jc w:val="both"/>
      </w:pPr>
      <w:r>
        <w:t>В помещении Управления, МФЦ отводятся места для ожидания приема, ожидания в очереди при подаче документов и получения информации.</w:t>
      </w:r>
    </w:p>
    <w:p w:rsidR="00631489" w:rsidRDefault="00631489">
      <w:pPr>
        <w:pStyle w:val="ConsPlusNormal"/>
        <w:spacing w:before="220"/>
        <w:ind w:firstLine="540"/>
        <w:jc w:val="both"/>
      </w:pPr>
      <w:r>
        <w:t>Помещение Управления, МФЦ оборудовано:</w:t>
      </w:r>
    </w:p>
    <w:p w:rsidR="00631489" w:rsidRDefault="00631489">
      <w:pPr>
        <w:pStyle w:val="ConsPlusNormal"/>
        <w:spacing w:before="220"/>
        <w:ind w:firstLine="540"/>
        <w:jc w:val="both"/>
      </w:pPr>
      <w:r>
        <w:t>- системой кондиционирования воздуха;</w:t>
      </w:r>
    </w:p>
    <w:p w:rsidR="00631489" w:rsidRDefault="00631489">
      <w:pPr>
        <w:pStyle w:val="ConsPlusNormal"/>
        <w:spacing w:before="220"/>
        <w:ind w:firstLine="540"/>
        <w:jc w:val="both"/>
      </w:pPr>
      <w:r>
        <w:t>- противопожарной системой и средствами пожаротушения;</w:t>
      </w:r>
    </w:p>
    <w:p w:rsidR="00631489" w:rsidRDefault="00631489">
      <w:pPr>
        <w:pStyle w:val="ConsPlusNormal"/>
        <w:spacing w:before="220"/>
        <w:ind w:firstLine="540"/>
        <w:jc w:val="both"/>
      </w:pPr>
      <w:r>
        <w:t>- средствами оказания первой медицинской помощи (аптечками).</w:t>
      </w:r>
    </w:p>
    <w:p w:rsidR="00631489" w:rsidRDefault="00631489">
      <w:pPr>
        <w:pStyle w:val="ConsPlusNormal"/>
        <w:spacing w:before="220"/>
        <w:ind w:firstLine="540"/>
        <w:jc w:val="both"/>
      </w:pPr>
      <w:r>
        <w:t>Места для получения информации и заполнения документов оборудуются информационными стендами. Информационные стенды должны располагаться в заметных местах, быть максимально просматриваемы и функциональны.</w:t>
      </w:r>
    </w:p>
    <w:p w:rsidR="00631489" w:rsidRDefault="00631489">
      <w:pPr>
        <w:pStyle w:val="ConsPlusNormal"/>
        <w:spacing w:before="220"/>
        <w:ind w:firstLine="540"/>
        <w:jc w:val="both"/>
      </w:pPr>
      <w:r>
        <w:t>Помещения для непосредственного взаимодействия должностных лиц Управления, работников МФЦ с заявителями обеспечены комфортными условиями для заявителей и оптимальными условиями труда должностных лиц.</w:t>
      </w:r>
    </w:p>
    <w:p w:rsidR="00631489" w:rsidRDefault="00631489">
      <w:pPr>
        <w:pStyle w:val="ConsPlusNormal"/>
        <w:spacing w:before="220"/>
        <w:ind w:firstLine="540"/>
        <w:jc w:val="both"/>
      </w:pPr>
      <w:r>
        <w:t>Каждое рабочее место должностных лиц Управления, работников МФЦ оборудовано персональным компьютером с возможностью доступа к необходимым информационным базам данных, печатающим устройствам.</w:t>
      </w:r>
    </w:p>
    <w:p w:rsidR="00631489" w:rsidRDefault="00631489">
      <w:pPr>
        <w:pStyle w:val="ConsPlusNormal"/>
        <w:spacing w:before="220"/>
        <w:ind w:firstLine="540"/>
        <w:jc w:val="both"/>
      </w:pPr>
      <w:r>
        <w:t xml:space="preserve">Места для ожидания приема, ожидания в очереди для подачи и получения документов, </w:t>
      </w:r>
      <w:r>
        <w:lastRenderedPageBreak/>
        <w:t>получения информации и заполнения необходимых документов оборудуются достаточным количеством офисной мебели (стульями, столами), снабжены бумагой и канцелярскими принадлежностями.</w:t>
      </w:r>
    </w:p>
    <w:p w:rsidR="00631489" w:rsidRDefault="00631489">
      <w:pPr>
        <w:pStyle w:val="ConsPlusNormal"/>
        <w:spacing w:before="220"/>
        <w:ind w:firstLine="540"/>
        <w:jc w:val="both"/>
      </w:pPr>
      <w:r>
        <w:t>Количество мест для сидения определяется исходя из фактической нагрузки и возможностей для их размещения в здании. Общее число мест для сидения - не менее двух.</w:t>
      </w:r>
    </w:p>
    <w:p w:rsidR="00631489" w:rsidRDefault="00631489">
      <w:pPr>
        <w:pStyle w:val="ConsPlusNormal"/>
        <w:spacing w:before="220"/>
        <w:ind w:firstLine="540"/>
        <w:jc w:val="both"/>
      </w:pPr>
      <w:r>
        <w:t>В период с октября по май в местах ожидания размещаются специальные напольные вешалки для одежды.</w:t>
      </w:r>
    </w:p>
    <w:p w:rsidR="00631489" w:rsidRDefault="00631489">
      <w:pPr>
        <w:pStyle w:val="ConsPlusNormal"/>
        <w:spacing w:before="220"/>
        <w:ind w:firstLine="540"/>
        <w:jc w:val="both"/>
      </w:pPr>
      <w:r>
        <w:t xml:space="preserve">Условия доступности для инвалидов предоставляемой муниципальной услуги и помещений, в которых она предоставляется, в соответствии со </w:t>
      </w:r>
      <w:hyperlink r:id="rId51" w:history="1">
        <w:r>
          <w:rPr>
            <w:color w:val="0000FF"/>
          </w:rPr>
          <w:t>статьей 15</w:t>
        </w:r>
      </w:hyperlink>
      <w:r>
        <w:t xml:space="preserve"> Федерального закона от 24.11.1995 N 181-ФЗ "О социальной защите инвалидов в Российской Федерации" обеспечиваются посредством обслуживания граждан данной категории, имеющих потребность в специальных технических средствах и условиях обеспечения доступа к месту предоставления муниципальной услуги, в помещении администрации муниципального образования "Город Астрахань", указанном в </w:t>
      </w:r>
      <w:hyperlink w:anchor="P54" w:history="1">
        <w:r>
          <w:rPr>
            <w:color w:val="0000FF"/>
          </w:rPr>
          <w:t>подпункте 1.4.1 пункта 1.4</w:t>
        </w:r>
      </w:hyperlink>
      <w:r>
        <w:t xml:space="preserve"> административного Регламента, и помещениях МФЦ, указанных в </w:t>
      </w:r>
      <w:hyperlink w:anchor="P452" w:history="1">
        <w:r>
          <w:rPr>
            <w:color w:val="0000FF"/>
          </w:rPr>
          <w:t>приложении 1</w:t>
        </w:r>
      </w:hyperlink>
      <w:r>
        <w:t xml:space="preserve"> административного Регламента.</w:t>
      </w:r>
    </w:p>
    <w:p w:rsidR="00631489" w:rsidRDefault="00631489">
      <w:pPr>
        <w:pStyle w:val="ConsPlusNormal"/>
        <w:spacing w:before="220"/>
        <w:ind w:firstLine="540"/>
        <w:jc w:val="both"/>
      </w:pPr>
      <w: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31489" w:rsidRDefault="00631489">
      <w:pPr>
        <w:pStyle w:val="ConsPlusNormal"/>
        <w:spacing w:before="220"/>
        <w:ind w:firstLine="540"/>
        <w:jc w:val="both"/>
      </w:pPr>
      <w:r>
        <w:t>2.12. Показатели доступности и качества муниципальной услуги:</w:t>
      </w:r>
    </w:p>
    <w:p w:rsidR="00631489" w:rsidRDefault="00631489">
      <w:pPr>
        <w:pStyle w:val="ConsPlusNormal"/>
        <w:spacing w:before="220"/>
        <w:ind w:firstLine="540"/>
        <w:jc w:val="both"/>
      </w:pPr>
      <w:r>
        <w:t>- соблюдение сроков предоставления муниципальной услуги и условий ожидания приема;</w:t>
      </w:r>
    </w:p>
    <w:p w:rsidR="00631489" w:rsidRDefault="00631489">
      <w:pPr>
        <w:pStyle w:val="ConsPlusNormal"/>
        <w:spacing w:before="220"/>
        <w:ind w:firstLine="540"/>
        <w:jc w:val="both"/>
      </w:pPr>
      <w:r>
        <w:t>- своевременное, полное информирование о муниципальной услуге;</w:t>
      </w:r>
    </w:p>
    <w:p w:rsidR="00631489" w:rsidRDefault="00631489">
      <w:pPr>
        <w:pStyle w:val="ConsPlusNormal"/>
        <w:spacing w:before="220"/>
        <w:ind w:firstLine="540"/>
        <w:jc w:val="both"/>
      </w:pPr>
      <w:r>
        <w:t>- обоснованность отказов в приеме документов, необходимых для предоставления муниципальной услуги, в предоставлении муниципальной услуги;</w:t>
      </w:r>
    </w:p>
    <w:p w:rsidR="00631489" w:rsidRDefault="00631489">
      <w:pPr>
        <w:pStyle w:val="ConsPlusNormal"/>
        <w:spacing w:before="220"/>
        <w:ind w:firstLine="540"/>
        <w:jc w:val="both"/>
      </w:pPr>
      <w:r>
        <w:t>- возможность получения муниципальной услуги в электронной форме, в том числе через региональный портал;</w:t>
      </w:r>
    </w:p>
    <w:p w:rsidR="00631489" w:rsidRDefault="00631489">
      <w:pPr>
        <w:pStyle w:val="ConsPlusNormal"/>
        <w:spacing w:before="220"/>
        <w:ind w:firstLine="540"/>
        <w:jc w:val="both"/>
      </w:pPr>
      <w:r>
        <w:t>- возможность получения муниципальной услуги через МФЦ;</w:t>
      </w:r>
    </w:p>
    <w:p w:rsidR="00631489" w:rsidRDefault="00631489">
      <w:pPr>
        <w:pStyle w:val="ConsPlusNormal"/>
        <w:spacing w:before="220"/>
        <w:ind w:firstLine="540"/>
        <w:jc w:val="both"/>
      </w:pPr>
      <w:r>
        <w:t>- соответствие должностных инструкций должностных лиц Управления, ответственных за предоставление муниципальной услуги, административному Регламенту в части описания в них административных действий, профессиональных знаний и навыков;</w:t>
      </w:r>
    </w:p>
    <w:p w:rsidR="00631489" w:rsidRDefault="00631489">
      <w:pPr>
        <w:pStyle w:val="ConsPlusNormal"/>
        <w:spacing w:before="220"/>
        <w:ind w:firstLine="540"/>
        <w:jc w:val="both"/>
      </w:pPr>
      <w:r>
        <w:t>- ресурсное обеспечение исполнения административного Регламента.</w:t>
      </w:r>
    </w:p>
    <w:p w:rsidR="00631489" w:rsidRDefault="00631489">
      <w:pPr>
        <w:pStyle w:val="ConsPlusNormal"/>
        <w:spacing w:before="220"/>
        <w:ind w:firstLine="540"/>
        <w:jc w:val="both"/>
      </w:pPr>
      <w:r>
        <w:t>Оценка соответствия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631489" w:rsidRDefault="00631489">
      <w:pPr>
        <w:pStyle w:val="ConsPlusNormal"/>
        <w:spacing w:before="220"/>
        <w:ind w:firstLine="540"/>
        <w:jc w:val="both"/>
      </w:pPr>
      <w:r>
        <w:t>Анализ практики применения административного Регламента проводится должностными лицами Управления один раз в год.</w:t>
      </w:r>
    </w:p>
    <w:p w:rsidR="00631489" w:rsidRDefault="00631489">
      <w:pPr>
        <w:pStyle w:val="ConsPlusNormal"/>
        <w:spacing w:before="220"/>
        <w:ind w:firstLine="540"/>
        <w:jc w:val="both"/>
      </w:pPr>
      <w:r>
        <w:t xml:space="preserve">Результаты анализа практики применения административного Регламента размещаются в информационно-телекоммуникационной сети Интернет на официальном сайте администрации муниципального образования "Город Астрахань" http://www.astrgorod.ru,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w:t>
      </w:r>
      <w:r>
        <w:lastRenderedPageBreak/>
        <w:t>сроков исполнения административных процедур и административных действий.</w:t>
      </w:r>
    </w:p>
    <w:p w:rsidR="00631489" w:rsidRDefault="00631489">
      <w:pPr>
        <w:pStyle w:val="ConsPlusNormal"/>
        <w:spacing w:before="220"/>
        <w:ind w:firstLine="540"/>
        <w:jc w:val="both"/>
      </w:pPr>
      <w:r>
        <w:t>2.13. Особенности предоставления муниципальной услуги в электронной форме.</w:t>
      </w:r>
    </w:p>
    <w:p w:rsidR="00631489" w:rsidRDefault="00631489">
      <w:pPr>
        <w:pStyle w:val="ConsPlusNormal"/>
        <w:spacing w:before="220"/>
        <w:ind w:firstLine="540"/>
        <w:jc w:val="both"/>
      </w:pPr>
      <w:r>
        <w:t>Предоставление муниципальной услуги в электронной форме обеспечивает возможность:</w:t>
      </w:r>
    </w:p>
    <w:p w:rsidR="00631489" w:rsidRDefault="00631489">
      <w:pPr>
        <w:pStyle w:val="ConsPlusNormal"/>
        <w:spacing w:before="220"/>
        <w:ind w:firstLine="540"/>
        <w:jc w:val="both"/>
      </w:pPr>
      <w:r>
        <w:t xml:space="preserve">- подачи заявления и документов, указанных в </w:t>
      </w:r>
      <w:hyperlink w:anchor="P178" w:history="1">
        <w:r>
          <w:rPr>
            <w:color w:val="0000FF"/>
          </w:rPr>
          <w:t>подпунктах 2.6.1</w:t>
        </w:r>
      </w:hyperlink>
      <w:r>
        <w:t xml:space="preserve">, </w:t>
      </w:r>
      <w:hyperlink w:anchor="P187" w:history="1">
        <w:r>
          <w:rPr>
            <w:color w:val="0000FF"/>
          </w:rPr>
          <w:t>2.6.2 пункта 2.6</w:t>
        </w:r>
      </w:hyperlink>
      <w:r>
        <w:t xml:space="preserve"> административного Регламента, в электронной форме, в том числе через региональный портал в порядке, установленном </w:t>
      </w:r>
      <w:hyperlink w:anchor="P198" w:history="1">
        <w:r>
          <w:rPr>
            <w:color w:val="0000FF"/>
          </w:rPr>
          <w:t>подпунктом 2.6.4 пункта 2.6</w:t>
        </w:r>
      </w:hyperlink>
      <w:r>
        <w:t xml:space="preserve"> административного Регламента;</w:t>
      </w:r>
    </w:p>
    <w:p w:rsidR="00631489" w:rsidRDefault="00631489">
      <w:pPr>
        <w:pStyle w:val="ConsPlusNormal"/>
        <w:spacing w:before="220"/>
        <w:ind w:firstLine="540"/>
        <w:jc w:val="both"/>
      </w:pPr>
      <w:r>
        <w:t>- возможность получения заявителями сведений о ходе предоставления муниципальной услуги;</w:t>
      </w:r>
    </w:p>
    <w:p w:rsidR="00631489" w:rsidRDefault="00631489">
      <w:pPr>
        <w:pStyle w:val="ConsPlusNormal"/>
        <w:spacing w:before="220"/>
        <w:ind w:firstLine="540"/>
        <w:jc w:val="both"/>
      </w:pPr>
      <w:r>
        <w:t xml:space="preserve">- получения заявителем результата муниципальной услуги, предусмотренном </w:t>
      </w:r>
      <w:hyperlink w:anchor="P16" w:history="1">
        <w:r>
          <w:rPr>
            <w:color w:val="0000FF"/>
          </w:rPr>
          <w:t>пунктом 2.3</w:t>
        </w:r>
      </w:hyperlink>
      <w:r>
        <w:t xml:space="preserve"> административного Регламента.</w:t>
      </w:r>
    </w:p>
    <w:p w:rsidR="00631489" w:rsidRDefault="00631489">
      <w:pPr>
        <w:pStyle w:val="ConsPlusNormal"/>
        <w:spacing w:before="220"/>
        <w:ind w:firstLine="540"/>
        <w:jc w:val="both"/>
      </w:pPr>
      <w:r>
        <w:t>2.14. Особенности предоставления муниципальной услуги в МФЦ.</w:t>
      </w:r>
    </w:p>
    <w:p w:rsidR="00631489" w:rsidRDefault="00631489">
      <w:pPr>
        <w:pStyle w:val="ConsPlusNormal"/>
        <w:spacing w:before="220"/>
        <w:ind w:firstLine="540"/>
        <w:jc w:val="both"/>
      </w:pPr>
      <w:r>
        <w:t xml:space="preserve">Предоставление муниципальной услуги через МФЦ по принципу "одного окна" осуществляется в соответствии с заключенным между администрацией муниципального образования "Город Астрахань" и МФЦ в установленном порядке соглашением о взаимодействии после однократного обращения заявителя с соответствующим запросом о предоставлении муниципальной услуги или запросом о предоставлении нескольких муниципальных услуг и обеспечивает возможность подачи заявления о предоставлении муниципальной услуги через МФЦ, получения информации о ходе рассмотрения заявления и получения заявителем результата муниципальной услуги, предусмотренного </w:t>
      </w:r>
      <w:hyperlink w:anchor="P16" w:history="1">
        <w:r>
          <w:rPr>
            <w:color w:val="0000FF"/>
          </w:rPr>
          <w:t>пунктом 2.3</w:t>
        </w:r>
      </w:hyperlink>
      <w:r>
        <w:t xml:space="preserve"> административного Регламента.</w:t>
      </w:r>
    </w:p>
    <w:p w:rsidR="00631489" w:rsidRDefault="00631489">
      <w:pPr>
        <w:pStyle w:val="ConsPlusNormal"/>
        <w:ind w:firstLine="540"/>
        <w:jc w:val="both"/>
      </w:pPr>
    </w:p>
    <w:p w:rsidR="00631489" w:rsidRDefault="00631489">
      <w:pPr>
        <w:pStyle w:val="ConsPlusTitle"/>
        <w:jc w:val="center"/>
        <w:outlineLvl w:val="1"/>
      </w:pPr>
      <w:r>
        <w:t>3. Состав, последовательность и сроки выполнения</w:t>
      </w:r>
    </w:p>
    <w:p w:rsidR="00631489" w:rsidRDefault="00631489">
      <w:pPr>
        <w:pStyle w:val="ConsPlusTitle"/>
        <w:jc w:val="center"/>
      </w:pPr>
      <w:r>
        <w:t>административных процедур (действий), требования к</w:t>
      </w:r>
    </w:p>
    <w:p w:rsidR="00631489" w:rsidRDefault="00631489">
      <w:pPr>
        <w:pStyle w:val="ConsPlusTitle"/>
        <w:jc w:val="center"/>
      </w:pPr>
      <w:r>
        <w:t>порядку их выполнения, в том числе особенности выполнения</w:t>
      </w:r>
    </w:p>
    <w:p w:rsidR="00631489" w:rsidRDefault="00631489">
      <w:pPr>
        <w:pStyle w:val="ConsPlusTitle"/>
        <w:jc w:val="center"/>
      </w:pPr>
      <w:r>
        <w:t>административных процедур (действий) в электронной форме</w:t>
      </w:r>
    </w:p>
    <w:p w:rsidR="00631489" w:rsidRDefault="00631489">
      <w:pPr>
        <w:pStyle w:val="ConsPlusNormal"/>
        <w:ind w:firstLine="540"/>
        <w:jc w:val="both"/>
      </w:pPr>
    </w:p>
    <w:p w:rsidR="00631489" w:rsidRDefault="00631489">
      <w:pPr>
        <w:pStyle w:val="ConsPlusNormal"/>
        <w:ind w:firstLine="540"/>
        <w:jc w:val="both"/>
      </w:pPr>
      <w:r>
        <w:t>3.1. Описание последовательности административных процедур (действий) при предоставлении муниципальной услуги.</w:t>
      </w:r>
    </w:p>
    <w:p w:rsidR="00631489" w:rsidRDefault="00631489">
      <w:pPr>
        <w:pStyle w:val="ConsPlusNormal"/>
        <w:spacing w:before="220"/>
        <w:ind w:firstLine="540"/>
        <w:jc w:val="both"/>
      </w:pPr>
      <w:r>
        <w:t xml:space="preserve">Предоставление муниципальной услуги последовательно отражено в </w:t>
      </w:r>
      <w:hyperlink w:anchor="P830" w:history="1">
        <w:r>
          <w:rPr>
            <w:color w:val="0000FF"/>
          </w:rPr>
          <w:t>блок-схеме</w:t>
        </w:r>
      </w:hyperlink>
      <w:r>
        <w:t xml:space="preserve"> (приложение 2 к административному Регламенту).</w:t>
      </w:r>
    </w:p>
    <w:p w:rsidR="00631489" w:rsidRDefault="00631489">
      <w:pPr>
        <w:pStyle w:val="ConsPlusNormal"/>
        <w:spacing w:before="220"/>
        <w:ind w:firstLine="540"/>
        <w:jc w:val="both"/>
      </w:pPr>
      <w:r>
        <w:t>3.2. Административная процедура выдачи разрешения на ввод объекта в эксплуатацию включает в себя выполнение следующих административных действий:</w:t>
      </w:r>
    </w:p>
    <w:p w:rsidR="00631489" w:rsidRDefault="00631489">
      <w:pPr>
        <w:pStyle w:val="ConsPlusNormal"/>
        <w:spacing w:before="220"/>
        <w:ind w:firstLine="540"/>
        <w:jc w:val="both"/>
      </w:pPr>
      <w:r>
        <w:t>- прием, регистрация заявления и документов - не более 1 рабочего дня с момента поступления заявления в Управление;</w:t>
      </w:r>
    </w:p>
    <w:p w:rsidR="00631489" w:rsidRDefault="00631489">
      <w:pPr>
        <w:pStyle w:val="ConsPlusNormal"/>
        <w:spacing w:before="220"/>
        <w:ind w:firstLine="540"/>
        <w:jc w:val="both"/>
      </w:pPr>
      <w:r>
        <w:t>- рассмотрение заявления и документов, принятие решения о выдаче разрешения на ввод объекта в эксплуатацию или об отказе в выдаче такого разрешения, подготовка разрешения на ввод объекта в эксплуатацию либо мотивированного отказа в предоставлении муниципальной услуги - не более 6 рабочих дней с момента поступления заявления и документов должностному лицу Управления, ответственному за предоставление муниципальной услуги;</w:t>
      </w:r>
    </w:p>
    <w:p w:rsidR="00631489" w:rsidRDefault="00631489">
      <w:pPr>
        <w:pStyle w:val="ConsPlusNormal"/>
        <w:spacing w:before="220"/>
        <w:ind w:firstLine="540"/>
        <w:jc w:val="both"/>
      </w:pPr>
      <w:r>
        <w:t>- организация межведомственного информационного взаимодействия - не более 3 рабочих дней со дня поступления межведомственного запроса в орган или организацию, предоставляющие документ и информацию;</w:t>
      </w:r>
    </w:p>
    <w:p w:rsidR="00631489" w:rsidRDefault="00631489">
      <w:pPr>
        <w:pStyle w:val="ConsPlusNormal"/>
        <w:spacing w:before="220"/>
        <w:ind w:firstLine="540"/>
        <w:jc w:val="both"/>
      </w:pPr>
      <w:r>
        <w:t xml:space="preserve">- выдача (направление) разрешения на ввод объекта в эксплуатацию либо подписанного мотивированного отказа в предоставлении муниципальной услуги - не более 7 рабочих дней с </w:t>
      </w:r>
      <w:r>
        <w:lastRenderedPageBreak/>
        <w:t>момента поступления заявления в Управление.</w:t>
      </w:r>
    </w:p>
    <w:p w:rsidR="00631489" w:rsidRDefault="00631489">
      <w:pPr>
        <w:pStyle w:val="ConsPlusNormal"/>
        <w:spacing w:before="220"/>
        <w:ind w:firstLine="540"/>
        <w:jc w:val="both"/>
      </w:pPr>
      <w:r>
        <w:t>3.2.1. Прием, регистрация заявления и документов.</w:t>
      </w:r>
    </w:p>
    <w:p w:rsidR="00631489" w:rsidRDefault="00631489">
      <w:pPr>
        <w:pStyle w:val="ConsPlusNormal"/>
        <w:spacing w:before="220"/>
        <w:ind w:firstLine="540"/>
        <w:jc w:val="both"/>
      </w:pPr>
      <w:r>
        <w:t>Основанием для начала данного административного действия является поступление в Управление или МФЦ заявления и документов.</w:t>
      </w:r>
    </w:p>
    <w:p w:rsidR="00631489" w:rsidRDefault="00631489">
      <w:pPr>
        <w:pStyle w:val="ConsPlusNormal"/>
        <w:spacing w:before="220"/>
        <w:ind w:firstLine="540"/>
        <w:jc w:val="both"/>
      </w:pPr>
      <w:r>
        <w:t>Ответственными за исполнение данного административного действия являются должностные лица Управления, ответственные за прием и регистрацию документов, или работники МФЦ.</w:t>
      </w:r>
    </w:p>
    <w:p w:rsidR="00631489" w:rsidRDefault="00631489">
      <w:pPr>
        <w:pStyle w:val="ConsPlusNormal"/>
        <w:spacing w:before="220"/>
        <w:ind w:firstLine="540"/>
        <w:jc w:val="both"/>
      </w:pPr>
      <w:r>
        <w:t>При личном обращении заявителя должностное лицо Управления, ответственное за прием и регистрацию документов, или работник МФЦ удостоверяет личность заявителя, принимает заявление и документы, выполняя при этом следующие действия:</w:t>
      </w:r>
    </w:p>
    <w:p w:rsidR="00631489" w:rsidRDefault="00631489">
      <w:pPr>
        <w:pStyle w:val="ConsPlusNormal"/>
        <w:spacing w:before="220"/>
        <w:ind w:firstLine="540"/>
        <w:jc w:val="both"/>
      </w:pPr>
      <w:r>
        <w:t>- выдает расписку в получении заявления и документов с указанием их перечня и даты получения либо на втором экземпляре заявления ставит подпись и дату приема заявления;</w:t>
      </w:r>
    </w:p>
    <w:p w:rsidR="00631489" w:rsidRDefault="00631489">
      <w:pPr>
        <w:pStyle w:val="ConsPlusNormal"/>
        <w:spacing w:before="220"/>
        <w:ind w:firstLine="540"/>
        <w:jc w:val="both"/>
      </w:pPr>
      <w:r>
        <w:t>- регистрирует заявление и документы в системе электронного документооборота, используемой в соответствии с порядком, установленным Управлением или МФЦ.</w:t>
      </w:r>
    </w:p>
    <w:p w:rsidR="00631489" w:rsidRDefault="00631489">
      <w:pPr>
        <w:pStyle w:val="ConsPlusNormal"/>
        <w:spacing w:before="220"/>
        <w:ind w:firstLine="540"/>
        <w:jc w:val="both"/>
      </w:pPr>
      <w:r>
        <w:t>Заявление и документы, принятые от заявителя работником МФЦ, передаются в Управление не позднее 1 рабочего дня, следующего за днем приема документов.</w:t>
      </w:r>
    </w:p>
    <w:p w:rsidR="00631489" w:rsidRDefault="00631489">
      <w:pPr>
        <w:pStyle w:val="ConsPlusNormal"/>
        <w:spacing w:before="220"/>
        <w:ind w:firstLine="540"/>
        <w:jc w:val="both"/>
      </w:pPr>
      <w:r>
        <w:t>Должностное лицо Управления, ответственное за прием и регистрацию документов, передает зарегистрированные заявление и документы должностному лицу Отдела.</w:t>
      </w:r>
    </w:p>
    <w:p w:rsidR="00631489" w:rsidRDefault="00631489">
      <w:pPr>
        <w:pStyle w:val="ConsPlusNormal"/>
        <w:spacing w:before="220"/>
        <w:ind w:firstLine="540"/>
        <w:jc w:val="both"/>
      </w:pPr>
      <w:r>
        <w:t>При поступлении заявления и документов по почте должностное лицо Управления, ответственное за прием и регистрацию документов, принимает документы, выполняя при этом следующие действия:</w:t>
      </w:r>
    </w:p>
    <w:p w:rsidR="00631489" w:rsidRDefault="00631489">
      <w:pPr>
        <w:pStyle w:val="ConsPlusNormal"/>
        <w:spacing w:before="220"/>
        <w:ind w:firstLine="540"/>
        <w:jc w:val="both"/>
      </w:pPr>
      <w:r>
        <w:t>- вскрывает конверт, проверяет наличие в нем заявления и документов, к тексту заявления прилагает конверт;</w:t>
      </w:r>
    </w:p>
    <w:p w:rsidR="00631489" w:rsidRDefault="00631489">
      <w:pPr>
        <w:pStyle w:val="ConsPlusNormal"/>
        <w:spacing w:before="220"/>
        <w:ind w:firstLine="540"/>
        <w:jc w:val="both"/>
      </w:pPr>
      <w:r>
        <w:t>- регистрирует заявление и документы в системе электронного документооборота, используемой в соответствии с порядком, установленным Управлением.</w:t>
      </w:r>
    </w:p>
    <w:p w:rsidR="00631489" w:rsidRDefault="00631489">
      <w:pPr>
        <w:pStyle w:val="ConsPlusNormal"/>
        <w:spacing w:before="220"/>
        <w:ind w:firstLine="540"/>
        <w:jc w:val="both"/>
      </w:pPr>
      <w:r>
        <w:t>Должностное лицо Управления, ответственное за прием и регистрацию документов, передает зарегистрированные заявление и документы должностному лицу Отдела.</w:t>
      </w:r>
    </w:p>
    <w:p w:rsidR="00631489" w:rsidRDefault="00631489">
      <w:pPr>
        <w:pStyle w:val="ConsPlusNormal"/>
        <w:spacing w:before="220"/>
        <w:ind w:firstLine="540"/>
        <w:jc w:val="both"/>
      </w:pPr>
      <w:r>
        <w:t>При поступлении заявления и документов в электронной форме, в том числе через региональный портал, должностное лицо Управления, ответственное за прием и регистрацию документов, принимает заявление и документы, выполняя при этом следующие действия:</w:t>
      </w:r>
    </w:p>
    <w:p w:rsidR="00631489" w:rsidRDefault="00631489">
      <w:pPr>
        <w:pStyle w:val="ConsPlusNormal"/>
        <w:spacing w:before="220"/>
        <w:ind w:firstLine="540"/>
        <w:jc w:val="both"/>
      </w:pPr>
      <w:r>
        <w:t>- проверяет в установленном порядке действительность усиленной квалифицированной электронной подписи, которой подписано заявление о предоставлении муниципальной услуги и прилагаемые документы.</w:t>
      </w:r>
    </w:p>
    <w:p w:rsidR="00631489" w:rsidRDefault="00631489">
      <w:pPr>
        <w:pStyle w:val="ConsPlusNormal"/>
        <w:spacing w:before="220"/>
        <w:ind w:firstLine="540"/>
        <w:jc w:val="both"/>
      </w:pPr>
      <w:r>
        <w:t xml:space="preserve">В случае наличия основания для отказа в приеме документов, указанного в </w:t>
      </w:r>
      <w:hyperlink w:anchor="P213" w:history="1">
        <w:r>
          <w:rPr>
            <w:color w:val="0000FF"/>
          </w:rPr>
          <w:t>пункте 2.7</w:t>
        </w:r>
      </w:hyperlink>
      <w:r>
        <w:t xml:space="preserve"> административного Регламента, должностное лицо Управления, ответственное за прием и регистрацию документов, в течение 1 рабочего дня со дня завершения проведения такой проверки принимает решение об отказе в приеме заявления и документов, подготавливает уведомление с указанием причины отказа и направляет заявителю в форме электронного документа, подписанного усиленной квалифицированной электронной подписью.</w:t>
      </w:r>
    </w:p>
    <w:p w:rsidR="00631489" w:rsidRDefault="00631489">
      <w:pPr>
        <w:pStyle w:val="ConsPlusNormal"/>
        <w:spacing w:before="220"/>
        <w:ind w:firstLine="540"/>
        <w:jc w:val="both"/>
      </w:pPr>
      <w:r>
        <w:t xml:space="preserve">При отсутствии основания для отказа в приеме документов, указанного в </w:t>
      </w:r>
      <w:hyperlink w:anchor="P213" w:history="1">
        <w:r>
          <w:rPr>
            <w:color w:val="0000FF"/>
          </w:rPr>
          <w:t>пункте 2.7</w:t>
        </w:r>
      </w:hyperlink>
      <w:r>
        <w:t xml:space="preserve"> административного Регламента, должностное лицо Управления, ответственное за прием и </w:t>
      </w:r>
      <w:r>
        <w:lastRenderedPageBreak/>
        <w:t>регистрацию документов:</w:t>
      </w:r>
    </w:p>
    <w:p w:rsidR="00631489" w:rsidRDefault="00631489">
      <w:pPr>
        <w:pStyle w:val="ConsPlusNormal"/>
        <w:spacing w:before="220"/>
        <w:ind w:firstLine="540"/>
        <w:jc w:val="both"/>
      </w:pPr>
      <w:r>
        <w:t>- распечатывает заявление и документы;</w:t>
      </w:r>
    </w:p>
    <w:p w:rsidR="00631489" w:rsidRDefault="00631489">
      <w:pPr>
        <w:pStyle w:val="ConsPlusNormal"/>
        <w:spacing w:before="220"/>
        <w:ind w:firstLine="540"/>
        <w:jc w:val="both"/>
      </w:pPr>
      <w:r>
        <w:t>- регистрирует заявление и документы в электронном виде в системе электронного документооборота, используемой в соответствии с порядком, установленным Управлением.</w:t>
      </w:r>
    </w:p>
    <w:p w:rsidR="00631489" w:rsidRDefault="00631489">
      <w:pPr>
        <w:pStyle w:val="ConsPlusNormal"/>
        <w:spacing w:before="220"/>
        <w:ind w:firstLine="540"/>
        <w:jc w:val="both"/>
      </w:pPr>
      <w:r>
        <w:t>Должностное лицо Управления, ответственное за прием и регистрацию документов, передает зарегистрированные заявление и документы должностному лицу Отдела.</w:t>
      </w:r>
    </w:p>
    <w:p w:rsidR="00631489" w:rsidRDefault="00631489">
      <w:pPr>
        <w:pStyle w:val="ConsPlusNormal"/>
        <w:spacing w:before="220"/>
        <w:ind w:firstLine="540"/>
        <w:jc w:val="both"/>
      </w:pPr>
      <w:r>
        <w:t>Результатом исполнения данного административного действия является прием, регистрация заявления и документов, передача зарегистрированных заявления и документов должностному лицу Управления, ответственному за предоставление муниципальной услуги, либо направление заявителю уведомления об отказе в приеме заявления о предоставлении муниципальной услуги с указанием причины отказа.</w:t>
      </w:r>
    </w:p>
    <w:p w:rsidR="00631489" w:rsidRDefault="00631489">
      <w:pPr>
        <w:pStyle w:val="ConsPlusNormal"/>
        <w:spacing w:before="220"/>
        <w:ind w:firstLine="540"/>
        <w:jc w:val="both"/>
      </w:pPr>
      <w:r>
        <w:t>Срок выполнения данного административного действия - не более 1 рабочего дня с момента поступления заявления и документов в Управление.</w:t>
      </w:r>
    </w:p>
    <w:p w:rsidR="00631489" w:rsidRDefault="00631489">
      <w:pPr>
        <w:pStyle w:val="ConsPlusNormal"/>
        <w:spacing w:before="220"/>
        <w:ind w:firstLine="540"/>
        <w:jc w:val="both"/>
      </w:pPr>
      <w:r>
        <w:t>3.2.2. Рассмотрение заявления и документов, принятие решения о выдаче разрешения на ввод объекта в эксплуатацию или об отказе в выдаче такого разрешения, подготовка разрешения на ввод объекта в эксплуатацию либо мотивированного отказа в предоставлении муниципальной услуги.</w:t>
      </w:r>
    </w:p>
    <w:p w:rsidR="00631489" w:rsidRDefault="00631489">
      <w:pPr>
        <w:pStyle w:val="ConsPlusNormal"/>
        <w:spacing w:before="220"/>
        <w:ind w:firstLine="540"/>
        <w:jc w:val="both"/>
      </w:pPr>
      <w:r>
        <w:t>Основанием для начала данного административного действия является поступление зарегистрированных заявления и документов должностному лицу Отдела.</w:t>
      </w:r>
    </w:p>
    <w:p w:rsidR="00631489" w:rsidRDefault="00631489">
      <w:pPr>
        <w:pStyle w:val="ConsPlusNormal"/>
        <w:spacing w:before="220"/>
        <w:ind w:firstLine="540"/>
        <w:jc w:val="both"/>
      </w:pPr>
      <w:r>
        <w:t>Ответственными за исполнение данного административного действия являются должностные лица Отдела.</w:t>
      </w:r>
    </w:p>
    <w:p w:rsidR="00631489" w:rsidRDefault="00631489">
      <w:pPr>
        <w:pStyle w:val="ConsPlusNormal"/>
        <w:spacing w:before="220"/>
        <w:ind w:firstLine="540"/>
        <w:jc w:val="both"/>
      </w:pPr>
      <w:r>
        <w:t>Должностное лицо Отдела, ответственное за предоставление муниципальной услуги, при рассмотрении заявления о предоставлении муниципальной услуги и документов выполняет следующие действия:</w:t>
      </w:r>
    </w:p>
    <w:p w:rsidR="00631489" w:rsidRDefault="00631489">
      <w:pPr>
        <w:pStyle w:val="ConsPlusNormal"/>
        <w:spacing w:before="220"/>
        <w:ind w:firstLine="540"/>
        <w:jc w:val="both"/>
      </w:pPr>
      <w:r>
        <w:t xml:space="preserve">- проверяет документы, представленные (направленные) заявителем, на комплектность путем сопоставления полученных документов с перечнем документов, указанных в </w:t>
      </w:r>
      <w:hyperlink w:anchor="P178" w:history="1">
        <w:r>
          <w:rPr>
            <w:color w:val="0000FF"/>
          </w:rPr>
          <w:t>подпунктах 2.6.1</w:t>
        </w:r>
      </w:hyperlink>
      <w:r>
        <w:t xml:space="preserve">, </w:t>
      </w:r>
      <w:hyperlink w:anchor="P187" w:history="1">
        <w:r>
          <w:rPr>
            <w:color w:val="0000FF"/>
          </w:rPr>
          <w:t>2.6.2 пункта 2.6</w:t>
        </w:r>
      </w:hyperlink>
      <w:r>
        <w:t xml:space="preserve"> административного Регламента;</w:t>
      </w:r>
    </w:p>
    <w:p w:rsidR="00631489" w:rsidRDefault="00631489">
      <w:pPr>
        <w:pStyle w:val="ConsPlusNormal"/>
        <w:spacing w:before="220"/>
        <w:ind w:firstLine="540"/>
        <w:jc w:val="both"/>
      </w:pPr>
      <w:r>
        <w:t xml:space="preserve">- в случае непредставления заявителем документов, указанных в </w:t>
      </w:r>
      <w:hyperlink w:anchor="P187" w:history="1">
        <w:r>
          <w:rPr>
            <w:color w:val="0000FF"/>
          </w:rPr>
          <w:t>подпункте 2.6.2 пункта 2.6</w:t>
        </w:r>
      </w:hyperlink>
      <w:r>
        <w:t xml:space="preserve"> административного Регламента, организует межведомственное информационное взаимодействие в порядке, предусмотренном </w:t>
      </w:r>
      <w:hyperlink w:anchor="P320" w:history="1">
        <w:r>
          <w:rPr>
            <w:color w:val="0000FF"/>
          </w:rPr>
          <w:t>подпунктом 3.2.3 пункта 3.2</w:t>
        </w:r>
      </w:hyperlink>
      <w:r>
        <w:t xml:space="preserve"> административного Регламента;</w:t>
      </w:r>
    </w:p>
    <w:p w:rsidR="00631489" w:rsidRDefault="00631489">
      <w:pPr>
        <w:pStyle w:val="ConsPlusNormal"/>
        <w:spacing w:before="220"/>
        <w:ind w:firstLine="540"/>
        <w:jc w:val="both"/>
      </w:pPr>
      <w:r>
        <w:t>- рассматривает полученный в ходе межведомственного информационного взаимодействия ответ на межведомственный запрос;</w:t>
      </w:r>
    </w:p>
    <w:p w:rsidR="00631489" w:rsidRDefault="00631489">
      <w:pPr>
        <w:pStyle w:val="ConsPlusNormal"/>
        <w:spacing w:before="220"/>
        <w:ind w:firstLine="540"/>
        <w:jc w:val="both"/>
      </w:pPr>
      <w:r>
        <w:t xml:space="preserve">- при наличии полного пакета документов, предусмотренных </w:t>
      </w:r>
      <w:hyperlink w:anchor="P178" w:history="1">
        <w:r>
          <w:rPr>
            <w:color w:val="0000FF"/>
          </w:rPr>
          <w:t>подпунктами 2.6.1</w:t>
        </w:r>
      </w:hyperlink>
      <w:r>
        <w:t xml:space="preserve">, </w:t>
      </w:r>
      <w:hyperlink w:anchor="P187" w:history="1">
        <w:r>
          <w:rPr>
            <w:color w:val="0000FF"/>
          </w:rPr>
          <w:t>2.6.2 пункта 2.6</w:t>
        </w:r>
      </w:hyperlink>
      <w:r>
        <w:t xml:space="preserve"> административного Регламента, проводит проверку правильности оформления документов;</w:t>
      </w:r>
    </w:p>
    <w:p w:rsidR="00631489" w:rsidRDefault="00631489">
      <w:pPr>
        <w:pStyle w:val="ConsPlusNormal"/>
        <w:spacing w:before="220"/>
        <w:ind w:firstLine="540"/>
        <w:jc w:val="both"/>
      </w:pPr>
      <w:r>
        <w:t xml:space="preserve">- проводит осмотр построенного, реконструированного объекта капитального строительства (за исключением объектов, при строительстве, реконструкции которых осуществлялся государственный строительный надзор), в ходе которого осуществляет проверку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 требованиям </w:t>
      </w:r>
      <w:r>
        <w:lastRenderedPageBreak/>
        <w:t>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31489" w:rsidRDefault="00631489">
      <w:pPr>
        <w:pStyle w:val="ConsPlusNormal"/>
        <w:spacing w:before="220"/>
        <w:ind w:firstLine="540"/>
        <w:jc w:val="both"/>
      </w:pPr>
      <w:r>
        <w:t xml:space="preserve">При отсутствии оснований для отказа в предоставлении муниципальной услуги, предусмотренных </w:t>
      </w:r>
      <w:hyperlink w:anchor="P217" w:history="1">
        <w:r>
          <w:rPr>
            <w:color w:val="0000FF"/>
          </w:rPr>
          <w:t>подпунктом 2.8.2 пункта 2.8</w:t>
        </w:r>
      </w:hyperlink>
      <w:r>
        <w:t xml:space="preserve"> административного Регламента, должностное лицо Отдела подготавливает разрешение на ввод объекта в эксплуатацию и обеспечивает его подписание начальником Управления.</w:t>
      </w:r>
    </w:p>
    <w:p w:rsidR="00631489" w:rsidRDefault="00631489">
      <w:pPr>
        <w:pStyle w:val="ConsPlusNormal"/>
        <w:spacing w:before="220"/>
        <w:ind w:firstLine="540"/>
        <w:jc w:val="both"/>
      </w:pPr>
      <w:r>
        <w:t>Разрешение на ввод объекта в эксплуатацию оформляется в двух экземплярах: один экземпляр для заявителя, второй экземпляр для хранения в Управлении.</w:t>
      </w:r>
    </w:p>
    <w:p w:rsidR="00631489" w:rsidRDefault="00631489">
      <w:pPr>
        <w:pStyle w:val="ConsPlusNormal"/>
        <w:spacing w:before="220"/>
        <w:ind w:firstLine="540"/>
        <w:jc w:val="both"/>
      </w:pPr>
      <w:r>
        <w:t xml:space="preserve">При наличии оснований, предусмотренных </w:t>
      </w:r>
      <w:hyperlink w:anchor="P217" w:history="1">
        <w:r>
          <w:rPr>
            <w:color w:val="0000FF"/>
          </w:rPr>
          <w:t>подпунктом 2.8.2 пункта 2.8</w:t>
        </w:r>
      </w:hyperlink>
      <w:r>
        <w:t xml:space="preserve"> административного Регламента, должностное лицо Управления, ответственное за предоставление муниципальной услуги, подготавливает мотивированный отказ в предоставлении муниципальной услуги с указанием причин отказа.</w:t>
      </w:r>
    </w:p>
    <w:p w:rsidR="00631489" w:rsidRDefault="00631489">
      <w:pPr>
        <w:pStyle w:val="ConsPlusNormal"/>
        <w:spacing w:before="220"/>
        <w:ind w:firstLine="540"/>
        <w:jc w:val="both"/>
      </w:pPr>
      <w:r>
        <w:t>Мотивированный отказ в предоставлении муниципальной услуги подготавливается в форме письма за подписью соответствующего должностного лица.</w:t>
      </w:r>
    </w:p>
    <w:p w:rsidR="00631489" w:rsidRDefault="00631489">
      <w:pPr>
        <w:pStyle w:val="ConsPlusNormal"/>
        <w:spacing w:before="220"/>
        <w:ind w:firstLine="540"/>
        <w:jc w:val="both"/>
      </w:pPr>
      <w:r>
        <w:t>Результатом исполнения данного административного действия является подписанное разрешение на ввод объекта в эксплуатацию либо подписанный мотивированный отказ в предоставлении муниципальной услуги.</w:t>
      </w:r>
    </w:p>
    <w:p w:rsidR="00631489" w:rsidRDefault="00631489">
      <w:pPr>
        <w:pStyle w:val="ConsPlusNormal"/>
        <w:spacing w:before="220"/>
        <w:ind w:firstLine="540"/>
        <w:jc w:val="both"/>
      </w:pPr>
      <w:r>
        <w:t>Срок исполнения данного административного действия - не более 6 рабочих дней с момента поступления заявления и документов должностному лицу Отдела, ответственному за предоставление муниципальной услуги.</w:t>
      </w:r>
    </w:p>
    <w:p w:rsidR="00631489" w:rsidRDefault="00631489">
      <w:pPr>
        <w:pStyle w:val="ConsPlusNormal"/>
        <w:spacing w:before="220"/>
        <w:ind w:firstLine="540"/>
        <w:jc w:val="both"/>
      </w:pPr>
      <w:bookmarkStart w:id="11" w:name="P320"/>
      <w:bookmarkEnd w:id="11"/>
      <w:r>
        <w:t>3.2.3. Организация межведомственного информационного взаимодействия.</w:t>
      </w:r>
    </w:p>
    <w:p w:rsidR="00631489" w:rsidRDefault="00631489">
      <w:pPr>
        <w:pStyle w:val="ConsPlusNormal"/>
        <w:spacing w:before="220"/>
        <w:ind w:firstLine="540"/>
        <w:jc w:val="both"/>
      </w:pPr>
      <w:r>
        <w:t xml:space="preserve">Основанием для начала данного административного действия является непредставление заявителем документов, предусмотренных в </w:t>
      </w:r>
      <w:hyperlink w:anchor="P187" w:history="1">
        <w:r>
          <w:rPr>
            <w:color w:val="0000FF"/>
          </w:rPr>
          <w:t>подпункте 2.6.2 пункта 2.6</w:t>
        </w:r>
      </w:hyperlink>
      <w:r>
        <w:t xml:space="preserve"> административного Регламента.</w:t>
      </w:r>
    </w:p>
    <w:p w:rsidR="00631489" w:rsidRDefault="00631489">
      <w:pPr>
        <w:pStyle w:val="ConsPlusNormal"/>
        <w:spacing w:before="220"/>
        <w:ind w:firstLine="540"/>
        <w:jc w:val="both"/>
      </w:pPr>
      <w:r>
        <w:t>Ответственными за исполнение данного административного действия являются должностные лица Отдела, ответственные за предоставление муниципальной услуги.</w:t>
      </w:r>
    </w:p>
    <w:p w:rsidR="00631489" w:rsidRDefault="00631489">
      <w:pPr>
        <w:pStyle w:val="ConsPlusNormal"/>
        <w:spacing w:before="220"/>
        <w:ind w:firstLine="540"/>
        <w:jc w:val="both"/>
      </w:pPr>
      <w:r>
        <w:t>Должностное лицо Управления, ответственное за предоставление муниципальной услуги, не позднее 1 рабочего дня с момента поступления заявления и документов на рассмотрение запрашивает в рамках межведомственного информационного взаимодействия:</w:t>
      </w:r>
    </w:p>
    <w:p w:rsidR="00631489" w:rsidRDefault="00631489">
      <w:pPr>
        <w:pStyle w:val="ConsPlusNormal"/>
        <w:spacing w:before="220"/>
        <w:ind w:firstLine="540"/>
        <w:jc w:val="both"/>
      </w:pPr>
      <w:r>
        <w:t>- правоустанавливающие документы на земельный участок, права на которые зарегистрированы в Едином государственном реестре недвижимости;</w:t>
      </w:r>
    </w:p>
    <w:p w:rsidR="00631489" w:rsidRDefault="00631489">
      <w:pPr>
        <w:pStyle w:val="ConsPlusNormal"/>
        <w:spacing w:before="220"/>
        <w:ind w:firstLine="540"/>
        <w:jc w:val="both"/>
      </w:pPr>
      <w: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52" w:history="1">
        <w:r>
          <w:rPr>
            <w:color w:val="0000FF"/>
          </w:rPr>
          <w:t>частью 1 статьи 54</w:t>
        </w:r>
      </w:hyperlink>
      <w:r>
        <w:t xml:space="preserve"> Градостроительного кодекса РФ)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31489" w:rsidRDefault="00631489">
      <w:pPr>
        <w:pStyle w:val="ConsPlusNormal"/>
        <w:spacing w:before="220"/>
        <w:ind w:firstLine="540"/>
        <w:jc w:val="both"/>
      </w:pPr>
      <w:r>
        <w:lastRenderedPageBreak/>
        <w:t>Получение сведений, необходимых для оказания муниципальной услуги, осуществляется с использованием межведомственного информационного взаимодействия в течение 3 рабочих дней со дня поступления межведомственного запроса в орган или организацию, предоставляющие документ и информацию.</w:t>
      </w:r>
    </w:p>
    <w:p w:rsidR="00631489" w:rsidRDefault="00631489">
      <w:pPr>
        <w:pStyle w:val="ConsPlusNormal"/>
        <w:spacing w:before="220"/>
        <w:ind w:firstLine="540"/>
        <w:jc w:val="both"/>
      </w:pPr>
      <w:r>
        <w:t>Неполучение (несвоевременное получение) документов, запрошенных в порядке межведомственного взаимодействия, не может являться основанием для отказа в выдаче разрешения на ввод объекта в эксплуатацию.</w:t>
      </w:r>
    </w:p>
    <w:p w:rsidR="00631489" w:rsidRDefault="00631489">
      <w:pPr>
        <w:pStyle w:val="ConsPlusNormal"/>
        <w:spacing w:before="220"/>
        <w:ind w:firstLine="540"/>
        <w:jc w:val="both"/>
      </w:pPr>
      <w:r>
        <w:t>Результатом исполнения данного административного действия является получение должностным лицом Отдела ответа на межведомственный запрос.</w:t>
      </w:r>
    </w:p>
    <w:p w:rsidR="00631489" w:rsidRDefault="00631489">
      <w:pPr>
        <w:pStyle w:val="ConsPlusNormal"/>
        <w:spacing w:before="220"/>
        <w:ind w:firstLine="540"/>
        <w:jc w:val="both"/>
      </w:pPr>
      <w:r>
        <w:t>Срок исполнения данного административного действия - не более 3 рабочих дней со дня поступления межведомственного запроса в орган или организацию, предоставляющие документ и информацию.</w:t>
      </w:r>
    </w:p>
    <w:p w:rsidR="00631489" w:rsidRDefault="00631489">
      <w:pPr>
        <w:pStyle w:val="ConsPlusNormal"/>
        <w:spacing w:before="220"/>
        <w:ind w:firstLine="540"/>
        <w:jc w:val="both"/>
      </w:pPr>
      <w:r>
        <w:t>3.2.4. Выдача (направление) разрешения на ввод объекта в эксплуатацию либо мотивированного отказа в предоставлении муниципальной услуги.</w:t>
      </w:r>
    </w:p>
    <w:p w:rsidR="00631489" w:rsidRDefault="00631489">
      <w:pPr>
        <w:pStyle w:val="ConsPlusNormal"/>
        <w:spacing w:before="220"/>
        <w:ind w:firstLine="540"/>
        <w:jc w:val="both"/>
      </w:pPr>
      <w:r>
        <w:t>Основаниями для начала данного административного действия являются подписание и регистрация разрешения на ввод объекта в эксплуатацию либо подписание мотивированного отказа в предоставлении муниципальной услуги.</w:t>
      </w:r>
    </w:p>
    <w:p w:rsidR="00631489" w:rsidRDefault="00631489">
      <w:pPr>
        <w:pStyle w:val="ConsPlusNormal"/>
        <w:spacing w:before="220"/>
        <w:ind w:firstLine="540"/>
        <w:jc w:val="both"/>
      </w:pPr>
      <w:r>
        <w:t>Ответственными за исполнение данного административного действия являются должностные лица Управления, работники МФЦ, ответственные за выдачу документов.</w:t>
      </w:r>
    </w:p>
    <w:p w:rsidR="00631489" w:rsidRDefault="00631489">
      <w:pPr>
        <w:pStyle w:val="ConsPlusNormal"/>
        <w:spacing w:before="220"/>
        <w:ind w:firstLine="540"/>
        <w:jc w:val="both"/>
      </w:pPr>
      <w:r>
        <w:t>Должностное лицо Управления, ответственное за выдачу документов, выдает лично под расписку либо направляет заказным письмом по почте с уведомлением по адресу, указанному в заявлении, заявителю один экземпляр разрешения на ввод объекта в эксплуатацию либо мотивированный отказ в предоставлении муниципальной услуги с указанием причин отказа.</w:t>
      </w:r>
    </w:p>
    <w:p w:rsidR="00631489" w:rsidRDefault="00631489">
      <w:pPr>
        <w:pStyle w:val="ConsPlusNormal"/>
        <w:spacing w:before="220"/>
        <w:ind w:firstLine="540"/>
        <w:jc w:val="both"/>
      </w:pPr>
      <w:r>
        <w:t xml:space="preserve">В случае обращения заявителя за муниципальной услугой через МФЦ должностное лицо Управления, ответственное за выдачу документов, передает в МФЦ не позднее 7-го рабочего дня с момента поступления заявления в Управление один экземпляр разрешения на ввод объекта в эксплуатацию либо мотивированный отказ в предоставлении муниципальной услуги. Должностное лицо Управления, ответственное за выдачу документов, осуществляет выдачу на руки заявителям, являющимся инвалидами, имеющим потребность в специальных технических средствах и условиях обеспечения доступа к месту предоставления муниципальной услуги, одного экземпляра разрешения на ввод объекта в эксплуатацию либо мотивированного отказа в предоставлении муниципальной услуги с указанием причин отказа в помещении администрации муниципального образования "Город Астрахань", указанном в </w:t>
      </w:r>
      <w:hyperlink w:anchor="P54" w:history="1">
        <w:r>
          <w:rPr>
            <w:color w:val="0000FF"/>
          </w:rPr>
          <w:t>подпункте 1.4.1 пункта 1.4</w:t>
        </w:r>
      </w:hyperlink>
      <w:r>
        <w:t xml:space="preserve"> административного Регламента.</w:t>
      </w:r>
    </w:p>
    <w:p w:rsidR="00631489" w:rsidRDefault="00631489">
      <w:pPr>
        <w:pStyle w:val="ConsPlusNormal"/>
        <w:spacing w:before="220"/>
        <w:ind w:firstLine="540"/>
        <w:jc w:val="both"/>
      </w:pPr>
      <w:r>
        <w:t>В случае если заявитель указал в своем заявлении получение документов, являющихся результатом предоставления муниципальной услуги посредством регионального портала или иным способом, позволяющим передать в электронной виде, должностное лицо Управления, ответственное за выдачу документов, направляет заявителю разрешение на ввод объекта в эксплуатацию либо мотивированный отказ в предоставлении муниципальной услуги в форме электронного документа, подписанного усиленной квалифицированной электронной подписью должностного лица, уполномоченного на подписание разрешения на ввод объекта в эксплуатацию.</w:t>
      </w:r>
    </w:p>
    <w:p w:rsidR="00631489" w:rsidRDefault="00631489">
      <w:pPr>
        <w:pStyle w:val="ConsPlusNormal"/>
        <w:spacing w:before="220"/>
        <w:ind w:firstLine="540"/>
        <w:jc w:val="both"/>
      </w:pPr>
      <w:r>
        <w:t>При этом по личному прибытию заявителя в Управление разрешение на ввод объекта в эксплуатацию выдается на бумажном носителе в количестве одного экземпляра.</w:t>
      </w:r>
    </w:p>
    <w:p w:rsidR="00631489" w:rsidRDefault="00631489">
      <w:pPr>
        <w:pStyle w:val="ConsPlusNormal"/>
        <w:spacing w:before="220"/>
        <w:ind w:firstLine="540"/>
        <w:jc w:val="both"/>
      </w:pPr>
      <w:r>
        <w:t xml:space="preserve">Результатом исполнения данного административного действия является выдача или </w:t>
      </w:r>
      <w:r>
        <w:lastRenderedPageBreak/>
        <w:t>направление заявителю разрешения на ввод объекта в эксплуатацию либо мотивированного отказа в предоставлении муниципальной услуги. Обязательным приложением к разрешению на ввод объекта в эксплуатацию является технический план объекта капитального строительства.</w:t>
      </w:r>
    </w:p>
    <w:p w:rsidR="00631489" w:rsidRDefault="00631489">
      <w:pPr>
        <w:pStyle w:val="ConsPlusNormal"/>
        <w:spacing w:before="220"/>
        <w:ind w:firstLine="540"/>
        <w:jc w:val="both"/>
      </w:pPr>
      <w:r>
        <w:t>Срок исполнения данного административного действия - не более 7 рабочих дней с момента поступления заявления в Управление.</w:t>
      </w:r>
    </w:p>
    <w:p w:rsidR="00631489" w:rsidRDefault="00631489">
      <w:pPr>
        <w:pStyle w:val="ConsPlusNormal"/>
        <w:spacing w:before="220"/>
        <w:ind w:firstLine="540"/>
        <w:jc w:val="both"/>
      </w:pPr>
      <w:r>
        <w:t>3.2.5. В течение трех дней со дня выдачи разрешения на ввод объекта в эксплуатацию Управление направляет копию такого разрешения в адрес службы строительного надзора Астраханской области либо Нижне-Волжского управления Федеральной службы по экологическому, технологическому и атомному надзору в зависимости от того, какой орган исполнительной власти осуществлял согласно законодательству о градостроительной деятельности государственный строительный надзор.</w:t>
      </w:r>
    </w:p>
    <w:p w:rsidR="00631489" w:rsidRDefault="00631489">
      <w:pPr>
        <w:pStyle w:val="ConsPlusNormal"/>
        <w:jc w:val="center"/>
      </w:pPr>
    </w:p>
    <w:p w:rsidR="00631489" w:rsidRDefault="00631489">
      <w:pPr>
        <w:pStyle w:val="ConsPlusTitle"/>
        <w:jc w:val="center"/>
        <w:outlineLvl w:val="1"/>
      </w:pPr>
      <w:r>
        <w:t>4. Порядок и формы контроля за исполнением</w:t>
      </w:r>
    </w:p>
    <w:p w:rsidR="00631489" w:rsidRDefault="00631489">
      <w:pPr>
        <w:pStyle w:val="ConsPlusTitle"/>
        <w:jc w:val="center"/>
      </w:pPr>
      <w:r>
        <w:t>административного Регламента</w:t>
      </w:r>
    </w:p>
    <w:p w:rsidR="00631489" w:rsidRDefault="00631489">
      <w:pPr>
        <w:pStyle w:val="ConsPlusNormal"/>
        <w:ind w:firstLine="540"/>
        <w:jc w:val="both"/>
      </w:pPr>
    </w:p>
    <w:p w:rsidR="00631489" w:rsidRDefault="00631489">
      <w:pPr>
        <w:pStyle w:val="ConsPlusNormal"/>
        <w:ind w:firstLine="540"/>
        <w:jc w:val="both"/>
      </w:pPr>
      <w:r>
        <w:t>4.1. Текущий контроль за соблюдением последовательности действий, установленных административными процедурами при предоставлении муниципальной услуги, и принятием решений осуществляет начальник Управления, ответственное лицо МФЦ.</w:t>
      </w:r>
    </w:p>
    <w:p w:rsidR="00631489" w:rsidRDefault="00631489">
      <w:pPr>
        <w:pStyle w:val="ConsPlusNormal"/>
        <w:spacing w:before="220"/>
        <w:ind w:firstLine="540"/>
        <w:jc w:val="both"/>
      </w:pPr>
      <w:r>
        <w:t>4.2. Должностные лица Управления, работники МФЦ несут персональную ответственность за решения и действия (бездействие), принимаемые (осуществляемые) в ходе предоставления услуги:</w:t>
      </w:r>
    </w:p>
    <w:p w:rsidR="00631489" w:rsidRDefault="00631489">
      <w:pPr>
        <w:pStyle w:val="ConsPlusNormal"/>
        <w:spacing w:before="220"/>
        <w:ind w:firstLine="540"/>
        <w:jc w:val="both"/>
      </w:pPr>
      <w:r>
        <w:t>- за прием, регистрацию заявления и документов несут ответственность должностное лицо Управления, работник МФЦ, ответственные за прием и регистрацию документов;</w:t>
      </w:r>
    </w:p>
    <w:p w:rsidR="00631489" w:rsidRDefault="00631489">
      <w:pPr>
        <w:pStyle w:val="ConsPlusNormal"/>
        <w:spacing w:before="220"/>
        <w:ind w:firstLine="540"/>
        <w:jc w:val="both"/>
      </w:pPr>
      <w:r>
        <w:t>- за рассмотрение заявления и документов, принятие решения о выдаче разрешения на ввод объекта в эксплуатацию или об отказе в выдаче такого разрешения, подготовку разрешения на ввод объекта в эксплуатацию либо мотивированного отказа в предоставлении муниципальной услуги несет ответственность должностное лицо Отдела;</w:t>
      </w:r>
    </w:p>
    <w:p w:rsidR="00631489" w:rsidRDefault="00631489">
      <w:pPr>
        <w:pStyle w:val="ConsPlusNormal"/>
        <w:spacing w:before="220"/>
        <w:ind w:firstLine="540"/>
        <w:jc w:val="both"/>
      </w:pPr>
      <w:r>
        <w:t>- за организацию межведомственного информационного взаимодействия при предоставлении муниципальной услуги несет ответственность должностное лицо Отдела;</w:t>
      </w:r>
    </w:p>
    <w:p w:rsidR="00631489" w:rsidRDefault="00631489">
      <w:pPr>
        <w:pStyle w:val="ConsPlusNormal"/>
        <w:spacing w:before="220"/>
        <w:ind w:firstLine="540"/>
        <w:jc w:val="both"/>
      </w:pPr>
      <w:r>
        <w:t>- за выдачу (направление) разрешения на ввод объекта в эксплуатацию либо мотивированного отказа в предоставлении муниципальной услуги несет ответственность должностное лицо Управления, работник МФЦ, ответственные за выдачу документов.</w:t>
      </w:r>
    </w:p>
    <w:p w:rsidR="00631489" w:rsidRDefault="00631489">
      <w:pPr>
        <w:pStyle w:val="ConsPlusNormal"/>
        <w:spacing w:before="220"/>
        <w:ind w:firstLine="540"/>
        <w:jc w:val="both"/>
      </w:pPr>
      <w:r>
        <w:t>Персональная ответственность должностных лиц Управления, работников МФЦ закрепляется в их должностных инструкциях в соответствии с требованиями законодательства Российской Федерации.</w:t>
      </w:r>
    </w:p>
    <w:p w:rsidR="00631489" w:rsidRDefault="00631489">
      <w:pPr>
        <w:pStyle w:val="ConsPlusNormal"/>
        <w:spacing w:before="220"/>
        <w:ind w:firstLine="540"/>
        <w:jc w:val="both"/>
      </w:pPr>
      <w:r>
        <w:t>4.3. Контроль полноты и качества предоставления муниципальной услуги осуществляется начальником Управления, в его отсутствие - лицами, уполномоченными исполнять его обязанности,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Управления.</w:t>
      </w:r>
    </w:p>
    <w:p w:rsidR="00631489" w:rsidRDefault="00631489">
      <w:pPr>
        <w:pStyle w:val="ConsPlusNormal"/>
        <w:spacing w:before="220"/>
        <w:ind w:firstLine="540"/>
        <w:jc w:val="both"/>
      </w:pPr>
      <w:r>
        <w:t>Периодичность проведения проверок носит плановый характер (осуществляется на основании внутренних инструкций или поручений начальника Управления) и внеплановый характер (по конкретному обращению заявителя, запросам надзорных и контролирующих органов).</w:t>
      </w:r>
    </w:p>
    <w:p w:rsidR="00631489" w:rsidRDefault="00631489">
      <w:pPr>
        <w:pStyle w:val="ConsPlusNormal"/>
        <w:spacing w:before="220"/>
        <w:ind w:firstLine="540"/>
        <w:jc w:val="both"/>
      </w:pPr>
      <w:r>
        <w:t xml:space="preserve">4.4. По результатам проведения проверок в случае выявления нарушений прав заявителей </w:t>
      </w:r>
      <w:r>
        <w:lastRenderedPageBreak/>
        <w:t>осуществляется привлечение виновных лиц к ответственности в соответствии с законодательством Российской Федерации.</w:t>
      </w:r>
    </w:p>
    <w:p w:rsidR="00631489" w:rsidRDefault="00631489">
      <w:pPr>
        <w:pStyle w:val="ConsPlusNormal"/>
        <w:spacing w:before="220"/>
        <w:ind w:firstLine="540"/>
        <w:jc w:val="both"/>
      </w:pPr>
      <w:r>
        <w:t>4.5. В целях контроля за предоставлением муниципальной услуги граждане, уполномоченные ими лица, их объединения и организации имеют право запросить и получить, а должностные лица Управления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631489" w:rsidRDefault="00631489">
      <w:pPr>
        <w:pStyle w:val="ConsPlusNormal"/>
        <w:spacing w:before="220"/>
        <w:ind w:firstLine="540"/>
        <w:jc w:val="both"/>
      </w:pPr>
      <w:r>
        <w:t>По результатам рассмотрения документов и материалов граждане, уполномоченные ими лица, их объединения и организации вправе направить в Управление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Управления, ответственными за предоставление муниципальной услуги, положений административного Регламента, которые подлежат рассмотрению в установленном порядке.</w:t>
      </w:r>
    </w:p>
    <w:p w:rsidR="00631489" w:rsidRDefault="00631489">
      <w:pPr>
        <w:pStyle w:val="ConsPlusNormal"/>
        <w:ind w:firstLine="540"/>
        <w:jc w:val="both"/>
      </w:pPr>
    </w:p>
    <w:p w:rsidR="00631489" w:rsidRDefault="00631489">
      <w:pPr>
        <w:pStyle w:val="ConsPlusTitle"/>
        <w:jc w:val="center"/>
        <w:outlineLvl w:val="1"/>
      </w:pPr>
      <w:r>
        <w:t>5. Досудебный (внесудебный) порядок обжалования решений</w:t>
      </w:r>
    </w:p>
    <w:p w:rsidR="00631489" w:rsidRDefault="00631489">
      <w:pPr>
        <w:pStyle w:val="ConsPlusTitle"/>
        <w:jc w:val="center"/>
      </w:pPr>
      <w:r>
        <w:t>и действий (бездействия) Управления, а также должностных</w:t>
      </w:r>
    </w:p>
    <w:p w:rsidR="00631489" w:rsidRDefault="00631489">
      <w:pPr>
        <w:pStyle w:val="ConsPlusTitle"/>
        <w:jc w:val="center"/>
      </w:pPr>
      <w:r>
        <w:t>лиц Управления, МФЦ, работников МФЦ</w:t>
      </w:r>
    </w:p>
    <w:p w:rsidR="00631489" w:rsidRDefault="00631489">
      <w:pPr>
        <w:pStyle w:val="ConsPlusNormal"/>
        <w:ind w:firstLine="540"/>
        <w:jc w:val="both"/>
      </w:pPr>
    </w:p>
    <w:p w:rsidR="00631489" w:rsidRDefault="00631489">
      <w:pPr>
        <w:pStyle w:val="ConsPlusNormal"/>
        <w:ind w:firstLine="540"/>
        <w:jc w:val="both"/>
      </w:pPr>
      <w:r>
        <w:t>5.1. Информация для заявителей об их праве подать жалобу на решения и (или) действия (бездействие) Управления, должностных лиц Управления, МФЦ, работников МФЦ при предоставлении муниципальной услуги.</w:t>
      </w:r>
    </w:p>
    <w:p w:rsidR="00631489" w:rsidRDefault="00631489">
      <w:pPr>
        <w:pStyle w:val="ConsPlusNormal"/>
        <w:spacing w:before="220"/>
        <w:ind w:firstLine="540"/>
        <w:jc w:val="both"/>
      </w:pPr>
      <w:r>
        <w:t>Заявитель имеет право подать жалобу на решения и (или) действия (бездействие) Управления, должностных лиц Управления, МФЦ, работников МФЦ при предоставлении муниципальной услуги (далее - жалоба).</w:t>
      </w:r>
    </w:p>
    <w:p w:rsidR="00631489" w:rsidRDefault="00631489">
      <w:pPr>
        <w:pStyle w:val="ConsPlusNormal"/>
        <w:spacing w:before="220"/>
        <w:ind w:firstLine="540"/>
        <w:jc w:val="both"/>
      </w:pPr>
      <w:r>
        <w:t>5.2. Способы информирования заявителей о порядке подачи и рассмотрения жалобы.</w:t>
      </w:r>
    </w:p>
    <w:p w:rsidR="00631489" w:rsidRDefault="00631489">
      <w:pPr>
        <w:pStyle w:val="ConsPlusNormal"/>
        <w:spacing w:before="220"/>
        <w:ind w:firstLine="540"/>
        <w:jc w:val="both"/>
      </w:pPr>
      <w:r>
        <w:t>Информирование заявителей о порядке подачи и рассмотрения жалобы осуществляется следующими способами:</w:t>
      </w:r>
    </w:p>
    <w:p w:rsidR="00631489" w:rsidRDefault="00631489">
      <w:pPr>
        <w:pStyle w:val="ConsPlusNormal"/>
        <w:spacing w:before="220"/>
        <w:ind w:firstLine="540"/>
        <w:jc w:val="both"/>
      </w:pPr>
      <w: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631489" w:rsidRDefault="00631489">
      <w:pPr>
        <w:pStyle w:val="ConsPlusNormal"/>
        <w:spacing w:before="220"/>
        <w:ind w:firstLine="540"/>
        <w:jc w:val="both"/>
      </w:pPr>
      <w:r>
        <w:t>- путем взаимодействия должностных лиц Управления, ответственных за рассмотрение жалобы, с заявителями по почте, по электронной почте;</w:t>
      </w:r>
    </w:p>
    <w:p w:rsidR="00631489" w:rsidRDefault="00631489">
      <w:pPr>
        <w:pStyle w:val="ConsPlusNormal"/>
        <w:spacing w:before="220"/>
        <w:ind w:firstLine="540"/>
        <w:jc w:val="both"/>
      </w:pPr>
      <w:r>
        <w:t>- посредством информационных материалов, которые размещаются в сети Интернет на официальном сайте администрации муниципального образования "Город Астрахань", на региональном портале;</w:t>
      </w:r>
    </w:p>
    <w:p w:rsidR="00631489" w:rsidRDefault="00631489">
      <w:pPr>
        <w:pStyle w:val="ConsPlusNormal"/>
        <w:spacing w:before="220"/>
        <w:ind w:firstLine="540"/>
        <w:jc w:val="both"/>
      </w:pPr>
      <w:r>
        <w:t>- посредством информационных материалов, которые размещаются на информационных стендах в помещении Управления.</w:t>
      </w:r>
    </w:p>
    <w:p w:rsidR="00631489" w:rsidRDefault="00631489">
      <w:pPr>
        <w:pStyle w:val="ConsPlusNormal"/>
        <w:spacing w:before="220"/>
        <w:ind w:firstLine="540"/>
        <w:jc w:val="both"/>
      </w:pPr>
      <w:r>
        <w:t>5.3. Предмет жалобы.</w:t>
      </w:r>
    </w:p>
    <w:p w:rsidR="00631489" w:rsidRDefault="00631489">
      <w:pPr>
        <w:pStyle w:val="ConsPlusNormal"/>
        <w:spacing w:before="220"/>
        <w:ind w:firstLine="540"/>
        <w:jc w:val="both"/>
      </w:pPr>
      <w:r>
        <w:t>Заявитель может обратиться с жалобой, в том числе в следующих случаях:</w:t>
      </w:r>
    </w:p>
    <w:p w:rsidR="00631489" w:rsidRDefault="00631489">
      <w:pPr>
        <w:pStyle w:val="ConsPlusNormal"/>
        <w:spacing w:before="220"/>
        <w:ind w:firstLine="540"/>
        <w:jc w:val="both"/>
      </w:pPr>
      <w:r>
        <w:t>- нарушение срока регистрации запроса заявителя о предоставлении муниципальной услуги;</w:t>
      </w:r>
    </w:p>
    <w:p w:rsidR="00631489" w:rsidRDefault="00631489">
      <w:pPr>
        <w:pStyle w:val="ConsPlusNormal"/>
        <w:spacing w:before="220"/>
        <w:ind w:firstLine="540"/>
        <w:jc w:val="both"/>
      </w:pPr>
      <w:r>
        <w:t>- нарушение срока предоставления муниципальной услуги;</w:t>
      </w:r>
    </w:p>
    <w:p w:rsidR="00631489" w:rsidRDefault="00631489">
      <w:pPr>
        <w:pStyle w:val="ConsPlusNormal"/>
        <w:spacing w:before="220"/>
        <w:ind w:firstLine="540"/>
        <w:jc w:val="both"/>
      </w:pPr>
      <w:r>
        <w:t xml:space="preserve">- требование с заявителя документов, не предусмотренных нормативными правовыми </w:t>
      </w:r>
      <w:r>
        <w:lastRenderedPageBreak/>
        <w:t>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31489" w:rsidRDefault="00631489">
      <w:pPr>
        <w:pStyle w:val="ConsPlusNormal"/>
        <w:spacing w:before="220"/>
        <w:ind w:firstLine="540"/>
        <w:jc w:val="both"/>
      </w:pPr>
      <w: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31489" w:rsidRDefault="00631489">
      <w:pPr>
        <w:pStyle w:val="ConsPlusNormal"/>
        <w:spacing w:before="220"/>
        <w:ind w:firstLine="540"/>
        <w:jc w:val="both"/>
      </w:pPr>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31489" w:rsidRDefault="00631489">
      <w:pPr>
        <w:pStyle w:val="ConsPlusNormal"/>
        <w:spacing w:before="220"/>
        <w:ind w:firstLine="540"/>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31489" w:rsidRDefault="00631489">
      <w:pPr>
        <w:pStyle w:val="ConsPlusNormal"/>
        <w:spacing w:before="220"/>
        <w:ind w:firstLine="540"/>
        <w:jc w:val="both"/>
      </w:pPr>
      <w:r>
        <w:t>- отказ Управления, должностного лица Управления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31489" w:rsidRDefault="00631489">
      <w:pPr>
        <w:pStyle w:val="ConsPlusNormal"/>
        <w:spacing w:before="220"/>
        <w:ind w:firstLine="540"/>
        <w:jc w:val="both"/>
      </w:pPr>
      <w:r>
        <w:t>- нарушение срока или порядка выдачи документов по результатам предоставления муниципальной услуги;</w:t>
      </w:r>
    </w:p>
    <w:p w:rsidR="00631489" w:rsidRDefault="00631489">
      <w:pPr>
        <w:pStyle w:val="ConsPlusNormal"/>
        <w:spacing w:before="220"/>
        <w:ind w:firstLine="540"/>
        <w:jc w:val="both"/>
      </w:pPr>
      <w: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w:t>
      </w:r>
    </w:p>
    <w:p w:rsidR="00631489" w:rsidRDefault="00631489">
      <w:pPr>
        <w:pStyle w:val="ConsPlusNormal"/>
        <w:spacing w:before="220"/>
        <w:ind w:firstLine="540"/>
        <w:jc w:val="both"/>
      </w:pPr>
      <w:r>
        <w:t>5.4. Муниципальные органы и должностные лица, уполномоченные на рассмотрение жалоб.</w:t>
      </w:r>
    </w:p>
    <w:p w:rsidR="00631489" w:rsidRDefault="00631489">
      <w:pPr>
        <w:pStyle w:val="ConsPlusNormal"/>
        <w:spacing w:before="220"/>
        <w:ind w:firstLine="540"/>
        <w:jc w:val="both"/>
      </w:pPr>
      <w:r>
        <w:t>5.4.1. Жалобы на решения и действия (или бездействие) должностных лиц Управления, за исключением решений и действий (или бездействия) начальника Управления, рассматриваются Управлением.</w:t>
      </w:r>
    </w:p>
    <w:p w:rsidR="00631489" w:rsidRDefault="00631489">
      <w:pPr>
        <w:pStyle w:val="ConsPlusNormal"/>
        <w:spacing w:before="220"/>
        <w:ind w:firstLine="540"/>
        <w:jc w:val="both"/>
      </w:pPr>
      <w:r>
        <w:t>5.4.2. Жалобы на решения и действия (или бездействие) начальника Управления подаются главе администрации муниципального образования "Город Астрахань" и рассматриваются администрацией муниципального образования "Город Астрахань".</w:t>
      </w:r>
    </w:p>
    <w:p w:rsidR="00631489" w:rsidRDefault="00631489">
      <w:pPr>
        <w:pStyle w:val="ConsPlusNormal"/>
        <w:spacing w:before="220"/>
        <w:ind w:firstLine="540"/>
        <w:jc w:val="both"/>
      </w:pPr>
      <w:r>
        <w:t>5.4.3. Жалоба на решения и (или) действия (бездействие) начальника Управления и его должностных лиц может быть подана юридическими лицами и индивидуальными предпринимателями, являющимися субъектами градостроительных отношений в порядке, установленном антимонопольным законодательством Российской Федерации, в антимонопольный орган.</w:t>
      </w:r>
    </w:p>
    <w:p w:rsidR="00631489" w:rsidRDefault="00631489">
      <w:pPr>
        <w:pStyle w:val="ConsPlusNormal"/>
        <w:spacing w:before="220"/>
        <w:ind w:firstLine="540"/>
        <w:jc w:val="both"/>
      </w:pPr>
      <w:r>
        <w:t>5.4.4. Жалобы на решения и действия (или бездействие) должностных лиц Управления могут быть поданы для рассмотрения в администрацию муниципального образования "Город Астрахань".</w:t>
      </w:r>
    </w:p>
    <w:p w:rsidR="00631489" w:rsidRDefault="00631489">
      <w:pPr>
        <w:pStyle w:val="ConsPlusNormal"/>
        <w:spacing w:before="220"/>
        <w:ind w:firstLine="540"/>
        <w:jc w:val="both"/>
      </w:pPr>
      <w:r>
        <w:t>5.4.5. Жалобы на решения и действия (бездействие) МФЦ, его работников подаются и рассматриваются в порядке, установленном Правительством Российской Федерации.</w:t>
      </w:r>
    </w:p>
    <w:p w:rsidR="00631489" w:rsidRDefault="00631489">
      <w:pPr>
        <w:pStyle w:val="ConsPlusNormal"/>
        <w:spacing w:before="220"/>
        <w:ind w:firstLine="540"/>
        <w:jc w:val="both"/>
      </w:pPr>
      <w:r>
        <w:t>5.5. Порядок подачи и рассмотрения жалобы.</w:t>
      </w:r>
    </w:p>
    <w:p w:rsidR="00631489" w:rsidRDefault="00631489">
      <w:pPr>
        <w:pStyle w:val="ConsPlusNormal"/>
        <w:spacing w:before="220"/>
        <w:ind w:firstLine="540"/>
        <w:jc w:val="both"/>
      </w:pPr>
      <w:r>
        <w:t xml:space="preserve">5.5.1. Жалоба может быть подана лично, направлена по почте, через МФЦ, с использованием сети Интернет, официального сайта администрации муниципального </w:t>
      </w:r>
      <w:r>
        <w:lastRenderedPageBreak/>
        <w:t>образования "Город Астрахань", а также может быть принята при личном приеме заявителя.</w:t>
      </w:r>
    </w:p>
    <w:p w:rsidR="00631489" w:rsidRDefault="00631489">
      <w:pPr>
        <w:pStyle w:val="ConsPlusNormal"/>
        <w:spacing w:before="220"/>
        <w:ind w:firstLine="540"/>
        <w:jc w:val="both"/>
      </w:pPr>
      <w:r>
        <w:t>Жалоба может быть подана заявителем через МФЦ. При поступлении жалобы МФЦ обеспечивает ее передачу в Управление, администрацию муниципального образования "Город Астрахань" (далее - администрация) не позднее следующего рабочего дня со дня поступления жалобы.</w:t>
      </w:r>
    </w:p>
    <w:p w:rsidR="00631489" w:rsidRDefault="00631489">
      <w:pPr>
        <w:pStyle w:val="ConsPlusNormal"/>
        <w:spacing w:before="220"/>
        <w:ind w:firstLine="540"/>
        <w:jc w:val="both"/>
      </w:pPr>
      <w:r>
        <w:t>При этом срок рассмотрения жалобы исчисляется со дня регистрации жалобы в Управлении, администрации.</w:t>
      </w:r>
    </w:p>
    <w:p w:rsidR="00631489" w:rsidRDefault="00631489">
      <w:pPr>
        <w:pStyle w:val="ConsPlusNormal"/>
        <w:spacing w:before="220"/>
        <w:ind w:firstLine="540"/>
        <w:jc w:val="both"/>
      </w:pPr>
      <w:r>
        <w:t>5.5.2. Почтовый адрес Управления: 414000, г. Астрахань, ул. Советская, 8.</w:t>
      </w:r>
    </w:p>
    <w:p w:rsidR="00631489" w:rsidRDefault="00631489">
      <w:pPr>
        <w:pStyle w:val="ConsPlusNormal"/>
        <w:spacing w:before="220"/>
        <w:ind w:firstLine="540"/>
        <w:jc w:val="both"/>
      </w:pPr>
      <w:r>
        <w:t>Электронная почта Управления: astrarch@list.ru.</w:t>
      </w:r>
    </w:p>
    <w:p w:rsidR="00631489" w:rsidRDefault="00631489">
      <w:pPr>
        <w:pStyle w:val="ConsPlusNormal"/>
        <w:spacing w:before="220"/>
        <w:ind w:firstLine="540"/>
        <w:jc w:val="both"/>
      </w:pPr>
      <w:r>
        <w:t>Почтовый адрес администрации: 414000, г. Астрахань, ул. Чернышевского, 6.</w:t>
      </w:r>
    </w:p>
    <w:p w:rsidR="00631489" w:rsidRDefault="00631489">
      <w:pPr>
        <w:pStyle w:val="ConsPlusNormal"/>
        <w:spacing w:before="220"/>
        <w:ind w:firstLine="540"/>
        <w:jc w:val="both"/>
      </w:pPr>
      <w:r>
        <w:t>Официальный сайт администрации http://www.astrgorod.ru.</w:t>
      </w:r>
    </w:p>
    <w:p w:rsidR="00631489" w:rsidRDefault="00631489">
      <w:pPr>
        <w:pStyle w:val="ConsPlusNormal"/>
        <w:spacing w:before="220"/>
        <w:ind w:firstLine="540"/>
        <w:jc w:val="both"/>
      </w:pPr>
      <w:r>
        <w:t>Почтовый адрес МФЦ: 414014, г. Астрахань, ул. Бабефа, д. 8.</w:t>
      </w:r>
    </w:p>
    <w:p w:rsidR="00631489" w:rsidRDefault="00631489">
      <w:pPr>
        <w:pStyle w:val="ConsPlusNormal"/>
        <w:spacing w:before="220"/>
        <w:ind w:firstLine="540"/>
        <w:jc w:val="both"/>
      </w:pPr>
      <w:r>
        <w:t>Адрес сайта МФЦ: http://mfc.astrobl.ru.</w:t>
      </w:r>
    </w:p>
    <w:p w:rsidR="00631489" w:rsidRDefault="00631489">
      <w:pPr>
        <w:pStyle w:val="ConsPlusNormal"/>
        <w:spacing w:before="220"/>
        <w:ind w:firstLine="540"/>
        <w:jc w:val="both"/>
      </w:pPr>
      <w:r>
        <w:t>Адрес электронной почты МФЦ: mfc.astrakhan@astrobl.ru.</w:t>
      </w:r>
    </w:p>
    <w:p w:rsidR="00631489" w:rsidRDefault="00631489">
      <w:pPr>
        <w:pStyle w:val="ConsPlusNormal"/>
        <w:spacing w:before="220"/>
        <w:ind w:firstLine="540"/>
        <w:jc w:val="both"/>
      </w:pPr>
      <w:r>
        <w:t>5.5.3. Жалоба должна содержать:</w:t>
      </w:r>
    </w:p>
    <w:p w:rsidR="00631489" w:rsidRDefault="00631489">
      <w:pPr>
        <w:pStyle w:val="ConsPlusNormal"/>
        <w:spacing w:before="220"/>
        <w:ind w:firstLine="540"/>
        <w:jc w:val="both"/>
      </w:pPr>
      <w:r>
        <w:t>- наименование муниципального органа, в который заявитель направляет жалобу, либо фамилию, имя, отчество соответствующего должностного лица, либо должность лица, решения и действия (бездействие) которых обжалуются;</w:t>
      </w:r>
    </w:p>
    <w:p w:rsidR="00631489" w:rsidRDefault="00631489">
      <w:pPr>
        <w:pStyle w:val="ConsPlusNormal"/>
        <w:spacing w:before="220"/>
        <w:ind w:firstLine="540"/>
        <w:jc w:val="both"/>
      </w:pPr>
      <w:r>
        <w:t>- фамилию, имя, отчество (последнее - при наличии), сведения о месте жительства, если заявитель - физическое лицо, либо наименование, сведения о месте нахождения, если заявитель - юридическое лицо, а также номер (номера) контактного телефона, адрес (адреса) электронной почты (при наличии) и почтовый адрес, по которым должен быть направлен ответ;</w:t>
      </w:r>
    </w:p>
    <w:p w:rsidR="00631489" w:rsidRDefault="00631489">
      <w:pPr>
        <w:pStyle w:val="ConsPlusNormal"/>
        <w:spacing w:before="220"/>
        <w:ind w:firstLine="540"/>
        <w:jc w:val="both"/>
      </w:pPr>
      <w:r>
        <w:t>- сведения об обжалуемых решениях и действиях (бездействии) Управления, должностного лица Управления;</w:t>
      </w:r>
    </w:p>
    <w:p w:rsidR="00631489" w:rsidRDefault="00631489">
      <w:pPr>
        <w:pStyle w:val="ConsPlusNormal"/>
        <w:spacing w:before="220"/>
        <w:ind w:firstLine="540"/>
        <w:jc w:val="both"/>
      </w:pPr>
      <w:r>
        <w:t>- доводы, на основании которых заявитель не согласен с решением и действиями (бездействием) Управления, должностного лица Управления. Заявителем могут быть представлены документы (при наличии), подтверждающие доводы заявителя, либо их копии.</w:t>
      </w:r>
    </w:p>
    <w:p w:rsidR="00631489" w:rsidRDefault="00631489">
      <w:pPr>
        <w:pStyle w:val="ConsPlusNormal"/>
        <w:spacing w:before="220"/>
        <w:ind w:firstLine="540"/>
        <w:jc w:val="both"/>
      </w:pPr>
      <w:bookmarkStart w:id="12" w:name="P402"/>
      <w:bookmarkEnd w:id="12"/>
      <w:r>
        <w:t>5.5.4.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31489" w:rsidRDefault="00631489">
      <w:pPr>
        <w:pStyle w:val="ConsPlusNormal"/>
        <w:spacing w:before="220"/>
        <w:ind w:firstLine="540"/>
        <w:jc w:val="both"/>
      </w:pPr>
      <w:r>
        <w:t>- оформленная в соответствии с законодательством Российской Федерации доверенность (для физических лиц);</w:t>
      </w:r>
    </w:p>
    <w:p w:rsidR="00631489" w:rsidRDefault="00631489">
      <w:pPr>
        <w:pStyle w:val="ConsPlusNormal"/>
        <w:spacing w:before="220"/>
        <w:ind w:firstLine="540"/>
        <w:jc w:val="both"/>
      </w:pPr>
      <w: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31489" w:rsidRDefault="00631489">
      <w:pPr>
        <w:pStyle w:val="ConsPlusNormal"/>
        <w:spacing w:before="220"/>
        <w:ind w:firstLine="540"/>
        <w:jc w:val="both"/>
      </w:pPr>
      <w: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31489" w:rsidRDefault="00631489">
      <w:pPr>
        <w:pStyle w:val="ConsPlusNormal"/>
        <w:spacing w:before="220"/>
        <w:ind w:firstLine="540"/>
        <w:jc w:val="both"/>
      </w:pPr>
      <w:r>
        <w:lastRenderedPageBreak/>
        <w:t>5.5.5. Прием жалоб в письменной форме осуществляется Управлением в месте приема документов для предоставления муниципальной услуги.</w:t>
      </w:r>
    </w:p>
    <w:p w:rsidR="00631489" w:rsidRDefault="00631489">
      <w:pPr>
        <w:pStyle w:val="ConsPlusNormal"/>
        <w:spacing w:before="220"/>
        <w:ind w:firstLine="540"/>
        <w:jc w:val="both"/>
      </w:pPr>
      <w:r>
        <w:t xml:space="preserve">Жалобы принимаются в соответствии с графиком работы Управления, указанным в </w:t>
      </w:r>
      <w:hyperlink w:anchor="P54" w:history="1">
        <w:r>
          <w:rPr>
            <w:color w:val="0000FF"/>
          </w:rPr>
          <w:t>подпункте 1.4.1 пункта 1.4</w:t>
        </w:r>
      </w:hyperlink>
      <w:r>
        <w:t xml:space="preserve"> административного Регламента.</w:t>
      </w:r>
    </w:p>
    <w:p w:rsidR="00631489" w:rsidRDefault="00631489">
      <w:pPr>
        <w:pStyle w:val="ConsPlusNormal"/>
        <w:spacing w:before="220"/>
        <w:ind w:firstLine="540"/>
        <w:jc w:val="both"/>
      </w:pPr>
      <w:r>
        <w:t>5.5.6. В электронном виде жалоба может быть подана заявителем посредством:</w:t>
      </w:r>
    </w:p>
    <w:p w:rsidR="00631489" w:rsidRDefault="00631489">
      <w:pPr>
        <w:pStyle w:val="ConsPlusNormal"/>
        <w:spacing w:before="220"/>
        <w:ind w:firstLine="540"/>
        <w:jc w:val="both"/>
      </w:pPr>
      <w:r>
        <w:t>- официального сайта администрации муниципального образования "Город Астрахань" в сети Интернет;</w:t>
      </w:r>
    </w:p>
    <w:p w:rsidR="00631489" w:rsidRDefault="00631489">
      <w:pPr>
        <w:pStyle w:val="ConsPlusNormal"/>
        <w:spacing w:before="220"/>
        <w:ind w:firstLine="540"/>
        <w:jc w:val="both"/>
      </w:pPr>
      <w: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сети Интернет (при использовании Управлением системы досудебного обжалования).</w:t>
      </w:r>
    </w:p>
    <w:p w:rsidR="00631489" w:rsidRDefault="00631489">
      <w:pPr>
        <w:pStyle w:val="ConsPlusNormal"/>
        <w:spacing w:before="220"/>
        <w:ind w:firstLine="540"/>
        <w:jc w:val="both"/>
      </w:pPr>
      <w:r>
        <w:t xml:space="preserve">5.5.7. При подаче жалобы в электронном виде документы, указанные в </w:t>
      </w:r>
      <w:hyperlink w:anchor="P402" w:history="1">
        <w:r>
          <w:rPr>
            <w:color w:val="0000FF"/>
          </w:rPr>
          <w:t>подпункте 5.5.4 пункта 5.5</w:t>
        </w:r>
      </w:hyperlink>
      <w: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31489" w:rsidRDefault="00631489">
      <w:pPr>
        <w:pStyle w:val="ConsPlusNormal"/>
        <w:spacing w:before="220"/>
        <w:ind w:firstLine="540"/>
        <w:jc w:val="both"/>
      </w:pPr>
      <w:r>
        <w:t xml:space="preserve">5.5.8.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3" w:history="1">
        <w:r>
          <w:rPr>
            <w:color w:val="0000FF"/>
          </w:rPr>
          <w:t>ст. 5.63</w:t>
        </w:r>
      </w:hyperlink>
      <w:r>
        <w:t xml:space="preserve"> Кодекса Российской Федерации об административных правонарушениях, или признаков состава преступления должностное лицо Управления, администрация муниципального образования "Город Астрахань" наделенные полномочиями по рассмотрению жалоб, незамедлительно направляют имеющиеся материалы в органы прокуратуры.</w:t>
      </w:r>
    </w:p>
    <w:p w:rsidR="00631489" w:rsidRDefault="00631489">
      <w:pPr>
        <w:pStyle w:val="ConsPlusNormal"/>
        <w:spacing w:before="220"/>
        <w:ind w:firstLine="540"/>
        <w:jc w:val="both"/>
      </w:pPr>
      <w:r>
        <w:t>5.6. Сроки рассмотрения жалоб.</w:t>
      </w:r>
    </w:p>
    <w:p w:rsidR="00631489" w:rsidRDefault="00631489">
      <w:pPr>
        <w:pStyle w:val="ConsPlusNormal"/>
        <w:spacing w:before="220"/>
        <w:ind w:firstLine="540"/>
        <w:jc w:val="both"/>
      </w:pPr>
      <w:r>
        <w:t>Жалоба, поступившая в Управление,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31489" w:rsidRDefault="00631489">
      <w:pPr>
        <w:pStyle w:val="ConsPlusNormal"/>
        <w:spacing w:before="220"/>
        <w:ind w:firstLine="540"/>
        <w:jc w:val="both"/>
      </w:pPr>
      <w:r>
        <w:t>5.7. Результат рассмотрения жалобы.</w:t>
      </w:r>
    </w:p>
    <w:p w:rsidR="00631489" w:rsidRDefault="00631489">
      <w:pPr>
        <w:pStyle w:val="ConsPlusNormal"/>
        <w:spacing w:before="220"/>
        <w:ind w:firstLine="540"/>
        <w:jc w:val="both"/>
      </w:pPr>
      <w:r>
        <w:t xml:space="preserve">По результатам рассмотрения жалобы в соответствии с </w:t>
      </w:r>
      <w:hyperlink r:id="rId54" w:history="1">
        <w:r>
          <w:rPr>
            <w:color w:val="0000FF"/>
          </w:rPr>
          <w:t>частью 7 статьи 11.2</w:t>
        </w:r>
      </w:hyperlink>
      <w:r>
        <w:t xml:space="preserve"> Федерального закона от 27.07.2010 N 210-ФЗ "Об организации предоставления государственных и муниципальных услуг" принимается одно из следующих решений:</w:t>
      </w:r>
    </w:p>
    <w:p w:rsidR="00631489" w:rsidRDefault="00631489">
      <w:pPr>
        <w:pStyle w:val="ConsPlusNormal"/>
        <w:spacing w:before="220"/>
        <w:ind w:firstLine="540"/>
        <w:jc w:val="both"/>
      </w:pPr>
      <w:r>
        <w:t>- жалоба удовлетворяется;</w:t>
      </w:r>
    </w:p>
    <w:p w:rsidR="00631489" w:rsidRDefault="00631489">
      <w:pPr>
        <w:pStyle w:val="ConsPlusNormal"/>
        <w:spacing w:before="220"/>
        <w:ind w:firstLine="540"/>
        <w:jc w:val="both"/>
      </w:pPr>
      <w:r>
        <w:t>- в удовлетворении жалобы отказывается.</w:t>
      </w:r>
    </w:p>
    <w:p w:rsidR="00631489" w:rsidRDefault="00631489">
      <w:pPr>
        <w:pStyle w:val="ConsPlusNormal"/>
        <w:spacing w:before="220"/>
        <w:ind w:firstLine="540"/>
        <w:jc w:val="both"/>
      </w:pPr>
      <w:r>
        <w:t>При удовлетворении жалобы Управление, администрация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31489" w:rsidRDefault="00631489">
      <w:pPr>
        <w:pStyle w:val="ConsPlusNormal"/>
        <w:spacing w:before="220"/>
        <w:ind w:firstLine="540"/>
        <w:jc w:val="both"/>
      </w:pPr>
      <w:r>
        <w:t xml:space="preserve">5.8. Ответ по результатам рассмотрения жалобы направляется заявителю не позднее дня, </w:t>
      </w:r>
      <w:r>
        <w:lastRenderedPageBreak/>
        <w:t>следующего за днем принятия решения, в письменной форме, за исключением случая, когда фамилия заявителя и адрес (адрес электронной почты) не поддаются прочтению.</w:t>
      </w:r>
    </w:p>
    <w:p w:rsidR="00631489" w:rsidRDefault="00631489">
      <w:pPr>
        <w:pStyle w:val="ConsPlusNormal"/>
        <w:spacing w:before="220"/>
        <w:ind w:firstLine="540"/>
        <w:jc w:val="both"/>
      </w:pPr>
      <w:r>
        <w:t>В случае если в жалобе фамилия заявителя и адрес (адрес электронной почты) не поддаются прочтению, заявитель в течение 7 дней со дня регистрации жалобы уведомляется об этом.</w:t>
      </w:r>
    </w:p>
    <w:p w:rsidR="00631489" w:rsidRDefault="00631489">
      <w:pPr>
        <w:pStyle w:val="ConsPlusNormal"/>
        <w:spacing w:before="22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Управления, администрации, вид которой установлен законодательством Российской Федерации.</w:t>
      </w:r>
    </w:p>
    <w:p w:rsidR="00631489" w:rsidRDefault="00631489">
      <w:pPr>
        <w:pStyle w:val="ConsPlusNormal"/>
        <w:spacing w:before="220"/>
        <w:ind w:firstLine="540"/>
        <w:jc w:val="both"/>
      </w:pPr>
      <w:r>
        <w:t>В ответе по результатам рассмотрения жалобы указываются:</w:t>
      </w:r>
    </w:p>
    <w:p w:rsidR="00631489" w:rsidRDefault="00631489">
      <w:pPr>
        <w:pStyle w:val="ConsPlusNormal"/>
        <w:spacing w:before="220"/>
        <w:ind w:firstLine="540"/>
        <w:jc w:val="both"/>
      </w:pPr>
      <w:r>
        <w:t>- наименование Управления,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631489" w:rsidRDefault="00631489">
      <w:pPr>
        <w:pStyle w:val="ConsPlusNormal"/>
        <w:spacing w:before="220"/>
        <w:ind w:firstLine="540"/>
        <w:jc w:val="both"/>
      </w:pPr>
      <w:r>
        <w:t>- номер, дата, место принятия решения, включая сведения о должностном лице, решение или действия (бездействие) которого обжалуется;</w:t>
      </w:r>
    </w:p>
    <w:p w:rsidR="00631489" w:rsidRDefault="00631489">
      <w:pPr>
        <w:pStyle w:val="ConsPlusNormal"/>
        <w:spacing w:before="220"/>
        <w:ind w:firstLine="540"/>
        <w:jc w:val="both"/>
      </w:pPr>
      <w:r>
        <w:t>- фамилия, имя, отчество (при наличии) или наименование заявителя;</w:t>
      </w:r>
    </w:p>
    <w:p w:rsidR="00631489" w:rsidRDefault="00631489">
      <w:pPr>
        <w:pStyle w:val="ConsPlusNormal"/>
        <w:spacing w:before="220"/>
        <w:ind w:firstLine="540"/>
        <w:jc w:val="both"/>
      </w:pPr>
      <w:r>
        <w:t>- основания для принятия решения по жалобе;</w:t>
      </w:r>
    </w:p>
    <w:p w:rsidR="00631489" w:rsidRDefault="00631489">
      <w:pPr>
        <w:pStyle w:val="ConsPlusNormal"/>
        <w:spacing w:before="220"/>
        <w:ind w:firstLine="540"/>
        <w:jc w:val="both"/>
      </w:pPr>
      <w:r>
        <w:t>- принятое по жалобе решение;</w:t>
      </w:r>
    </w:p>
    <w:p w:rsidR="00631489" w:rsidRDefault="00631489">
      <w:pPr>
        <w:pStyle w:val="ConsPlusNormal"/>
        <w:spacing w:before="220"/>
        <w:ind w:firstLine="540"/>
        <w:jc w:val="both"/>
      </w:pPr>
      <w: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31489" w:rsidRDefault="00631489">
      <w:pPr>
        <w:pStyle w:val="ConsPlusNormal"/>
        <w:spacing w:before="220"/>
        <w:ind w:firstLine="540"/>
        <w:jc w:val="both"/>
      </w:pPr>
      <w:r>
        <w:t>- сведения о порядке обжалования принятого по жалобе решения.</w:t>
      </w:r>
    </w:p>
    <w:p w:rsidR="00631489" w:rsidRDefault="00631489">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w:t>
      </w:r>
    </w:p>
    <w:p w:rsidR="00631489" w:rsidRDefault="00631489">
      <w:pPr>
        <w:pStyle w:val="ConsPlusNormal"/>
        <w:spacing w:before="220"/>
        <w:ind w:firstLine="540"/>
        <w:jc w:val="both"/>
      </w:pPr>
      <w:r>
        <w:t>5.9. Порядок обжалования решения по жалобе.</w:t>
      </w:r>
    </w:p>
    <w:p w:rsidR="00631489" w:rsidRDefault="00631489">
      <w:pPr>
        <w:pStyle w:val="ConsPlusNormal"/>
        <w:spacing w:before="220"/>
        <w:ind w:firstLine="540"/>
        <w:jc w:val="both"/>
      </w:pPr>
      <w:r>
        <w:t>Решение по результатам рассмотрения жалобы может быть обжаловано заявителем у вышестоящего должностного лица или в судебном порядке в соответствии с законодательством Российской Федерации.</w:t>
      </w:r>
    </w:p>
    <w:p w:rsidR="00631489" w:rsidRDefault="00631489">
      <w:pPr>
        <w:pStyle w:val="ConsPlusNormal"/>
        <w:spacing w:before="220"/>
        <w:ind w:firstLine="540"/>
        <w:jc w:val="both"/>
      </w:pPr>
      <w:r>
        <w:t>5.10. Право заявителя на получение информации и документов, необходимых для обоснования и рассмотрения жалобы.</w:t>
      </w:r>
    </w:p>
    <w:p w:rsidR="00631489" w:rsidRDefault="00631489">
      <w:pPr>
        <w:pStyle w:val="ConsPlusNormal"/>
        <w:spacing w:before="220"/>
        <w:ind w:firstLine="540"/>
        <w:jc w:val="both"/>
      </w:pPr>
      <w:r>
        <w:t>Для обоснования и рассмотрения жалобы заявители имеют право представлять в Управление, администрацию дополнительные документы и материалы либо обращаться с просьбой об их истребовании, в том числе в электронной форме.</w:t>
      </w:r>
    </w:p>
    <w:p w:rsidR="00631489" w:rsidRDefault="00631489">
      <w:pPr>
        <w:pStyle w:val="ConsPlusNormal"/>
        <w:spacing w:before="220"/>
        <w:ind w:firstLine="540"/>
        <w:jc w:val="both"/>
      </w:pPr>
      <w:r>
        <w:t>Управление или должностное лицо Управления по направленному в установленном порядке запросу заявителя обязаны в течение 15 рабочих дней представлять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представления.</w:t>
      </w:r>
    </w:p>
    <w:p w:rsidR="00631489" w:rsidRDefault="00631489">
      <w:pPr>
        <w:pStyle w:val="ConsPlusNormal"/>
        <w:spacing w:before="220"/>
        <w:ind w:firstLine="540"/>
        <w:jc w:val="both"/>
      </w:pPr>
      <w:r>
        <w:t>5.11. Управление, администрация отказывают в удовлетворении жалобы в следующих случаях:</w:t>
      </w:r>
    </w:p>
    <w:p w:rsidR="00631489" w:rsidRDefault="00631489">
      <w:pPr>
        <w:pStyle w:val="ConsPlusNormal"/>
        <w:spacing w:before="220"/>
        <w:ind w:firstLine="540"/>
        <w:jc w:val="both"/>
      </w:pPr>
      <w:r>
        <w:lastRenderedPageBreak/>
        <w:t>- наличие вступившего в законную силу решения суда, арбитражного суда по жалобе о том же предмете и по тем же основаниям;</w:t>
      </w:r>
    </w:p>
    <w:p w:rsidR="00631489" w:rsidRDefault="00631489">
      <w:pPr>
        <w:pStyle w:val="ConsPlusNormal"/>
        <w:spacing w:before="220"/>
        <w:ind w:firstLine="540"/>
        <w:jc w:val="both"/>
      </w:pPr>
      <w:r>
        <w:t>- подача жалобы лицом, полномочия которого не подтверждены в порядке, установленном законодательством Российской Федерации;</w:t>
      </w:r>
    </w:p>
    <w:p w:rsidR="00631489" w:rsidRDefault="00631489">
      <w:pPr>
        <w:pStyle w:val="ConsPlusNormal"/>
        <w:spacing w:before="220"/>
        <w:ind w:firstLine="540"/>
        <w:jc w:val="both"/>
      </w:pPr>
      <w: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631489" w:rsidRDefault="00631489">
      <w:pPr>
        <w:pStyle w:val="ConsPlusNormal"/>
        <w:spacing w:before="220"/>
        <w:ind w:firstLine="540"/>
        <w:jc w:val="both"/>
      </w:pPr>
      <w:r>
        <w:t>- текст жалобы не поддается прочтению, о чем заявитель уведомляется в течение 7 дней со дня регистрации жалобы.</w:t>
      </w:r>
    </w:p>
    <w:p w:rsidR="00631489" w:rsidRDefault="00631489">
      <w:pPr>
        <w:pStyle w:val="ConsPlusNormal"/>
        <w:spacing w:before="220"/>
        <w:ind w:firstLine="540"/>
        <w:jc w:val="both"/>
      </w:pPr>
      <w:r>
        <w:t>5.12. В случае если жалоба подана заявителем в Управление, администрацию, в компетенцию которых не входит принятие решения по жалобе, в течение 3 рабочих дней со дня ее регистрации Управление, администрация направляют жалобу в уполномоченный на ее рассмотрение орган и в письменной форме информируют заявителя о перенаправлении жалобы.</w:t>
      </w:r>
    </w:p>
    <w:p w:rsidR="00631489" w:rsidRDefault="00631489">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631489" w:rsidRDefault="00631489">
      <w:pPr>
        <w:pStyle w:val="ConsPlusNormal"/>
        <w:jc w:val="both"/>
      </w:pPr>
    </w:p>
    <w:p w:rsidR="00631489" w:rsidRDefault="00631489">
      <w:pPr>
        <w:pStyle w:val="ConsPlusNormal"/>
        <w:jc w:val="right"/>
      </w:pPr>
      <w:r>
        <w:t>Начальник управления</w:t>
      </w:r>
    </w:p>
    <w:p w:rsidR="00631489" w:rsidRDefault="00631489">
      <w:pPr>
        <w:pStyle w:val="ConsPlusNormal"/>
        <w:jc w:val="right"/>
      </w:pPr>
      <w:r>
        <w:t>Т.А.БРОВИНА</w:t>
      </w:r>
    </w:p>
    <w:p w:rsidR="00631489" w:rsidRDefault="00631489">
      <w:pPr>
        <w:pStyle w:val="ConsPlusNormal"/>
        <w:jc w:val="right"/>
      </w:pPr>
    </w:p>
    <w:p w:rsidR="00631489" w:rsidRDefault="00631489">
      <w:pPr>
        <w:pStyle w:val="ConsPlusNormal"/>
        <w:jc w:val="right"/>
      </w:pPr>
    </w:p>
    <w:p w:rsidR="00631489" w:rsidRDefault="00631489">
      <w:pPr>
        <w:pStyle w:val="ConsPlusNormal"/>
        <w:jc w:val="right"/>
      </w:pPr>
    </w:p>
    <w:p w:rsidR="00631489" w:rsidRDefault="00631489">
      <w:pPr>
        <w:pStyle w:val="ConsPlusNormal"/>
        <w:jc w:val="right"/>
      </w:pPr>
    </w:p>
    <w:p w:rsidR="00631489" w:rsidRDefault="00631489">
      <w:pPr>
        <w:pStyle w:val="ConsPlusNormal"/>
        <w:jc w:val="right"/>
      </w:pPr>
    </w:p>
    <w:p w:rsidR="00631489" w:rsidRDefault="00631489">
      <w:pPr>
        <w:pStyle w:val="ConsPlusNormal"/>
        <w:jc w:val="right"/>
        <w:outlineLvl w:val="1"/>
      </w:pPr>
      <w:bookmarkStart w:id="13" w:name="P452"/>
      <w:bookmarkEnd w:id="13"/>
      <w:r>
        <w:t>Приложение 1</w:t>
      </w:r>
    </w:p>
    <w:p w:rsidR="00631489" w:rsidRDefault="00631489">
      <w:pPr>
        <w:pStyle w:val="ConsPlusNormal"/>
        <w:jc w:val="right"/>
      </w:pPr>
      <w:r>
        <w:t>к административному Регламенту</w:t>
      </w:r>
    </w:p>
    <w:p w:rsidR="00631489" w:rsidRDefault="00631489">
      <w:pPr>
        <w:pStyle w:val="ConsPlusNormal"/>
        <w:jc w:val="right"/>
      </w:pPr>
      <w:r>
        <w:t>администрации муниципального</w:t>
      </w:r>
    </w:p>
    <w:p w:rsidR="00631489" w:rsidRDefault="00631489">
      <w:pPr>
        <w:pStyle w:val="ConsPlusNormal"/>
        <w:jc w:val="right"/>
      </w:pPr>
      <w:r>
        <w:t>образования "Город Астрахань"</w:t>
      </w:r>
    </w:p>
    <w:p w:rsidR="00631489" w:rsidRDefault="00631489">
      <w:pPr>
        <w:pStyle w:val="ConsPlusNormal"/>
        <w:jc w:val="right"/>
      </w:pPr>
      <w:r>
        <w:t>"Выдача разрешения на ввод</w:t>
      </w:r>
    </w:p>
    <w:p w:rsidR="00631489" w:rsidRDefault="00631489">
      <w:pPr>
        <w:pStyle w:val="ConsPlusNormal"/>
        <w:jc w:val="right"/>
      </w:pPr>
      <w:r>
        <w:t>объекта в эксплуатацию"</w:t>
      </w:r>
    </w:p>
    <w:p w:rsidR="00631489" w:rsidRDefault="00631489">
      <w:pPr>
        <w:pStyle w:val="ConsPlusNormal"/>
        <w:jc w:val="center"/>
      </w:pPr>
    </w:p>
    <w:p w:rsidR="00631489" w:rsidRDefault="00631489">
      <w:pPr>
        <w:pStyle w:val="ConsPlusNormal"/>
        <w:ind w:firstLine="540"/>
        <w:jc w:val="both"/>
      </w:pPr>
      <w:r>
        <w:t>Информация о месте нахождения и телефонах автономного учреждения Астраханской области "Многофункциональный центр предоставления государственных и муниципальных услуг" (далее - АУ АО "МФЦ"), территориально обособленных структурных подразделений (офисов) АУ АО "МФЦ"</w:t>
      </w:r>
    </w:p>
    <w:p w:rsidR="00631489" w:rsidRDefault="0063148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969"/>
        <w:gridCol w:w="4535"/>
      </w:tblGrid>
      <w:tr w:rsidR="00631489">
        <w:tc>
          <w:tcPr>
            <w:tcW w:w="567" w:type="dxa"/>
          </w:tcPr>
          <w:p w:rsidR="00631489" w:rsidRDefault="00631489">
            <w:pPr>
              <w:pStyle w:val="ConsPlusNormal"/>
              <w:jc w:val="center"/>
            </w:pPr>
            <w:r>
              <w:t>N п/п</w:t>
            </w:r>
          </w:p>
        </w:tc>
        <w:tc>
          <w:tcPr>
            <w:tcW w:w="3969" w:type="dxa"/>
          </w:tcPr>
          <w:p w:rsidR="00631489" w:rsidRDefault="00631489">
            <w:pPr>
              <w:pStyle w:val="ConsPlusNormal"/>
              <w:jc w:val="center"/>
            </w:pPr>
            <w:r>
              <w:t>Наименование структурного подразделения МФЦ</w:t>
            </w:r>
          </w:p>
        </w:tc>
        <w:tc>
          <w:tcPr>
            <w:tcW w:w="4535" w:type="dxa"/>
          </w:tcPr>
          <w:p w:rsidR="00631489" w:rsidRDefault="00631489">
            <w:pPr>
              <w:pStyle w:val="ConsPlusNormal"/>
              <w:jc w:val="center"/>
            </w:pPr>
            <w:r>
              <w:t>Местонахождение структурного подразделения МФЦ</w:t>
            </w:r>
          </w:p>
        </w:tc>
      </w:tr>
      <w:tr w:rsidR="00631489">
        <w:tc>
          <w:tcPr>
            <w:tcW w:w="9071" w:type="dxa"/>
            <w:gridSpan w:val="3"/>
          </w:tcPr>
          <w:p w:rsidR="00631489" w:rsidRDefault="00631489">
            <w:pPr>
              <w:pStyle w:val="ConsPlusNormal"/>
              <w:jc w:val="center"/>
              <w:outlineLvl w:val="2"/>
            </w:pPr>
            <w:r>
              <w:t>Филиалы АУ АО "МФЦ"</w:t>
            </w:r>
          </w:p>
        </w:tc>
      </w:tr>
      <w:tr w:rsidR="00631489">
        <w:tc>
          <w:tcPr>
            <w:tcW w:w="567" w:type="dxa"/>
          </w:tcPr>
          <w:p w:rsidR="00631489" w:rsidRDefault="00631489">
            <w:pPr>
              <w:pStyle w:val="ConsPlusNormal"/>
              <w:jc w:val="center"/>
            </w:pPr>
            <w:r>
              <w:t>1</w:t>
            </w:r>
          </w:p>
        </w:tc>
        <w:tc>
          <w:tcPr>
            <w:tcW w:w="3969" w:type="dxa"/>
          </w:tcPr>
          <w:p w:rsidR="00631489" w:rsidRDefault="00631489">
            <w:pPr>
              <w:pStyle w:val="ConsPlusNormal"/>
            </w:pPr>
            <w:r>
              <w:t>Филиал АУ АО "МФЦ" в Кировском районе г. Астрахани</w:t>
            </w:r>
          </w:p>
        </w:tc>
        <w:tc>
          <w:tcPr>
            <w:tcW w:w="4535" w:type="dxa"/>
          </w:tcPr>
          <w:p w:rsidR="00631489" w:rsidRDefault="00631489">
            <w:pPr>
              <w:pStyle w:val="ConsPlusNormal"/>
              <w:jc w:val="both"/>
            </w:pPr>
            <w:r>
              <w:t>Астраханская область, г. Астрахань, Кировский район, ул. Бабефа, д. 8; тел. 8 (8512) 66-88-07, 66-88-09</w:t>
            </w:r>
          </w:p>
        </w:tc>
      </w:tr>
      <w:tr w:rsidR="00631489">
        <w:tc>
          <w:tcPr>
            <w:tcW w:w="567" w:type="dxa"/>
          </w:tcPr>
          <w:p w:rsidR="00631489" w:rsidRDefault="00631489">
            <w:pPr>
              <w:pStyle w:val="ConsPlusNormal"/>
              <w:jc w:val="center"/>
            </w:pPr>
            <w:r>
              <w:t>2</w:t>
            </w:r>
          </w:p>
        </w:tc>
        <w:tc>
          <w:tcPr>
            <w:tcW w:w="3969" w:type="dxa"/>
          </w:tcPr>
          <w:p w:rsidR="00631489" w:rsidRDefault="00631489">
            <w:pPr>
              <w:pStyle w:val="ConsPlusNormal"/>
            </w:pPr>
            <w:r>
              <w:t>Филиал АУ АО "МФЦ" в Ленинском районе г. Астрахани (пл. Вокзальная)</w:t>
            </w:r>
          </w:p>
        </w:tc>
        <w:tc>
          <w:tcPr>
            <w:tcW w:w="4535" w:type="dxa"/>
          </w:tcPr>
          <w:p w:rsidR="00631489" w:rsidRDefault="00631489">
            <w:pPr>
              <w:pStyle w:val="ConsPlusNormal"/>
              <w:jc w:val="both"/>
            </w:pPr>
            <w:r>
              <w:t>Астраханская область, г. Астрахань, Ленинский район, пл. Вокзальная, д. 1; тел. 8 (8512) 54-10-05, 8 (8512) 54-10-03</w:t>
            </w:r>
          </w:p>
        </w:tc>
      </w:tr>
      <w:tr w:rsidR="00631489">
        <w:tc>
          <w:tcPr>
            <w:tcW w:w="567" w:type="dxa"/>
          </w:tcPr>
          <w:p w:rsidR="00631489" w:rsidRDefault="00631489">
            <w:pPr>
              <w:pStyle w:val="ConsPlusNormal"/>
              <w:jc w:val="center"/>
            </w:pPr>
            <w:r>
              <w:t>3</w:t>
            </w:r>
          </w:p>
        </w:tc>
        <w:tc>
          <w:tcPr>
            <w:tcW w:w="3969" w:type="dxa"/>
          </w:tcPr>
          <w:p w:rsidR="00631489" w:rsidRDefault="00631489">
            <w:pPr>
              <w:pStyle w:val="ConsPlusNormal"/>
            </w:pPr>
            <w:r>
              <w:t>Филиал АУ АО "МФЦ" в Ленинском р-не г. Астрахани (ул. Адмиралтейская)</w:t>
            </w:r>
          </w:p>
        </w:tc>
        <w:tc>
          <w:tcPr>
            <w:tcW w:w="4535" w:type="dxa"/>
          </w:tcPr>
          <w:p w:rsidR="00631489" w:rsidRDefault="00631489">
            <w:pPr>
              <w:pStyle w:val="ConsPlusNormal"/>
              <w:jc w:val="both"/>
            </w:pPr>
            <w:r>
              <w:t xml:space="preserve">Астраханская область, г. Астрахань, Ленинский район, ул. Адмиралтейская, д. 46, литер Е; тел. </w:t>
            </w:r>
            <w:r>
              <w:lastRenderedPageBreak/>
              <w:t>8 (8512) 66-88-30, 8 (8512) 66-88-31</w:t>
            </w:r>
          </w:p>
        </w:tc>
      </w:tr>
      <w:tr w:rsidR="00631489">
        <w:tc>
          <w:tcPr>
            <w:tcW w:w="567" w:type="dxa"/>
          </w:tcPr>
          <w:p w:rsidR="00631489" w:rsidRDefault="00631489">
            <w:pPr>
              <w:pStyle w:val="ConsPlusNormal"/>
              <w:jc w:val="center"/>
            </w:pPr>
            <w:r>
              <w:lastRenderedPageBreak/>
              <w:t>4</w:t>
            </w:r>
          </w:p>
        </w:tc>
        <w:tc>
          <w:tcPr>
            <w:tcW w:w="3969" w:type="dxa"/>
          </w:tcPr>
          <w:p w:rsidR="00631489" w:rsidRDefault="00631489">
            <w:pPr>
              <w:pStyle w:val="ConsPlusNormal"/>
            </w:pPr>
            <w:r>
              <w:t>Филиал АУ АО "МФЦ" в Советском р-не г. Астрахани (ул. Боевая)</w:t>
            </w:r>
          </w:p>
        </w:tc>
        <w:tc>
          <w:tcPr>
            <w:tcW w:w="4535" w:type="dxa"/>
          </w:tcPr>
          <w:p w:rsidR="00631489" w:rsidRDefault="00631489">
            <w:pPr>
              <w:pStyle w:val="ConsPlusNormal"/>
              <w:jc w:val="both"/>
            </w:pPr>
            <w:r>
              <w:t>Астраханская область, г. Астрахань, Советский район, ул. Боевая, д. 57а; тел. 8 (8512) 66-88-19, 8 (8512) 66-88-20</w:t>
            </w:r>
          </w:p>
        </w:tc>
      </w:tr>
      <w:tr w:rsidR="00631489">
        <w:tc>
          <w:tcPr>
            <w:tcW w:w="567" w:type="dxa"/>
          </w:tcPr>
          <w:p w:rsidR="00631489" w:rsidRDefault="00631489">
            <w:pPr>
              <w:pStyle w:val="ConsPlusNormal"/>
              <w:jc w:val="center"/>
            </w:pPr>
            <w:r>
              <w:t>5</w:t>
            </w:r>
          </w:p>
        </w:tc>
        <w:tc>
          <w:tcPr>
            <w:tcW w:w="3969" w:type="dxa"/>
          </w:tcPr>
          <w:p w:rsidR="00631489" w:rsidRDefault="00631489">
            <w:pPr>
              <w:pStyle w:val="ConsPlusNormal"/>
            </w:pPr>
            <w:r>
              <w:t>Филиал АУ АО "МФЦ" в Советском р-не г. Астрахани (ул. Адм. Нахимова)</w:t>
            </w:r>
          </w:p>
        </w:tc>
        <w:tc>
          <w:tcPr>
            <w:tcW w:w="4535" w:type="dxa"/>
          </w:tcPr>
          <w:p w:rsidR="00631489" w:rsidRDefault="00631489">
            <w:pPr>
              <w:pStyle w:val="ConsPlusNormal"/>
              <w:jc w:val="both"/>
            </w:pPr>
            <w:r>
              <w:t>Астраханская область, г. Астрахань, Советский район, ул. Адмирала Нахимова, д. 235д; тел. 8 (8512) 66-88-14</w:t>
            </w:r>
          </w:p>
        </w:tc>
      </w:tr>
      <w:tr w:rsidR="00631489">
        <w:tc>
          <w:tcPr>
            <w:tcW w:w="567" w:type="dxa"/>
          </w:tcPr>
          <w:p w:rsidR="00631489" w:rsidRDefault="00631489">
            <w:pPr>
              <w:pStyle w:val="ConsPlusNormal"/>
              <w:jc w:val="center"/>
            </w:pPr>
            <w:r>
              <w:t>6</w:t>
            </w:r>
          </w:p>
        </w:tc>
        <w:tc>
          <w:tcPr>
            <w:tcW w:w="3969" w:type="dxa"/>
          </w:tcPr>
          <w:p w:rsidR="00631489" w:rsidRDefault="00631489">
            <w:pPr>
              <w:pStyle w:val="ConsPlusNormal"/>
            </w:pPr>
            <w:r>
              <w:t>Филиал АУ АО "МФЦ" в Трусовском районе г. Астрахани</w:t>
            </w:r>
          </w:p>
        </w:tc>
        <w:tc>
          <w:tcPr>
            <w:tcW w:w="4535" w:type="dxa"/>
          </w:tcPr>
          <w:p w:rsidR="00631489" w:rsidRDefault="00631489">
            <w:pPr>
              <w:pStyle w:val="ConsPlusNormal"/>
              <w:jc w:val="both"/>
            </w:pPr>
            <w:r>
              <w:t>Астраханская область, г. Астрахань, Трусовский район, пер. Степана Разина/ ул. Дзержинского, д. 2/5, пом. 1; тел. 8 (8512) 26-68-01, 8 (8512) 26-68-02</w:t>
            </w:r>
          </w:p>
        </w:tc>
      </w:tr>
      <w:tr w:rsidR="00631489">
        <w:tc>
          <w:tcPr>
            <w:tcW w:w="567" w:type="dxa"/>
          </w:tcPr>
          <w:p w:rsidR="00631489" w:rsidRDefault="00631489">
            <w:pPr>
              <w:pStyle w:val="ConsPlusNormal"/>
              <w:jc w:val="center"/>
            </w:pPr>
            <w:r>
              <w:t>7</w:t>
            </w:r>
          </w:p>
        </w:tc>
        <w:tc>
          <w:tcPr>
            <w:tcW w:w="3969" w:type="dxa"/>
          </w:tcPr>
          <w:p w:rsidR="00631489" w:rsidRDefault="00631489">
            <w:pPr>
              <w:pStyle w:val="ConsPlusNormal"/>
            </w:pPr>
            <w:r>
              <w:t>Знаменский филиал АУ АО "МФЦ"</w:t>
            </w:r>
          </w:p>
        </w:tc>
        <w:tc>
          <w:tcPr>
            <w:tcW w:w="4535" w:type="dxa"/>
          </w:tcPr>
          <w:p w:rsidR="00631489" w:rsidRDefault="00631489">
            <w:pPr>
              <w:pStyle w:val="ConsPlusNormal"/>
              <w:jc w:val="both"/>
            </w:pPr>
            <w:r>
              <w:t>Астраханская область, ЗАТО Знаменск, г. Знаменск, ул. Ленина, д. 26, помещение 019; тел. 8 (85140) 6-00-82, 8 (85140) 6-00-83</w:t>
            </w:r>
          </w:p>
        </w:tc>
      </w:tr>
      <w:tr w:rsidR="00631489">
        <w:tc>
          <w:tcPr>
            <w:tcW w:w="567" w:type="dxa"/>
          </w:tcPr>
          <w:p w:rsidR="00631489" w:rsidRDefault="00631489">
            <w:pPr>
              <w:pStyle w:val="ConsPlusNormal"/>
              <w:jc w:val="center"/>
            </w:pPr>
            <w:r>
              <w:t>8</w:t>
            </w:r>
          </w:p>
        </w:tc>
        <w:tc>
          <w:tcPr>
            <w:tcW w:w="3969" w:type="dxa"/>
          </w:tcPr>
          <w:p w:rsidR="00631489" w:rsidRDefault="00631489">
            <w:pPr>
              <w:pStyle w:val="ConsPlusNormal"/>
            </w:pPr>
            <w:r>
              <w:t>Приволжский филиал АУ АО "МФЦ"</w:t>
            </w:r>
          </w:p>
        </w:tc>
        <w:tc>
          <w:tcPr>
            <w:tcW w:w="4535" w:type="dxa"/>
          </w:tcPr>
          <w:p w:rsidR="00631489" w:rsidRDefault="00631489">
            <w:pPr>
              <w:pStyle w:val="ConsPlusNormal"/>
              <w:jc w:val="both"/>
            </w:pPr>
            <w:r>
              <w:t>Астраханская область, Приволжский район, с. Началово, ул. Ленина, д. 47, помещение N 24; тел. 8 (8512) 66-88-21</w:t>
            </w:r>
          </w:p>
        </w:tc>
      </w:tr>
      <w:tr w:rsidR="00631489">
        <w:tc>
          <w:tcPr>
            <w:tcW w:w="567" w:type="dxa"/>
          </w:tcPr>
          <w:p w:rsidR="00631489" w:rsidRDefault="00631489">
            <w:pPr>
              <w:pStyle w:val="ConsPlusNormal"/>
              <w:jc w:val="center"/>
            </w:pPr>
            <w:r>
              <w:t>9</w:t>
            </w:r>
          </w:p>
        </w:tc>
        <w:tc>
          <w:tcPr>
            <w:tcW w:w="3969" w:type="dxa"/>
          </w:tcPr>
          <w:p w:rsidR="00631489" w:rsidRDefault="00631489">
            <w:pPr>
              <w:pStyle w:val="ConsPlusNormal"/>
            </w:pPr>
            <w:r>
              <w:t>Икрянинский филиал АУ АО "МФЦ"</w:t>
            </w:r>
          </w:p>
        </w:tc>
        <w:tc>
          <w:tcPr>
            <w:tcW w:w="4535" w:type="dxa"/>
          </w:tcPr>
          <w:p w:rsidR="00631489" w:rsidRDefault="00631489">
            <w:pPr>
              <w:pStyle w:val="ConsPlusNormal"/>
              <w:jc w:val="both"/>
            </w:pPr>
            <w:r>
              <w:t>Астраханская область, Икрянинский район, с. Икряное, ул. Советская, д. 40, помещение N 038; тел. 8 (85144) 2-10-54</w:t>
            </w:r>
          </w:p>
        </w:tc>
      </w:tr>
      <w:tr w:rsidR="00631489">
        <w:tc>
          <w:tcPr>
            <w:tcW w:w="567" w:type="dxa"/>
          </w:tcPr>
          <w:p w:rsidR="00631489" w:rsidRDefault="00631489">
            <w:pPr>
              <w:pStyle w:val="ConsPlusNormal"/>
              <w:jc w:val="center"/>
            </w:pPr>
            <w:r>
              <w:t>10</w:t>
            </w:r>
          </w:p>
        </w:tc>
        <w:tc>
          <w:tcPr>
            <w:tcW w:w="3969" w:type="dxa"/>
          </w:tcPr>
          <w:p w:rsidR="00631489" w:rsidRDefault="00631489">
            <w:pPr>
              <w:pStyle w:val="ConsPlusNormal"/>
            </w:pPr>
            <w:r>
              <w:t>Ахтубинский филиал АУ АО "МФЦ"</w:t>
            </w:r>
          </w:p>
        </w:tc>
        <w:tc>
          <w:tcPr>
            <w:tcW w:w="4535" w:type="dxa"/>
          </w:tcPr>
          <w:p w:rsidR="00631489" w:rsidRDefault="00631489">
            <w:pPr>
              <w:pStyle w:val="ConsPlusNormal"/>
              <w:jc w:val="both"/>
            </w:pPr>
            <w:r>
              <w:t>Астраханская область, Ахтубинский район, г. Ахтубинск, ул. Шубина, д. 81; тел. 8 (85141) 5-25-36, 8 (85141) 5-27-41</w:t>
            </w:r>
          </w:p>
        </w:tc>
      </w:tr>
      <w:tr w:rsidR="00631489">
        <w:tc>
          <w:tcPr>
            <w:tcW w:w="567" w:type="dxa"/>
          </w:tcPr>
          <w:p w:rsidR="00631489" w:rsidRDefault="00631489">
            <w:pPr>
              <w:pStyle w:val="ConsPlusNormal"/>
              <w:jc w:val="center"/>
            </w:pPr>
            <w:r>
              <w:t>11</w:t>
            </w:r>
          </w:p>
        </w:tc>
        <w:tc>
          <w:tcPr>
            <w:tcW w:w="3969" w:type="dxa"/>
          </w:tcPr>
          <w:p w:rsidR="00631489" w:rsidRDefault="00631489">
            <w:pPr>
              <w:pStyle w:val="ConsPlusNormal"/>
            </w:pPr>
            <w:r>
              <w:t>Володарский филиал АУ АО "МФЦ"</w:t>
            </w:r>
          </w:p>
        </w:tc>
        <w:tc>
          <w:tcPr>
            <w:tcW w:w="4535" w:type="dxa"/>
          </w:tcPr>
          <w:p w:rsidR="00631489" w:rsidRDefault="00631489">
            <w:pPr>
              <w:pStyle w:val="ConsPlusNormal"/>
              <w:jc w:val="both"/>
            </w:pPr>
            <w:r>
              <w:t>Астраханская область, Володарский район, п. Володарский, ул. Мичурина, д. 19 "б", литер "А"; тел. 8 (8512) 48-70-52, 8 (8512) 48-70-53</w:t>
            </w:r>
          </w:p>
        </w:tc>
      </w:tr>
      <w:tr w:rsidR="00631489">
        <w:tc>
          <w:tcPr>
            <w:tcW w:w="567" w:type="dxa"/>
          </w:tcPr>
          <w:p w:rsidR="00631489" w:rsidRDefault="00631489">
            <w:pPr>
              <w:pStyle w:val="ConsPlusNormal"/>
              <w:jc w:val="center"/>
            </w:pPr>
            <w:r>
              <w:t>12</w:t>
            </w:r>
          </w:p>
        </w:tc>
        <w:tc>
          <w:tcPr>
            <w:tcW w:w="3969" w:type="dxa"/>
          </w:tcPr>
          <w:p w:rsidR="00631489" w:rsidRDefault="00631489">
            <w:pPr>
              <w:pStyle w:val="ConsPlusNormal"/>
            </w:pPr>
            <w:r>
              <w:t>Лиманский филиал АУ АО "МФЦ"</w:t>
            </w:r>
          </w:p>
        </w:tc>
        <w:tc>
          <w:tcPr>
            <w:tcW w:w="4535" w:type="dxa"/>
          </w:tcPr>
          <w:p w:rsidR="00631489" w:rsidRDefault="00631489">
            <w:pPr>
              <w:pStyle w:val="ConsPlusNormal"/>
              <w:jc w:val="both"/>
            </w:pPr>
            <w:r>
              <w:t>Астраханская область, Лиманский район, пос. Лиман, ул. Электрическая, д. 1; тел. 8 (8512) 266-740, 8 (8512) 266-741</w:t>
            </w:r>
          </w:p>
        </w:tc>
      </w:tr>
      <w:tr w:rsidR="00631489">
        <w:tc>
          <w:tcPr>
            <w:tcW w:w="567" w:type="dxa"/>
          </w:tcPr>
          <w:p w:rsidR="00631489" w:rsidRDefault="00631489">
            <w:pPr>
              <w:pStyle w:val="ConsPlusNormal"/>
              <w:jc w:val="center"/>
            </w:pPr>
            <w:r>
              <w:t>13</w:t>
            </w:r>
          </w:p>
        </w:tc>
        <w:tc>
          <w:tcPr>
            <w:tcW w:w="3969" w:type="dxa"/>
          </w:tcPr>
          <w:p w:rsidR="00631489" w:rsidRDefault="00631489">
            <w:pPr>
              <w:pStyle w:val="ConsPlusNormal"/>
            </w:pPr>
            <w:r>
              <w:t>Красноярский филиал АУ АО "МФЦ"</w:t>
            </w:r>
          </w:p>
        </w:tc>
        <w:tc>
          <w:tcPr>
            <w:tcW w:w="4535" w:type="dxa"/>
          </w:tcPr>
          <w:p w:rsidR="00631489" w:rsidRDefault="00631489">
            <w:pPr>
              <w:pStyle w:val="ConsPlusNormal"/>
              <w:jc w:val="both"/>
            </w:pPr>
            <w:r>
              <w:t>Астраханская область, Красноярский район, с. Красный Яр, ул. Советская, д. 62, литер А; тел. 8 (8512) 26-68-03, 8 (8512) 26-68-04</w:t>
            </w:r>
          </w:p>
        </w:tc>
      </w:tr>
      <w:tr w:rsidR="00631489">
        <w:tc>
          <w:tcPr>
            <w:tcW w:w="567" w:type="dxa"/>
          </w:tcPr>
          <w:p w:rsidR="00631489" w:rsidRDefault="00631489">
            <w:pPr>
              <w:pStyle w:val="ConsPlusNormal"/>
              <w:jc w:val="center"/>
            </w:pPr>
            <w:r>
              <w:t>14</w:t>
            </w:r>
          </w:p>
        </w:tc>
        <w:tc>
          <w:tcPr>
            <w:tcW w:w="3969" w:type="dxa"/>
          </w:tcPr>
          <w:p w:rsidR="00631489" w:rsidRDefault="00631489">
            <w:pPr>
              <w:pStyle w:val="ConsPlusNormal"/>
            </w:pPr>
            <w:r>
              <w:t>Енотаевский филиал АУ АО "МФЦ"</w:t>
            </w:r>
          </w:p>
        </w:tc>
        <w:tc>
          <w:tcPr>
            <w:tcW w:w="4535" w:type="dxa"/>
          </w:tcPr>
          <w:p w:rsidR="00631489" w:rsidRDefault="00631489">
            <w:pPr>
              <w:pStyle w:val="ConsPlusNormal"/>
              <w:jc w:val="both"/>
            </w:pPr>
            <w:r>
              <w:t>Астраханская область, Енотаевский р-н, с. Енотаевка, ул. Мусаева/ Чичерина, 59а/22в; тел. 8 (8512) 66-88-12, факс 8 (8512) 66-88-13</w:t>
            </w:r>
          </w:p>
        </w:tc>
      </w:tr>
      <w:tr w:rsidR="00631489">
        <w:tc>
          <w:tcPr>
            <w:tcW w:w="567" w:type="dxa"/>
          </w:tcPr>
          <w:p w:rsidR="00631489" w:rsidRDefault="00631489">
            <w:pPr>
              <w:pStyle w:val="ConsPlusNormal"/>
              <w:jc w:val="center"/>
            </w:pPr>
            <w:r>
              <w:t>15</w:t>
            </w:r>
          </w:p>
        </w:tc>
        <w:tc>
          <w:tcPr>
            <w:tcW w:w="3969" w:type="dxa"/>
          </w:tcPr>
          <w:p w:rsidR="00631489" w:rsidRDefault="00631489">
            <w:pPr>
              <w:pStyle w:val="ConsPlusNormal"/>
            </w:pPr>
            <w:r>
              <w:t>Камызякский филиал АУ АО "МФЦ"</w:t>
            </w:r>
          </w:p>
        </w:tc>
        <w:tc>
          <w:tcPr>
            <w:tcW w:w="4535" w:type="dxa"/>
          </w:tcPr>
          <w:p w:rsidR="00631489" w:rsidRDefault="00631489">
            <w:pPr>
              <w:pStyle w:val="ConsPlusNormal"/>
              <w:jc w:val="both"/>
            </w:pPr>
            <w:r>
              <w:t>Астраханская область, Камызякский район, г. Камызяк, ул. Герцена, д. 16; тел. 8 (8512) 66-88-17, 8 (851-45) 7-00-43</w:t>
            </w:r>
          </w:p>
        </w:tc>
      </w:tr>
      <w:tr w:rsidR="00631489">
        <w:tc>
          <w:tcPr>
            <w:tcW w:w="567" w:type="dxa"/>
          </w:tcPr>
          <w:p w:rsidR="00631489" w:rsidRDefault="00631489">
            <w:pPr>
              <w:pStyle w:val="ConsPlusNormal"/>
              <w:jc w:val="center"/>
            </w:pPr>
            <w:r>
              <w:t>16</w:t>
            </w:r>
          </w:p>
        </w:tc>
        <w:tc>
          <w:tcPr>
            <w:tcW w:w="3969" w:type="dxa"/>
          </w:tcPr>
          <w:p w:rsidR="00631489" w:rsidRDefault="00631489">
            <w:pPr>
              <w:pStyle w:val="ConsPlusNormal"/>
            </w:pPr>
            <w:r>
              <w:t>Харабалинский филиал АУ АО "МФЦ"</w:t>
            </w:r>
          </w:p>
        </w:tc>
        <w:tc>
          <w:tcPr>
            <w:tcW w:w="4535" w:type="dxa"/>
          </w:tcPr>
          <w:p w:rsidR="00631489" w:rsidRDefault="00631489">
            <w:pPr>
              <w:pStyle w:val="ConsPlusNormal"/>
              <w:jc w:val="both"/>
            </w:pPr>
            <w:r>
              <w:t>Астраханская область, Харабалинский р-н, г. Харабали, 7-й квартал, д. 20, литер 1; тел. 8 (85148) 4-00-80, 8 (85148) 4-00-81</w:t>
            </w:r>
          </w:p>
        </w:tc>
      </w:tr>
      <w:tr w:rsidR="00631489">
        <w:tc>
          <w:tcPr>
            <w:tcW w:w="567" w:type="dxa"/>
          </w:tcPr>
          <w:p w:rsidR="00631489" w:rsidRDefault="00631489">
            <w:pPr>
              <w:pStyle w:val="ConsPlusNormal"/>
              <w:jc w:val="center"/>
            </w:pPr>
            <w:r>
              <w:t>17</w:t>
            </w:r>
          </w:p>
        </w:tc>
        <w:tc>
          <w:tcPr>
            <w:tcW w:w="3969" w:type="dxa"/>
          </w:tcPr>
          <w:p w:rsidR="00631489" w:rsidRDefault="00631489">
            <w:pPr>
              <w:pStyle w:val="ConsPlusNormal"/>
            </w:pPr>
            <w:r>
              <w:t>Наримановский филиал АУ АО "МФЦ"</w:t>
            </w:r>
          </w:p>
        </w:tc>
        <w:tc>
          <w:tcPr>
            <w:tcW w:w="4535" w:type="dxa"/>
          </w:tcPr>
          <w:p w:rsidR="00631489" w:rsidRDefault="00631489">
            <w:pPr>
              <w:pStyle w:val="ConsPlusNormal"/>
              <w:jc w:val="both"/>
            </w:pPr>
            <w:r>
              <w:t xml:space="preserve">Астраханская область, Наримановский р-н, г. </w:t>
            </w:r>
            <w:r>
              <w:lastRenderedPageBreak/>
              <w:t>Нариманов, проспект Строителей, д. 7; тел. 8 (8512) 66-88-32, 8 (8512) 66-88-34</w:t>
            </w:r>
          </w:p>
        </w:tc>
      </w:tr>
      <w:tr w:rsidR="00631489">
        <w:tc>
          <w:tcPr>
            <w:tcW w:w="567" w:type="dxa"/>
          </w:tcPr>
          <w:p w:rsidR="00631489" w:rsidRDefault="00631489">
            <w:pPr>
              <w:pStyle w:val="ConsPlusNormal"/>
              <w:jc w:val="center"/>
            </w:pPr>
            <w:r>
              <w:lastRenderedPageBreak/>
              <w:t>18</w:t>
            </w:r>
          </w:p>
        </w:tc>
        <w:tc>
          <w:tcPr>
            <w:tcW w:w="3969" w:type="dxa"/>
          </w:tcPr>
          <w:p w:rsidR="00631489" w:rsidRDefault="00631489">
            <w:pPr>
              <w:pStyle w:val="ConsPlusNormal"/>
            </w:pPr>
            <w:r>
              <w:t>Черноярский филиал АУ АО "МФЦ"</w:t>
            </w:r>
          </w:p>
        </w:tc>
        <w:tc>
          <w:tcPr>
            <w:tcW w:w="4535" w:type="dxa"/>
          </w:tcPr>
          <w:p w:rsidR="00631489" w:rsidRDefault="00631489">
            <w:pPr>
              <w:pStyle w:val="ConsPlusNormal"/>
              <w:jc w:val="both"/>
            </w:pPr>
            <w:r>
              <w:t>Астраханская область, Черноярский р-н, с. Черный Яр, ул. им. Маршала Жукова, д. 39; тел. 8 (8512) 66-88-28, 8 (8512) 66-88-29</w:t>
            </w:r>
          </w:p>
        </w:tc>
      </w:tr>
      <w:tr w:rsidR="00631489">
        <w:tc>
          <w:tcPr>
            <w:tcW w:w="567" w:type="dxa"/>
          </w:tcPr>
          <w:p w:rsidR="00631489" w:rsidRDefault="00631489">
            <w:pPr>
              <w:pStyle w:val="ConsPlusNormal"/>
              <w:jc w:val="center"/>
            </w:pPr>
            <w:r>
              <w:t>19</w:t>
            </w:r>
          </w:p>
        </w:tc>
        <w:tc>
          <w:tcPr>
            <w:tcW w:w="3969" w:type="dxa"/>
          </w:tcPr>
          <w:p w:rsidR="00631489" w:rsidRDefault="00631489">
            <w:pPr>
              <w:pStyle w:val="ConsPlusNormal"/>
            </w:pPr>
            <w:r>
              <w:t>Офис "Мои документы для бизнеса" АУ АО "МФЦ" (в части предоставления услуг для бизнеса)</w:t>
            </w:r>
          </w:p>
        </w:tc>
        <w:tc>
          <w:tcPr>
            <w:tcW w:w="4535" w:type="dxa"/>
          </w:tcPr>
          <w:p w:rsidR="00631489" w:rsidRDefault="00631489">
            <w:pPr>
              <w:pStyle w:val="ConsPlusNormal"/>
              <w:jc w:val="both"/>
            </w:pPr>
            <w:r>
              <w:t>Астраханская область, г. Астрахань, Советский район, ул. Кирова/ Ахшарумова, д. 73/86; тел. 8 (8512) 66-88-35, 8 (8512) 66-88-36</w:t>
            </w:r>
          </w:p>
        </w:tc>
      </w:tr>
      <w:tr w:rsidR="00631489">
        <w:tc>
          <w:tcPr>
            <w:tcW w:w="9071" w:type="dxa"/>
            <w:gridSpan w:val="3"/>
          </w:tcPr>
          <w:p w:rsidR="00631489" w:rsidRDefault="00631489">
            <w:pPr>
              <w:pStyle w:val="ConsPlusNormal"/>
              <w:jc w:val="center"/>
              <w:outlineLvl w:val="2"/>
            </w:pPr>
            <w:r>
              <w:t>Территориально обособленные структурные подразделения (офисы) АУ АО "МФЦ" (далее - ТОСП АУ АО "МФЦ")</w:t>
            </w:r>
          </w:p>
        </w:tc>
      </w:tr>
      <w:tr w:rsidR="00631489">
        <w:tc>
          <w:tcPr>
            <w:tcW w:w="9071" w:type="dxa"/>
            <w:gridSpan w:val="3"/>
          </w:tcPr>
          <w:p w:rsidR="00631489" w:rsidRDefault="00631489">
            <w:pPr>
              <w:pStyle w:val="ConsPlusNormal"/>
              <w:jc w:val="center"/>
              <w:outlineLvl w:val="3"/>
            </w:pPr>
            <w:r>
              <w:t>Трусовский район города Астрахани</w:t>
            </w:r>
          </w:p>
        </w:tc>
      </w:tr>
      <w:tr w:rsidR="00631489">
        <w:tc>
          <w:tcPr>
            <w:tcW w:w="567" w:type="dxa"/>
          </w:tcPr>
          <w:p w:rsidR="00631489" w:rsidRDefault="00631489">
            <w:pPr>
              <w:pStyle w:val="ConsPlusNormal"/>
              <w:jc w:val="center"/>
            </w:pPr>
            <w:r>
              <w:t>1</w:t>
            </w:r>
          </w:p>
        </w:tc>
        <w:tc>
          <w:tcPr>
            <w:tcW w:w="3969" w:type="dxa"/>
          </w:tcPr>
          <w:p w:rsidR="00631489" w:rsidRDefault="00631489">
            <w:pPr>
              <w:pStyle w:val="ConsPlusNormal"/>
            </w:pPr>
            <w:r>
              <w:t>ТОСП в Трусовском районе г. Астрахани</w:t>
            </w:r>
          </w:p>
        </w:tc>
        <w:tc>
          <w:tcPr>
            <w:tcW w:w="4535" w:type="dxa"/>
          </w:tcPr>
          <w:p w:rsidR="00631489" w:rsidRDefault="00631489">
            <w:pPr>
              <w:pStyle w:val="ConsPlusNormal"/>
              <w:jc w:val="both"/>
            </w:pPr>
            <w:r>
              <w:t>Астраханская область, г. Астрахань, ул. Магистральная, д. 29; тел. 8 (8512) 46-46-45</w:t>
            </w:r>
          </w:p>
        </w:tc>
      </w:tr>
      <w:tr w:rsidR="00631489">
        <w:tc>
          <w:tcPr>
            <w:tcW w:w="567" w:type="dxa"/>
          </w:tcPr>
          <w:p w:rsidR="00631489" w:rsidRDefault="00631489">
            <w:pPr>
              <w:pStyle w:val="ConsPlusNormal"/>
              <w:jc w:val="center"/>
            </w:pPr>
            <w:r>
              <w:t>2</w:t>
            </w:r>
          </w:p>
        </w:tc>
        <w:tc>
          <w:tcPr>
            <w:tcW w:w="3969" w:type="dxa"/>
          </w:tcPr>
          <w:p w:rsidR="00631489" w:rsidRDefault="00631489">
            <w:pPr>
              <w:pStyle w:val="ConsPlusNormal"/>
            </w:pPr>
            <w:r>
              <w:t>ЦОУ АУ АО "МФЦ" "Мои документы для бизнеса" в Кировском районе г. Астрахани (в части предоставления услуг для бизнеса)</w:t>
            </w:r>
          </w:p>
        </w:tc>
        <w:tc>
          <w:tcPr>
            <w:tcW w:w="4535" w:type="dxa"/>
          </w:tcPr>
          <w:p w:rsidR="00631489" w:rsidRDefault="00631489">
            <w:pPr>
              <w:pStyle w:val="ConsPlusNormal"/>
              <w:jc w:val="both"/>
            </w:pPr>
            <w:r>
              <w:t>Астраханская область, г. Астрахань, ул. Набережная Приволжского затона, д. 4 (Операционный офис "Региональное управление в г. Астрахани" филиала "Ростовское региональное управление" ПАО "Московский индустриальный банк"); тел. 8 (8512) 449-668</w:t>
            </w:r>
          </w:p>
        </w:tc>
      </w:tr>
      <w:tr w:rsidR="00631489">
        <w:tc>
          <w:tcPr>
            <w:tcW w:w="9071" w:type="dxa"/>
            <w:gridSpan w:val="3"/>
          </w:tcPr>
          <w:p w:rsidR="00631489" w:rsidRDefault="00631489">
            <w:pPr>
              <w:pStyle w:val="ConsPlusNormal"/>
              <w:jc w:val="center"/>
              <w:outlineLvl w:val="3"/>
            </w:pPr>
            <w:r>
              <w:t>Приволжский район Астраханской области</w:t>
            </w:r>
          </w:p>
        </w:tc>
      </w:tr>
      <w:tr w:rsidR="00631489">
        <w:tc>
          <w:tcPr>
            <w:tcW w:w="567" w:type="dxa"/>
          </w:tcPr>
          <w:p w:rsidR="00631489" w:rsidRDefault="00631489">
            <w:pPr>
              <w:pStyle w:val="ConsPlusNormal"/>
              <w:jc w:val="center"/>
            </w:pPr>
            <w:r>
              <w:t>3</w:t>
            </w:r>
          </w:p>
        </w:tc>
        <w:tc>
          <w:tcPr>
            <w:tcW w:w="3969" w:type="dxa"/>
          </w:tcPr>
          <w:p w:rsidR="00631489" w:rsidRDefault="00631489">
            <w:pPr>
              <w:pStyle w:val="ConsPlusNormal"/>
            </w:pPr>
            <w:r>
              <w:t>ТОСП в с. Фунтово-1 Приволжского района Астраханской области</w:t>
            </w:r>
          </w:p>
        </w:tc>
        <w:tc>
          <w:tcPr>
            <w:tcW w:w="4535" w:type="dxa"/>
          </w:tcPr>
          <w:p w:rsidR="00631489" w:rsidRDefault="00631489">
            <w:pPr>
              <w:pStyle w:val="ConsPlusNormal"/>
              <w:jc w:val="both"/>
            </w:pPr>
            <w:r>
              <w:t>Астраханская область, Приволжский район, с. Фунтово-1, ул. Чехова, д. 14; тел. 8 (8512) 40-67-13</w:t>
            </w:r>
          </w:p>
        </w:tc>
      </w:tr>
      <w:tr w:rsidR="00631489">
        <w:tc>
          <w:tcPr>
            <w:tcW w:w="567" w:type="dxa"/>
          </w:tcPr>
          <w:p w:rsidR="00631489" w:rsidRDefault="00631489">
            <w:pPr>
              <w:pStyle w:val="ConsPlusNormal"/>
              <w:jc w:val="center"/>
            </w:pPr>
            <w:r>
              <w:t>4</w:t>
            </w:r>
          </w:p>
        </w:tc>
        <w:tc>
          <w:tcPr>
            <w:tcW w:w="3969" w:type="dxa"/>
          </w:tcPr>
          <w:p w:rsidR="00631489" w:rsidRDefault="00631489">
            <w:pPr>
              <w:pStyle w:val="ConsPlusNormal"/>
            </w:pPr>
            <w:r>
              <w:t>ТОСП в с. Карагали Приволжского района Астраханской области</w:t>
            </w:r>
          </w:p>
        </w:tc>
        <w:tc>
          <w:tcPr>
            <w:tcW w:w="4535" w:type="dxa"/>
          </w:tcPr>
          <w:p w:rsidR="00631489" w:rsidRDefault="00631489">
            <w:pPr>
              <w:pStyle w:val="ConsPlusNormal"/>
              <w:jc w:val="both"/>
            </w:pPr>
            <w:r>
              <w:t>Астраханская область, Приволжский район, с. Карагали, ул. Колхозная, д. 27; тел. 8 (8512) 40-69-91</w:t>
            </w:r>
          </w:p>
        </w:tc>
      </w:tr>
      <w:tr w:rsidR="00631489">
        <w:tc>
          <w:tcPr>
            <w:tcW w:w="567" w:type="dxa"/>
          </w:tcPr>
          <w:p w:rsidR="00631489" w:rsidRDefault="00631489">
            <w:pPr>
              <w:pStyle w:val="ConsPlusNormal"/>
              <w:jc w:val="center"/>
            </w:pPr>
            <w:r>
              <w:t>5</w:t>
            </w:r>
          </w:p>
        </w:tc>
        <w:tc>
          <w:tcPr>
            <w:tcW w:w="3969" w:type="dxa"/>
          </w:tcPr>
          <w:p w:rsidR="00631489" w:rsidRDefault="00631489">
            <w:pPr>
              <w:pStyle w:val="ConsPlusNormal"/>
            </w:pPr>
            <w:r>
              <w:t>ТОСП в с. Растопуловка Приволжского района Астраханской области</w:t>
            </w:r>
          </w:p>
        </w:tc>
        <w:tc>
          <w:tcPr>
            <w:tcW w:w="4535" w:type="dxa"/>
          </w:tcPr>
          <w:p w:rsidR="00631489" w:rsidRDefault="00631489">
            <w:pPr>
              <w:pStyle w:val="ConsPlusNormal"/>
              <w:jc w:val="both"/>
            </w:pPr>
            <w:r>
              <w:t>Астраханская область, Приволжский район, с. Растопуловка, ул. 50-летия Победы, д. 3; тел. 8 (8512) 61-12-04</w:t>
            </w:r>
          </w:p>
        </w:tc>
      </w:tr>
      <w:tr w:rsidR="00631489">
        <w:tc>
          <w:tcPr>
            <w:tcW w:w="567" w:type="dxa"/>
          </w:tcPr>
          <w:p w:rsidR="00631489" w:rsidRDefault="00631489">
            <w:pPr>
              <w:pStyle w:val="ConsPlusNormal"/>
              <w:jc w:val="center"/>
            </w:pPr>
            <w:r>
              <w:t>6</w:t>
            </w:r>
          </w:p>
        </w:tc>
        <w:tc>
          <w:tcPr>
            <w:tcW w:w="3969" w:type="dxa"/>
          </w:tcPr>
          <w:p w:rsidR="00631489" w:rsidRDefault="00631489">
            <w:pPr>
              <w:pStyle w:val="ConsPlusNormal"/>
            </w:pPr>
            <w:r>
              <w:t>ТОСП в с. Яксатово Приволжского района Астраханской области</w:t>
            </w:r>
          </w:p>
        </w:tc>
        <w:tc>
          <w:tcPr>
            <w:tcW w:w="4535" w:type="dxa"/>
          </w:tcPr>
          <w:p w:rsidR="00631489" w:rsidRDefault="00631489">
            <w:pPr>
              <w:pStyle w:val="ConsPlusNormal"/>
              <w:jc w:val="both"/>
            </w:pPr>
            <w:r>
              <w:t>Астраханская область, Приволжский район, с. Яксатово, ул. Кирова, д. 25; тел. 8 (8512) 40-58-33</w:t>
            </w:r>
          </w:p>
        </w:tc>
      </w:tr>
      <w:tr w:rsidR="00631489">
        <w:tc>
          <w:tcPr>
            <w:tcW w:w="567" w:type="dxa"/>
          </w:tcPr>
          <w:p w:rsidR="00631489" w:rsidRDefault="00631489">
            <w:pPr>
              <w:pStyle w:val="ConsPlusNormal"/>
              <w:jc w:val="center"/>
            </w:pPr>
            <w:r>
              <w:t>7</w:t>
            </w:r>
          </w:p>
        </w:tc>
        <w:tc>
          <w:tcPr>
            <w:tcW w:w="3969" w:type="dxa"/>
          </w:tcPr>
          <w:p w:rsidR="00631489" w:rsidRDefault="00631489">
            <w:pPr>
              <w:pStyle w:val="ConsPlusNormal"/>
            </w:pPr>
            <w:r>
              <w:t>ТОСП в с. Килинчи Приволжского района Астраханской области</w:t>
            </w:r>
          </w:p>
        </w:tc>
        <w:tc>
          <w:tcPr>
            <w:tcW w:w="4535" w:type="dxa"/>
          </w:tcPr>
          <w:p w:rsidR="00631489" w:rsidRDefault="00631489">
            <w:pPr>
              <w:pStyle w:val="ConsPlusNormal"/>
              <w:jc w:val="both"/>
            </w:pPr>
            <w:r>
              <w:t>Астраханская область, Приволжский район, с. Килинчи, ул. Ленина, д. 2; тел. 8 (8512) 40-66-44</w:t>
            </w:r>
          </w:p>
        </w:tc>
      </w:tr>
      <w:tr w:rsidR="00631489">
        <w:tc>
          <w:tcPr>
            <w:tcW w:w="567" w:type="dxa"/>
          </w:tcPr>
          <w:p w:rsidR="00631489" w:rsidRDefault="00631489">
            <w:pPr>
              <w:pStyle w:val="ConsPlusNormal"/>
              <w:jc w:val="center"/>
            </w:pPr>
            <w:r>
              <w:t>8</w:t>
            </w:r>
          </w:p>
        </w:tc>
        <w:tc>
          <w:tcPr>
            <w:tcW w:w="3969" w:type="dxa"/>
          </w:tcPr>
          <w:p w:rsidR="00631489" w:rsidRDefault="00631489">
            <w:pPr>
              <w:pStyle w:val="ConsPlusNormal"/>
            </w:pPr>
            <w:r>
              <w:t>ТОСП в с. Бирюковка Приволжского района Астраханской области</w:t>
            </w:r>
          </w:p>
        </w:tc>
        <w:tc>
          <w:tcPr>
            <w:tcW w:w="4535" w:type="dxa"/>
          </w:tcPr>
          <w:p w:rsidR="00631489" w:rsidRDefault="00631489">
            <w:pPr>
              <w:pStyle w:val="ConsPlusNormal"/>
              <w:jc w:val="both"/>
            </w:pPr>
            <w:r>
              <w:t>Астраханская область, Приволжский район, с. Бирюковка, ул. Лесная, д. 14; тел. 8 (8512) 40-55-49</w:t>
            </w:r>
          </w:p>
        </w:tc>
      </w:tr>
      <w:tr w:rsidR="00631489">
        <w:tc>
          <w:tcPr>
            <w:tcW w:w="567" w:type="dxa"/>
          </w:tcPr>
          <w:p w:rsidR="00631489" w:rsidRDefault="00631489">
            <w:pPr>
              <w:pStyle w:val="ConsPlusNormal"/>
              <w:jc w:val="center"/>
            </w:pPr>
            <w:r>
              <w:t>9</w:t>
            </w:r>
          </w:p>
        </w:tc>
        <w:tc>
          <w:tcPr>
            <w:tcW w:w="3969" w:type="dxa"/>
          </w:tcPr>
          <w:p w:rsidR="00631489" w:rsidRDefault="00631489">
            <w:pPr>
              <w:pStyle w:val="ConsPlusNormal"/>
            </w:pPr>
            <w:r>
              <w:t>ТОСП в п. Пойменный Приволжского района Астраханской области</w:t>
            </w:r>
          </w:p>
        </w:tc>
        <w:tc>
          <w:tcPr>
            <w:tcW w:w="4535" w:type="dxa"/>
          </w:tcPr>
          <w:p w:rsidR="00631489" w:rsidRDefault="00631489">
            <w:pPr>
              <w:pStyle w:val="ConsPlusNormal"/>
              <w:jc w:val="both"/>
            </w:pPr>
            <w:r>
              <w:t>Астраханская область, Приволжский район, п. Пойменный, ул. Ленина, д. 33; тел. 8 (8512) 40-59-40</w:t>
            </w:r>
          </w:p>
        </w:tc>
      </w:tr>
      <w:tr w:rsidR="00631489">
        <w:tc>
          <w:tcPr>
            <w:tcW w:w="567" w:type="dxa"/>
          </w:tcPr>
          <w:p w:rsidR="00631489" w:rsidRDefault="00631489">
            <w:pPr>
              <w:pStyle w:val="ConsPlusNormal"/>
              <w:jc w:val="center"/>
            </w:pPr>
            <w:r>
              <w:lastRenderedPageBreak/>
              <w:t>10</w:t>
            </w:r>
          </w:p>
        </w:tc>
        <w:tc>
          <w:tcPr>
            <w:tcW w:w="3969" w:type="dxa"/>
          </w:tcPr>
          <w:p w:rsidR="00631489" w:rsidRDefault="00631489">
            <w:pPr>
              <w:pStyle w:val="ConsPlusNormal"/>
            </w:pPr>
            <w:r>
              <w:t>ТОСП в с. Осыпной Бугор Приволжского района Астраханской области</w:t>
            </w:r>
          </w:p>
        </w:tc>
        <w:tc>
          <w:tcPr>
            <w:tcW w:w="4535" w:type="dxa"/>
          </w:tcPr>
          <w:p w:rsidR="00631489" w:rsidRDefault="00631489">
            <w:pPr>
              <w:pStyle w:val="ConsPlusNormal"/>
              <w:jc w:val="both"/>
            </w:pPr>
            <w:r>
              <w:t>Астраханская область, Приволжский район, с. Осыпной Бугор, ул. Астраханская, д. 40 "а"; тел. 8 (8512) 40-62-18</w:t>
            </w:r>
          </w:p>
        </w:tc>
      </w:tr>
      <w:tr w:rsidR="00631489">
        <w:tc>
          <w:tcPr>
            <w:tcW w:w="567" w:type="dxa"/>
          </w:tcPr>
          <w:p w:rsidR="00631489" w:rsidRDefault="00631489">
            <w:pPr>
              <w:pStyle w:val="ConsPlusNormal"/>
              <w:jc w:val="center"/>
            </w:pPr>
            <w:r>
              <w:t>11</w:t>
            </w:r>
          </w:p>
        </w:tc>
        <w:tc>
          <w:tcPr>
            <w:tcW w:w="3969" w:type="dxa"/>
          </w:tcPr>
          <w:p w:rsidR="00631489" w:rsidRDefault="00631489">
            <w:pPr>
              <w:pStyle w:val="ConsPlusNormal"/>
            </w:pPr>
            <w:r>
              <w:t>ТОСП в с. Евпраксино Приволжского района Астраханской области</w:t>
            </w:r>
          </w:p>
        </w:tc>
        <w:tc>
          <w:tcPr>
            <w:tcW w:w="4535" w:type="dxa"/>
          </w:tcPr>
          <w:p w:rsidR="00631489" w:rsidRDefault="00631489">
            <w:pPr>
              <w:pStyle w:val="ConsPlusNormal"/>
              <w:jc w:val="both"/>
            </w:pPr>
            <w:r>
              <w:t>Астраханская область, Приволжский район, с. Евпраксино, ул. Ленина, д. 38; тел. 8 (8512) 40-60-31,40-64-71</w:t>
            </w:r>
          </w:p>
        </w:tc>
      </w:tr>
      <w:tr w:rsidR="00631489">
        <w:tc>
          <w:tcPr>
            <w:tcW w:w="567" w:type="dxa"/>
          </w:tcPr>
          <w:p w:rsidR="00631489" w:rsidRDefault="00631489">
            <w:pPr>
              <w:pStyle w:val="ConsPlusNormal"/>
              <w:jc w:val="center"/>
            </w:pPr>
            <w:r>
              <w:t>12</w:t>
            </w:r>
          </w:p>
        </w:tc>
        <w:tc>
          <w:tcPr>
            <w:tcW w:w="3969" w:type="dxa"/>
          </w:tcPr>
          <w:p w:rsidR="00631489" w:rsidRDefault="00631489">
            <w:pPr>
              <w:pStyle w:val="ConsPlusNormal"/>
            </w:pPr>
            <w:r>
              <w:t>ТОСП в с. Татарская Башмаковка Приволжского района Астраханской области</w:t>
            </w:r>
          </w:p>
        </w:tc>
        <w:tc>
          <w:tcPr>
            <w:tcW w:w="4535" w:type="dxa"/>
          </w:tcPr>
          <w:p w:rsidR="00631489" w:rsidRDefault="00631489">
            <w:pPr>
              <w:pStyle w:val="ConsPlusNormal"/>
              <w:jc w:val="both"/>
            </w:pPr>
            <w:r>
              <w:t>Астраханская область, Приволжский район, с. Татарская Башмаковка, ул. Ленина, д. 34; тел. 8 (8512) 40-69-12</w:t>
            </w:r>
          </w:p>
        </w:tc>
      </w:tr>
      <w:tr w:rsidR="00631489">
        <w:tc>
          <w:tcPr>
            <w:tcW w:w="567" w:type="dxa"/>
          </w:tcPr>
          <w:p w:rsidR="00631489" w:rsidRDefault="00631489">
            <w:pPr>
              <w:pStyle w:val="ConsPlusNormal"/>
              <w:jc w:val="center"/>
            </w:pPr>
            <w:r>
              <w:t>13</w:t>
            </w:r>
          </w:p>
        </w:tc>
        <w:tc>
          <w:tcPr>
            <w:tcW w:w="3969" w:type="dxa"/>
          </w:tcPr>
          <w:p w:rsidR="00631489" w:rsidRDefault="00631489">
            <w:pPr>
              <w:pStyle w:val="ConsPlusNormal"/>
            </w:pPr>
            <w:r>
              <w:t>ТОСП в с. Три Протока Приволжского района Астраханской области</w:t>
            </w:r>
          </w:p>
        </w:tc>
        <w:tc>
          <w:tcPr>
            <w:tcW w:w="4535" w:type="dxa"/>
          </w:tcPr>
          <w:p w:rsidR="00631489" w:rsidRDefault="00631489">
            <w:pPr>
              <w:pStyle w:val="ConsPlusNormal"/>
              <w:jc w:val="both"/>
            </w:pPr>
            <w:r>
              <w:t>Астраханская область, Приволжский район, с. Три Протока, ул. им. З. Муртазаева, д. 20; тел. 8 (8512) 32-99-32</w:t>
            </w:r>
          </w:p>
        </w:tc>
      </w:tr>
      <w:tr w:rsidR="00631489">
        <w:tc>
          <w:tcPr>
            <w:tcW w:w="9071" w:type="dxa"/>
            <w:gridSpan w:val="3"/>
          </w:tcPr>
          <w:p w:rsidR="00631489" w:rsidRDefault="00631489">
            <w:pPr>
              <w:pStyle w:val="ConsPlusNormal"/>
              <w:jc w:val="center"/>
              <w:outlineLvl w:val="3"/>
            </w:pPr>
            <w:r>
              <w:t>Икрянинский район Астраханской области</w:t>
            </w:r>
          </w:p>
        </w:tc>
      </w:tr>
      <w:tr w:rsidR="00631489">
        <w:tc>
          <w:tcPr>
            <w:tcW w:w="567" w:type="dxa"/>
          </w:tcPr>
          <w:p w:rsidR="00631489" w:rsidRDefault="00631489">
            <w:pPr>
              <w:pStyle w:val="ConsPlusNormal"/>
              <w:jc w:val="center"/>
            </w:pPr>
            <w:r>
              <w:t>14</w:t>
            </w:r>
          </w:p>
        </w:tc>
        <w:tc>
          <w:tcPr>
            <w:tcW w:w="3969" w:type="dxa"/>
          </w:tcPr>
          <w:p w:rsidR="00631489" w:rsidRDefault="00631489">
            <w:pPr>
              <w:pStyle w:val="ConsPlusNormal"/>
            </w:pPr>
            <w:r>
              <w:t>ТОСП в с. Озерное Икрянинского района Астраханской области</w:t>
            </w:r>
          </w:p>
        </w:tc>
        <w:tc>
          <w:tcPr>
            <w:tcW w:w="4535" w:type="dxa"/>
          </w:tcPr>
          <w:p w:rsidR="00631489" w:rsidRDefault="00631489">
            <w:pPr>
              <w:pStyle w:val="ConsPlusNormal"/>
              <w:jc w:val="both"/>
            </w:pPr>
            <w:r>
              <w:t>Астраханская область, Икрянинский район, с. Озерное, ул. Степная, д. 7; тел. 8 (851-44) 9-80-15</w:t>
            </w:r>
          </w:p>
        </w:tc>
      </w:tr>
      <w:tr w:rsidR="00631489">
        <w:tc>
          <w:tcPr>
            <w:tcW w:w="567" w:type="dxa"/>
          </w:tcPr>
          <w:p w:rsidR="00631489" w:rsidRDefault="00631489">
            <w:pPr>
              <w:pStyle w:val="ConsPlusNormal"/>
              <w:jc w:val="center"/>
            </w:pPr>
            <w:r>
              <w:t>15</w:t>
            </w:r>
          </w:p>
        </w:tc>
        <w:tc>
          <w:tcPr>
            <w:tcW w:w="3969" w:type="dxa"/>
          </w:tcPr>
          <w:p w:rsidR="00631489" w:rsidRDefault="00631489">
            <w:pPr>
              <w:pStyle w:val="ConsPlusNormal"/>
            </w:pPr>
            <w:r>
              <w:t>ТОСП в с. Оранжереи Икрянинского района Астраханской области</w:t>
            </w:r>
          </w:p>
        </w:tc>
        <w:tc>
          <w:tcPr>
            <w:tcW w:w="4535" w:type="dxa"/>
          </w:tcPr>
          <w:p w:rsidR="00631489" w:rsidRDefault="00631489">
            <w:pPr>
              <w:pStyle w:val="ConsPlusNormal"/>
              <w:jc w:val="both"/>
            </w:pPr>
            <w:r>
              <w:t>Астраханская область, Икрянинский район, с. Оранжереи, ул. Кирова, д. 17; тел. 8 (851-44) 9-47-00</w:t>
            </w:r>
          </w:p>
        </w:tc>
      </w:tr>
      <w:tr w:rsidR="00631489">
        <w:tc>
          <w:tcPr>
            <w:tcW w:w="567" w:type="dxa"/>
          </w:tcPr>
          <w:p w:rsidR="00631489" w:rsidRDefault="00631489">
            <w:pPr>
              <w:pStyle w:val="ConsPlusNormal"/>
              <w:jc w:val="center"/>
            </w:pPr>
            <w:r>
              <w:t>16</w:t>
            </w:r>
          </w:p>
        </w:tc>
        <w:tc>
          <w:tcPr>
            <w:tcW w:w="3969" w:type="dxa"/>
          </w:tcPr>
          <w:p w:rsidR="00631489" w:rsidRDefault="00631489">
            <w:pPr>
              <w:pStyle w:val="ConsPlusNormal"/>
            </w:pPr>
            <w:r>
              <w:t>ТОСП в р.п. Ильинка Икрянинского района Астраханской области</w:t>
            </w:r>
          </w:p>
        </w:tc>
        <w:tc>
          <w:tcPr>
            <w:tcW w:w="4535" w:type="dxa"/>
          </w:tcPr>
          <w:p w:rsidR="00631489" w:rsidRDefault="00631489">
            <w:pPr>
              <w:pStyle w:val="ConsPlusNormal"/>
              <w:jc w:val="both"/>
            </w:pPr>
            <w:r>
              <w:t>Астраханская область, Икрянинский район, р.п. Ильинка, ул. Лермонтова, д. 8, неж. пом. N 004; тел. 8 (851-44) 9-85-05</w:t>
            </w:r>
          </w:p>
        </w:tc>
      </w:tr>
      <w:tr w:rsidR="00631489">
        <w:tc>
          <w:tcPr>
            <w:tcW w:w="567" w:type="dxa"/>
          </w:tcPr>
          <w:p w:rsidR="00631489" w:rsidRDefault="00631489">
            <w:pPr>
              <w:pStyle w:val="ConsPlusNormal"/>
              <w:jc w:val="center"/>
            </w:pPr>
            <w:r>
              <w:t>17</w:t>
            </w:r>
          </w:p>
        </w:tc>
        <w:tc>
          <w:tcPr>
            <w:tcW w:w="3969" w:type="dxa"/>
          </w:tcPr>
          <w:p w:rsidR="00631489" w:rsidRDefault="00631489">
            <w:pPr>
              <w:pStyle w:val="ConsPlusNormal"/>
            </w:pPr>
            <w:r>
              <w:t>ТОСП в с. Житное Икрянинского района Астраханской области</w:t>
            </w:r>
          </w:p>
        </w:tc>
        <w:tc>
          <w:tcPr>
            <w:tcW w:w="4535" w:type="dxa"/>
          </w:tcPr>
          <w:p w:rsidR="00631489" w:rsidRDefault="00631489">
            <w:pPr>
              <w:pStyle w:val="ConsPlusNormal"/>
              <w:jc w:val="both"/>
            </w:pPr>
            <w:r>
              <w:t>Астраханская область, Икрянинский район, с. Житное, ул. Чкалова, д. 30; тел. 8 (851-44) 9-75-24</w:t>
            </w:r>
          </w:p>
        </w:tc>
      </w:tr>
      <w:tr w:rsidR="00631489">
        <w:tc>
          <w:tcPr>
            <w:tcW w:w="567" w:type="dxa"/>
          </w:tcPr>
          <w:p w:rsidR="00631489" w:rsidRDefault="00631489">
            <w:pPr>
              <w:pStyle w:val="ConsPlusNormal"/>
              <w:jc w:val="center"/>
            </w:pPr>
            <w:r>
              <w:t>18</w:t>
            </w:r>
          </w:p>
        </w:tc>
        <w:tc>
          <w:tcPr>
            <w:tcW w:w="3969" w:type="dxa"/>
          </w:tcPr>
          <w:p w:rsidR="00631489" w:rsidRDefault="00631489">
            <w:pPr>
              <w:pStyle w:val="ConsPlusNormal"/>
            </w:pPr>
            <w:r>
              <w:t>ТОСП в р.п. Красные Баррикады Икрянинского района Астраханской области</w:t>
            </w:r>
          </w:p>
        </w:tc>
        <w:tc>
          <w:tcPr>
            <w:tcW w:w="4535" w:type="dxa"/>
          </w:tcPr>
          <w:p w:rsidR="00631489" w:rsidRDefault="00631489">
            <w:pPr>
              <w:pStyle w:val="ConsPlusNormal"/>
              <w:jc w:val="both"/>
            </w:pPr>
            <w:r>
              <w:t>Астраханская область, Икрянинский район, р.п. Красные Баррикады, ул. Баррикадная, д. 36; тел. 8 (851-44) 9-29-21</w:t>
            </w:r>
          </w:p>
        </w:tc>
      </w:tr>
      <w:tr w:rsidR="00631489">
        <w:tc>
          <w:tcPr>
            <w:tcW w:w="567" w:type="dxa"/>
          </w:tcPr>
          <w:p w:rsidR="00631489" w:rsidRDefault="00631489">
            <w:pPr>
              <w:pStyle w:val="ConsPlusNormal"/>
              <w:jc w:val="center"/>
            </w:pPr>
            <w:r>
              <w:t>19</w:t>
            </w:r>
          </w:p>
        </w:tc>
        <w:tc>
          <w:tcPr>
            <w:tcW w:w="3969" w:type="dxa"/>
          </w:tcPr>
          <w:p w:rsidR="00631489" w:rsidRDefault="00631489">
            <w:pPr>
              <w:pStyle w:val="ConsPlusNormal"/>
            </w:pPr>
            <w:r>
              <w:t>ТОСП в с. Бахтемир Икрянинского района Астраханской области</w:t>
            </w:r>
          </w:p>
        </w:tc>
        <w:tc>
          <w:tcPr>
            <w:tcW w:w="4535" w:type="dxa"/>
          </w:tcPr>
          <w:p w:rsidR="00631489" w:rsidRDefault="00631489">
            <w:pPr>
              <w:pStyle w:val="ConsPlusNormal"/>
              <w:jc w:val="both"/>
            </w:pPr>
            <w:r>
              <w:t>Астраханская область, Икрянинский район, с. Бахтемир, ул. Калинина, д. 3; тел. 8 (851-44) 9-15-57</w:t>
            </w:r>
          </w:p>
        </w:tc>
      </w:tr>
      <w:tr w:rsidR="00631489">
        <w:tc>
          <w:tcPr>
            <w:tcW w:w="567" w:type="dxa"/>
          </w:tcPr>
          <w:p w:rsidR="00631489" w:rsidRDefault="00631489">
            <w:pPr>
              <w:pStyle w:val="ConsPlusNormal"/>
              <w:jc w:val="center"/>
            </w:pPr>
            <w:r>
              <w:t>20</w:t>
            </w:r>
          </w:p>
        </w:tc>
        <w:tc>
          <w:tcPr>
            <w:tcW w:w="3969" w:type="dxa"/>
          </w:tcPr>
          <w:p w:rsidR="00631489" w:rsidRDefault="00631489">
            <w:pPr>
              <w:pStyle w:val="ConsPlusNormal"/>
            </w:pPr>
            <w:r>
              <w:t>ТОСП в с. Мумра Икрянинского района Астраханской области</w:t>
            </w:r>
          </w:p>
        </w:tc>
        <w:tc>
          <w:tcPr>
            <w:tcW w:w="4535" w:type="dxa"/>
          </w:tcPr>
          <w:p w:rsidR="00631489" w:rsidRDefault="00631489">
            <w:pPr>
              <w:pStyle w:val="ConsPlusNormal"/>
              <w:jc w:val="both"/>
            </w:pPr>
            <w:r>
              <w:t>Астраханская область, Икрянинский район, с. Мумра, ул. Гагарина, д. 32; тел. 8 (851-44) 9-51-50</w:t>
            </w:r>
          </w:p>
        </w:tc>
      </w:tr>
      <w:tr w:rsidR="00631489">
        <w:tc>
          <w:tcPr>
            <w:tcW w:w="567" w:type="dxa"/>
          </w:tcPr>
          <w:p w:rsidR="00631489" w:rsidRDefault="00631489">
            <w:pPr>
              <w:pStyle w:val="ConsPlusNormal"/>
              <w:jc w:val="center"/>
            </w:pPr>
            <w:r>
              <w:t>21</w:t>
            </w:r>
          </w:p>
        </w:tc>
        <w:tc>
          <w:tcPr>
            <w:tcW w:w="3969" w:type="dxa"/>
          </w:tcPr>
          <w:p w:rsidR="00631489" w:rsidRDefault="00631489">
            <w:pPr>
              <w:pStyle w:val="ConsPlusNormal"/>
            </w:pPr>
            <w:r>
              <w:t>ТОСП в с. Трудфронт Икрянинского района Астраханской области</w:t>
            </w:r>
          </w:p>
        </w:tc>
        <w:tc>
          <w:tcPr>
            <w:tcW w:w="4535" w:type="dxa"/>
          </w:tcPr>
          <w:p w:rsidR="00631489" w:rsidRDefault="00631489">
            <w:pPr>
              <w:pStyle w:val="ConsPlusNormal"/>
              <w:jc w:val="both"/>
            </w:pPr>
            <w:r>
              <w:t>Астраханская область, Икрянинский район, с. Трудфронт, ул. Ленина, д. 2; тел. 8 (851-44) 9-36-35</w:t>
            </w:r>
          </w:p>
        </w:tc>
      </w:tr>
      <w:tr w:rsidR="00631489">
        <w:tc>
          <w:tcPr>
            <w:tcW w:w="567" w:type="dxa"/>
          </w:tcPr>
          <w:p w:rsidR="00631489" w:rsidRDefault="00631489">
            <w:pPr>
              <w:pStyle w:val="ConsPlusNormal"/>
              <w:jc w:val="center"/>
            </w:pPr>
            <w:r>
              <w:t>22</w:t>
            </w:r>
          </w:p>
        </w:tc>
        <w:tc>
          <w:tcPr>
            <w:tcW w:w="3969" w:type="dxa"/>
          </w:tcPr>
          <w:p w:rsidR="00631489" w:rsidRDefault="00631489">
            <w:pPr>
              <w:pStyle w:val="ConsPlusNormal"/>
            </w:pPr>
            <w:r>
              <w:t>ТОСП в с. Маячное Икрянинского района Астраханской области</w:t>
            </w:r>
          </w:p>
        </w:tc>
        <w:tc>
          <w:tcPr>
            <w:tcW w:w="4535" w:type="dxa"/>
          </w:tcPr>
          <w:p w:rsidR="00631489" w:rsidRDefault="00631489">
            <w:pPr>
              <w:pStyle w:val="ConsPlusNormal"/>
              <w:jc w:val="both"/>
            </w:pPr>
            <w:r>
              <w:t>Астраханская область, Икрянинский район, с. Маячное, ул. 70 лет Октября, д. 1; тел. 8 (851-44) 9-78-45</w:t>
            </w:r>
          </w:p>
        </w:tc>
      </w:tr>
      <w:tr w:rsidR="00631489">
        <w:tc>
          <w:tcPr>
            <w:tcW w:w="567" w:type="dxa"/>
          </w:tcPr>
          <w:p w:rsidR="00631489" w:rsidRDefault="00631489">
            <w:pPr>
              <w:pStyle w:val="ConsPlusNormal"/>
              <w:jc w:val="center"/>
            </w:pPr>
            <w:r>
              <w:t>23</w:t>
            </w:r>
          </w:p>
        </w:tc>
        <w:tc>
          <w:tcPr>
            <w:tcW w:w="3969" w:type="dxa"/>
          </w:tcPr>
          <w:p w:rsidR="00631489" w:rsidRDefault="00631489">
            <w:pPr>
              <w:pStyle w:val="ConsPlusNormal"/>
            </w:pPr>
            <w:r>
              <w:t>ТОСП в с. Чулпан Икрянинского района Астраханской области</w:t>
            </w:r>
          </w:p>
        </w:tc>
        <w:tc>
          <w:tcPr>
            <w:tcW w:w="4535" w:type="dxa"/>
          </w:tcPr>
          <w:p w:rsidR="00631489" w:rsidRDefault="00631489">
            <w:pPr>
              <w:pStyle w:val="ConsPlusNormal"/>
              <w:jc w:val="both"/>
            </w:pPr>
            <w:r>
              <w:t>Астраханская область, Икрянинский район, с. Чулпан, ул. Ленина, д. 159; тел. 8 (851-44) 9-</w:t>
            </w:r>
            <w:r>
              <w:lastRenderedPageBreak/>
              <w:t>64-32</w:t>
            </w:r>
          </w:p>
        </w:tc>
      </w:tr>
      <w:tr w:rsidR="00631489">
        <w:tc>
          <w:tcPr>
            <w:tcW w:w="567" w:type="dxa"/>
          </w:tcPr>
          <w:p w:rsidR="00631489" w:rsidRDefault="00631489">
            <w:pPr>
              <w:pStyle w:val="ConsPlusNormal"/>
              <w:jc w:val="center"/>
            </w:pPr>
            <w:r>
              <w:lastRenderedPageBreak/>
              <w:t>24</w:t>
            </w:r>
          </w:p>
        </w:tc>
        <w:tc>
          <w:tcPr>
            <w:tcW w:w="3969" w:type="dxa"/>
          </w:tcPr>
          <w:p w:rsidR="00631489" w:rsidRDefault="00631489">
            <w:pPr>
              <w:pStyle w:val="ConsPlusNormal"/>
            </w:pPr>
            <w:r>
              <w:t>ТОСП в с. Седлистое Икрянинского района Астраханской области</w:t>
            </w:r>
          </w:p>
        </w:tc>
        <w:tc>
          <w:tcPr>
            <w:tcW w:w="4535" w:type="dxa"/>
          </w:tcPr>
          <w:p w:rsidR="00631489" w:rsidRDefault="00631489">
            <w:pPr>
              <w:pStyle w:val="ConsPlusNormal"/>
              <w:jc w:val="both"/>
            </w:pPr>
            <w:r>
              <w:t>Астраханская область, Икрянинский район, с. Седлистое, ул. Волжская, д. 1; тел. 8 (851-44) 9-63-10</w:t>
            </w:r>
          </w:p>
        </w:tc>
      </w:tr>
      <w:tr w:rsidR="00631489">
        <w:tc>
          <w:tcPr>
            <w:tcW w:w="9071" w:type="dxa"/>
            <w:gridSpan w:val="3"/>
          </w:tcPr>
          <w:p w:rsidR="00631489" w:rsidRDefault="00631489">
            <w:pPr>
              <w:pStyle w:val="ConsPlusNormal"/>
              <w:jc w:val="center"/>
              <w:outlineLvl w:val="3"/>
            </w:pPr>
            <w:r>
              <w:t>Ахтубинский район Астраханской области</w:t>
            </w:r>
          </w:p>
        </w:tc>
      </w:tr>
      <w:tr w:rsidR="00631489">
        <w:tc>
          <w:tcPr>
            <w:tcW w:w="567" w:type="dxa"/>
          </w:tcPr>
          <w:p w:rsidR="00631489" w:rsidRDefault="00631489">
            <w:pPr>
              <w:pStyle w:val="ConsPlusNormal"/>
              <w:jc w:val="center"/>
            </w:pPr>
            <w:r>
              <w:t>25</w:t>
            </w:r>
          </w:p>
        </w:tc>
        <w:tc>
          <w:tcPr>
            <w:tcW w:w="3969" w:type="dxa"/>
          </w:tcPr>
          <w:p w:rsidR="00631489" w:rsidRDefault="00631489">
            <w:pPr>
              <w:pStyle w:val="ConsPlusNormal"/>
            </w:pPr>
            <w:r>
              <w:t>ТОСП в с. Покровка Ахтубинского района Астраханской области</w:t>
            </w:r>
          </w:p>
        </w:tc>
        <w:tc>
          <w:tcPr>
            <w:tcW w:w="4535" w:type="dxa"/>
          </w:tcPr>
          <w:p w:rsidR="00631489" w:rsidRDefault="00631489">
            <w:pPr>
              <w:pStyle w:val="ConsPlusNormal"/>
              <w:jc w:val="both"/>
            </w:pPr>
            <w:r>
              <w:t>Астраханская область, Ахтубинский р-н, с. Покровка, ул. Советская, д. 64; тел. 8 (85141) 5-62-18, 5-62-12</w:t>
            </w:r>
          </w:p>
        </w:tc>
      </w:tr>
      <w:tr w:rsidR="00631489">
        <w:tc>
          <w:tcPr>
            <w:tcW w:w="567" w:type="dxa"/>
          </w:tcPr>
          <w:p w:rsidR="00631489" w:rsidRDefault="00631489">
            <w:pPr>
              <w:pStyle w:val="ConsPlusNormal"/>
              <w:jc w:val="center"/>
            </w:pPr>
            <w:r>
              <w:t>26</w:t>
            </w:r>
          </w:p>
        </w:tc>
        <w:tc>
          <w:tcPr>
            <w:tcW w:w="3969" w:type="dxa"/>
          </w:tcPr>
          <w:p w:rsidR="00631489" w:rsidRDefault="00631489">
            <w:pPr>
              <w:pStyle w:val="ConsPlusNormal"/>
            </w:pPr>
            <w:r>
              <w:t>ТОСП в с. Пологое Займище Ахтубинского района Астраханской области</w:t>
            </w:r>
          </w:p>
        </w:tc>
        <w:tc>
          <w:tcPr>
            <w:tcW w:w="4535" w:type="dxa"/>
          </w:tcPr>
          <w:p w:rsidR="00631489" w:rsidRDefault="00631489">
            <w:pPr>
              <w:pStyle w:val="ConsPlusNormal"/>
              <w:jc w:val="both"/>
            </w:pPr>
            <w:r>
              <w:t>Астраханская область, Ахтубинский район, с. Пологое Займище, ул. Братская, д. 5А; тел. 8 (85141) 5-64-45, 5-64-37</w:t>
            </w:r>
          </w:p>
        </w:tc>
      </w:tr>
      <w:tr w:rsidR="00631489">
        <w:tc>
          <w:tcPr>
            <w:tcW w:w="567" w:type="dxa"/>
          </w:tcPr>
          <w:p w:rsidR="00631489" w:rsidRDefault="00631489">
            <w:pPr>
              <w:pStyle w:val="ConsPlusNormal"/>
              <w:jc w:val="center"/>
            </w:pPr>
            <w:r>
              <w:t>27</w:t>
            </w:r>
          </w:p>
        </w:tc>
        <w:tc>
          <w:tcPr>
            <w:tcW w:w="3969" w:type="dxa"/>
          </w:tcPr>
          <w:p w:rsidR="00631489" w:rsidRDefault="00631489">
            <w:pPr>
              <w:pStyle w:val="ConsPlusNormal"/>
            </w:pPr>
            <w:r>
              <w:t>ТОСП в с. Болхуны Ахтубинского района Астраханской области</w:t>
            </w:r>
          </w:p>
        </w:tc>
        <w:tc>
          <w:tcPr>
            <w:tcW w:w="4535" w:type="dxa"/>
          </w:tcPr>
          <w:p w:rsidR="00631489" w:rsidRDefault="00631489">
            <w:pPr>
              <w:pStyle w:val="ConsPlusNormal"/>
              <w:jc w:val="both"/>
            </w:pPr>
            <w:r>
              <w:t>Астраханская область, Ахтубинский район, с. Болхуны, ул. Ленина, д. 13; тел. 8 (85141) 4-45-83, 4-45-19</w:t>
            </w:r>
          </w:p>
        </w:tc>
      </w:tr>
      <w:tr w:rsidR="00631489">
        <w:tc>
          <w:tcPr>
            <w:tcW w:w="567" w:type="dxa"/>
          </w:tcPr>
          <w:p w:rsidR="00631489" w:rsidRDefault="00631489">
            <w:pPr>
              <w:pStyle w:val="ConsPlusNormal"/>
              <w:jc w:val="center"/>
            </w:pPr>
            <w:r>
              <w:t>28</w:t>
            </w:r>
          </w:p>
        </w:tc>
        <w:tc>
          <w:tcPr>
            <w:tcW w:w="3969" w:type="dxa"/>
          </w:tcPr>
          <w:p w:rsidR="00631489" w:rsidRDefault="00631489">
            <w:pPr>
              <w:pStyle w:val="ConsPlusNormal"/>
            </w:pPr>
            <w:r>
              <w:t>ТОСП в с. Золотуха Ахтубинского района Астраханской области</w:t>
            </w:r>
          </w:p>
        </w:tc>
        <w:tc>
          <w:tcPr>
            <w:tcW w:w="4535" w:type="dxa"/>
          </w:tcPr>
          <w:p w:rsidR="00631489" w:rsidRDefault="00631489">
            <w:pPr>
              <w:pStyle w:val="ConsPlusNormal"/>
              <w:jc w:val="both"/>
            </w:pPr>
            <w:r>
              <w:t>Астраханская область, Ахтубинский район, с. Золотуха, ул. Ленина, д. 23; тел. 8 (85141) 4-35-42</w:t>
            </w:r>
          </w:p>
        </w:tc>
      </w:tr>
      <w:tr w:rsidR="00631489">
        <w:tc>
          <w:tcPr>
            <w:tcW w:w="567" w:type="dxa"/>
          </w:tcPr>
          <w:p w:rsidR="00631489" w:rsidRDefault="00631489">
            <w:pPr>
              <w:pStyle w:val="ConsPlusNormal"/>
              <w:jc w:val="center"/>
            </w:pPr>
            <w:r>
              <w:t>29</w:t>
            </w:r>
          </w:p>
        </w:tc>
        <w:tc>
          <w:tcPr>
            <w:tcW w:w="3969" w:type="dxa"/>
          </w:tcPr>
          <w:p w:rsidR="00631489" w:rsidRDefault="00631489">
            <w:pPr>
              <w:pStyle w:val="ConsPlusNormal"/>
            </w:pPr>
            <w:r>
              <w:t>ТОСП в п. Верхний Баскунчак Ахтубинского района Астраханской области</w:t>
            </w:r>
          </w:p>
        </w:tc>
        <w:tc>
          <w:tcPr>
            <w:tcW w:w="4535" w:type="dxa"/>
          </w:tcPr>
          <w:p w:rsidR="00631489" w:rsidRDefault="00631489">
            <w:pPr>
              <w:pStyle w:val="ConsPlusNormal"/>
              <w:jc w:val="both"/>
            </w:pPr>
            <w:r>
              <w:t>Астраханская область, Ахтубинский район, п. Верхний Баскунчак, ул. Советская, д. 40; тел. 8 (85141) 4-61-72</w:t>
            </w:r>
          </w:p>
        </w:tc>
      </w:tr>
      <w:tr w:rsidR="00631489">
        <w:tc>
          <w:tcPr>
            <w:tcW w:w="567" w:type="dxa"/>
          </w:tcPr>
          <w:p w:rsidR="00631489" w:rsidRDefault="00631489">
            <w:pPr>
              <w:pStyle w:val="ConsPlusNormal"/>
              <w:jc w:val="center"/>
            </w:pPr>
            <w:r>
              <w:t>30</w:t>
            </w:r>
          </w:p>
        </w:tc>
        <w:tc>
          <w:tcPr>
            <w:tcW w:w="3969" w:type="dxa"/>
          </w:tcPr>
          <w:p w:rsidR="00631489" w:rsidRDefault="00631489">
            <w:pPr>
              <w:pStyle w:val="ConsPlusNormal"/>
            </w:pPr>
            <w:r>
              <w:t>ТОСП в с. Капустин Яр Ахтубинского района Астраханской области</w:t>
            </w:r>
          </w:p>
        </w:tc>
        <w:tc>
          <w:tcPr>
            <w:tcW w:w="4535" w:type="dxa"/>
          </w:tcPr>
          <w:p w:rsidR="00631489" w:rsidRDefault="00631489">
            <w:pPr>
              <w:pStyle w:val="ConsPlusNormal"/>
              <w:jc w:val="both"/>
            </w:pPr>
            <w:r>
              <w:t>Астраханская область, Ахтубинский район, с. Капустин Яр, ул. Октябрьская, д. 4; тел. 8 (85141) 4-15-33, 4-11-96</w:t>
            </w:r>
          </w:p>
        </w:tc>
      </w:tr>
      <w:tr w:rsidR="00631489">
        <w:tc>
          <w:tcPr>
            <w:tcW w:w="567" w:type="dxa"/>
          </w:tcPr>
          <w:p w:rsidR="00631489" w:rsidRDefault="00631489">
            <w:pPr>
              <w:pStyle w:val="ConsPlusNormal"/>
              <w:jc w:val="center"/>
            </w:pPr>
            <w:r>
              <w:t>31</w:t>
            </w:r>
          </w:p>
        </w:tc>
        <w:tc>
          <w:tcPr>
            <w:tcW w:w="3969" w:type="dxa"/>
          </w:tcPr>
          <w:p w:rsidR="00631489" w:rsidRDefault="00631489">
            <w:pPr>
              <w:pStyle w:val="ConsPlusNormal"/>
            </w:pPr>
            <w:r>
              <w:t>ТОСП в п. Нижний Баскунчак Ахтубинского района Астраханской области</w:t>
            </w:r>
          </w:p>
        </w:tc>
        <w:tc>
          <w:tcPr>
            <w:tcW w:w="4535" w:type="dxa"/>
          </w:tcPr>
          <w:p w:rsidR="00631489" w:rsidRDefault="00631489">
            <w:pPr>
              <w:pStyle w:val="ConsPlusNormal"/>
              <w:jc w:val="both"/>
            </w:pPr>
            <w:r>
              <w:t>Астраханская область, Ахтубинский район, п. Нижний Баскунчак, ул. Горького, д. 27; тел. 8 (85141) 5-55-50, 5-54-00</w:t>
            </w:r>
          </w:p>
        </w:tc>
      </w:tr>
      <w:tr w:rsidR="00631489">
        <w:tc>
          <w:tcPr>
            <w:tcW w:w="9071" w:type="dxa"/>
            <w:gridSpan w:val="3"/>
          </w:tcPr>
          <w:p w:rsidR="00631489" w:rsidRDefault="00631489">
            <w:pPr>
              <w:pStyle w:val="ConsPlusNormal"/>
              <w:jc w:val="center"/>
              <w:outlineLvl w:val="3"/>
            </w:pPr>
            <w:r>
              <w:t>Володарский район Астраханской области</w:t>
            </w:r>
          </w:p>
        </w:tc>
      </w:tr>
      <w:tr w:rsidR="00631489">
        <w:tc>
          <w:tcPr>
            <w:tcW w:w="567" w:type="dxa"/>
          </w:tcPr>
          <w:p w:rsidR="00631489" w:rsidRDefault="00631489">
            <w:pPr>
              <w:pStyle w:val="ConsPlusNormal"/>
              <w:jc w:val="center"/>
            </w:pPr>
            <w:r>
              <w:t>32</w:t>
            </w:r>
          </w:p>
        </w:tc>
        <w:tc>
          <w:tcPr>
            <w:tcW w:w="3969" w:type="dxa"/>
          </w:tcPr>
          <w:p w:rsidR="00631489" w:rsidRDefault="00631489">
            <w:pPr>
              <w:pStyle w:val="ConsPlusNormal"/>
            </w:pPr>
            <w:r>
              <w:t>ТОСП в с. Тумак Володарского района Астраханской области</w:t>
            </w:r>
          </w:p>
        </w:tc>
        <w:tc>
          <w:tcPr>
            <w:tcW w:w="4535" w:type="dxa"/>
          </w:tcPr>
          <w:p w:rsidR="00631489" w:rsidRDefault="00631489">
            <w:pPr>
              <w:pStyle w:val="ConsPlusNormal"/>
              <w:jc w:val="both"/>
            </w:pPr>
            <w:r>
              <w:t>Астраханская область, Володарский район, с. Тумак, ул. Боевая, д. 1а; тел. 8 (85142) 2-72-86, 2-72-49</w:t>
            </w:r>
          </w:p>
        </w:tc>
      </w:tr>
      <w:tr w:rsidR="00631489">
        <w:tc>
          <w:tcPr>
            <w:tcW w:w="567" w:type="dxa"/>
          </w:tcPr>
          <w:p w:rsidR="00631489" w:rsidRDefault="00631489">
            <w:pPr>
              <w:pStyle w:val="ConsPlusNormal"/>
              <w:jc w:val="center"/>
            </w:pPr>
            <w:r>
              <w:t>33</w:t>
            </w:r>
          </w:p>
        </w:tc>
        <w:tc>
          <w:tcPr>
            <w:tcW w:w="3969" w:type="dxa"/>
          </w:tcPr>
          <w:p w:rsidR="00631489" w:rsidRDefault="00631489">
            <w:pPr>
              <w:pStyle w:val="ConsPlusNormal"/>
            </w:pPr>
            <w:r>
              <w:t>ТОСП в с. Зеленга Володарского района Астраханской области</w:t>
            </w:r>
          </w:p>
        </w:tc>
        <w:tc>
          <w:tcPr>
            <w:tcW w:w="4535" w:type="dxa"/>
          </w:tcPr>
          <w:p w:rsidR="00631489" w:rsidRDefault="00631489">
            <w:pPr>
              <w:pStyle w:val="ConsPlusNormal"/>
              <w:jc w:val="both"/>
            </w:pPr>
            <w:r>
              <w:t>Астраханская область, Володарский район, с. Зеленга, ул. Юбилейная, д. 1; тел. 8 (85142) 3-62-37</w:t>
            </w:r>
          </w:p>
        </w:tc>
      </w:tr>
      <w:tr w:rsidR="00631489">
        <w:tc>
          <w:tcPr>
            <w:tcW w:w="567" w:type="dxa"/>
          </w:tcPr>
          <w:p w:rsidR="00631489" w:rsidRDefault="00631489">
            <w:pPr>
              <w:pStyle w:val="ConsPlusNormal"/>
              <w:jc w:val="center"/>
            </w:pPr>
            <w:r>
              <w:t>34</w:t>
            </w:r>
          </w:p>
        </w:tc>
        <w:tc>
          <w:tcPr>
            <w:tcW w:w="3969" w:type="dxa"/>
          </w:tcPr>
          <w:p w:rsidR="00631489" w:rsidRDefault="00631489">
            <w:pPr>
              <w:pStyle w:val="ConsPlusNormal"/>
            </w:pPr>
            <w:r>
              <w:t>ТОСП в с. Сизый Бугор Володарского района Астраханской области</w:t>
            </w:r>
          </w:p>
        </w:tc>
        <w:tc>
          <w:tcPr>
            <w:tcW w:w="4535" w:type="dxa"/>
          </w:tcPr>
          <w:p w:rsidR="00631489" w:rsidRDefault="00631489">
            <w:pPr>
              <w:pStyle w:val="ConsPlusNormal"/>
              <w:jc w:val="both"/>
            </w:pPr>
            <w:r>
              <w:t>Астраханская область, Володарский район, с. Сизый Бугор, ул. Первомайская, д. 28; тел. 8 (85142) 2-74-18</w:t>
            </w:r>
          </w:p>
        </w:tc>
      </w:tr>
      <w:tr w:rsidR="00631489">
        <w:tc>
          <w:tcPr>
            <w:tcW w:w="567" w:type="dxa"/>
          </w:tcPr>
          <w:p w:rsidR="00631489" w:rsidRDefault="00631489">
            <w:pPr>
              <w:pStyle w:val="ConsPlusNormal"/>
              <w:jc w:val="center"/>
            </w:pPr>
            <w:r>
              <w:t>35</w:t>
            </w:r>
          </w:p>
        </w:tc>
        <w:tc>
          <w:tcPr>
            <w:tcW w:w="3969" w:type="dxa"/>
          </w:tcPr>
          <w:p w:rsidR="00631489" w:rsidRDefault="00631489">
            <w:pPr>
              <w:pStyle w:val="ConsPlusNormal"/>
            </w:pPr>
            <w:r>
              <w:t>ТОСП в с. Марфино Володарского района Астраханской области</w:t>
            </w:r>
          </w:p>
        </w:tc>
        <w:tc>
          <w:tcPr>
            <w:tcW w:w="4535" w:type="dxa"/>
          </w:tcPr>
          <w:p w:rsidR="00631489" w:rsidRDefault="00631489">
            <w:pPr>
              <w:pStyle w:val="ConsPlusNormal"/>
              <w:jc w:val="both"/>
            </w:pPr>
            <w:r>
              <w:t>Астраханская область, Володарский район, с. Марфино, ул. Кирова, д. 25; тел. 8 (85142) 6-21-55, 6-24-66</w:t>
            </w:r>
          </w:p>
        </w:tc>
      </w:tr>
      <w:tr w:rsidR="00631489">
        <w:tc>
          <w:tcPr>
            <w:tcW w:w="567" w:type="dxa"/>
          </w:tcPr>
          <w:p w:rsidR="00631489" w:rsidRDefault="00631489">
            <w:pPr>
              <w:pStyle w:val="ConsPlusNormal"/>
              <w:jc w:val="center"/>
            </w:pPr>
            <w:r>
              <w:t>36</w:t>
            </w:r>
          </w:p>
        </w:tc>
        <w:tc>
          <w:tcPr>
            <w:tcW w:w="3969" w:type="dxa"/>
          </w:tcPr>
          <w:p w:rsidR="00631489" w:rsidRDefault="00631489">
            <w:pPr>
              <w:pStyle w:val="ConsPlusNormal"/>
            </w:pPr>
            <w:r>
              <w:t>ТОСП в с. Козлово Володарского района Астраханской области</w:t>
            </w:r>
          </w:p>
        </w:tc>
        <w:tc>
          <w:tcPr>
            <w:tcW w:w="4535" w:type="dxa"/>
          </w:tcPr>
          <w:p w:rsidR="00631489" w:rsidRDefault="00631489">
            <w:pPr>
              <w:pStyle w:val="ConsPlusNormal"/>
              <w:jc w:val="both"/>
            </w:pPr>
            <w:r>
              <w:t xml:space="preserve">Астраханская область, Володарский район, с. Козлово, ул. 30 лет Победы, д. 4; тел. 8 (85142) </w:t>
            </w:r>
            <w:r>
              <w:lastRenderedPageBreak/>
              <w:t>9-45-49, 9-45-01</w:t>
            </w:r>
          </w:p>
        </w:tc>
      </w:tr>
      <w:tr w:rsidR="00631489">
        <w:tc>
          <w:tcPr>
            <w:tcW w:w="567" w:type="dxa"/>
          </w:tcPr>
          <w:p w:rsidR="00631489" w:rsidRDefault="00631489">
            <w:pPr>
              <w:pStyle w:val="ConsPlusNormal"/>
              <w:jc w:val="center"/>
            </w:pPr>
            <w:r>
              <w:lastRenderedPageBreak/>
              <w:t>37</w:t>
            </w:r>
          </w:p>
        </w:tc>
        <w:tc>
          <w:tcPr>
            <w:tcW w:w="3969" w:type="dxa"/>
          </w:tcPr>
          <w:p w:rsidR="00631489" w:rsidRDefault="00631489">
            <w:pPr>
              <w:pStyle w:val="ConsPlusNormal"/>
            </w:pPr>
            <w:r>
              <w:t>ТОСП в с. Большой Могой Володарского района Астраханской области</w:t>
            </w:r>
          </w:p>
        </w:tc>
        <w:tc>
          <w:tcPr>
            <w:tcW w:w="4535" w:type="dxa"/>
          </w:tcPr>
          <w:p w:rsidR="00631489" w:rsidRDefault="00631489">
            <w:pPr>
              <w:pStyle w:val="ConsPlusNormal"/>
              <w:jc w:val="both"/>
            </w:pPr>
            <w:r>
              <w:t>Астраханская область, Володарский район, с. Большой Могой, ул. Набережная, д. 10; тел. 8 (85142) 9-35-21</w:t>
            </w:r>
          </w:p>
        </w:tc>
      </w:tr>
      <w:tr w:rsidR="00631489">
        <w:tc>
          <w:tcPr>
            <w:tcW w:w="567" w:type="dxa"/>
          </w:tcPr>
          <w:p w:rsidR="00631489" w:rsidRDefault="00631489">
            <w:pPr>
              <w:pStyle w:val="ConsPlusNormal"/>
              <w:jc w:val="center"/>
            </w:pPr>
            <w:r>
              <w:t>38</w:t>
            </w:r>
          </w:p>
        </w:tc>
        <w:tc>
          <w:tcPr>
            <w:tcW w:w="3969" w:type="dxa"/>
          </w:tcPr>
          <w:p w:rsidR="00631489" w:rsidRDefault="00631489">
            <w:pPr>
              <w:pStyle w:val="ConsPlusNormal"/>
            </w:pPr>
            <w:r>
              <w:t>ТОСП в с. Алтынжар Володарского района Астраханской области</w:t>
            </w:r>
          </w:p>
        </w:tc>
        <w:tc>
          <w:tcPr>
            <w:tcW w:w="4535" w:type="dxa"/>
          </w:tcPr>
          <w:p w:rsidR="00631489" w:rsidRDefault="00631489">
            <w:pPr>
              <w:pStyle w:val="ConsPlusNormal"/>
              <w:jc w:val="both"/>
            </w:pPr>
            <w:r>
              <w:t>Астраханская область, Володарский район, с. Алтынжар, ул. 60 лет СССР, д. 11; тел. 8 (85142) 5-53-35</w:t>
            </w:r>
          </w:p>
        </w:tc>
      </w:tr>
      <w:tr w:rsidR="00631489">
        <w:tc>
          <w:tcPr>
            <w:tcW w:w="567" w:type="dxa"/>
          </w:tcPr>
          <w:p w:rsidR="00631489" w:rsidRDefault="00631489">
            <w:pPr>
              <w:pStyle w:val="ConsPlusNormal"/>
              <w:jc w:val="center"/>
            </w:pPr>
            <w:r>
              <w:t>39</w:t>
            </w:r>
          </w:p>
        </w:tc>
        <w:tc>
          <w:tcPr>
            <w:tcW w:w="3969" w:type="dxa"/>
          </w:tcPr>
          <w:p w:rsidR="00631489" w:rsidRDefault="00631489">
            <w:pPr>
              <w:pStyle w:val="ConsPlusNormal"/>
            </w:pPr>
            <w:r>
              <w:t>ТОСП в с. Мултаново Володарского района Астраханской области</w:t>
            </w:r>
          </w:p>
        </w:tc>
        <w:tc>
          <w:tcPr>
            <w:tcW w:w="4535" w:type="dxa"/>
          </w:tcPr>
          <w:p w:rsidR="00631489" w:rsidRDefault="00631489">
            <w:pPr>
              <w:pStyle w:val="ConsPlusNormal"/>
              <w:jc w:val="both"/>
            </w:pPr>
            <w:r>
              <w:t>Астраханская область, Володарский район, с. Мултаново, ул. Советская, д. 15; тел. 8 (85142) 6-27-34</w:t>
            </w:r>
          </w:p>
        </w:tc>
      </w:tr>
      <w:tr w:rsidR="00631489">
        <w:tc>
          <w:tcPr>
            <w:tcW w:w="567" w:type="dxa"/>
          </w:tcPr>
          <w:p w:rsidR="00631489" w:rsidRDefault="00631489">
            <w:pPr>
              <w:pStyle w:val="ConsPlusNormal"/>
              <w:jc w:val="center"/>
            </w:pPr>
            <w:r>
              <w:t>40</w:t>
            </w:r>
          </w:p>
        </w:tc>
        <w:tc>
          <w:tcPr>
            <w:tcW w:w="3969" w:type="dxa"/>
          </w:tcPr>
          <w:p w:rsidR="00631489" w:rsidRDefault="00631489">
            <w:pPr>
              <w:pStyle w:val="ConsPlusNormal"/>
            </w:pPr>
            <w:r>
              <w:t>ТОСП в с. Новинка Володарского района Астраханской области</w:t>
            </w:r>
          </w:p>
        </w:tc>
        <w:tc>
          <w:tcPr>
            <w:tcW w:w="4535" w:type="dxa"/>
          </w:tcPr>
          <w:p w:rsidR="00631489" w:rsidRDefault="00631489">
            <w:pPr>
              <w:pStyle w:val="ConsPlusNormal"/>
              <w:jc w:val="both"/>
            </w:pPr>
            <w:r>
              <w:t>Астраханская область, Володарский район, с. Новинка, ул. Центральная, д. 21; тел. 8 (85142) 5-55-35</w:t>
            </w:r>
          </w:p>
        </w:tc>
      </w:tr>
      <w:tr w:rsidR="00631489">
        <w:tc>
          <w:tcPr>
            <w:tcW w:w="567" w:type="dxa"/>
          </w:tcPr>
          <w:p w:rsidR="00631489" w:rsidRDefault="00631489">
            <w:pPr>
              <w:pStyle w:val="ConsPlusNormal"/>
              <w:jc w:val="center"/>
            </w:pPr>
            <w:r>
              <w:t>41</w:t>
            </w:r>
          </w:p>
        </w:tc>
        <w:tc>
          <w:tcPr>
            <w:tcW w:w="3969" w:type="dxa"/>
          </w:tcPr>
          <w:p w:rsidR="00631489" w:rsidRDefault="00631489">
            <w:pPr>
              <w:pStyle w:val="ConsPlusNormal"/>
            </w:pPr>
            <w:r>
              <w:t>ТОСП в с. Маково Володарского района Астраханской области</w:t>
            </w:r>
          </w:p>
        </w:tc>
        <w:tc>
          <w:tcPr>
            <w:tcW w:w="4535" w:type="dxa"/>
          </w:tcPr>
          <w:p w:rsidR="00631489" w:rsidRDefault="00631489">
            <w:pPr>
              <w:pStyle w:val="ConsPlusNormal"/>
              <w:jc w:val="both"/>
            </w:pPr>
            <w:r>
              <w:t>Астраханская область, Володарский район, с. Маково, ул. Мыльникова, д. 24; тел. 8 (85142) 3-66-41</w:t>
            </w:r>
          </w:p>
        </w:tc>
      </w:tr>
      <w:tr w:rsidR="00631489">
        <w:tc>
          <w:tcPr>
            <w:tcW w:w="567" w:type="dxa"/>
          </w:tcPr>
          <w:p w:rsidR="00631489" w:rsidRDefault="00631489">
            <w:pPr>
              <w:pStyle w:val="ConsPlusNormal"/>
              <w:jc w:val="center"/>
            </w:pPr>
            <w:r>
              <w:t>42</w:t>
            </w:r>
          </w:p>
        </w:tc>
        <w:tc>
          <w:tcPr>
            <w:tcW w:w="3969" w:type="dxa"/>
          </w:tcPr>
          <w:p w:rsidR="00631489" w:rsidRDefault="00631489">
            <w:pPr>
              <w:pStyle w:val="ConsPlusNormal"/>
            </w:pPr>
            <w:r>
              <w:t>ТОСП в с. Калинино Володарского района Астраханской области</w:t>
            </w:r>
          </w:p>
        </w:tc>
        <w:tc>
          <w:tcPr>
            <w:tcW w:w="4535" w:type="dxa"/>
          </w:tcPr>
          <w:p w:rsidR="00631489" w:rsidRDefault="00631489">
            <w:pPr>
              <w:pStyle w:val="ConsPlusNormal"/>
              <w:jc w:val="both"/>
            </w:pPr>
            <w:r>
              <w:t>Астраханская область, Володарский район, с. Калинино, ул. Набережная, д. 17а; тел./ факс 8 (85142) 6-28-25</w:t>
            </w:r>
          </w:p>
        </w:tc>
      </w:tr>
      <w:tr w:rsidR="00631489">
        <w:tc>
          <w:tcPr>
            <w:tcW w:w="567" w:type="dxa"/>
          </w:tcPr>
          <w:p w:rsidR="00631489" w:rsidRDefault="00631489">
            <w:pPr>
              <w:pStyle w:val="ConsPlusNormal"/>
              <w:jc w:val="center"/>
            </w:pPr>
            <w:r>
              <w:t>43</w:t>
            </w:r>
          </w:p>
        </w:tc>
        <w:tc>
          <w:tcPr>
            <w:tcW w:w="3969" w:type="dxa"/>
          </w:tcPr>
          <w:p w:rsidR="00631489" w:rsidRDefault="00631489">
            <w:pPr>
              <w:pStyle w:val="ConsPlusNormal"/>
            </w:pPr>
            <w:r>
              <w:t>ТОСП в с. Новый Рычан Володарского района Астраханской области</w:t>
            </w:r>
          </w:p>
        </w:tc>
        <w:tc>
          <w:tcPr>
            <w:tcW w:w="4535" w:type="dxa"/>
          </w:tcPr>
          <w:p w:rsidR="00631489" w:rsidRDefault="00631489">
            <w:pPr>
              <w:pStyle w:val="ConsPlusNormal"/>
              <w:jc w:val="both"/>
            </w:pPr>
            <w:r>
              <w:t>Астраханская область, Володарский район, с. Новый Рычан, ул. Советская, д. 1; тел. 8 (85142) 9-36-23</w:t>
            </w:r>
          </w:p>
        </w:tc>
      </w:tr>
      <w:tr w:rsidR="00631489">
        <w:tc>
          <w:tcPr>
            <w:tcW w:w="9071" w:type="dxa"/>
            <w:gridSpan w:val="3"/>
          </w:tcPr>
          <w:p w:rsidR="00631489" w:rsidRDefault="00631489">
            <w:pPr>
              <w:pStyle w:val="ConsPlusNormal"/>
              <w:jc w:val="center"/>
              <w:outlineLvl w:val="3"/>
            </w:pPr>
            <w:r>
              <w:t>Лиманский район Астраханской области</w:t>
            </w:r>
          </w:p>
        </w:tc>
      </w:tr>
      <w:tr w:rsidR="00631489">
        <w:tc>
          <w:tcPr>
            <w:tcW w:w="567" w:type="dxa"/>
          </w:tcPr>
          <w:p w:rsidR="00631489" w:rsidRDefault="00631489">
            <w:pPr>
              <w:pStyle w:val="ConsPlusNormal"/>
              <w:jc w:val="center"/>
            </w:pPr>
            <w:r>
              <w:t>44</w:t>
            </w:r>
          </w:p>
        </w:tc>
        <w:tc>
          <w:tcPr>
            <w:tcW w:w="3969" w:type="dxa"/>
          </w:tcPr>
          <w:p w:rsidR="00631489" w:rsidRDefault="00631489">
            <w:pPr>
              <w:pStyle w:val="ConsPlusNormal"/>
            </w:pPr>
            <w:r>
              <w:t>ТОСП в с. Зензели Лиманского района Астраханской области</w:t>
            </w:r>
          </w:p>
        </w:tc>
        <w:tc>
          <w:tcPr>
            <w:tcW w:w="4535" w:type="dxa"/>
          </w:tcPr>
          <w:p w:rsidR="00631489" w:rsidRDefault="00631489">
            <w:pPr>
              <w:pStyle w:val="ConsPlusNormal"/>
              <w:jc w:val="both"/>
            </w:pPr>
            <w:r>
              <w:t>Астраханская область, Лиманский район, с. Зензели, ул. Советская, д. 51; тел. 8 (851-47) 9-22-60</w:t>
            </w:r>
          </w:p>
        </w:tc>
      </w:tr>
      <w:tr w:rsidR="00631489">
        <w:tc>
          <w:tcPr>
            <w:tcW w:w="567" w:type="dxa"/>
          </w:tcPr>
          <w:p w:rsidR="00631489" w:rsidRDefault="00631489">
            <w:pPr>
              <w:pStyle w:val="ConsPlusNormal"/>
              <w:jc w:val="center"/>
            </w:pPr>
            <w:r>
              <w:t>45</w:t>
            </w:r>
          </w:p>
        </w:tc>
        <w:tc>
          <w:tcPr>
            <w:tcW w:w="3969" w:type="dxa"/>
          </w:tcPr>
          <w:p w:rsidR="00631489" w:rsidRDefault="00631489">
            <w:pPr>
              <w:pStyle w:val="ConsPlusNormal"/>
            </w:pPr>
            <w:r>
              <w:t>ТОСП в с. Яндыки Лиманского района Астраханской области</w:t>
            </w:r>
          </w:p>
        </w:tc>
        <w:tc>
          <w:tcPr>
            <w:tcW w:w="4535" w:type="dxa"/>
          </w:tcPr>
          <w:p w:rsidR="00631489" w:rsidRDefault="00631489">
            <w:pPr>
              <w:pStyle w:val="ConsPlusNormal"/>
              <w:jc w:val="both"/>
            </w:pPr>
            <w:r>
              <w:t>Астраханская область, Лиманский район, с. Яндыки, ул. Кирова, д. 113б; тел. 8 (851-47) 9-80-33</w:t>
            </w:r>
          </w:p>
        </w:tc>
      </w:tr>
      <w:tr w:rsidR="00631489">
        <w:tc>
          <w:tcPr>
            <w:tcW w:w="567" w:type="dxa"/>
          </w:tcPr>
          <w:p w:rsidR="00631489" w:rsidRDefault="00631489">
            <w:pPr>
              <w:pStyle w:val="ConsPlusNormal"/>
              <w:jc w:val="center"/>
            </w:pPr>
            <w:r>
              <w:t>46</w:t>
            </w:r>
          </w:p>
        </w:tc>
        <w:tc>
          <w:tcPr>
            <w:tcW w:w="3969" w:type="dxa"/>
          </w:tcPr>
          <w:p w:rsidR="00631489" w:rsidRDefault="00631489">
            <w:pPr>
              <w:pStyle w:val="ConsPlusNormal"/>
            </w:pPr>
            <w:r>
              <w:t>ТОСП в с. Оля Лиманского района Астраханской области</w:t>
            </w:r>
          </w:p>
        </w:tc>
        <w:tc>
          <w:tcPr>
            <w:tcW w:w="4535" w:type="dxa"/>
          </w:tcPr>
          <w:p w:rsidR="00631489" w:rsidRDefault="00631489">
            <w:pPr>
              <w:pStyle w:val="ConsPlusNormal"/>
              <w:jc w:val="both"/>
            </w:pPr>
            <w:r>
              <w:t>Астраханская область, Лиманский район, с. Оля, ул. Луговая, д. 14; тел. 8 (851-47) 9-42-55</w:t>
            </w:r>
          </w:p>
        </w:tc>
      </w:tr>
      <w:tr w:rsidR="00631489">
        <w:tc>
          <w:tcPr>
            <w:tcW w:w="567" w:type="dxa"/>
          </w:tcPr>
          <w:p w:rsidR="00631489" w:rsidRDefault="00631489">
            <w:pPr>
              <w:pStyle w:val="ConsPlusNormal"/>
              <w:jc w:val="center"/>
            </w:pPr>
            <w:r>
              <w:t>47</w:t>
            </w:r>
          </w:p>
        </w:tc>
        <w:tc>
          <w:tcPr>
            <w:tcW w:w="3969" w:type="dxa"/>
          </w:tcPr>
          <w:p w:rsidR="00631489" w:rsidRDefault="00631489">
            <w:pPr>
              <w:pStyle w:val="ConsPlusNormal"/>
            </w:pPr>
            <w:r>
              <w:t>ТОСП в с. Басы Лиманского района Астраханской области</w:t>
            </w:r>
          </w:p>
        </w:tc>
        <w:tc>
          <w:tcPr>
            <w:tcW w:w="4535" w:type="dxa"/>
          </w:tcPr>
          <w:p w:rsidR="00631489" w:rsidRDefault="00631489">
            <w:pPr>
              <w:pStyle w:val="ConsPlusNormal"/>
              <w:jc w:val="both"/>
            </w:pPr>
            <w:r>
              <w:t>Астраханская область, Лиманский район, с. Басы, ул. Олега Дорошенко, д. 4; тел. 8 (851-47) 9-53-86</w:t>
            </w:r>
          </w:p>
        </w:tc>
      </w:tr>
      <w:tr w:rsidR="00631489">
        <w:tc>
          <w:tcPr>
            <w:tcW w:w="9071" w:type="dxa"/>
            <w:gridSpan w:val="3"/>
          </w:tcPr>
          <w:p w:rsidR="00631489" w:rsidRDefault="00631489">
            <w:pPr>
              <w:pStyle w:val="ConsPlusNormal"/>
              <w:jc w:val="center"/>
              <w:outlineLvl w:val="3"/>
            </w:pPr>
            <w:r>
              <w:t>Красноярский район Астраханской области</w:t>
            </w:r>
          </w:p>
        </w:tc>
      </w:tr>
      <w:tr w:rsidR="00631489">
        <w:tc>
          <w:tcPr>
            <w:tcW w:w="567" w:type="dxa"/>
          </w:tcPr>
          <w:p w:rsidR="00631489" w:rsidRDefault="00631489">
            <w:pPr>
              <w:pStyle w:val="ConsPlusNormal"/>
              <w:jc w:val="center"/>
            </w:pPr>
            <w:r>
              <w:t>48</w:t>
            </w:r>
          </w:p>
        </w:tc>
        <w:tc>
          <w:tcPr>
            <w:tcW w:w="3969" w:type="dxa"/>
          </w:tcPr>
          <w:p w:rsidR="00631489" w:rsidRDefault="00631489">
            <w:pPr>
              <w:pStyle w:val="ConsPlusNormal"/>
            </w:pPr>
            <w:r>
              <w:t>ТОСП в пос. Комсомольский Красноярского района Астраханской области</w:t>
            </w:r>
          </w:p>
        </w:tc>
        <w:tc>
          <w:tcPr>
            <w:tcW w:w="4535" w:type="dxa"/>
          </w:tcPr>
          <w:p w:rsidR="00631489" w:rsidRDefault="00631489">
            <w:pPr>
              <w:pStyle w:val="ConsPlusNormal"/>
              <w:jc w:val="both"/>
            </w:pPr>
            <w:r>
              <w:t>Астраханская область, Красноярский район, пос. Комсомольский, ул. Комсомольская, д. 55; тел. 8 (851-46) 99-3-19, 99-3-46</w:t>
            </w:r>
          </w:p>
        </w:tc>
      </w:tr>
      <w:tr w:rsidR="00631489">
        <w:tc>
          <w:tcPr>
            <w:tcW w:w="567" w:type="dxa"/>
          </w:tcPr>
          <w:p w:rsidR="00631489" w:rsidRDefault="00631489">
            <w:pPr>
              <w:pStyle w:val="ConsPlusNormal"/>
              <w:jc w:val="center"/>
            </w:pPr>
            <w:r>
              <w:t>49</w:t>
            </w:r>
          </w:p>
        </w:tc>
        <w:tc>
          <w:tcPr>
            <w:tcW w:w="3969" w:type="dxa"/>
          </w:tcPr>
          <w:p w:rsidR="00631489" w:rsidRDefault="00631489">
            <w:pPr>
              <w:pStyle w:val="ConsPlusNormal"/>
            </w:pPr>
            <w:r>
              <w:t>ТОСП в пос. Бузан Красноярского района Астраханской области</w:t>
            </w:r>
          </w:p>
        </w:tc>
        <w:tc>
          <w:tcPr>
            <w:tcW w:w="4535" w:type="dxa"/>
          </w:tcPr>
          <w:p w:rsidR="00631489" w:rsidRDefault="00631489">
            <w:pPr>
              <w:pStyle w:val="ConsPlusNormal"/>
              <w:jc w:val="both"/>
            </w:pPr>
            <w:r>
              <w:t>Астраханская область, Красноярский район, пос. Бузан, ул. Чапаева, д. 3; тел. 8 (851-46) 96-8-39</w:t>
            </w:r>
          </w:p>
        </w:tc>
      </w:tr>
      <w:tr w:rsidR="00631489">
        <w:tc>
          <w:tcPr>
            <w:tcW w:w="567" w:type="dxa"/>
          </w:tcPr>
          <w:p w:rsidR="00631489" w:rsidRDefault="00631489">
            <w:pPr>
              <w:pStyle w:val="ConsPlusNormal"/>
              <w:jc w:val="center"/>
            </w:pPr>
            <w:r>
              <w:lastRenderedPageBreak/>
              <w:t>50</w:t>
            </w:r>
          </w:p>
        </w:tc>
        <w:tc>
          <w:tcPr>
            <w:tcW w:w="3969" w:type="dxa"/>
          </w:tcPr>
          <w:p w:rsidR="00631489" w:rsidRDefault="00631489">
            <w:pPr>
              <w:pStyle w:val="ConsPlusNormal"/>
            </w:pPr>
            <w:r>
              <w:t>ТОСП в с. Верхний Бузан Красноярского района Астраханской области</w:t>
            </w:r>
          </w:p>
        </w:tc>
        <w:tc>
          <w:tcPr>
            <w:tcW w:w="4535" w:type="dxa"/>
          </w:tcPr>
          <w:p w:rsidR="00631489" w:rsidRDefault="00631489">
            <w:pPr>
              <w:pStyle w:val="ConsPlusNormal"/>
              <w:jc w:val="both"/>
            </w:pPr>
            <w:r>
              <w:t>Астраханская область, Красноярский район, с. Верхний Бузан, ул. Ленина, д. 1; тел. 8 (851-46) 93-5-34</w:t>
            </w:r>
          </w:p>
        </w:tc>
      </w:tr>
      <w:tr w:rsidR="00631489">
        <w:tc>
          <w:tcPr>
            <w:tcW w:w="567" w:type="dxa"/>
          </w:tcPr>
          <w:p w:rsidR="00631489" w:rsidRDefault="00631489">
            <w:pPr>
              <w:pStyle w:val="ConsPlusNormal"/>
              <w:jc w:val="center"/>
            </w:pPr>
            <w:r>
              <w:t>51</w:t>
            </w:r>
          </w:p>
        </w:tc>
        <w:tc>
          <w:tcPr>
            <w:tcW w:w="3969" w:type="dxa"/>
          </w:tcPr>
          <w:p w:rsidR="00631489" w:rsidRDefault="00631489">
            <w:pPr>
              <w:pStyle w:val="ConsPlusNormal"/>
            </w:pPr>
            <w:r>
              <w:t>ТОСП в с. Байбек Красноярского района Астраханской области</w:t>
            </w:r>
          </w:p>
        </w:tc>
        <w:tc>
          <w:tcPr>
            <w:tcW w:w="4535" w:type="dxa"/>
          </w:tcPr>
          <w:p w:rsidR="00631489" w:rsidRDefault="00631489">
            <w:pPr>
              <w:pStyle w:val="ConsPlusNormal"/>
              <w:jc w:val="both"/>
            </w:pPr>
            <w:r>
              <w:t>Астраханская область, Красноярский район, с. Байбек, ул. Советская, д. 10а; тел. 8 (851-46) 97-2-16</w:t>
            </w:r>
          </w:p>
        </w:tc>
      </w:tr>
      <w:tr w:rsidR="00631489">
        <w:tc>
          <w:tcPr>
            <w:tcW w:w="567" w:type="dxa"/>
          </w:tcPr>
          <w:p w:rsidR="00631489" w:rsidRDefault="00631489">
            <w:pPr>
              <w:pStyle w:val="ConsPlusNormal"/>
              <w:jc w:val="center"/>
            </w:pPr>
            <w:r>
              <w:t>52</w:t>
            </w:r>
          </w:p>
        </w:tc>
        <w:tc>
          <w:tcPr>
            <w:tcW w:w="3969" w:type="dxa"/>
          </w:tcPr>
          <w:p w:rsidR="00631489" w:rsidRDefault="00631489">
            <w:pPr>
              <w:pStyle w:val="ConsPlusNormal"/>
            </w:pPr>
            <w:r>
              <w:t>ТОСП в с. Кривой Бузан Красноярского района Астраханской области</w:t>
            </w:r>
          </w:p>
        </w:tc>
        <w:tc>
          <w:tcPr>
            <w:tcW w:w="4535" w:type="dxa"/>
          </w:tcPr>
          <w:p w:rsidR="00631489" w:rsidRDefault="00631489">
            <w:pPr>
              <w:pStyle w:val="ConsPlusNormal"/>
              <w:jc w:val="both"/>
            </w:pPr>
            <w:r>
              <w:t>Астраханская область, Красноярский район, с. Кривой Бузан, ул. Гагарина, д. 15; тел. 8 (851-46) 97-4-39</w:t>
            </w:r>
          </w:p>
        </w:tc>
      </w:tr>
      <w:tr w:rsidR="00631489">
        <w:tc>
          <w:tcPr>
            <w:tcW w:w="9071" w:type="dxa"/>
            <w:gridSpan w:val="3"/>
          </w:tcPr>
          <w:p w:rsidR="00631489" w:rsidRDefault="00631489">
            <w:pPr>
              <w:pStyle w:val="ConsPlusNormal"/>
              <w:jc w:val="center"/>
              <w:outlineLvl w:val="3"/>
            </w:pPr>
            <w:r>
              <w:t>Енотаевский район Астраханской области</w:t>
            </w:r>
          </w:p>
        </w:tc>
      </w:tr>
      <w:tr w:rsidR="00631489">
        <w:tc>
          <w:tcPr>
            <w:tcW w:w="567" w:type="dxa"/>
          </w:tcPr>
          <w:p w:rsidR="00631489" w:rsidRDefault="00631489">
            <w:pPr>
              <w:pStyle w:val="ConsPlusNormal"/>
              <w:jc w:val="center"/>
            </w:pPr>
            <w:r>
              <w:t>53</w:t>
            </w:r>
          </w:p>
        </w:tc>
        <w:tc>
          <w:tcPr>
            <w:tcW w:w="3969" w:type="dxa"/>
          </w:tcPr>
          <w:p w:rsidR="00631489" w:rsidRDefault="00631489">
            <w:pPr>
              <w:pStyle w:val="ConsPlusNormal"/>
            </w:pPr>
            <w:r>
              <w:t>ТОСП в с. Федоровка Енотаевского района Астраханской области</w:t>
            </w:r>
          </w:p>
        </w:tc>
        <w:tc>
          <w:tcPr>
            <w:tcW w:w="4535" w:type="dxa"/>
          </w:tcPr>
          <w:p w:rsidR="00631489" w:rsidRDefault="00631489">
            <w:pPr>
              <w:pStyle w:val="ConsPlusNormal"/>
              <w:jc w:val="both"/>
            </w:pPr>
            <w:r>
              <w:t>Астраханская область, Енотаевский район, с. Федоровка, ул. Ленина, д. 27; тел. 8 (85143) 93-4-34</w:t>
            </w:r>
          </w:p>
        </w:tc>
      </w:tr>
      <w:tr w:rsidR="00631489">
        <w:tc>
          <w:tcPr>
            <w:tcW w:w="567" w:type="dxa"/>
          </w:tcPr>
          <w:p w:rsidR="00631489" w:rsidRDefault="00631489">
            <w:pPr>
              <w:pStyle w:val="ConsPlusNormal"/>
              <w:jc w:val="center"/>
            </w:pPr>
            <w:r>
              <w:t>54</w:t>
            </w:r>
          </w:p>
        </w:tc>
        <w:tc>
          <w:tcPr>
            <w:tcW w:w="3969" w:type="dxa"/>
          </w:tcPr>
          <w:p w:rsidR="00631489" w:rsidRDefault="00631489">
            <w:pPr>
              <w:pStyle w:val="ConsPlusNormal"/>
            </w:pPr>
            <w:r>
              <w:t>ТОСП в с. Ленино Енотаевского района Астраханской области</w:t>
            </w:r>
          </w:p>
        </w:tc>
        <w:tc>
          <w:tcPr>
            <w:tcW w:w="4535" w:type="dxa"/>
          </w:tcPr>
          <w:p w:rsidR="00631489" w:rsidRDefault="00631489">
            <w:pPr>
              <w:pStyle w:val="ConsPlusNormal"/>
              <w:jc w:val="both"/>
            </w:pPr>
            <w:r>
              <w:t>Астраханская область, Енотаевский район, с. Ленино, ул. Советская, д. 13; тел. 8 (85143) 97-1-22</w:t>
            </w:r>
          </w:p>
        </w:tc>
      </w:tr>
      <w:tr w:rsidR="00631489">
        <w:tc>
          <w:tcPr>
            <w:tcW w:w="567" w:type="dxa"/>
          </w:tcPr>
          <w:p w:rsidR="00631489" w:rsidRDefault="00631489">
            <w:pPr>
              <w:pStyle w:val="ConsPlusNormal"/>
              <w:jc w:val="center"/>
            </w:pPr>
            <w:r>
              <w:t>55</w:t>
            </w:r>
          </w:p>
        </w:tc>
        <w:tc>
          <w:tcPr>
            <w:tcW w:w="3969" w:type="dxa"/>
          </w:tcPr>
          <w:p w:rsidR="00631489" w:rsidRDefault="00631489">
            <w:pPr>
              <w:pStyle w:val="ConsPlusNormal"/>
            </w:pPr>
            <w:r>
              <w:t>ТОСП в п. Волжский Енотаевского района Астраханской области</w:t>
            </w:r>
          </w:p>
        </w:tc>
        <w:tc>
          <w:tcPr>
            <w:tcW w:w="4535" w:type="dxa"/>
          </w:tcPr>
          <w:p w:rsidR="00631489" w:rsidRDefault="00631489">
            <w:pPr>
              <w:pStyle w:val="ConsPlusNormal"/>
              <w:jc w:val="both"/>
            </w:pPr>
            <w:r>
              <w:t>Астраханская область, Енотаевский район, п. Волжский, ул. Почтовая, д. 18; тел. 8 (85143) 97-5-16</w:t>
            </w:r>
          </w:p>
        </w:tc>
      </w:tr>
      <w:tr w:rsidR="00631489">
        <w:tc>
          <w:tcPr>
            <w:tcW w:w="567" w:type="dxa"/>
          </w:tcPr>
          <w:p w:rsidR="00631489" w:rsidRDefault="00631489">
            <w:pPr>
              <w:pStyle w:val="ConsPlusNormal"/>
              <w:jc w:val="center"/>
            </w:pPr>
            <w:r>
              <w:t>56</w:t>
            </w:r>
          </w:p>
        </w:tc>
        <w:tc>
          <w:tcPr>
            <w:tcW w:w="3969" w:type="dxa"/>
          </w:tcPr>
          <w:p w:rsidR="00631489" w:rsidRDefault="00631489">
            <w:pPr>
              <w:pStyle w:val="ConsPlusNormal"/>
            </w:pPr>
            <w:r>
              <w:t>ТОСП в с. Замьяны Енотаевского района Астраханской области</w:t>
            </w:r>
          </w:p>
        </w:tc>
        <w:tc>
          <w:tcPr>
            <w:tcW w:w="4535" w:type="dxa"/>
          </w:tcPr>
          <w:p w:rsidR="00631489" w:rsidRDefault="00631489">
            <w:pPr>
              <w:pStyle w:val="ConsPlusNormal"/>
              <w:jc w:val="both"/>
            </w:pPr>
            <w:r>
              <w:t>Астраханская область, Енотаевский район, с. Замьяны, ул. Зверобоева, д. 1; тел. 8 (85143) 98-1-25</w:t>
            </w:r>
          </w:p>
        </w:tc>
      </w:tr>
      <w:tr w:rsidR="00631489">
        <w:tc>
          <w:tcPr>
            <w:tcW w:w="567" w:type="dxa"/>
          </w:tcPr>
          <w:p w:rsidR="00631489" w:rsidRDefault="00631489">
            <w:pPr>
              <w:pStyle w:val="ConsPlusNormal"/>
              <w:jc w:val="center"/>
            </w:pPr>
            <w:r>
              <w:t>57</w:t>
            </w:r>
          </w:p>
        </w:tc>
        <w:tc>
          <w:tcPr>
            <w:tcW w:w="3969" w:type="dxa"/>
          </w:tcPr>
          <w:p w:rsidR="00631489" w:rsidRDefault="00631489">
            <w:pPr>
              <w:pStyle w:val="ConsPlusNormal"/>
            </w:pPr>
            <w:r>
              <w:t>ТОСП в с. Ивановка Енотаевского района Астраханской области</w:t>
            </w:r>
          </w:p>
        </w:tc>
        <w:tc>
          <w:tcPr>
            <w:tcW w:w="4535" w:type="dxa"/>
          </w:tcPr>
          <w:p w:rsidR="00631489" w:rsidRDefault="00631489">
            <w:pPr>
              <w:pStyle w:val="ConsPlusNormal"/>
              <w:jc w:val="both"/>
            </w:pPr>
            <w:r>
              <w:t>Астраханская область, Енотаевский район, с. Ивановка, ул. Ленина, д. 39; тел. 8 (85143) 93-6-34</w:t>
            </w:r>
          </w:p>
        </w:tc>
      </w:tr>
      <w:tr w:rsidR="00631489">
        <w:tc>
          <w:tcPr>
            <w:tcW w:w="567" w:type="dxa"/>
          </w:tcPr>
          <w:p w:rsidR="00631489" w:rsidRDefault="00631489">
            <w:pPr>
              <w:pStyle w:val="ConsPlusNormal"/>
              <w:jc w:val="center"/>
            </w:pPr>
            <w:r>
              <w:t>58</w:t>
            </w:r>
          </w:p>
        </w:tc>
        <w:tc>
          <w:tcPr>
            <w:tcW w:w="3969" w:type="dxa"/>
          </w:tcPr>
          <w:p w:rsidR="00631489" w:rsidRDefault="00631489">
            <w:pPr>
              <w:pStyle w:val="ConsPlusNormal"/>
            </w:pPr>
            <w:r>
              <w:t>ТОСП в с. Копановка Енотаевского района Астраханской области</w:t>
            </w:r>
          </w:p>
        </w:tc>
        <w:tc>
          <w:tcPr>
            <w:tcW w:w="4535" w:type="dxa"/>
          </w:tcPr>
          <w:p w:rsidR="00631489" w:rsidRDefault="00631489">
            <w:pPr>
              <w:pStyle w:val="ConsPlusNormal"/>
              <w:jc w:val="both"/>
            </w:pPr>
            <w:r>
              <w:t>Астраханская область, Енотаевский район, с. Копановка, ул. Ленина, д. 40; тел. 8 (85143) 93-1-25</w:t>
            </w:r>
          </w:p>
        </w:tc>
      </w:tr>
      <w:tr w:rsidR="00631489">
        <w:tc>
          <w:tcPr>
            <w:tcW w:w="567" w:type="dxa"/>
          </w:tcPr>
          <w:p w:rsidR="00631489" w:rsidRDefault="00631489">
            <w:pPr>
              <w:pStyle w:val="ConsPlusNormal"/>
              <w:jc w:val="center"/>
            </w:pPr>
            <w:r>
              <w:t>59</w:t>
            </w:r>
          </w:p>
        </w:tc>
        <w:tc>
          <w:tcPr>
            <w:tcW w:w="3969" w:type="dxa"/>
          </w:tcPr>
          <w:p w:rsidR="00631489" w:rsidRDefault="00631489">
            <w:pPr>
              <w:pStyle w:val="ConsPlusNormal"/>
            </w:pPr>
            <w:r>
              <w:t>ТОСП в с. Восток Енотаевского района Астраханской области</w:t>
            </w:r>
          </w:p>
        </w:tc>
        <w:tc>
          <w:tcPr>
            <w:tcW w:w="4535" w:type="dxa"/>
          </w:tcPr>
          <w:p w:rsidR="00631489" w:rsidRDefault="00631489">
            <w:pPr>
              <w:pStyle w:val="ConsPlusNormal"/>
              <w:jc w:val="both"/>
            </w:pPr>
            <w:r>
              <w:t>Астраханская область, Енотаевский район, с. Восток, ул. Октябрьская, д. 11; тел. 8 (85143) 96-1-76</w:t>
            </w:r>
          </w:p>
        </w:tc>
      </w:tr>
      <w:tr w:rsidR="00631489">
        <w:tc>
          <w:tcPr>
            <w:tcW w:w="567" w:type="dxa"/>
          </w:tcPr>
          <w:p w:rsidR="00631489" w:rsidRDefault="00631489">
            <w:pPr>
              <w:pStyle w:val="ConsPlusNormal"/>
              <w:jc w:val="center"/>
            </w:pPr>
            <w:r>
              <w:t>60</w:t>
            </w:r>
          </w:p>
        </w:tc>
        <w:tc>
          <w:tcPr>
            <w:tcW w:w="3969" w:type="dxa"/>
          </w:tcPr>
          <w:p w:rsidR="00631489" w:rsidRDefault="00631489">
            <w:pPr>
              <w:pStyle w:val="ConsPlusNormal"/>
            </w:pPr>
            <w:r>
              <w:t>ТОСП в с. Пришиб Енотаевского района Астраханской области</w:t>
            </w:r>
          </w:p>
        </w:tc>
        <w:tc>
          <w:tcPr>
            <w:tcW w:w="4535" w:type="dxa"/>
          </w:tcPr>
          <w:p w:rsidR="00631489" w:rsidRDefault="00631489">
            <w:pPr>
              <w:pStyle w:val="ConsPlusNormal"/>
              <w:jc w:val="both"/>
            </w:pPr>
            <w:r>
              <w:t>Астраханская область, Енотаевский район, с. Пришиб, ул. Советская, д. 68; тел. 8 (85143) 96-5-18</w:t>
            </w:r>
          </w:p>
        </w:tc>
      </w:tr>
      <w:tr w:rsidR="00631489">
        <w:tc>
          <w:tcPr>
            <w:tcW w:w="567" w:type="dxa"/>
          </w:tcPr>
          <w:p w:rsidR="00631489" w:rsidRDefault="00631489">
            <w:pPr>
              <w:pStyle w:val="ConsPlusNormal"/>
              <w:jc w:val="center"/>
            </w:pPr>
            <w:r>
              <w:t>61</w:t>
            </w:r>
          </w:p>
        </w:tc>
        <w:tc>
          <w:tcPr>
            <w:tcW w:w="3969" w:type="dxa"/>
          </w:tcPr>
          <w:p w:rsidR="00631489" w:rsidRDefault="00631489">
            <w:pPr>
              <w:pStyle w:val="ConsPlusNormal"/>
            </w:pPr>
            <w:r>
              <w:t>ТОСП в с. Никольское Енотаевского района Астраханской области</w:t>
            </w:r>
          </w:p>
        </w:tc>
        <w:tc>
          <w:tcPr>
            <w:tcW w:w="4535" w:type="dxa"/>
          </w:tcPr>
          <w:p w:rsidR="00631489" w:rsidRDefault="00631489">
            <w:pPr>
              <w:pStyle w:val="ConsPlusNormal"/>
              <w:jc w:val="both"/>
            </w:pPr>
            <w:r>
              <w:t>Астраханская область, Енотаевский р-н, с. Никольское, ул. Московская, д. 19; тел. 8 (85143) 94-3-78</w:t>
            </w:r>
          </w:p>
        </w:tc>
      </w:tr>
      <w:tr w:rsidR="00631489">
        <w:tc>
          <w:tcPr>
            <w:tcW w:w="9071" w:type="dxa"/>
            <w:gridSpan w:val="3"/>
          </w:tcPr>
          <w:p w:rsidR="00631489" w:rsidRDefault="00631489">
            <w:pPr>
              <w:pStyle w:val="ConsPlusNormal"/>
              <w:jc w:val="center"/>
              <w:outlineLvl w:val="3"/>
            </w:pPr>
            <w:r>
              <w:t>Камызякский район Астраханской области</w:t>
            </w:r>
          </w:p>
        </w:tc>
      </w:tr>
      <w:tr w:rsidR="00631489">
        <w:tc>
          <w:tcPr>
            <w:tcW w:w="567" w:type="dxa"/>
          </w:tcPr>
          <w:p w:rsidR="00631489" w:rsidRDefault="00631489">
            <w:pPr>
              <w:pStyle w:val="ConsPlusNormal"/>
              <w:jc w:val="center"/>
            </w:pPr>
            <w:r>
              <w:t>62</w:t>
            </w:r>
          </w:p>
        </w:tc>
        <w:tc>
          <w:tcPr>
            <w:tcW w:w="3969" w:type="dxa"/>
          </w:tcPr>
          <w:p w:rsidR="00631489" w:rsidRDefault="00631489">
            <w:pPr>
              <w:pStyle w:val="ConsPlusNormal"/>
            </w:pPr>
            <w:r>
              <w:t>ТОСП в с. Чаган Камызякского района Астраханской области</w:t>
            </w:r>
          </w:p>
        </w:tc>
        <w:tc>
          <w:tcPr>
            <w:tcW w:w="4535" w:type="dxa"/>
          </w:tcPr>
          <w:p w:rsidR="00631489" w:rsidRDefault="00631489">
            <w:pPr>
              <w:pStyle w:val="ConsPlusNormal"/>
              <w:jc w:val="both"/>
            </w:pPr>
            <w:r>
              <w:t>Астраханская область, Камызякский район, с. Чаган, ул. Ленина, д. 8; тел. 8 (85145) 9-42-41</w:t>
            </w:r>
          </w:p>
        </w:tc>
      </w:tr>
      <w:tr w:rsidR="00631489">
        <w:tc>
          <w:tcPr>
            <w:tcW w:w="567" w:type="dxa"/>
          </w:tcPr>
          <w:p w:rsidR="00631489" w:rsidRDefault="00631489">
            <w:pPr>
              <w:pStyle w:val="ConsPlusNormal"/>
              <w:jc w:val="center"/>
            </w:pPr>
            <w:r>
              <w:t>63</w:t>
            </w:r>
          </w:p>
        </w:tc>
        <w:tc>
          <w:tcPr>
            <w:tcW w:w="3969" w:type="dxa"/>
          </w:tcPr>
          <w:p w:rsidR="00631489" w:rsidRDefault="00631489">
            <w:pPr>
              <w:pStyle w:val="ConsPlusNormal"/>
            </w:pPr>
            <w:r>
              <w:t xml:space="preserve">ТОСП в с. Иванчуг Камызякского района </w:t>
            </w:r>
            <w:r>
              <w:lastRenderedPageBreak/>
              <w:t>Астраханской области</w:t>
            </w:r>
          </w:p>
        </w:tc>
        <w:tc>
          <w:tcPr>
            <w:tcW w:w="4535" w:type="dxa"/>
          </w:tcPr>
          <w:p w:rsidR="00631489" w:rsidRDefault="00631489">
            <w:pPr>
              <w:pStyle w:val="ConsPlusNormal"/>
              <w:jc w:val="both"/>
            </w:pPr>
            <w:r>
              <w:lastRenderedPageBreak/>
              <w:t xml:space="preserve">Астраханская область, Камызякский район, с. </w:t>
            </w:r>
            <w:r>
              <w:lastRenderedPageBreak/>
              <w:t>Иванчуг, ул. Ленина, д. 79; тел. 8 (85145) 9-67-46</w:t>
            </w:r>
          </w:p>
        </w:tc>
      </w:tr>
      <w:tr w:rsidR="00631489">
        <w:tc>
          <w:tcPr>
            <w:tcW w:w="567" w:type="dxa"/>
          </w:tcPr>
          <w:p w:rsidR="00631489" w:rsidRDefault="00631489">
            <w:pPr>
              <w:pStyle w:val="ConsPlusNormal"/>
              <w:jc w:val="center"/>
            </w:pPr>
            <w:r>
              <w:lastRenderedPageBreak/>
              <w:t>64</w:t>
            </w:r>
          </w:p>
        </w:tc>
        <w:tc>
          <w:tcPr>
            <w:tcW w:w="3969" w:type="dxa"/>
          </w:tcPr>
          <w:p w:rsidR="00631489" w:rsidRDefault="00631489">
            <w:pPr>
              <w:pStyle w:val="ConsPlusNormal"/>
            </w:pPr>
            <w:r>
              <w:t>ТОСП в с. Никольское Камызякского района Астраханской области</w:t>
            </w:r>
          </w:p>
        </w:tc>
        <w:tc>
          <w:tcPr>
            <w:tcW w:w="4535" w:type="dxa"/>
          </w:tcPr>
          <w:p w:rsidR="00631489" w:rsidRDefault="00631489">
            <w:pPr>
              <w:pStyle w:val="ConsPlusNormal"/>
              <w:jc w:val="both"/>
            </w:pPr>
            <w:r>
              <w:t>Астраханская область, Камызякский район, с. Никольское, ул. Советская, д. 1; тел. 8 (85145) 9-57-19</w:t>
            </w:r>
          </w:p>
        </w:tc>
      </w:tr>
      <w:tr w:rsidR="00631489">
        <w:tc>
          <w:tcPr>
            <w:tcW w:w="567" w:type="dxa"/>
          </w:tcPr>
          <w:p w:rsidR="00631489" w:rsidRDefault="00631489">
            <w:pPr>
              <w:pStyle w:val="ConsPlusNormal"/>
              <w:jc w:val="center"/>
            </w:pPr>
            <w:r>
              <w:t>65</w:t>
            </w:r>
          </w:p>
        </w:tc>
        <w:tc>
          <w:tcPr>
            <w:tcW w:w="3969" w:type="dxa"/>
          </w:tcPr>
          <w:p w:rsidR="00631489" w:rsidRDefault="00631489">
            <w:pPr>
              <w:pStyle w:val="ConsPlusNormal"/>
            </w:pPr>
            <w:r>
              <w:t>ТОСП в с. Каралат Камызякского района Астраханской области</w:t>
            </w:r>
          </w:p>
        </w:tc>
        <w:tc>
          <w:tcPr>
            <w:tcW w:w="4535" w:type="dxa"/>
          </w:tcPr>
          <w:p w:rsidR="00631489" w:rsidRDefault="00631489">
            <w:pPr>
              <w:pStyle w:val="ConsPlusNormal"/>
              <w:jc w:val="both"/>
            </w:pPr>
            <w:r>
              <w:t>Астраханская область, Камызякский район, с. Каралат, ул. Ленина, д. 62; тел. 8 (85145) 9-65-72, 9-65-73</w:t>
            </w:r>
          </w:p>
        </w:tc>
      </w:tr>
      <w:tr w:rsidR="00631489">
        <w:tc>
          <w:tcPr>
            <w:tcW w:w="567" w:type="dxa"/>
          </w:tcPr>
          <w:p w:rsidR="00631489" w:rsidRDefault="00631489">
            <w:pPr>
              <w:pStyle w:val="ConsPlusNormal"/>
              <w:jc w:val="center"/>
            </w:pPr>
            <w:r>
              <w:t>66</w:t>
            </w:r>
          </w:p>
        </w:tc>
        <w:tc>
          <w:tcPr>
            <w:tcW w:w="3969" w:type="dxa"/>
          </w:tcPr>
          <w:p w:rsidR="00631489" w:rsidRDefault="00631489">
            <w:pPr>
              <w:pStyle w:val="ConsPlusNormal"/>
            </w:pPr>
            <w:r>
              <w:t>ТОСП в п. Волго-Каспийский Камызякского района Астраханской области</w:t>
            </w:r>
          </w:p>
        </w:tc>
        <w:tc>
          <w:tcPr>
            <w:tcW w:w="4535" w:type="dxa"/>
          </w:tcPr>
          <w:p w:rsidR="00631489" w:rsidRDefault="00631489">
            <w:pPr>
              <w:pStyle w:val="ConsPlusNormal"/>
              <w:jc w:val="both"/>
            </w:pPr>
            <w:r>
              <w:t>Астраханская область, Камызякский район, п. Волго-Каспийский, ул. Набережная, д. 10; тел. 8 (85145) 9-88-50, 9-89-77, 9-88-36</w:t>
            </w:r>
          </w:p>
        </w:tc>
      </w:tr>
      <w:tr w:rsidR="00631489">
        <w:tc>
          <w:tcPr>
            <w:tcW w:w="567" w:type="dxa"/>
          </w:tcPr>
          <w:p w:rsidR="00631489" w:rsidRDefault="00631489">
            <w:pPr>
              <w:pStyle w:val="ConsPlusNormal"/>
              <w:jc w:val="center"/>
            </w:pPr>
            <w:r>
              <w:t>67</w:t>
            </w:r>
          </w:p>
        </w:tc>
        <w:tc>
          <w:tcPr>
            <w:tcW w:w="3969" w:type="dxa"/>
          </w:tcPr>
          <w:p w:rsidR="00631489" w:rsidRDefault="00631489">
            <w:pPr>
              <w:pStyle w:val="ConsPlusNormal"/>
            </w:pPr>
            <w:r>
              <w:t>ТОСП в с. Семибугры Камызякского района Астраханской области</w:t>
            </w:r>
          </w:p>
        </w:tc>
        <w:tc>
          <w:tcPr>
            <w:tcW w:w="4535" w:type="dxa"/>
          </w:tcPr>
          <w:p w:rsidR="00631489" w:rsidRDefault="00631489">
            <w:pPr>
              <w:pStyle w:val="ConsPlusNormal"/>
              <w:jc w:val="both"/>
            </w:pPr>
            <w:r>
              <w:t>Астраханская область, Камызякский район, с. Семибугры, ул. Курманова, д. 8; тел. 8 (85145) 9-36-32</w:t>
            </w:r>
          </w:p>
        </w:tc>
      </w:tr>
      <w:tr w:rsidR="00631489">
        <w:tc>
          <w:tcPr>
            <w:tcW w:w="567" w:type="dxa"/>
          </w:tcPr>
          <w:p w:rsidR="00631489" w:rsidRDefault="00631489">
            <w:pPr>
              <w:pStyle w:val="ConsPlusNormal"/>
              <w:jc w:val="center"/>
            </w:pPr>
            <w:r>
              <w:t>68</w:t>
            </w:r>
          </w:p>
        </w:tc>
        <w:tc>
          <w:tcPr>
            <w:tcW w:w="3969" w:type="dxa"/>
          </w:tcPr>
          <w:p w:rsidR="00631489" w:rsidRDefault="00631489">
            <w:pPr>
              <w:pStyle w:val="ConsPlusNormal"/>
            </w:pPr>
            <w:r>
              <w:t>ТОСП в с. Тузуклей Камызякского района Астраханской области</w:t>
            </w:r>
          </w:p>
        </w:tc>
        <w:tc>
          <w:tcPr>
            <w:tcW w:w="4535" w:type="dxa"/>
          </w:tcPr>
          <w:p w:rsidR="00631489" w:rsidRDefault="00631489">
            <w:pPr>
              <w:pStyle w:val="ConsPlusNormal"/>
              <w:jc w:val="both"/>
            </w:pPr>
            <w:r>
              <w:t>Астраханская область, Камызякский район, с. Тузуклей, ул. 1 Мая, д. 14; тел. 8 (85145) 9-49-85</w:t>
            </w:r>
          </w:p>
        </w:tc>
      </w:tr>
      <w:tr w:rsidR="00631489">
        <w:tc>
          <w:tcPr>
            <w:tcW w:w="567" w:type="dxa"/>
          </w:tcPr>
          <w:p w:rsidR="00631489" w:rsidRDefault="00631489">
            <w:pPr>
              <w:pStyle w:val="ConsPlusNormal"/>
              <w:jc w:val="center"/>
            </w:pPr>
            <w:r>
              <w:t>69</w:t>
            </w:r>
          </w:p>
        </w:tc>
        <w:tc>
          <w:tcPr>
            <w:tcW w:w="3969" w:type="dxa"/>
          </w:tcPr>
          <w:p w:rsidR="00631489" w:rsidRDefault="00631489">
            <w:pPr>
              <w:pStyle w:val="ConsPlusNormal"/>
            </w:pPr>
            <w:r>
              <w:t>ТОСП в п. Верхнекалиновский Камызякского района Астраханской области</w:t>
            </w:r>
          </w:p>
        </w:tc>
        <w:tc>
          <w:tcPr>
            <w:tcW w:w="4535" w:type="dxa"/>
          </w:tcPr>
          <w:p w:rsidR="00631489" w:rsidRDefault="00631489">
            <w:pPr>
              <w:pStyle w:val="ConsPlusNormal"/>
              <w:jc w:val="both"/>
            </w:pPr>
            <w:r>
              <w:t>Астраханская область, Камызякский район, п. Верхнекалиновский, ул. Набережная, д. 106; тел. 8 (85145) 9-53-43</w:t>
            </w:r>
          </w:p>
        </w:tc>
      </w:tr>
      <w:tr w:rsidR="00631489">
        <w:tc>
          <w:tcPr>
            <w:tcW w:w="567" w:type="dxa"/>
          </w:tcPr>
          <w:p w:rsidR="00631489" w:rsidRDefault="00631489">
            <w:pPr>
              <w:pStyle w:val="ConsPlusNormal"/>
              <w:jc w:val="center"/>
            </w:pPr>
            <w:r>
              <w:t>70</w:t>
            </w:r>
          </w:p>
        </w:tc>
        <w:tc>
          <w:tcPr>
            <w:tcW w:w="3969" w:type="dxa"/>
          </w:tcPr>
          <w:p w:rsidR="00631489" w:rsidRDefault="00631489">
            <w:pPr>
              <w:pStyle w:val="ConsPlusNormal"/>
            </w:pPr>
            <w:r>
              <w:t>ТОСП в с. Жан-Аул Камызякского района Астраханской области</w:t>
            </w:r>
          </w:p>
        </w:tc>
        <w:tc>
          <w:tcPr>
            <w:tcW w:w="4535" w:type="dxa"/>
          </w:tcPr>
          <w:p w:rsidR="00631489" w:rsidRDefault="00631489">
            <w:pPr>
              <w:pStyle w:val="ConsPlusNormal"/>
              <w:jc w:val="both"/>
            </w:pPr>
            <w:r>
              <w:t>Астраханская область, Камызякский район, с. Жан-Аул, ул. Школьная, д. 26; тел. 8 (85145) 9-61-37</w:t>
            </w:r>
          </w:p>
        </w:tc>
      </w:tr>
      <w:tr w:rsidR="00631489">
        <w:tc>
          <w:tcPr>
            <w:tcW w:w="567" w:type="dxa"/>
          </w:tcPr>
          <w:p w:rsidR="00631489" w:rsidRDefault="00631489">
            <w:pPr>
              <w:pStyle w:val="ConsPlusNormal"/>
              <w:jc w:val="center"/>
            </w:pPr>
            <w:r>
              <w:t>71</w:t>
            </w:r>
          </w:p>
        </w:tc>
        <w:tc>
          <w:tcPr>
            <w:tcW w:w="3969" w:type="dxa"/>
          </w:tcPr>
          <w:p w:rsidR="00631489" w:rsidRDefault="00631489">
            <w:pPr>
              <w:pStyle w:val="ConsPlusNormal"/>
            </w:pPr>
            <w:r>
              <w:t>ТОСП в пос. Кировский Камызякского района Астраханской области</w:t>
            </w:r>
          </w:p>
        </w:tc>
        <w:tc>
          <w:tcPr>
            <w:tcW w:w="4535" w:type="dxa"/>
          </w:tcPr>
          <w:p w:rsidR="00631489" w:rsidRDefault="00631489">
            <w:pPr>
              <w:pStyle w:val="ConsPlusNormal"/>
              <w:jc w:val="both"/>
            </w:pPr>
            <w:r>
              <w:t>Астраханская область, Камызякский район, пос. Кировский, ул. Народная, д. 2; тел. 8 (85145) 9-63-42</w:t>
            </w:r>
          </w:p>
        </w:tc>
      </w:tr>
      <w:tr w:rsidR="00631489">
        <w:tc>
          <w:tcPr>
            <w:tcW w:w="567" w:type="dxa"/>
          </w:tcPr>
          <w:p w:rsidR="00631489" w:rsidRDefault="00631489">
            <w:pPr>
              <w:pStyle w:val="ConsPlusNormal"/>
              <w:jc w:val="center"/>
            </w:pPr>
            <w:r>
              <w:t>72</w:t>
            </w:r>
          </w:p>
        </w:tc>
        <w:tc>
          <w:tcPr>
            <w:tcW w:w="3969" w:type="dxa"/>
          </w:tcPr>
          <w:p w:rsidR="00631489" w:rsidRDefault="00631489">
            <w:pPr>
              <w:pStyle w:val="ConsPlusNormal"/>
            </w:pPr>
            <w:r>
              <w:t>ТОСП в с. Караульное Камызякского района Астраханской области</w:t>
            </w:r>
          </w:p>
        </w:tc>
        <w:tc>
          <w:tcPr>
            <w:tcW w:w="4535" w:type="dxa"/>
          </w:tcPr>
          <w:p w:rsidR="00631489" w:rsidRDefault="00631489">
            <w:pPr>
              <w:pStyle w:val="ConsPlusNormal"/>
              <w:jc w:val="both"/>
            </w:pPr>
            <w:r>
              <w:t>Астраханская область, Камызякский район, с. Караульное, ул. Молодежная, д. 31; тел. 8 (85145) 9-65-72, 9-65-73</w:t>
            </w:r>
          </w:p>
        </w:tc>
      </w:tr>
      <w:tr w:rsidR="00631489">
        <w:tc>
          <w:tcPr>
            <w:tcW w:w="567" w:type="dxa"/>
          </w:tcPr>
          <w:p w:rsidR="00631489" w:rsidRDefault="00631489">
            <w:pPr>
              <w:pStyle w:val="ConsPlusNormal"/>
              <w:jc w:val="center"/>
            </w:pPr>
            <w:r>
              <w:t>73</w:t>
            </w:r>
          </w:p>
        </w:tc>
        <w:tc>
          <w:tcPr>
            <w:tcW w:w="3969" w:type="dxa"/>
          </w:tcPr>
          <w:p w:rsidR="00631489" w:rsidRDefault="00631489">
            <w:pPr>
              <w:pStyle w:val="ConsPlusNormal"/>
            </w:pPr>
            <w:r>
              <w:t>ТОСП в с. Образцово-Травино Камызякского района Астраханской области</w:t>
            </w:r>
          </w:p>
        </w:tc>
        <w:tc>
          <w:tcPr>
            <w:tcW w:w="4535" w:type="dxa"/>
          </w:tcPr>
          <w:p w:rsidR="00631489" w:rsidRDefault="00631489">
            <w:pPr>
              <w:pStyle w:val="ConsPlusNormal"/>
              <w:jc w:val="both"/>
            </w:pPr>
            <w:r>
              <w:t>Астраханская область, Камызякский район, с. Образцово-Травино, ул. Хлебникова, д. 96; тел. 8 (85145) 9-73-45, 9-71-34</w:t>
            </w:r>
          </w:p>
        </w:tc>
      </w:tr>
      <w:tr w:rsidR="00631489">
        <w:tc>
          <w:tcPr>
            <w:tcW w:w="567" w:type="dxa"/>
          </w:tcPr>
          <w:p w:rsidR="00631489" w:rsidRDefault="00631489">
            <w:pPr>
              <w:pStyle w:val="ConsPlusNormal"/>
              <w:jc w:val="center"/>
            </w:pPr>
            <w:r>
              <w:t>74</w:t>
            </w:r>
          </w:p>
        </w:tc>
        <w:tc>
          <w:tcPr>
            <w:tcW w:w="3969" w:type="dxa"/>
          </w:tcPr>
          <w:p w:rsidR="00631489" w:rsidRDefault="00631489">
            <w:pPr>
              <w:pStyle w:val="ConsPlusNormal"/>
            </w:pPr>
            <w:r>
              <w:t>ТОСП в с. Самосделка Камызякского района Астраханской области</w:t>
            </w:r>
          </w:p>
        </w:tc>
        <w:tc>
          <w:tcPr>
            <w:tcW w:w="4535" w:type="dxa"/>
          </w:tcPr>
          <w:p w:rsidR="00631489" w:rsidRDefault="00631489">
            <w:pPr>
              <w:pStyle w:val="ConsPlusNormal"/>
              <w:jc w:val="both"/>
            </w:pPr>
            <w:r>
              <w:t>Астраханская область, Камызякский район, с. Самосделка, ул. Советская, д. 17; тел. 8 (85145) 9-76-86</w:t>
            </w:r>
          </w:p>
        </w:tc>
      </w:tr>
      <w:tr w:rsidR="00631489">
        <w:tc>
          <w:tcPr>
            <w:tcW w:w="9071" w:type="dxa"/>
            <w:gridSpan w:val="3"/>
          </w:tcPr>
          <w:p w:rsidR="00631489" w:rsidRDefault="00631489">
            <w:pPr>
              <w:pStyle w:val="ConsPlusNormal"/>
              <w:jc w:val="center"/>
              <w:outlineLvl w:val="3"/>
            </w:pPr>
            <w:r>
              <w:t>Харабалинский район Астраханской области</w:t>
            </w:r>
          </w:p>
        </w:tc>
      </w:tr>
      <w:tr w:rsidR="00631489">
        <w:tc>
          <w:tcPr>
            <w:tcW w:w="567" w:type="dxa"/>
          </w:tcPr>
          <w:p w:rsidR="00631489" w:rsidRDefault="00631489">
            <w:pPr>
              <w:pStyle w:val="ConsPlusNormal"/>
              <w:jc w:val="center"/>
            </w:pPr>
            <w:r>
              <w:t>75</w:t>
            </w:r>
          </w:p>
        </w:tc>
        <w:tc>
          <w:tcPr>
            <w:tcW w:w="3969" w:type="dxa"/>
          </w:tcPr>
          <w:p w:rsidR="00631489" w:rsidRDefault="00631489">
            <w:pPr>
              <w:pStyle w:val="ConsPlusNormal"/>
              <w:jc w:val="both"/>
            </w:pPr>
            <w:r>
              <w:t>ТОСП в с. Селитренное Харабалинского района Астраханской области</w:t>
            </w:r>
          </w:p>
        </w:tc>
        <w:tc>
          <w:tcPr>
            <w:tcW w:w="4535" w:type="dxa"/>
          </w:tcPr>
          <w:p w:rsidR="00631489" w:rsidRDefault="00631489">
            <w:pPr>
              <w:pStyle w:val="ConsPlusNormal"/>
              <w:jc w:val="both"/>
            </w:pPr>
            <w:r>
              <w:t>Астраханская область, Харабалинский район, с. Селитренное, ул. Советская, д. 58; тел. 8 (85148) 5-61-17</w:t>
            </w:r>
          </w:p>
        </w:tc>
      </w:tr>
      <w:tr w:rsidR="00631489">
        <w:tc>
          <w:tcPr>
            <w:tcW w:w="567" w:type="dxa"/>
          </w:tcPr>
          <w:p w:rsidR="00631489" w:rsidRDefault="00631489">
            <w:pPr>
              <w:pStyle w:val="ConsPlusNormal"/>
              <w:jc w:val="center"/>
            </w:pPr>
            <w:r>
              <w:t>76</w:t>
            </w:r>
          </w:p>
        </w:tc>
        <w:tc>
          <w:tcPr>
            <w:tcW w:w="3969" w:type="dxa"/>
          </w:tcPr>
          <w:p w:rsidR="00631489" w:rsidRDefault="00631489">
            <w:pPr>
              <w:pStyle w:val="ConsPlusNormal"/>
            </w:pPr>
            <w:r>
              <w:t>ТОСП в с. Хошеутово Харабалинского района Астраханской области</w:t>
            </w:r>
          </w:p>
        </w:tc>
        <w:tc>
          <w:tcPr>
            <w:tcW w:w="4535" w:type="dxa"/>
          </w:tcPr>
          <w:p w:rsidR="00631489" w:rsidRDefault="00631489">
            <w:pPr>
              <w:pStyle w:val="ConsPlusNormal"/>
              <w:jc w:val="both"/>
            </w:pPr>
            <w:r>
              <w:t>Астраханская область, Харабалинский район, с. Хошеутово, ул. Советская, д. 15; тел. 8 (85148) 5-44-25, 8 (85148) 5-44-18</w:t>
            </w:r>
          </w:p>
        </w:tc>
      </w:tr>
      <w:tr w:rsidR="00631489">
        <w:tc>
          <w:tcPr>
            <w:tcW w:w="567" w:type="dxa"/>
          </w:tcPr>
          <w:p w:rsidR="00631489" w:rsidRDefault="00631489">
            <w:pPr>
              <w:pStyle w:val="ConsPlusNormal"/>
              <w:jc w:val="center"/>
            </w:pPr>
            <w:r>
              <w:lastRenderedPageBreak/>
              <w:t>77</w:t>
            </w:r>
          </w:p>
        </w:tc>
        <w:tc>
          <w:tcPr>
            <w:tcW w:w="3969" w:type="dxa"/>
          </w:tcPr>
          <w:p w:rsidR="00631489" w:rsidRDefault="00631489">
            <w:pPr>
              <w:pStyle w:val="ConsPlusNormal"/>
            </w:pPr>
            <w:r>
              <w:t>ТОСП в с. Заволжское Харабалинского района Астраханской области</w:t>
            </w:r>
          </w:p>
        </w:tc>
        <w:tc>
          <w:tcPr>
            <w:tcW w:w="4535" w:type="dxa"/>
          </w:tcPr>
          <w:p w:rsidR="00631489" w:rsidRDefault="00631489">
            <w:pPr>
              <w:pStyle w:val="ConsPlusNormal"/>
              <w:jc w:val="both"/>
            </w:pPr>
            <w:r>
              <w:t>Астраханская область, Харабалинский район, с. Заволжское, ул. Ленина, д. 42; тел. 8 (85148) 5-47-31, 5-47-17</w:t>
            </w:r>
          </w:p>
        </w:tc>
      </w:tr>
      <w:tr w:rsidR="00631489">
        <w:tc>
          <w:tcPr>
            <w:tcW w:w="567" w:type="dxa"/>
          </w:tcPr>
          <w:p w:rsidR="00631489" w:rsidRDefault="00631489">
            <w:pPr>
              <w:pStyle w:val="ConsPlusNormal"/>
              <w:jc w:val="center"/>
            </w:pPr>
            <w:r>
              <w:t>78</w:t>
            </w:r>
          </w:p>
        </w:tc>
        <w:tc>
          <w:tcPr>
            <w:tcW w:w="3969" w:type="dxa"/>
          </w:tcPr>
          <w:p w:rsidR="00631489" w:rsidRDefault="00631489">
            <w:pPr>
              <w:pStyle w:val="ConsPlusNormal"/>
            </w:pPr>
            <w:r>
              <w:t>ТОСП в с. Сасыколи Харабалинского района Астраханской области</w:t>
            </w:r>
          </w:p>
        </w:tc>
        <w:tc>
          <w:tcPr>
            <w:tcW w:w="4535" w:type="dxa"/>
          </w:tcPr>
          <w:p w:rsidR="00631489" w:rsidRDefault="00631489">
            <w:pPr>
              <w:pStyle w:val="ConsPlusNormal"/>
              <w:jc w:val="both"/>
            </w:pPr>
            <w:r>
              <w:t>Астраханская область, Харабалинский район, с. Сасыколи, ул. Советская, д. 137; тел. 8 (85148) 5-33-41, 8 (85148) 5-32-80</w:t>
            </w:r>
          </w:p>
        </w:tc>
      </w:tr>
      <w:tr w:rsidR="00631489">
        <w:tc>
          <w:tcPr>
            <w:tcW w:w="567" w:type="dxa"/>
          </w:tcPr>
          <w:p w:rsidR="00631489" w:rsidRDefault="00631489">
            <w:pPr>
              <w:pStyle w:val="ConsPlusNormal"/>
              <w:jc w:val="center"/>
            </w:pPr>
            <w:r>
              <w:t>79</w:t>
            </w:r>
          </w:p>
        </w:tc>
        <w:tc>
          <w:tcPr>
            <w:tcW w:w="3969" w:type="dxa"/>
          </w:tcPr>
          <w:p w:rsidR="00631489" w:rsidRDefault="00631489">
            <w:pPr>
              <w:pStyle w:val="ConsPlusNormal"/>
            </w:pPr>
            <w:r>
              <w:t>ТОСП в с. Михайловка Харабалинского района Астраханской области</w:t>
            </w:r>
          </w:p>
        </w:tc>
        <w:tc>
          <w:tcPr>
            <w:tcW w:w="4535" w:type="dxa"/>
          </w:tcPr>
          <w:p w:rsidR="00631489" w:rsidRDefault="00631489">
            <w:pPr>
              <w:pStyle w:val="ConsPlusNormal"/>
              <w:jc w:val="both"/>
            </w:pPr>
            <w:r>
              <w:t>Астраханская область, Харабалинский район, с. Михайловка, ул. Советская, д. 61; тел. 8 (85148) 5-66-31, 8 (85148) 5-66-33</w:t>
            </w:r>
          </w:p>
        </w:tc>
      </w:tr>
      <w:tr w:rsidR="00631489">
        <w:tc>
          <w:tcPr>
            <w:tcW w:w="567" w:type="dxa"/>
          </w:tcPr>
          <w:p w:rsidR="00631489" w:rsidRDefault="00631489">
            <w:pPr>
              <w:pStyle w:val="ConsPlusNormal"/>
              <w:jc w:val="center"/>
            </w:pPr>
            <w:r>
              <w:t>80</w:t>
            </w:r>
          </w:p>
        </w:tc>
        <w:tc>
          <w:tcPr>
            <w:tcW w:w="3969" w:type="dxa"/>
          </w:tcPr>
          <w:p w:rsidR="00631489" w:rsidRDefault="00631489">
            <w:pPr>
              <w:pStyle w:val="ConsPlusNormal"/>
            </w:pPr>
            <w:r>
              <w:t>ТОСП в с. Кочковатка Харабалинского района Астраханской области</w:t>
            </w:r>
          </w:p>
        </w:tc>
        <w:tc>
          <w:tcPr>
            <w:tcW w:w="4535" w:type="dxa"/>
          </w:tcPr>
          <w:p w:rsidR="00631489" w:rsidRDefault="00631489">
            <w:pPr>
              <w:pStyle w:val="ConsPlusNormal"/>
              <w:jc w:val="both"/>
            </w:pPr>
            <w:r>
              <w:t>Астраханская область, Харабалинский район, с. Кочковатка, ул. Юбилейная, д. 11, кв. 2; тел. 8 (85148) 5-98-22, 8 (85148) 5-98-84</w:t>
            </w:r>
          </w:p>
        </w:tc>
      </w:tr>
      <w:tr w:rsidR="00631489">
        <w:tc>
          <w:tcPr>
            <w:tcW w:w="567" w:type="dxa"/>
          </w:tcPr>
          <w:p w:rsidR="00631489" w:rsidRDefault="00631489">
            <w:pPr>
              <w:pStyle w:val="ConsPlusNormal"/>
              <w:jc w:val="center"/>
            </w:pPr>
            <w:r>
              <w:t>81</w:t>
            </w:r>
          </w:p>
        </w:tc>
        <w:tc>
          <w:tcPr>
            <w:tcW w:w="3969" w:type="dxa"/>
          </w:tcPr>
          <w:p w:rsidR="00631489" w:rsidRDefault="00631489">
            <w:pPr>
              <w:pStyle w:val="ConsPlusNormal"/>
            </w:pPr>
            <w:r>
              <w:t>ТОСП в с. Тамбовка Харабалинского района Астраханской области</w:t>
            </w:r>
          </w:p>
        </w:tc>
        <w:tc>
          <w:tcPr>
            <w:tcW w:w="4535" w:type="dxa"/>
          </w:tcPr>
          <w:p w:rsidR="00631489" w:rsidRDefault="00631489">
            <w:pPr>
              <w:pStyle w:val="ConsPlusNormal"/>
              <w:jc w:val="both"/>
            </w:pPr>
            <w:r>
              <w:t>Астраханская область, Харабалинский район, с. Тамбовка, ул. Октябрьская, д. 38; тел. 8 (85148) 5-56-13</w:t>
            </w:r>
          </w:p>
        </w:tc>
      </w:tr>
      <w:tr w:rsidR="00631489">
        <w:tc>
          <w:tcPr>
            <w:tcW w:w="567" w:type="dxa"/>
          </w:tcPr>
          <w:p w:rsidR="00631489" w:rsidRDefault="00631489">
            <w:pPr>
              <w:pStyle w:val="ConsPlusNormal"/>
              <w:jc w:val="center"/>
            </w:pPr>
            <w:r>
              <w:t>82</w:t>
            </w:r>
          </w:p>
        </w:tc>
        <w:tc>
          <w:tcPr>
            <w:tcW w:w="3969" w:type="dxa"/>
          </w:tcPr>
          <w:p w:rsidR="00631489" w:rsidRDefault="00631489">
            <w:pPr>
              <w:pStyle w:val="ConsPlusNormal"/>
            </w:pPr>
            <w:r>
              <w:t>ТОСП в с. Вольное Харабалинского района Астраханской области</w:t>
            </w:r>
          </w:p>
        </w:tc>
        <w:tc>
          <w:tcPr>
            <w:tcW w:w="4535" w:type="dxa"/>
          </w:tcPr>
          <w:p w:rsidR="00631489" w:rsidRDefault="00631489">
            <w:pPr>
              <w:pStyle w:val="ConsPlusNormal"/>
              <w:jc w:val="both"/>
            </w:pPr>
            <w:r>
              <w:t>Астраханская область, Харабалинский район, с. Вольное, ул. Никулина, д. 7; тел. 8 (85148) 5-54-50, 8 (85148) 5-52-92</w:t>
            </w:r>
          </w:p>
        </w:tc>
      </w:tr>
      <w:tr w:rsidR="00631489">
        <w:tc>
          <w:tcPr>
            <w:tcW w:w="9071" w:type="dxa"/>
            <w:gridSpan w:val="3"/>
          </w:tcPr>
          <w:p w:rsidR="00631489" w:rsidRDefault="00631489">
            <w:pPr>
              <w:pStyle w:val="ConsPlusNormal"/>
              <w:jc w:val="center"/>
              <w:outlineLvl w:val="3"/>
            </w:pPr>
            <w:r>
              <w:t>Наримановский район Астраханской области</w:t>
            </w:r>
          </w:p>
        </w:tc>
      </w:tr>
      <w:tr w:rsidR="00631489">
        <w:tc>
          <w:tcPr>
            <w:tcW w:w="567" w:type="dxa"/>
          </w:tcPr>
          <w:p w:rsidR="00631489" w:rsidRDefault="00631489">
            <w:pPr>
              <w:pStyle w:val="ConsPlusNormal"/>
              <w:jc w:val="center"/>
            </w:pPr>
            <w:r>
              <w:t>83</w:t>
            </w:r>
          </w:p>
        </w:tc>
        <w:tc>
          <w:tcPr>
            <w:tcW w:w="3969" w:type="dxa"/>
          </w:tcPr>
          <w:p w:rsidR="00631489" w:rsidRDefault="00631489">
            <w:pPr>
              <w:pStyle w:val="ConsPlusNormal"/>
            </w:pPr>
            <w:r>
              <w:t>ТОСП в пос. Караагаш Наримановского района Астраханской области</w:t>
            </w:r>
          </w:p>
        </w:tc>
        <w:tc>
          <w:tcPr>
            <w:tcW w:w="4535" w:type="dxa"/>
          </w:tcPr>
          <w:p w:rsidR="00631489" w:rsidRDefault="00631489">
            <w:pPr>
              <w:pStyle w:val="ConsPlusNormal"/>
              <w:jc w:val="both"/>
            </w:pPr>
            <w:r>
              <w:t>Астраханская область, Наримановский район, пос. Караагаш, ул. Школьная, д. 25; тел. 8 (8512) 99-67-40</w:t>
            </w:r>
          </w:p>
        </w:tc>
      </w:tr>
      <w:tr w:rsidR="00631489">
        <w:tc>
          <w:tcPr>
            <w:tcW w:w="567" w:type="dxa"/>
          </w:tcPr>
          <w:p w:rsidR="00631489" w:rsidRDefault="00631489">
            <w:pPr>
              <w:pStyle w:val="ConsPlusNormal"/>
              <w:jc w:val="center"/>
            </w:pPr>
            <w:r>
              <w:t>84</w:t>
            </w:r>
          </w:p>
        </w:tc>
        <w:tc>
          <w:tcPr>
            <w:tcW w:w="3969" w:type="dxa"/>
          </w:tcPr>
          <w:p w:rsidR="00631489" w:rsidRDefault="00631489">
            <w:pPr>
              <w:pStyle w:val="ConsPlusNormal"/>
            </w:pPr>
            <w:r>
              <w:t>ТОСП в с. Николаевка Наримановского района Астраханской области</w:t>
            </w:r>
          </w:p>
        </w:tc>
        <w:tc>
          <w:tcPr>
            <w:tcW w:w="4535" w:type="dxa"/>
          </w:tcPr>
          <w:p w:rsidR="00631489" w:rsidRDefault="00631489">
            <w:pPr>
              <w:pStyle w:val="ConsPlusNormal"/>
              <w:jc w:val="both"/>
            </w:pPr>
            <w:r>
              <w:t>Астраханская область, Наримановский район, с. Николаевка, ул. Советская, д. 62; тел. 8 (85171) 64-196</w:t>
            </w:r>
          </w:p>
        </w:tc>
      </w:tr>
      <w:tr w:rsidR="00631489">
        <w:tc>
          <w:tcPr>
            <w:tcW w:w="567" w:type="dxa"/>
          </w:tcPr>
          <w:p w:rsidR="00631489" w:rsidRDefault="00631489">
            <w:pPr>
              <w:pStyle w:val="ConsPlusNormal"/>
              <w:jc w:val="center"/>
            </w:pPr>
            <w:r>
              <w:t>85</w:t>
            </w:r>
          </w:p>
        </w:tc>
        <w:tc>
          <w:tcPr>
            <w:tcW w:w="3969" w:type="dxa"/>
          </w:tcPr>
          <w:p w:rsidR="00631489" w:rsidRDefault="00631489">
            <w:pPr>
              <w:pStyle w:val="ConsPlusNormal"/>
            </w:pPr>
            <w:r>
              <w:t>ТОСП в с. Старокучергановка Наримановского района Астраханской области</w:t>
            </w:r>
          </w:p>
        </w:tc>
        <w:tc>
          <w:tcPr>
            <w:tcW w:w="4535" w:type="dxa"/>
          </w:tcPr>
          <w:p w:rsidR="00631489" w:rsidRDefault="00631489">
            <w:pPr>
              <w:pStyle w:val="ConsPlusNormal"/>
              <w:jc w:val="both"/>
            </w:pPr>
            <w:r>
              <w:t>Астраханская область, Наримановский район, с. Старокучергановка, ул. Ленина, д. 48; тел. 8 (8512) 56-18-85</w:t>
            </w:r>
          </w:p>
        </w:tc>
      </w:tr>
      <w:tr w:rsidR="00631489">
        <w:tc>
          <w:tcPr>
            <w:tcW w:w="567" w:type="dxa"/>
          </w:tcPr>
          <w:p w:rsidR="00631489" w:rsidRDefault="00631489">
            <w:pPr>
              <w:pStyle w:val="ConsPlusNormal"/>
              <w:jc w:val="center"/>
            </w:pPr>
            <w:r>
              <w:t>86</w:t>
            </w:r>
          </w:p>
        </w:tc>
        <w:tc>
          <w:tcPr>
            <w:tcW w:w="3969" w:type="dxa"/>
          </w:tcPr>
          <w:p w:rsidR="00631489" w:rsidRDefault="00631489">
            <w:pPr>
              <w:pStyle w:val="ConsPlusNormal"/>
            </w:pPr>
            <w:r>
              <w:t>ТОСП в с. Линейное Наримановского района Астраханской области</w:t>
            </w:r>
          </w:p>
        </w:tc>
        <w:tc>
          <w:tcPr>
            <w:tcW w:w="4535" w:type="dxa"/>
          </w:tcPr>
          <w:p w:rsidR="00631489" w:rsidRDefault="00631489">
            <w:pPr>
              <w:pStyle w:val="ConsPlusNormal"/>
              <w:jc w:val="both"/>
            </w:pPr>
            <w:r>
              <w:t>Астраханская область, Наримановский район, с. Линейное, ул. Ленина, д. 94; тел. 8 (85171) 64-286</w:t>
            </w:r>
          </w:p>
        </w:tc>
      </w:tr>
      <w:tr w:rsidR="00631489">
        <w:tc>
          <w:tcPr>
            <w:tcW w:w="567" w:type="dxa"/>
          </w:tcPr>
          <w:p w:rsidR="00631489" w:rsidRDefault="00631489">
            <w:pPr>
              <w:pStyle w:val="ConsPlusNormal"/>
              <w:jc w:val="center"/>
            </w:pPr>
            <w:r>
              <w:t>87</w:t>
            </w:r>
          </w:p>
        </w:tc>
        <w:tc>
          <w:tcPr>
            <w:tcW w:w="3969" w:type="dxa"/>
          </w:tcPr>
          <w:p w:rsidR="00631489" w:rsidRDefault="00631489">
            <w:pPr>
              <w:pStyle w:val="ConsPlusNormal"/>
            </w:pPr>
            <w:r>
              <w:t>ТОСП в пос. Буруны Наримановского района Астраханской области</w:t>
            </w:r>
          </w:p>
        </w:tc>
        <w:tc>
          <w:tcPr>
            <w:tcW w:w="4535" w:type="dxa"/>
          </w:tcPr>
          <w:p w:rsidR="00631489" w:rsidRDefault="00631489">
            <w:pPr>
              <w:pStyle w:val="ConsPlusNormal"/>
              <w:jc w:val="both"/>
            </w:pPr>
            <w:r>
              <w:t>Астраханская область, Наримановский район, пос. Буруны, ул. Коммунистическая, д. 1; тел. 8 (85171) 66-430</w:t>
            </w:r>
          </w:p>
        </w:tc>
      </w:tr>
      <w:tr w:rsidR="00631489">
        <w:tc>
          <w:tcPr>
            <w:tcW w:w="567" w:type="dxa"/>
          </w:tcPr>
          <w:p w:rsidR="00631489" w:rsidRDefault="00631489">
            <w:pPr>
              <w:pStyle w:val="ConsPlusNormal"/>
              <w:jc w:val="center"/>
            </w:pPr>
            <w:r>
              <w:t>88</w:t>
            </w:r>
          </w:p>
        </w:tc>
        <w:tc>
          <w:tcPr>
            <w:tcW w:w="3969" w:type="dxa"/>
          </w:tcPr>
          <w:p w:rsidR="00631489" w:rsidRDefault="00631489">
            <w:pPr>
              <w:pStyle w:val="ConsPlusNormal"/>
            </w:pPr>
            <w:r>
              <w:t>ТОСП в пос. Прикаспийский Наримановского района Астраханской области</w:t>
            </w:r>
          </w:p>
        </w:tc>
        <w:tc>
          <w:tcPr>
            <w:tcW w:w="4535" w:type="dxa"/>
          </w:tcPr>
          <w:p w:rsidR="00631489" w:rsidRDefault="00631489">
            <w:pPr>
              <w:pStyle w:val="ConsPlusNormal"/>
              <w:jc w:val="both"/>
            </w:pPr>
            <w:r>
              <w:t>Астраханская область, Наримановский район, пос. Прикаспийский, ул. Советская, д. 3; тел. 8 (85171) 64-089</w:t>
            </w:r>
          </w:p>
        </w:tc>
      </w:tr>
      <w:tr w:rsidR="00631489">
        <w:tc>
          <w:tcPr>
            <w:tcW w:w="567" w:type="dxa"/>
          </w:tcPr>
          <w:p w:rsidR="00631489" w:rsidRDefault="00631489">
            <w:pPr>
              <w:pStyle w:val="ConsPlusNormal"/>
              <w:jc w:val="center"/>
            </w:pPr>
            <w:r>
              <w:t>89</w:t>
            </w:r>
          </w:p>
        </w:tc>
        <w:tc>
          <w:tcPr>
            <w:tcW w:w="3969" w:type="dxa"/>
          </w:tcPr>
          <w:p w:rsidR="00631489" w:rsidRDefault="00631489">
            <w:pPr>
              <w:pStyle w:val="ConsPlusNormal"/>
            </w:pPr>
            <w:r>
              <w:t>ТОСП в с. Разночиновка Наримановского района Астраханской области</w:t>
            </w:r>
          </w:p>
        </w:tc>
        <w:tc>
          <w:tcPr>
            <w:tcW w:w="4535" w:type="dxa"/>
          </w:tcPr>
          <w:p w:rsidR="00631489" w:rsidRDefault="00631489">
            <w:pPr>
              <w:pStyle w:val="ConsPlusNormal"/>
              <w:jc w:val="both"/>
            </w:pPr>
            <w:r>
              <w:t>Астраханская область, Наримановский район, с. Разночиновка, ул. Горького, д. 1; тел. 8 (85171) 65-148</w:t>
            </w:r>
          </w:p>
        </w:tc>
      </w:tr>
      <w:tr w:rsidR="00631489">
        <w:tc>
          <w:tcPr>
            <w:tcW w:w="567" w:type="dxa"/>
          </w:tcPr>
          <w:p w:rsidR="00631489" w:rsidRDefault="00631489">
            <w:pPr>
              <w:pStyle w:val="ConsPlusNormal"/>
              <w:jc w:val="center"/>
            </w:pPr>
            <w:r>
              <w:t>90</w:t>
            </w:r>
          </w:p>
        </w:tc>
        <w:tc>
          <w:tcPr>
            <w:tcW w:w="3969" w:type="dxa"/>
          </w:tcPr>
          <w:p w:rsidR="00631489" w:rsidRDefault="00631489">
            <w:pPr>
              <w:pStyle w:val="ConsPlusNormal"/>
            </w:pPr>
            <w:r>
              <w:t>ТОСП в с. Барановка Наримановского района Астраханской области</w:t>
            </w:r>
          </w:p>
        </w:tc>
        <w:tc>
          <w:tcPr>
            <w:tcW w:w="4535" w:type="dxa"/>
          </w:tcPr>
          <w:p w:rsidR="00631489" w:rsidRDefault="00631489">
            <w:pPr>
              <w:pStyle w:val="ConsPlusNormal"/>
              <w:jc w:val="both"/>
            </w:pPr>
            <w:r>
              <w:t xml:space="preserve">Астраханская область, Наримановский район, с. Барановка, ул. Советская, д. 12; тел. 8 </w:t>
            </w:r>
            <w:r>
              <w:lastRenderedPageBreak/>
              <w:t>(85171) 65-904</w:t>
            </w:r>
          </w:p>
        </w:tc>
      </w:tr>
      <w:tr w:rsidR="00631489">
        <w:tc>
          <w:tcPr>
            <w:tcW w:w="567" w:type="dxa"/>
          </w:tcPr>
          <w:p w:rsidR="00631489" w:rsidRDefault="00631489">
            <w:pPr>
              <w:pStyle w:val="ConsPlusNormal"/>
              <w:jc w:val="center"/>
            </w:pPr>
            <w:r>
              <w:lastRenderedPageBreak/>
              <w:t>91</w:t>
            </w:r>
          </w:p>
        </w:tc>
        <w:tc>
          <w:tcPr>
            <w:tcW w:w="3969" w:type="dxa"/>
          </w:tcPr>
          <w:p w:rsidR="00631489" w:rsidRDefault="00631489">
            <w:pPr>
              <w:pStyle w:val="ConsPlusNormal"/>
            </w:pPr>
            <w:r>
              <w:t>ТОСП в с. Солянка Наримановского района Астраханской области</w:t>
            </w:r>
          </w:p>
        </w:tc>
        <w:tc>
          <w:tcPr>
            <w:tcW w:w="4535" w:type="dxa"/>
          </w:tcPr>
          <w:p w:rsidR="00631489" w:rsidRDefault="00631489">
            <w:pPr>
              <w:pStyle w:val="ConsPlusNormal"/>
              <w:jc w:val="both"/>
            </w:pPr>
            <w:r>
              <w:t>Астраханская область, Наримановский район, с. Солянка, ул. Калинина, д. 5; тел. 8 (8512) 59-91-37</w:t>
            </w:r>
          </w:p>
        </w:tc>
      </w:tr>
      <w:tr w:rsidR="00631489">
        <w:tc>
          <w:tcPr>
            <w:tcW w:w="567" w:type="dxa"/>
          </w:tcPr>
          <w:p w:rsidR="00631489" w:rsidRDefault="00631489">
            <w:pPr>
              <w:pStyle w:val="ConsPlusNormal"/>
              <w:jc w:val="center"/>
            </w:pPr>
            <w:r>
              <w:t>92</w:t>
            </w:r>
          </w:p>
        </w:tc>
        <w:tc>
          <w:tcPr>
            <w:tcW w:w="3969" w:type="dxa"/>
          </w:tcPr>
          <w:p w:rsidR="00631489" w:rsidRDefault="00631489">
            <w:pPr>
              <w:pStyle w:val="ConsPlusNormal"/>
            </w:pPr>
            <w:r>
              <w:t>ТОСП в с. Рассвет Наримановского района Астраханской области</w:t>
            </w:r>
          </w:p>
        </w:tc>
        <w:tc>
          <w:tcPr>
            <w:tcW w:w="4535" w:type="dxa"/>
          </w:tcPr>
          <w:p w:rsidR="00631489" w:rsidRDefault="00631489">
            <w:pPr>
              <w:pStyle w:val="ConsPlusNormal"/>
              <w:jc w:val="both"/>
            </w:pPr>
            <w:r>
              <w:t>Астраханская область, Наримановский район, с. Рассвет, ул. Советская, д. 36; тел. 8 (85171) 67-925</w:t>
            </w:r>
          </w:p>
        </w:tc>
      </w:tr>
      <w:tr w:rsidR="00631489">
        <w:tc>
          <w:tcPr>
            <w:tcW w:w="567" w:type="dxa"/>
          </w:tcPr>
          <w:p w:rsidR="00631489" w:rsidRDefault="00631489">
            <w:pPr>
              <w:pStyle w:val="ConsPlusNormal"/>
              <w:jc w:val="center"/>
            </w:pPr>
            <w:r>
              <w:t>93</w:t>
            </w:r>
          </w:p>
        </w:tc>
        <w:tc>
          <w:tcPr>
            <w:tcW w:w="3969" w:type="dxa"/>
          </w:tcPr>
          <w:p w:rsidR="00631489" w:rsidRDefault="00631489">
            <w:pPr>
              <w:pStyle w:val="ConsPlusNormal"/>
            </w:pPr>
            <w:r>
              <w:t>ТОСП в с. Волжское Наримановского района Астраханской области</w:t>
            </w:r>
          </w:p>
        </w:tc>
        <w:tc>
          <w:tcPr>
            <w:tcW w:w="4535" w:type="dxa"/>
          </w:tcPr>
          <w:p w:rsidR="00631489" w:rsidRDefault="00631489">
            <w:pPr>
              <w:pStyle w:val="ConsPlusNormal"/>
              <w:jc w:val="both"/>
            </w:pPr>
            <w:r>
              <w:t>Астраханская область, Наримановский район, с. Волжское, ул. Победы, д. 18; тел. 8 (85171) 67-534</w:t>
            </w:r>
          </w:p>
        </w:tc>
      </w:tr>
      <w:tr w:rsidR="00631489">
        <w:tc>
          <w:tcPr>
            <w:tcW w:w="9071" w:type="dxa"/>
            <w:gridSpan w:val="3"/>
          </w:tcPr>
          <w:p w:rsidR="00631489" w:rsidRDefault="00631489">
            <w:pPr>
              <w:pStyle w:val="ConsPlusNormal"/>
              <w:jc w:val="center"/>
              <w:outlineLvl w:val="3"/>
            </w:pPr>
            <w:r>
              <w:t>Черноярский район Астраханской области</w:t>
            </w:r>
          </w:p>
        </w:tc>
      </w:tr>
      <w:tr w:rsidR="00631489">
        <w:tc>
          <w:tcPr>
            <w:tcW w:w="567" w:type="dxa"/>
          </w:tcPr>
          <w:p w:rsidR="00631489" w:rsidRDefault="00631489">
            <w:pPr>
              <w:pStyle w:val="ConsPlusNormal"/>
              <w:jc w:val="center"/>
            </w:pPr>
            <w:r>
              <w:t>94</w:t>
            </w:r>
          </w:p>
        </w:tc>
        <w:tc>
          <w:tcPr>
            <w:tcW w:w="3969" w:type="dxa"/>
          </w:tcPr>
          <w:p w:rsidR="00631489" w:rsidRDefault="00631489">
            <w:pPr>
              <w:pStyle w:val="ConsPlusNormal"/>
            </w:pPr>
            <w:r>
              <w:t>ТОСП в с. Ушаковка Черноярского района Астраханской области</w:t>
            </w:r>
          </w:p>
        </w:tc>
        <w:tc>
          <w:tcPr>
            <w:tcW w:w="4535" w:type="dxa"/>
          </w:tcPr>
          <w:p w:rsidR="00631489" w:rsidRDefault="00631489">
            <w:pPr>
              <w:pStyle w:val="ConsPlusNormal"/>
              <w:jc w:val="both"/>
            </w:pPr>
            <w:r>
              <w:t>Астраханская область, Черноярский район, с. Ушаковка, пл. Ленина, д. 2; тел. 8 (85149) 28-5-19</w:t>
            </w:r>
          </w:p>
        </w:tc>
      </w:tr>
    </w:tbl>
    <w:p w:rsidR="00631489" w:rsidRDefault="00631489">
      <w:pPr>
        <w:pStyle w:val="ConsPlusNormal"/>
        <w:jc w:val="right"/>
      </w:pPr>
    </w:p>
    <w:p w:rsidR="00631489" w:rsidRDefault="00631489">
      <w:pPr>
        <w:pStyle w:val="ConsPlusNormal"/>
        <w:jc w:val="right"/>
      </w:pPr>
    </w:p>
    <w:p w:rsidR="00631489" w:rsidRDefault="00631489">
      <w:pPr>
        <w:pStyle w:val="ConsPlusNormal"/>
        <w:jc w:val="right"/>
      </w:pPr>
    </w:p>
    <w:p w:rsidR="00631489" w:rsidRDefault="00631489">
      <w:pPr>
        <w:pStyle w:val="ConsPlusNormal"/>
        <w:jc w:val="right"/>
      </w:pPr>
    </w:p>
    <w:p w:rsidR="00631489" w:rsidRDefault="00631489">
      <w:pPr>
        <w:pStyle w:val="ConsPlusNormal"/>
        <w:jc w:val="right"/>
      </w:pPr>
    </w:p>
    <w:p w:rsidR="00631489" w:rsidRDefault="00631489">
      <w:pPr>
        <w:pStyle w:val="ConsPlusNormal"/>
        <w:jc w:val="right"/>
        <w:outlineLvl w:val="1"/>
      </w:pPr>
      <w:r>
        <w:t>Приложение 2</w:t>
      </w:r>
    </w:p>
    <w:p w:rsidR="00631489" w:rsidRDefault="00631489">
      <w:pPr>
        <w:pStyle w:val="ConsPlusNormal"/>
        <w:jc w:val="right"/>
      </w:pPr>
      <w:r>
        <w:t>к административному Регламенту</w:t>
      </w:r>
    </w:p>
    <w:p w:rsidR="00631489" w:rsidRDefault="00631489">
      <w:pPr>
        <w:pStyle w:val="ConsPlusNormal"/>
        <w:jc w:val="right"/>
      </w:pPr>
      <w:r>
        <w:t>администрации муниципального</w:t>
      </w:r>
    </w:p>
    <w:p w:rsidR="00631489" w:rsidRDefault="00631489">
      <w:pPr>
        <w:pStyle w:val="ConsPlusNormal"/>
        <w:jc w:val="right"/>
      </w:pPr>
      <w:r>
        <w:t>образования "Город Астрахань"</w:t>
      </w:r>
    </w:p>
    <w:p w:rsidR="00631489" w:rsidRDefault="00631489">
      <w:pPr>
        <w:pStyle w:val="ConsPlusNormal"/>
        <w:jc w:val="right"/>
      </w:pPr>
      <w:r>
        <w:t>предоставления муниципальной услуги</w:t>
      </w:r>
    </w:p>
    <w:p w:rsidR="00631489" w:rsidRDefault="00631489">
      <w:pPr>
        <w:pStyle w:val="ConsPlusNormal"/>
        <w:jc w:val="right"/>
      </w:pPr>
      <w:r>
        <w:t>"Выдача разрешения на ввод объекта</w:t>
      </w:r>
    </w:p>
    <w:p w:rsidR="00631489" w:rsidRDefault="00631489">
      <w:pPr>
        <w:pStyle w:val="ConsPlusNormal"/>
        <w:jc w:val="right"/>
      </w:pPr>
      <w:r>
        <w:t>в эксплуатацию"</w:t>
      </w:r>
    </w:p>
    <w:p w:rsidR="00631489" w:rsidRDefault="00631489">
      <w:pPr>
        <w:pStyle w:val="ConsPlusNormal"/>
        <w:jc w:val="center"/>
      </w:pPr>
    </w:p>
    <w:p w:rsidR="00631489" w:rsidRDefault="00631489">
      <w:pPr>
        <w:pStyle w:val="ConsPlusTitle"/>
        <w:jc w:val="center"/>
      </w:pPr>
      <w:bookmarkStart w:id="14" w:name="P830"/>
      <w:bookmarkEnd w:id="14"/>
      <w:r>
        <w:t>БЛОК-СХЕМА</w:t>
      </w:r>
    </w:p>
    <w:p w:rsidR="00631489" w:rsidRDefault="00631489">
      <w:pPr>
        <w:pStyle w:val="ConsPlusTitle"/>
        <w:jc w:val="center"/>
      </w:pPr>
      <w:r>
        <w:t>ПОСЛЕДОВАТЕЛЬНОСТИ И СОСТАВА АДМИНИСТРАТИВНЫХ</w:t>
      </w:r>
    </w:p>
    <w:p w:rsidR="00631489" w:rsidRDefault="00631489">
      <w:pPr>
        <w:pStyle w:val="ConsPlusTitle"/>
        <w:jc w:val="center"/>
      </w:pPr>
      <w:r>
        <w:t>ДЕЙСТВИЙ УПРАВЛЕНИЯ ПО СТРОИТЕЛЬСТВУ, АРХИТЕКТУРЕ</w:t>
      </w:r>
    </w:p>
    <w:p w:rsidR="00631489" w:rsidRDefault="00631489">
      <w:pPr>
        <w:pStyle w:val="ConsPlusTitle"/>
        <w:jc w:val="center"/>
      </w:pPr>
      <w:r>
        <w:t>И ГРАДОСТРОИТЕЛЬСТВУ АДМИНИСТРАЦИИ МУНИЦИПАЛЬНОГО</w:t>
      </w:r>
    </w:p>
    <w:p w:rsidR="00631489" w:rsidRDefault="00631489">
      <w:pPr>
        <w:pStyle w:val="ConsPlusTitle"/>
        <w:jc w:val="center"/>
      </w:pPr>
      <w:r>
        <w:t>ОБРАЗОВАНИЯ "ГОРОД АСТРАХАНЬ" ПРИ ПРЕДОСТАВЛЕНИИ</w:t>
      </w:r>
    </w:p>
    <w:p w:rsidR="00631489" w:rsidRDefault="00631489">
      <w:pPr>
        <w:pStyle w:val="ConsPlusTitle"/>
        <w:jc w:val="center"/>
      </w:pPr>
      <w:r>
        <w:t>МУНИЦИПАЛЬНОЙ УСЛУГИ "ВЫДАЧА РАЗРЕШЕНИЯ НА ВВОД</w:t>
      </w:r>
    </w:p>
    <w:p w:rsidR="00631489" w:rsidRDefault="00631489">
      <w:pPr>
        <w:pStyle w:val="ConsPlusTitle"/>
        <w:jc w:val="center"/>
      </w:pPr>
      <w:r>
        <w:t>ОБЪЕКТА В ЭКСПЛУАТАЦИЮ"</w:t>
      </w:r>
    </w:p>
    <w:p w:rsidR="00631489" w:rsidRDefault="00631489">
      <w:pPr>
        <w:pStyle w:val="ConsPlusNormal"/>
        <w:jc w:val="center"/>
      </w:pPr>
    </w:p>
    <w:p w:rsidR="00631489" w:rsidRDefault="00631489">
      <w:pPr>
        <w:pStyle w:val="ConsPlusNonformat"/>
        <w:jc w:val="both"/>
      </w:pPr>
      <w:r>
        <w:rPr>
          <w:sz w:val="18"/>
        </w:rPr>
        <w:t xml:space="preserve">                     ┌─────────────────────────────┐</w:t>
      </w:r>
    </w:p>
    <w:p w:rsidR="00631489" w:rsidRDefault="00631489">
      <w:pPr>
        <w:pStyle w:val="ConsPlusNonformat"/>
        <w:jc w:val="both"/>
      </w:pPr>
      <w:r>
        <w:rPr>
          <w:sz w:val="18"/>
        </w:rPr>
        <w:t xml:space="preserve">                     │          Заявитель          │</w:t>
      </w:r>
    </w:p>
    <w:p w:rsidR="00631489" w:rsidRDefault="00631489">
      <w:pPr>
        <w:pStyle w:val="ConsPlusNonformat"/>
        <w:jc w:val="both"/>
      </w:pPr>
      <w:r>
        <w:rPr>
          <w:sz w:val="18"/>
        </w:rPr>
        <w:t xml:space="preserve">                     └──────────────┬──────────────┘</w:t>
      </w:r>
    </w:p>
    <w:p w:rsidR="00631489" w:rsidRDefault="00631489">
      <w:pPr>
        <w:pStyle w:val="ConsPlusNonformat"/>
        <w:jc w:val="both"/>
      </w:pPr>
      <w:r>
        <w:rPr>
          <w:sz w:val="18"/>
        </w:rPr>
        <w:t xml:space="preserve">                                   \/</w:t>
      </w:r>
    </w:p>
    <w:p w:rsidR="00631489" w:rsidRDefault="00631489">
      <w:pPr>
        <w:pStyle w:val="ConsPlusNonformat"/>
        <w:jc w:val="both"/>
      </w:pPr>
      <w:r>
        <w:rPr>
          <w:sz w:val="18"/>
        </w:rPr>
        <w:t xml:space="preserve">                     ┌─────────────────────────────┐</w:t>
      </w:r>
    </w:p>
    <w:p w:rsidR="00631489" w:rsidRDefault="00631489">
      <w:pPr>
        <w:pStyle w:val="ConsPlusNonformat"/>
        <w:jc w:val="both"/>
      </w:pPr>
      <w:r>
        <w:rPr>
          <w:sz w:val="18"/>
        </w:rPr>
        <w:t xml:space="preserve">                     │Подача заявления и документов│</w:t>
      </w:r>
    </w:p>
    <w:p w:rsidR="00631489" w:rsidRDefault="00631489">
      <w:pPr>
        <w:pStyle w:val="ConsPlusNonformat"/>
        <w:jc w:val="both"/>
      </w:pPr>
      <w:r>
        <w:rPr>
          <w:sz w:val="18"/>
        </w:rPr>
        <w:t xml:space="preserve">                     └──────────────┬──────────────┘</w:t>
      </w:r>
    </w:p>
    <w:p w:rsidR="00631489" w:rsidRDefault="00631489">
      <w:pPr>
        <w:pStyle w:val="ConsPlusNonformat"/>
        <w:jc w:val="both"/>
      </w:pPr>
      <w:r>
        <w:rPr>
          <w:sz w:val="18"/>
        </w:rPr>
        <w:t xml:space="preserve">                                    │</w:t>
      </w:r>
    </w:p>
    <w:p w:rsidR="00631489" w:rsidRDefault="00631489">
      <w:pPr>
        <w:pStyle w:val="ConsPlusNonformat"/>
        <w:jc w:val="both"/>
      </w:pPr>
      <w:r>
        <w:rPr>
          <w:sz w:val="18"/>
        </w:rPr>
        <w:t xml:space="preserve">  ┌───────────┬────────────┬────────┴────┬─────────────────────────┐</w:t>
      </w:r>
    </w:p>
    <w:p w:rsidR="00631489" w:rsidRDefault="00631489">
      <w:pPr>
        <w:pStyle w:val="ConsPlusNonformat"/>
        <w:jc w:val="both"/>
      </w:pPr>
      <w:r>
        <w:rPr>
          <w:sz w:val="18"/>
        </w:rPr>
        <w:t xml:space="preserve"> \/          \/           \/            \/                        \/</w:t>
      </w:r>
    </w:p>
    <w:p w:rsidR="00631489" w:rsidRDefault="00631489">
      <w:pPr>
        <w:pStyle w:val="ConsPlusNonformat"/>
        <w:jc w:val="both"/>
      </w:pPr>
      <w:r>
        <w:rPr>
          <w:sz w:val="18"/>
        </w:rPr>
        <w:t>┌──────┐   ┌─────┐   ┌───────────┐   ┌───────┐   ┌───┐   ┌───────────────────────┐</w:t>
      </w:r>
    </w:p>
    <w:p w:rsidR="00631489" w:rsidRDefault="00631489">
      <w:pPr>
        <w:pStyle w:val="ConsPlusNonformat"/>
        <w:jc w:val="both"/>
      </w:pPr>
      <w:r>
        <w:rPr>
          <w:sz w:val="18"/>
        </w:rPr>
        <w:t>│Почтой│   │Лично│   │Электронной│   │ Через │   │МФЦ│   │     Администрация     │</w:t>
      </w:r>
    </w:p>
    <w:p w:rsidR="00631489" w:rsidRDefault="00631489">
      <w:pPr>
        <w:pStyle w:val="ConsPlusNonformat"/>
        <w:jc w:val="both"/>
      </w:pPr>
      <w:r>
        <w:rPr>
          <w:sz w:val="18"/>
        </w:rPr>
        <w:t>│      │   │     │   │  почтой   │   │ портал│   │   │   │    муниципального     │</w:t>
      </w:r>
    </w:p>
    <w:p w:rsidR="00631489" w:rsidRDefault="00631489">
      <w:pPr>
        <w:pStyle w:val="ConsPlusNonformat"/>
        <w:jc w:val="both"/>
      </w:pPr>
      <w:r>
        <w:rPr>
          <w:sz w:val="18"/>
        </w:rPr>
        <w:t>└─┬────┘   └─┬───┘   └─────┬─────┘   └───┬───┘   └─┬─┘   │  образования "Город   │</w:t>
      </w:r>
    </w:p>
    <w:p w:rsidR="00631489" w:rsidRDefault="00631489">
      <w:pPr>
        <w:pStyle w:val="ConsPlusNonformat"/>
        <w:jc w:val="both"/>
      </w:pPr>
      <w:r>
        <w:rPr>
          <w:sz w:val="18"/>
        </w:rPr>
        <w:t xml:space="preserve">  │          │             │             │         │     │ Астрахань" (в случае, │</w:t>
      </w:r>
    </w:p>
    <w:p w:rsidR="00631489" w:rsidRDefault="00631489">
      <w:pPr>
        <w:pStyle w:val="ConsPlusNonformat"/>
        <w:jc w:val="both"/>
      </w:pPr>
      <w:r>
        <w:rPr>
          <w:sz w:val="18"/>
        </w:rPr>
        <w:t xml:space="preserve"> \/         \/            \/            \/        \/     │предусмотренном </w:t>
      </w:r>
      <w:hyperlink w:anchor="P237" w:history="1">
        <w:r>
          <w:rPr>
            <w:color w:val="0000FF"/>
            <w:sz w:val="18"/>
          </w:rPr>
          <w:t>п. 2.11</w:t>
        </w:r>
      </w:hyperlink>
      <w:r>
        <w:rPr>
          <w:sz w:val="18"/>
        </w:rPr>
        <w:t>│</w:t>
      </w:r>
    </w:p>
    <w:p w:rsidR="00631489" w:rsidRDefault="00631489">
      <w:pPr>
        <w:pStyle w:val="ConsPlusNonformat"/>
        <w:jc w:val="both"/>
      </w:pPr>
      <w:r>
        <w:rPr>
          <w:sz w:val="18"/>
        </w:rPr>
        <w:t>┌──────────────────────────────────────────────────────┐ │   административного   │</w:t>
      </w:r>
    </w:p>
    <w:p w:rsidR="00631489" w:rsidRDefault="00631489">
      <w:pPr>
        <w:pStyle w:val="ConsPlusNonformat"/>
        <w:jc w:val="both"/>
      </w:pPr>
      <w:r>
        <w:rPr>
          <w:sz w:val="18"/>
        </w:rPr>
        <w:t>│Прием, регистрация, передача заявления и документов на│ │      Регламента)      │</w:t>
      </w:r>
    </w:p>
    <w:p w:rsidR="00631489" w:rsidRDefault="00631489">
      <w:pPr>
        <w:pStyle w:val="ConsPlusNonformat"/>
        <w:jc w:val="both"/>
      </w:pPr>
      <w:r>
        <w:rPr>
          <w:sz w:val="18"/>
        </w:rPr>
        <w:t>│рассмотрение. Срок - не более 1 рабочего дня с момента│ └───────────────────────┘</w:t>
      </w:r>
    </w:p>
    <w:p w:rsidR="00631489" w:rsidRDefault="00631489">
      <w:pPr>
        <w:pStyle w:val="ConsPlusNonformat"/>
        <w:jc w:val="both"/>
      </w:pPr>
      <w:r>
        <w:rPr>
          <w:sz w:val="18"/>
        </w:rPr>
        <w:lastRenderedPageBreak/>
        <w:t>│поступления  заявления  в   Управление,  администрацию│</w:t>
      </w:r>
    </w:p>
    <w:p w:rsidR="00631489" w:rsidRDefault="00631489">
      <w:pPr>
        <w:pStyle w:val="ConsPlusNonformat"/>
        <w:jc w:val="both"/>
      </w:pPr>
      <w:r>
        <w:rPr>
          <w:sz w:val="18"/>
        </w:rPr>
        <w:t>│муниципального образования "Город Астрахань"          │</w:t>
      </w:r>
    </w:p>
    <w:p w:rsidR="00631489" w:rsidRDefault="00631489">
      <w:pPr>
        <w:pStyle w:val="ConsPlusNonformat"/>
        <w:jc w:val="both"/>
      </w:pPr>
      <w:r>
        <w:rPr>
          <w:sz w:val="18"/>
        </w:rPr>
        <w:t>└┬───────────┬─────────────────────────────────────┬───┘</w:t>
      </w:r>
    </w:p>
    <w:p w:rsidR="00631489" w:rsidRDefault="00631489">
      <w:pPr>
        <w:pStyle w:val="ConsPlusNonformat"/>
        <w:jc w:val="both"/>
      </w:pPr>
      <w:r>
        <w:rPr>
          <w:sz w:val="18"/>
        </w:rPr>
        <w:t xml:space="preserve"> │          \/                                    \/</w:t>
      </w:r>
    </w:p>
    <w:p w:rsidR="00631489" w:rsidRDefault="00631489">
      <w:pPr>
        <w:pStyle w:val="ConsPlusNonformat"/>
        <w:jc w:val="both"/>
      </w:pPr>
      <w:r>
        <w:rPr>
          <w:sz w:val="18"/>
        </w:rPr>
        <w:t xml:space="preserve"> │ ┌─────────────────────────────────┐   ┌──────────────────────────────┐</w:t>
      </w:r>
    </w:p>
    <w:p w:rsidR="00631489" w:rsidRDefault="00631489">
      <w:pPr>
        <w:pStyle w:val="ConsPlusNonformat"/>
        <w:jc w:val="both"/>
      </w:pPr>
      <w:r>
        <w:rPr>
          <w:sz w:val="18"/>
        </w:rPr>
        <w:t xml:space="preserve"> │ │    Рассмотрение заявления и     │   │Организация межведомственного │</w:t>
      </w:r>
    </w:p>
    <w:p w:rsidR="00631489" w:rsidRDefault="00631489">
      <w:pPr>
        <w:pStyle w:val="ConsPlusNonformat"/>
        <w:jc w:val="both"/>
      </w:pPr>
      <w:r>
        <w:rPr>
          <w:sz w:val="18"/>
        </w:rPr>
        <w:t xml:space="preserve"> │ │ документов, принятия решения о  │   │информационного взаимодействия│</w:t>
      </w:r>
    </w:p>
    <w:p w:rsidR="00631489" w:rsidRDefault="00631489">
      <w:pPr>
        <w:pStyle w:val="ConsPlusNonformat"/>
        <w:jc w:val="both"/>
      </w:pPr>
      <w:r>
        <w:rPr>
          <w:sz w:val="18"/>
        </w:rPr>
        <w:t xml:space="preserve"> │ │выдаче разрешения на ввод объекта├──&gt;│ - не более 3 рабочих дней со │</w:t>
      </w:r>
    </w:p>
    <w:p w:rsidR="00631489" w:rsidRDefault="00631489">
      <w:pPr>
        <w:pStyle w:val="ConsPlusNonformat"/>
        <w:jc w:val="both"/>
      </w:pPr>
      <w:r>
        <w:rPr>
          <w:sz w:val="18"/>
        </w:rPr>
        <w:t xml:space="preserve"> │ │   в эксплутацию либо отказа в   │   │       дня поступления        │</w:t>
      </w:r>
    </w:p>
    <w:p w:rsidR="00631489" w:rsidRDefault="00631489">
      <w:pPr>
        <w:pStyle w:val="ConsPlusNonformat"/>
        <w:jc w:val="both"/>
      </w:pPr>
      <w:r>
        <w:rPr>
          <w:sz w:val="18"/>
        </w:rPr>
        <w:t xml:space="preserve"> │ │  предоставлении муниципальной   │&lt;──┤ межведомственного запроса в  │</w:t>
      </w:r>
    </w:p>
    <w:p w:rsidR="00631489" w:rsidRDefault="00631489">
      <w:pPr>
        <w:pStyle w:val="ConsPlusNonformat"/>
        <w:jc w:val="both"/>
      </w:pPr>
      <w:r>
        <w:rPr>
          <w:sz w:val="18"/>
        </w:rPr>
        <w:t xml:space="preserve"> │ │услуги - не более 6 рабочих дней │   │    орган или организацию,    │</w:t>
      </w:r>
    </w:p>
    <w:p w:rsidR="00631489" w:rsidRDefault="00631489">
      <w:pPr>
        <w:pStyle w:val="ConsPlusNonformat"/>
        <w:jc w:val="both"/>
      </w:pPr>
      <w:r>
        <w:rPr>
          <w:sz w:val="18"/>
        </w:rPr>
        <w:t xml:space="preserve"> │ │с момента поступления заявления и│   │  предоставляющие документ и  │</w:t>
      </w:r>
    </w:p>
    <w:p w:rsidR="00631489" w:rsidRDefault="00631489">
      <w:pPr>
        <w:pStyle w:val="ConsPlusNonformat"/>
        <w:jc w:val="both"/>
      </w:pPr>
      <w:r>
        <w:rPr>
          <w:sz w:val="18"/>
        </w:rPr>
        <w:t xml:space="preserve"> │ │  документов должностному лицу   │   │          информацию          │</w:t>
      </w:r>
    </w:p>
    <w:p w:rsidR="00631489" w:rsidRDefault="00631489">
      <w:pPr>
        <w:pStyle w:val="ConsPlusNonformat"/>
        <w:jc w:val="both"/>
      </w:pPr>
      <w:r>
        <w:rPr>
          <w:sz w:val="18"/>
        </w:rPr>
        <w:t xml:space="preserve"> │ │  Управления, ответственному за  │   └──────────────────────────────┘</w:t>
      </w:r>
    </w:p>
    <w:p w:rsidR="00631489" w:rsidRDefault="00631489">
      <w:pPr>
        <w:pStyle w:val="ConsPlusNonformat"/>
        <w:jc w:val="both"/>
      </w:pPr>
      <w:r>
        <w:rPr>
          <w:sz w:val="18"/>
        </w:rPr>
        <w:t xml:space="preserve"> │ │  предоставление муниципальной   │</w:t>
      </w:r>
    </w:p>
    <w:p w:rsidR="00631489" w:rsidRDefault="00631489">
      <w:pPr>
        <w:pStyle w:val="ConsPlusNonformat"/>
        <w:jc w:val="both"/>
      </w:pPr>
      <w:r>
        <w:rPr>
          <w:sz w:val="18"/>
        </w:rPr>
        <w:t xml:space="preserve"> │ │             услуги              │</w:t>
      </w:r>
    </w:p>
    <w:p w:rsidR="00631489" w:rsidRDefault="00631489">
      <w:pPr>
        <w:pStyle w:val="ConsPlusNonformat"/>
        <w:jc w:val="both"/>
      </w:pPr>
      <w:r>
        <w:rPr>
          <w:sz w:val="18"/>
        </w:rPr>
        <w:t xml:space="preserve"> │ └─────────┬───────────────────────┘</w:t>
      </w:r>
    </w:p>
    <w:p w:rsidR="00631489" w:rsidRDefault="00631489">
      <w:pPr>
        <w:pStyle w:val="ConsPlusNonformat"/>
        <w:jc w:val="both"/>
      </w:pPr>
      <w:r>
        <w:rPr>
          <w:sz w:val="18"/>
        </w:rPr>
        <w:t xml:space="preserve"> │          \/</w:t>
      </w:r>
    </w:p>
    <w:p w:rsidR="00631489" w:rsidRDefault="00631489">
      <w:pPr>
        <w:pStyle w:val="ConsPlusNonformat"/>
        <w:jc w:val="both"/>
      </w:pPr>
      <w:r>
        <w:rPr>
          <w:sz w:val="18"/>
        </w:rPr>
        <w:t xml:space="preserve"> │ ┌──────────────────────────────────┐</w:t>
      </w:r>
    </w:p>
    <w:p w:rsidR="00631489" w:rsidRDefault="00631489">
      <w:pPr>
        <w:pStyle w:val="ConsPlusNonformat"/>
        <w:jc w:val="both"/>
      </w:pPr>
      <w:r>
        <w:rPr>
          <w:sz w:val="18"/>
        </w:rPr>
        <w:t xml:space="preserve"> │ │Выдача (направление) разрешения на│</w:t>
      </w:r>
    </w:p>
    <w:p w:rsidR="00631489" w:rsidRDefault="00631489">
      <w:pPr>
        <w:pStyle w:val="ConsPlusNonformat"/>
        <w:jc w:val="both"/>
      </w:pPr>
      <w:r>
        <w:rPr>
          <w:sz w:val="18"/>
        </w:rPr>
        <w:t xml:space="preserve"> │ │ввод объекта в эксплуатацию, либо │</w:t>
      </w:r>
    </w:p>
    <w:p w:rsidR="00631489" w:rsidRDefault="00631489">
      <w:pPr>
        <w:pStyle w:val="ConsPlusNonformat"/>
        <w:jc w:val="both"/>
      </w:pPr>
      <w:r>
        <w:rPr>
          <w:sz w:val="18"/>
        </w:rPr>
        <w:t xml:space="preserve"> │ │    мотивированного отказа в      │</w:t>
      </w:r>
    </w:p>
    <w:p w:rsidR="00631489" w:rsidRDefault="00631489">
      <w:pPr>
        <w:pStyle w:val="ConsPlusNonformat"/>
        <w:jc w:val="both"/>
      </w:pPr>
      <w:r>
        <w:rPr>
          <w:sz w:val="18"/>
        </w:rPr>
        <w:t xml:space="preserve"> │ │  предоставлении муниципальной    │</w:t>
      </w:r>
    </w:p>
    <w:p w:rsidR="00631489" w:rsidRDefault="00631489">
      <w:pPr>
        <w:pStyle w:val="ConsPlusNonformat"/>
        <w:jc w:val="both"/>
      </w:pPr>
      <w:r>
        <w:rPr>
          <w:sz w:val="18"/>
        </w:rPr>
        <w:t xml:space="preserve"> │ │услуги - не более 7 рабочих дней  │</w:t>
      </w:r>
    </w:p>
    <w:p w:rsidR="00631489" w:rsidRDefault="00631489">
      <w:pPr>
        <w:pStyle w:val="ConsPlusNonformat"/>
        <w:jc w:val="both"/>
      </w:pPr>
      <w:r>
        <w:rPr>
          <w:sz w:val="18"/>
        </w:rPr>
        <w:t xml:space="preserve"> │ │с момента поступления заявления в │        ┌──────────────────────────────┐</w:t>
      </w:r>
    </w:p>
    <w:p w:rsidR="00631489" w:rsidRDefault="00631489">
      <w:pPr>
        <w:pStyle w:val="ConsPlusNonformat"/>
        <w:jc w:val="both"/>
      </w:pPr>
      <w:r>
        <w:rPr>
          <w:sz w:val="18"/>
        </w:rPr>
        <w:t xml:space="preserve"> │ │    Управление, администрацию     │        │ Направление копии разрешения │</w:t>
      </w:r>
    </w:p>
    <w:p w:rsidR="00631489" w:rsidRDefault="00631489">
      <w:pPr>
        <w:pStyle w:val="ConsPlusNonformat"/>
        <w:jc w:val="both"/>
      </w:pPr>
      <w:r>
        <w:rPr>
          <w:sz w:val="18"/>
        </w:rPr>
        <w:t xml:space="preserve"> │ │муниципального образования "Город ├───────&gt;│на ввод объекта в эксплуатацию│</w:t>
      </w:r>
    </w:p>
    <w:p w:rsidR="00631489" w:rsidRDefault="00631489">
      <w:pPr>
        <w:pStyle w:val="ConsPlusNonformat"/>
        <w:jc w:val="both"/>
      </w:pPr>
      <w:r>
        <w:rPr>
          <w:sz w:val="18"/>
        </w:rPr>
        <w:t xml:space="preserve"> │ │           Астрахань"             │        │в орган исполнительной власти,│</w:t>
      </w:r>
    </w:p>
    <w:p w:rsidR="00631489" w:rsidRDefault="00631489">
      <w:pPr>
        <w:pStyle w:val="ConsPlusNonformat"/>
        <w:jc w:val="both"/>
      </w:pPr>
      <w:r>
        <w:rPr>
          <w:sz w:val="18"/>
        </w:rPr>
        <w:t xml:space="preserve"> │ └──────────────────────────────────┘        │осуществляющий государственный│</w:t>
      </w:r>
    </w:p>
    <w:p w:rsidR="00631489" w:rsidRDefault="00631489">
      <w:pPr>
        <w:pStyle w:val="ConsPlusNonformat"/>
        <w:jc w:val="both"/>
      </w:pPr>
      <w:r>
        <w:rPr>
          <w:sz w:val="18"/>
        </w:rPr>
        <w:t>\/                                             │     строительный надзор      │</w:t>
      </w:r>
    </w:p>
    <w:p w:rsidR="00631489" w:rsidRDefault="00631489">
      <w:pPr>
        <w:pStyle w:val="ConsPlusNonformat"/>
        <w:jc w:val="both"/>
      </w:pPr>
      <w:r>
        <w:rPr>
          <w:sz w:val="18"/>
        </w:rPr>
        <w:t>┌──────────────────────────────────┐           │Срок - не более 3 дней со дня │</w:t>
      </w:r>
    </w:p>
    <w:p w:rsidR="00631489" w:rsidRDefault="00631489">
      <w:pPr>
        <w:pStyle w:val="ConsPlusNonformat"/>
        <w:jc w:val="both"/>
      </w:pPr>
      <w:r>
        <w:rPr>
          <w:sz w:val="18"/>
        </w:rPr>
        <w:t>│Направление  уведомления об отказе│           │  выдачи разрешения на ввод   │</w:t>
      </w:r>
    </w:p>
    <w:p w:rsidR="00631489" w:rsidRDefault="00631489">
      <w:pPr>
        <w:pStyle w:val="ConsPlusNonformat"/>
        <w:jc w:val="both"/>
      </w:pPr>
      <w:r>
        <w:rPr>
          <w:sz w:val="18"/>
        </w:rPr>
        <w:t>│в приеме к  рассмотрению заявления│           │    объекта в эксплуатацию    │</w:t>
      </w:r>
    </w:p>
    <w:p w:rsidR="00631489" w:rsidRDefault="00631489">
      <w:pPr>
        <w:pStyle w:val="ConsPlusNonformat"/>
        <w:jc w:val="both"/>
      </w:pPr>
      <w:r>
        <w:rPr>
          <w:sz w:val="18"/>
        </w:rPr>
        <w:t>│   при выявлении   несоблюдения   │           └──────────────────────────────┘</w:t>
      </w:r>
    </w:p>
    <w:p w:rsidR="00631489" w:rsidRDefault="00631489">
      <w:pPr>
        <w:pStyle w:val="ConsPlusNonformat"/>
        <w:jc w:val="both"/>
      </w:pPr>
      <w:r>
        <w:rPr>
          <w:sz w:val="18"/>
        </w:rPr>
        <w:t>│установленных  условий   признания│</w:t>
      </w:r>
    </w:p>
    <w:p w:rsidR="00631489" w:rsidRDefault="00631489">
      <w:pPr>
        <w:pStyle w:val="ConsPlusNonformat"/>
        <w:jc w:val="both"/>
      </w:pPr>
      <w:r>
        <w:rPr>
          <w:sz w:val="18"/>
        </w:rPr>
        <w:t>│действительности квалифицированной│</w:t>
      </w:r>
    </w:p>
    <w:p w:rsidR="00631489" w:rsidRDefault="00631489">
      <w:pPr>
        <w:pStyle w:val="ConsPlusNonformat"/>
        <w:jc w:val="both"/>
      </w:pPr>
      <w:r>
        <w:rPr>
          <w:sz w:val="18"/>
        </w:rPr>
        <w:t>│электронной    подписи   заявителя│</w:t>
      </w:r>
    </w:p>
    <w:p w:rsidR="00631489" w:rsidRDefault="00631489">
      <w:pPr>
        <w:pStyle w:val="ConsPlusNonformat"/>
        <w:jc w:val="both"/>
      </w:pPr>
      <w:r>
        <w:rPr>
          <w:sz w:val="18"/>
        </w:rPr>
        <w:t>│      (в случае обращения за      │</w:t>
      </w:r>
    </w:p>
    <w:p w:rsidR="00631489" w:rsidRDefault="00631489">
      <w:pPr>
        <w:pStyle w:val="ConsPlusNonformat"/>
        <w:jc w:val="both"/>
      </w:pPr>
      <w:r>
        <w:rPr>
          <w:sz w:val="18"/>
        </w:rPr>
        <w:t>│  предоставлением  муниципальной  │</w:t>
      </w:r>
    </w:p>
    <w:p w:rsidR="00631489" w:rsidRDefault="00631489">
      <w:pPr>
        <w:pStyle w:val="ConsPlusNonformat"/>
        <w:jc w:val="both"/>
      </w:pPr>
      <w:r>
        <w:rPr>
          <w:sz w:val="18"/>
        </w:rPr>
        <w:t>│услуги  в электронной  форме) - не│</w:t>
      </w:r>
    </w:p>
    <w:p w:rsidR="00631489" w:rsidRDefault="00631489">
      <w:pPr>
        <w:pStyle w:val="ConsPlusNonformat"/>
        <w:jc w:val="both"/>
      </w:pPr>
      <w:r>
        <w:rPr>
          <w:sz w:val="18"/>
        </w:rPr>
        <w:t>│более   1   рабочего  дня  со  дня│</w:t>
      </w:r>
    </w:p>
    <w:p w:rsidR="00631489" w:rsidRDefault="00631489">
      <w:pPr>
        <w:pStyle w:val="ConsPlusNonformat"/>
        <w:jc w:val="both"/>
      </w:pPr>
      <w:r>
        <w:rPr>
          <w:sz w:val="18"/>
        </w:rPr>
        <w:t>│      поступления  заявления      │</w:t>
      </w:r>
    </w:p>
    <w:p w:rsidR="00631489" w:rsidRDefault="00631489">
      <w:pPr>
        <w:pStyle w:val="ConsPlusNonformat"/>
        <w:jc w:val="both"/>
      </w:pPr>
      <w:r>
        <w:rPr>
          <w:sz w:val="18"/>
        </w:rPr>
        <w:t>└──────────────────────────────────┘</w:t>
      </w:r>
    </w:p>
    <w:p w:rsidR="00631489" w:rsidRDefault="00631489">
      <w:pPr>
        <w:pStyle w:val="ConsPlusNormal"/>
        <w:jc w:val="right"/>
      </w:pPr>
    </w:p>
    <w:p w:rsidR="00631489" w:rsidRDefault="00631489">
      <w:pPr>
        <w:pStyle w:val="ConsPlusNormal"/>
        <w:jc w:val="right"/>
      </w:pPr>
    </w:p>
    <w:p w:rsidR="00631489" w:rsidRDefault="00631489">
      <w:pPr>
        <w:pStyle w:val="ConsPlusNormal"/>
        <w:jc w:val="right"/>
      </w:pPr>
    </w:p>
    <w:p w:rsidR="00631489" w:rsidRDefault="00631489">
      <w:pPr>
        <w:pStyle w:val="ConsPlusNormal"/>
        <w:jc w:val="right"/>
      </w:pPr>
    </w:p>
    <w:p w:rsidR="00631489" w:rsidRDefault="00631489">
      <w:pPr>
        <w:pStyle w:val="ConsPlusNormal"/>
        <w:jc w:val="right"/>
      </w:pPr>
    </w:p>
    <w:p w:rsidR="00631489" w:rsidRDefault="00631489">
      <w:pPr>
        <w:pStyle w:val="ConsPlusNormal"/>
        <w:jc w:val="right"/>
        <w:outlineLvl w:val="1"/>
      </w:pPr>
      <w:r>
        <w:t>Приложение 3</w:t>
      </w:r>
    </w:p>
    <w:p w:rsidR="00631489" w:rsidRDefault="00631489">
      <w:pPr>
        <w:pStyle w:val="ConsPlusNormal"/>
        <w:jc w:val="right"/>
      </w:pPr>
      <w:r>
        <w:t>к административному Регламенту</w:t>
      </w:r>
    </w:p>
    <w:p w:rsidR="00631489" w:rsidRDefault="00631489">
      <w:pPr>
        <w:pStyle w:val="ConsPlusNormal"/>
        <w:jc w:val="right"/>
      </w:pPr>
      <w:r>
        <w:t>администрации муниципального</w:t>
      </w:r>
    </w:p>
    <w:p w:rsidR="00631489" w:rsidRDefault="00631489">
      <w:pPr>
        <w:pStyle w:val="ConsPlusNormal"/>
        <w:jc w:val="right"/>
      </w:pPr>
      <w:r>
        <w:t>образования "Город Астрахань"</w:t>
      </w:r>
    </w:p>
    <w:p w:rsidR="00631489" w:rsidRDefault="00631489">
      <w:pPr>
        <w:pStyle w:val="ConsPlusNormal"/>
        <w:jc w:val="right"/>
      </w:pPr>
      <w:r>
        <w:t>предоставления муниципальной</w:t>
      </w:r>
    </w:p>
    <w:p w:rsidR="00631489" w:rsidRDefault="00631489">
      <w:pPr>
        <w:pStyle w:val="ConsPlusNormal"/>
        <w:jc w:val="right"/>
      </w:pPr>
      <w:r>
        <w:t>услуги "Выдача разрешения на</w:t>
      </w:r>
    </w:p>
    <w:p w:rsidR="00631489" w:rsidRDefault="00631489">
      <w:pPr>
        <w:pStyle w:val="ConsPlusNormal"/>
        <w:jc w:val="right"/>
      </w:pPr>
      <w:r>
        <w:t>ввод объекта в эксплуатацию"</w:t>
      </w:r>
    </w:p>
    <w:p w:rsidR="00631489" w:rsidRDefault="00631489">
      <w:pPr>
        <w:pStyle w:val="ConsPlusNormal"/>
        <w:jc w:val="center"/>
      </w:pPr>
    </w:p>
    <w:p w:rsidR="00631489" w:rsidRDefault="00631489">
      <w:pPr>
        <w:pStyle w:val="ConsPlusNonformat"/>
        <w:jc w:val="both"/>
      </w:pPr>
      <w:r>
        <w:t xml:space="preserve">                              _____________________________________________</w:t>
      </w:r>
    </w:p>
    <w:p w:rsidR="00631489" w:rsidRDefault="00631489">
      <w:pPr>
        <w:pStyle w:val="ConsPlusNonformat"/>
        <w:jc w:val="both"/>
      </w:pPr>
      <w:r>
        <w:t xml:space="preserve">                              (наименование     уполномоченного      органа</w:t>
      </w:r>
    </w:p>
    <w:p w:rsidR="00631489" w:rsidRDefault="00631489">
      <w:pPr>
        <w:pStyle w:val="ConsPlusNonformat"/>
        <w:jc w:val="both"/>
      </w:pPr>
      <w:r>
        <w:t xml:space="preserve">                              местного самоуправления)</w:t>
      </w:r>
    </w:p>
    <w:p w:rsidR="00631489" w:rsidRDefault="00631489">
      <w:pPr>
        <w:pStyle w:val="ConsPlusNonformat"/>
        <w:jc w:val="both"/>
      </w:pPr>
      <w:r>
        <w:t xml:space="preserve">                              _____________________________________________</w:t>
      </w:r>
    </w:p>
    <w:p w:rsidR="00631489" w:rsidRDefault="00631489">
      <w:pPr>
        <w:pStyle w:val="ConsPlusNonformat"/>
        <w:jc w:val="both"/>
      </w:pPr>
      <w:r>
        <w:t xml:space="preserve">                              (фамилия, имя,  отчество  должностного  лица)</w:t>
      </w:r>
    </w:p>
    <w:p w:rsidR="00631489" w:rsidRDefault="00631489">
      <w:pPr>
        <w:pStyle w:val="ConsPlusNonformat"/>
        <w:jc w:val="both"/>
      </w:pPr>
      <w:r>
        <w:t xml:space="preserve">                              _____________________________________________</w:t>
      </w:r>
    </w:p>
    <w:p w:rsidR="00631489" w:rsidRDefault="00631489">
      <w:pPr>
        <w:pStyle w:val="ConsPlusNonformat"/>
        <w:jc w:val="both"/>
      </w:pPr>
      <w:r>
        <w:t xml:space="preserve">                              (если застройщик - физическое лицо:  фамилия,</w:t>
      </w:r>
    </w:p>
    <w:p w:rsidR="00631489" w:rsidRDefault="00631489">
      <w:pPr>
        <w:pStyle w:val="ConsPlusNonformat"/>
        <w:jc w:val="both"/>
      </w:pPr>
      <w:r>
        <w:t xml:space="preserve">                              имя, отчество  (при наличии), если застройщик</w:t>
      </w:r>
    </w:p>
    <w:p w:rsidR="00631489" w:rsidRDefault="00631489">
      <w:pPr>
        <w:pStyle w:val="ConsPlusNonformat"/>
        <w:jc w:val="both"/>
      </w:pPr>
      <w:r>
        <w:t xml:space="preserve">                              юридическое   лицо:   организационно-правовая</w:t>
      </w:r>
    </w:p>
    <w:p w:rsidR="00631489" w:rsidRDefault="00631489">
      <w:pPr>
        <w:pStyle w:val="ConsPlusNonformat"/>
        <w:jc w:val="both"/>
      </w:pPr>
      <w:r>
        <w:t xml:space="preserve">                              форма,   полное   наименование   юридического</w:t>
      </w:r>
    </w:p>
    <w:p w:rsidR="00631489" w:rsidRDefault="00631489">
      <w:pPr>
        <w:pStyle w:val="ConsPlusNonformat"/>
        <w:jc w:val="both"/>
      </w:pPr>
      <w:r>
        <w:lastRenderedPageBreak/>
        <w:t xml:space="preserve">                              лица, ИНН, ОГРН)</w:t>
      </w:r>
    </w:p>
    <w:p w:rsidR="00631489" w:rsidRDefault="00631489">
      <w:pPr>
        <w:pStyle w:val="ConsPlusNonformat"/>
        <w:jc w:val="both"/>
      </w:pPr>
      <w:r>
        <w:t xml:space="preserve">                              _____________________________________________</w:t>
      </w:r>
    </w:p>
    <w:p w:rsidR="00631489" w:rsidRDefault="00631489">
      <w:pPr>
        <w:pStyle w:val="ConsPlusNonformat"/>
        <w:jc w:val="both"/>
      </w:pPr>
      <w:r>
        <w:t xml:space="preserve">                              (фамилия, имя, отчество уполномоченного лица,</w:t>
      </w:r>
    </w:p>
    <w:p w:rsidR="00631489" w:rsidRDefault="00631489">
      <w:pPr>
        <w:pStyle w:val="ConsPlusNonformat"/>
        <w:jc w:val="both"/>
      </w:pPr>
      <w:r>
        <w:t xml:space="preserve">                              наименование,   номер   и   дата   документа,</w:t>
      </w:r>
    </w:p>
    <w:p w:rsidR="00631489" w:rsidRDefault="00631489">
      <w:pPr>
        <w:pStyle w:val="ConsPlusNonformat"/>
        <w:jc w:val="both"/>
      </w:pPr>
      <w:r>
        <w:t xml:space="preserve">                              удостоверяющего       полномочия        лица,</w:t>
      </w:r>
    </w:p>
    <w:p w:rsidR="00631489" w:rsidRDefault="00631489">
      <w:pPr>
        <w:pStyle w:val="ConsPlusNonformat"/>
        <w:jc w:val="both"/>
      </w:pPr>
      <w:r>
        <w:t xml:space="preserve">                              представляющего    интересы   застройщика   в</w:t>
      </w:r>
    </w:p>
    <w:p w:rsidR="00631489" w:rsidRDefault="00631489">
      <w:pPr>
        <w:pStyle w:val="ConsPlusNonformat"/>
        <w:jc w:val="both"/>
      </w:pPr>
      <w:r>
        <w:t xml:space="preserve">                              установленном   законом   порядке  (в случае,</w:t>
      </w:r>
    </w:p>
    <w:p w:rsidR="00631489" w:rsidRDefault="00631489">
      <w:pPr>
        <w:pStyle w:val="ConsPlusNonformat"/>
        <w:jc w:val="both"/>
      </w:pPr>
      <w:r>
        <w:t xml:space="preserve">                              если заявителем является уполномоченное лицо)</w:t>
      </w:r>
    </w:p>
    <w:p w:rsidR="00631489" w:rsidRDefault="00631489">
      <w:pPr>
        <w:pStyle w:val="ConsPlusNonformat"/>
        <w:jc w:val="both"/>
      </w:pPr>
      <w:r>
        <w:t xml:space="preserve">                              _____________________________________________</w:t>
      </w:r>
    </w:p>
    <w:p w:rsidR="00631489" w:rsidRDefault="00631489">
      <w:pPr>
        <w:pStyle w:val="ConsPlusNonformat"/>
        <w:jc w:val="both"/>
      </w:pPr>
      <w:r>
        <w:t xml:space="preserve">                              (место    регистрации   физ. лица,  юр. лица,</w:t>
      </w:r>
    </w:p>
    <w:p w:rsidR="00631489" w:rsidRDefault="00631489">
      <w:pPr>
        <w:pStyle w:val="ConsPlusNonformat"/>
        <w:jc w:val="both"/>
      </w:pPr>
      <w:r>
        <w:t xml:space="preserve">                              юр. адрес юр. лица)</w:t>
      </w:r>
    </w:p>
    <w:p w:rsidR="00631489" w:rsidRDefault="00631489">
      <w:pPr>
        <w:pStyle w:val="ConsPlusNonformat"/>
        <w:jc w:val="both"/>
      </w:pPr>
      <w:r>
        <w:t xml:space="preserve">                              _____________________________________________</w:t>
      </w:r>
    </w:p>
    <w:p w:rsidR="00631489" w:rsidRDefault="00631489">
      <w:pPr>
        <w:pStyle w:val="ConsPlusNonformat"/>
        <w:jc w:val="both"/>
      </w:pPr>
      <w:r>
        <w:t xml:space="preserve">                              (место   фактического  проживания  физ. лица,</w:t>
      </w:r>
    </w:p>
    <w:p w:rsidR="00631489" w:rsidRDefault="00631489">
      <w:pPr>
        <w:pStyle w:val="ConsPlusNonformat"/>
        <w:jc w:val="both"/>
      </w:pPr>
      <w:r>
        <w:t xml:space="preserve">                              фактического нахождения юр. лица)</w:t>
      </w:r>
    </w:p>
    <w:p w:rsidR="00631489" w:rsidRDefault="00631489">
      <w:pPr>
        <w:pStyle w:val="ConsPlusNonformat"/>
        <w:jc w:val="both"/>
      </w:pPr>
      <w:r>
        <w:t xml:space="preserve">                              _____________________________________________</w:t>
      </w:r>
    </w:p>
    <w:p w:rsidR="00631489" w:rsidRDefault="00631489">
      <w:pPr>
        <w:pStyle w:val="ConsPlusNonformat"/>
        <w:jc w:val="both"/>
      </w:pPr>
      <w:r>
        <w:t xml:space="preserve">                              (адрес электронной почты)</w:t>
      </w:r>
    </w:p>
    <w:p w:rsidR="00631489" w:rsidRDefault="00631489">
      <w:pPr>
        <w:pStyle w:val="ConsPlusNonformat"/>
        <w:jc w:val="both"/>
      </w:pPr>
      <w:r>
        <w:t xml:space="preserve">                              _____________________________________________</w:t>
      </w:r>
    </w:p>
    <w:p w:rsidR="00631489" w:rsidRDefault="00631489">
      <w:pPr>
        <w:pStyle w:val="ConsPlusNonformat"/>
        <w:jc w:val="both"/>
      </w:pPr>
      <w:r>
        <w:t xml:space="preserve">                              (контактный телефон, факс)</w:t>
      </w:r>
    </w:p>
    <w:p w:rsidR="00631489" w:rsidRDefault="00631489">
      <w:pPr>
        <w:pStyle w:val="ConsPlusNonformat"/>
        <w:jc w:val="both"/>
      </w:pPr>
    </w:p>
    <w:p w:rsidR="00631489" w:rsidRDefault="00631489">
      <w:pPr>
        <w:pStyle w:val="ConsPlusNonformat"/>
        <w:jc w:val="both"/>
      </w:pPr>
      <w:bookmarkStart w:id="15" w:name="P942"/>
      <w:bookmarkEnd w:id="15"/>
      <w:r>
        <w:t xml:space="preserve">                                 Заявление</w:t>
      </w:r>
    </w:p>
    <w:p w:rsidR="00631489" w:rsidRDefault="00631489">
      <w:pPr>
        <w:pStyle w:val="ConsPlusNonformat"/>
        <w:jc w:val="both"/>
      </w:pPr>
    </w:p>
    <w:p w:rsidR="00631489" w:rsidRDefault="00631489">
      <w:pPr>
        <w:pStyle w:val="ConsPlusNonformat"/>
        <w:jc w:val="both"/>
      </w:pPr>
      <w:r>
        <w:t xml:space="preserve">    Прошу  выдать  разрешение  на  ввод в эксплуатацию объекта капитального</w:t>
      </w:r>
    </w:p>
    <w:p w:rsidR="00631489" w:rsidRDefault="00631489">
      <w:pPr>
        <w:pStyle w:val="ConsPlusNonformat"/>
        <w:jc w:val="both"/>
      </w:pPr>
      <w:r>
        <w:t>строительства _____________________________________________________________</w:t>
      </w:r>
    </w:p>
    <w:p w:rsidR="00631489" w:rsidRDefault="00631489">
      <w:pPr>
        <w:pStyle w:val="ConsPlusNonformat"/>
        <w:jc w:val="both"/>
      </w:pPr>
      <w:r>
        <w:t xml:space="preserve">            (наименование объекта в соответствии с проектной документацией)</w:t>
      </w:r>
    </w:p>
    <w:p w:rsidR="00631489" w:rsidRDefault="00631489">
      <w:pPr>
        <w:pStyle w:val="ConsPlusNonformat"/>
        <w:jc w:val="both"/>
      </w:pPr>
      <w:r>
        <w:t>на земельном участке с кадастровым номером: _______________________________</w:t>
      </w:r>
    </w:p>
    <w:p w:rsidR="00631489" w:rsidRDefault="00631489">
      <w:pPr>
        <w:pStyle w:val="ConsPlusNonformat"/>
        <w:jc w:val="both"/>
      </w:pPr>
      <w:r>
        <w:t xml:space="preserve">    Сведения информационного характера:</w:t>
      </w:r>
    </w:p>
    <w:p w:rsidR="00631489" w:rsidRDefault="00631489">
      <w:pPr>
        <w:pStyle w:val="ConsPlusNonformat"/>
        <w:jc w:val="both"/>
      </w:pPr>
      <w:r>
        <w:t xml:space="preserve">    1. Разрешение на строительство выдано _________________________________</w:t>
      </w:r>
    </w:p>
    <w:p w:rsidR="00631489" w:rsidRDefault="00631489">
      <w:pPr>
        <w:pStyle w:val="ConsPlusNonformat"/>
        <w:jc w:val="both"/>
      </w:pPr>
      <w:r>
        <w:t xml:space="preserve">                              (указать, кем выдан документ и его реквизиты)</w:t>
      </w:r>
    </w:p>
    <w:p w:rsidR="00631489" w:rsidRDefault="00631489">
      <w:pPr>
        <w:pStyle w:val="ConsPlusNonformat"/>
        <w:jc w:val="both"/>
      </w:pPr>
      <w:r>
        <w:t xml:space="preserve">    2. Правоустанавливающие документы на земельный участок</w:t>
      </w:r>
    </w:p>
    <w:p w:rsidR="00631489" w:rsidRDefault="00631489">
      <w:pPr>
        <w:pStyle w:val="ConsPlusNonformat"/>
        <w:jc w:val="both"/>
      </w:pPr>
      <w:r>
        <w:t xml:space="preserve">    _______________________________________________________________________</w:t>
      </w:r>
    </w:p>
    <w:p w:rsidR="00631489" w:rsidRDefault="00631489">
      <w:pPr>
        <w:pStyle w:val="ConsPlusNonformat"/>
        <w:jc w:val="both"/>
      </w:pPr>
      <w:r>
        <w:t xml:space="preserve">    (наименование и реквизиты правоустанавливающего документа)</w:t>
      </w:r>
    </w:p>
    <w:p w:rsidR="00631489" w:rsidRDefault="00631489">
      <w:pPr>
        <w:pStyle w:val="ConsPlusNonformat"/>
        <w:jc w:val="both"/>
      </w:pPr>
      <w:r>
        <w:t xml:space="preserve">    3.   Права  на  земельный  участок  в  Едином  государственном  реестре</w:t>
      </w:r>
    </w:p>
    <w:p w:rsidR="00631489" w:rsidRDefault="00631489">
      <w:pPr>
        <w:pStyle w:val="ConsPlusNonformat"/>
        <w:jc w:val="both"/>
      </w:pPr>
      <w:r>
        <w:t xml:space="preserve">недвижимости </w:t>
      </w:r>
      <w:hyperlink w:anchor="P959" w:history="1">
        <w:r>
          <w:rPr>
            <w:color w:val="0000FF"/>
          </w:rPr>
          <w:t>&lt;*&gt;</w:t>
        </w:r>
      </w:hyperlink>
      <w:r>
        <w:t xml:space="preserve"> __________________________________________________________</w:t>
      </w:r>
    </w:p>
    <w:p w:rsidR="00631489" w:rsidRDefault="00631489">
      <w:pPr>
        <w:pStyle w:val="ConsPlusNonformat"/>
        <w:jc w:val="both"/>
      </w:pPr>
      <w:r>
        <w:t xml:space="preserve">                       (указать: зарегистрированы /не зарегистрированы)</w:t>
      </w:r>
    </w:p>
    <w:p w:rsidR="00631489" w:rsidRDefault="00631489">
      <w:pPr>
        <w:pStyle w:val="ConsPlusNonformat"/>
        <w:jc w:val="both"/>
      </w:pPr>
    </w:p>
    <w:p w:rsidR="00631489" w:rsidRDefault="00631489">
      <w:pPr>
        <w:pStyle w:val="ConsPlusNonformat"/>
        <w:jc w:val="both"/>
      </w:pPr>
      <w:r>
        <w:t xml:space="preserve">    --------------------------------</w:t>
      </w:r>
    </w:p>
    <w:p w:rsidR="00631489" w:rsidRDefault="00631489">
      <w:pPr>
        <w:pStyle w:val="ConsPlusNonformat"/>
        <w:jc w:val="both"/>
      </w:pPr>
      <w:bookmarkStart w:id="16" w:name="P959"/>
      <w:bookmarkEnd w:id="16"/>
      <w:r>
        <w:t xml:space="preserve">    &lt;*&gt;  данное  поле  заполняется  при  обращении  за  получением услуги в</w:t>
      </w:r>
    </w:p>
    <w:p w:rsidR="00631489" w:rsidRDefault="00631489">
      <w:pPr>
        <w:pStyle w:val="ConsPlusNonformat"/>
        <w:jc w:val="both"/>
      </w:pPr>
      <w:r>
        <w:t>электронной форме через личный кабинет на региональном портале</w:t>
      </w:r>
    </w:p>
    <w:p w:rsidR="00631489" w:rsidRDefault="00631489">
      <w:pPr>
        <w:pStyle w:val="ConsPlusNonformat"/>
        <w:jc w:val="both"/>
      </w:pPr>
    </w:p>
    <w:p w:rsidR="00631489" w:rsidRDefault="00631489">
      <w:pPr>
        <w:pStyle w:val="ConsPlusNonformat"/>
        <w:jc w:val="both"/>
      </w:pPr>
      <w:r>
        <w:t xml:space="preserve">    4.   Заключение   о   соответствии   объекта   требованиям  технических</w:t>
      </w:r>
    </w:p>
    <w:p w:rsidR="00631489" w:rsidRDefault="00631489">
      <w:pPr>
        <w:pStyle w:val="ConsPlusNonformat"/>
        <w:jc w:val="both"/>
      </w:pPr>
      <w:r>
        <w:t>регламентов и проектной документации</w:t>
      </w:r>
    </w:p>
    <w:p w:rsidR="00631489" w:rsidRDefault="00631489">
      <w:pPr>
        <w:pStyle w:val="ConsPlusNonformat"/>
        <w:jc w:val="both"/>
      </w:pPr>
      <w:r>
        <w:t xml:space="preserve">    от "____" ________________ 20 ___ года N ______</w:t>
      </w:r>
    </w:p>
    <w:p w:rsidR="00631489" w:rsidRDefault="00631489">
      <w:pPr>
        <w:pStyle w:val="ConsPlusNonformat"/>
        <w:jc w:val="both"/>
      </w:pPr>
      <w:r>
        <w:t xml:space="preserve">    выдано ________________________________________________________________</w:t>
      </w:r>
    </w:p>
    <w:p w:rsidR="00631489" w:rsidRDefault="00631489">
      <w:pPr>
        <w:pStyle w:val="ConsPlusNonformat"/>
        <w:jc w:val="both"/>
      </w:pPr>
      <w:r>
        <w:t xml:space="preserve">    (наименование   органа  выдавшего  заключение  о  соответствии  объекта</w:t>
      </w:r>
    </w:p>
    <w:p w:rsidR="00631489" w:rsidRDefault="00631489">
      <w:pPr>
        <w:pStyle w:val="ConsPlusNonformat"/>
        <w:jc w:val="both"/>
      </w:pPr>
      <w:r>
        <w:t>требованиям технических регламентов  и проектной документации, дата и номер</w:t>
      </w:r>
    </w:p>
    <w:p w:rsidR="00631489" w:rsidRDefault="00631489">
      <w:pPr>
        <w:pStyle w:val="ConsPlusNonformat"/>
        <w:jc w:val="both"/>
      </w:pPr>
      <w:r>
        <w:t>заключения  (в  случае   осуществления  государственного  надзора  согласно</w:t>
      </w:r>
    </w:p>
    <w:p w:rsidR="00631489" w:rsidRDefault="00631489">
      <w:pPr>
        <w:pStyle w:val="ConsPlusNonformat"/>
        <w:jc w:val="both"/>
      </w:pPr>
      <w:r>
        <w:t>законодательству)</w:t>
      </w:r>
    </w:p>
    <w:p w:rsidR="00631489" w:rsidRDefault="00631489">
      <w:pPr>
        <w:pStyle w:val="ConsPlusNonformat"/>
        <w:jc w:val="both"/>
      </w:pPr>
      <w:r>
        <w:t xml:space="preserve">    Разрешение  на  ввод  в эксплуатацию объекта капитального строительства</w:t>
      </w:r>
    </w:p>
    <w:p w:rsidR="00631489" w:rsidRDefault="00631489">
      <w:pPr>
        <w:pStyle w:val="ConsPlusNonformat"/>
        <w:jc w:val="both"/>
      </w:pPr>
      <w:r>
        <w:t>либо  отказа  в  выдаче такого разрешения прошу направить (вручить) (нужное</w:t>
      </w:r>
    </w:p>
    <w:p w:rsidR="00631489" w:rsidRDefault="00631489">
      <w:pPr>
        <w:pStyle w:val="ConsPlusNonformat"/>
        <w:jc w:val="both"/>
      </w:pPr>
      <w:r>
        <w:t>указать):</w:t>
      </w:r>
    </w:p>
    <w:p w:rsidR="00631489" w:rsidRDefault="00631489">
      <w:pPr>
        <w:pStyle w:val="ConsPlusNonformat"/>
        <w:jc w:val="both"/>
      </w:pPr>
      <w:r>
        <w:t xml:space="preserve">    Выдать на руки ______________________________________________</w:t>
      </w:r>
    </w:p>
    <w:p w:rsidR="00631489" w:rsidRDefault="00631489">
      <w:pPr>
        <w:pStyle w:val="ConsPlusNonformat"/>
        <w:jc w:val="both"/>
      </w:pPr>
      <w:r>
        <w:t xml:space="preserve">                        (указать номер контактного телефона)</w:t>
      </w:r>
    </w:p>
    <w:p w:rsidR="00631489" w:rsidRDefault="00631489">
      <w:pPr>
        <w:pStyle w:val="ConsPlusNonformat"/>
        <w:jc w:val="both"/>
      </w:pPr>
      <w:r>
        <w:t xml:space="preserve">    Почтой         ______________________________________________</w:t>
      </w:r>
    </w:p>
    <w:p w:rsidR="00631489" w:rsidRDefault="00631489">
      <w:pPr>
        <w:pStyle w:val="ConsPlusNonformat"/>
        <w:jc w:val="both"/>
      </w:pPr>
      <w:r>
        <w:t xml:space="preserve">               (указать адрес, если он отличается от почтового адреса)</w:t>
      </w:r>
    </w:p>
    <w:p w:rsidR="00631489" w:rsidRDefault="00631489">
      <w:pPr>
        <w:pStyle w:val="ConsPlusNonformat"/>
        <w:jc w:val="both"/>
      </w:pPr>
      <w:r>
        <w:t xml:space="preserve">    Через МФЦ ___________________________________________________</w:t>
      </w:r>
    </w:p>
    <w:p w:rsidR="00631489" w:rsidRDefault="00631489">
      <w:pPr>
        <w:pStyle w:val="ConsPlusNonformat"/>
        <w:jc w:val="both"/>
      </w:pPr>
      <w:r>
        <w:t xml:space="preserve">                   (в случае обращения за услугой через МФЦ)</w:t>
      </w:r>
    </w:p>
    <w:p w:rsidR="00631489" w:rsidRDefault="00631489">
      <w:pPr>
        <w:pStyle w:val="ConsPlusNonformat"/>
        <w:jc w:val="both"/>
      </w:pPr>
      <w:r>
        <w:t xml:space="preserve">    В электронной форме по адресу</w:t>
      </w:r>
    </w:p>
    <w:p w:rsidR="00631489" w:rsidRDefault="00631489">
      <w:pPr>
        <w:pStyle w:val="ConsPlusNonformat"/>
        <w:jc w:val="both"/>
      </w:pPr>
      <w:r>
        <w:t xml:space="preserve">    электронной почты               _______________________________________</w:t>
      </w:r>
    </w:p>
    <w:p w:rsidR="00631489" w:rsidRDefault="00631489">
      <w:pPr>
        <w:pStyle w:val="ConsPlusNonformat"/>
        <w:jc w:val="both"/>
      </w:pPr>
      <w:r>
        <w:t xml:space="preserve">                                       (указать адрес электронной почты)</w:t>
      </w:r>
    </w:p>
    <w:p w:rsidR="00631489" w:rsidRDefault="00631489">
      <w:pPr>
        <w:pStyle w:val="ConsPlusNonformat"/>
        <w:jc w:val="both"/>
      </w:pPr>
    </w:p>
    <w:p w:rsidR="00631489" w:rsidRDefault="00631489">
      <w:pPr>
        <w:pStyle w:val="ConsPlusNonformat"/>
        <w:jc w:val="both"/>
      </w:pPr>
      <w:r>
        <w:t xml:space="preserve">    В  случае  отказа в приеме к рассмотрению обращения уведомление об этом</w:t>
      </w:r>
    </w:p>
    <w:p w:rsidR="00631489" w:rsidRDefault="00631489">
      <w:pPr>
        <w:pStyle w:val="ConsPlusNonformat"/>
        <w:jc w:val="both"/>
      </w:pPr>
      <w:r>
        <w:t xml:space="preserve">прошу выдать (направить) следующим способом </w:t>
      </w:r>
      <w:hyperlink w:anchor="P990" w:history="1">
        <w:r>
          <w:rPr>
            <w:color w:val="0000FF"/>
          </w:rPr>
          <w:t>&lt;**&gt;</w:t>
        </w:r>
      </w:hyperlink>
      <w:r>
        <w:t>: _________________________</w:t>
      </w:r>
    </w:p>
    <w:p w:rsidR="00631489" w:rsidRDefault="00631489">
      <w:pPr>
        <w:pStyle w:val="ConsPlusNonformat"/>
        <w:jc w:val="both"/>
      </w:pPr>
      <w:r>
        <w:t>___________________________________________________________________________</w:t>
      </w:r>
    </w:p>
    <w:p w:rsidR="00631489" w:rsidRDefault="00631489">
      <w:pPr>
        <w:pStyle w:val="ConsPlusNonformat"/>
        <w:jc w:val="both"/>
      </w:pPr>
      <w:r>
        <w:t xml:space="preserve">    (направить в электронной форме по адресу электронной почты или в личный</w:t>
      </w:r>
    </w:p>
    <w:p w:rsidR="00631489" w:rsidRDefault="00631489">
      <w:pPr>
        <w:pStyle w:val="ConsPlusNonformat"/>
        <w:jc w:val="both"/>
      </w:pPr>
      <w:r>
        <w:lastRenderedPageBreak/>
        <w:t>кабинет на региональном портале (нужное указать)</w:t>
      </w:r>
    </w:p>
    <w:p w:rsidR="00631489" w:rsidRDefault="00631489">
      <w:pPr>
        <w:pStyle w:val="ConsPlusNonformat"/>
        <w:jc w:val="both"/>
      </w:pPr>
    </w:p>
    <w:p w:rsidR="00631489" w:rsidRDefault="00631489">
      <w:pPr>
        <w:pStyle w:val="ConsPlusNonformat"/>
        <w:jc w:val="both"/>
      </w:pPr>
      <w:r>
        <w:t xml:space="preserve">    --------------------------------</w:t>
      </w:r>
    </w:p>
    <w:p w:rsidR="00631489" w:rsidRDefault="00631489">
      <w:pPr>
        <w:pStyle w:val="ConsPlusNonformat"/>
        <w:jc w:val="both"/>
      </w:pPr>
      <w:bookmarkStart w:id="17" w:name="P990"/>
      <w:bookmarkEnd w:id="17"/>
      <w:r>
        <w:t xml:space="preserve">    &lt;**&gt;  данное  поле  заполняется  при  обращении  за получением услуги в</w:t>
      </w:r>
    </w:p>
    <w:p w:rsidR="00631489" w:rsidRDefault="00631489">
      <w:pPr>
        <w:pStyle w:val="ConsPlusNonformat"/>
        <w:jc w:val="both"/>
      </w:pPr>
      <w:r>
        <w:t>электронной  форме с использованием усиленной квалифицированной электронной</w:t>
      </w:r>
    </w:p>
    <w:p w:rsidR="00631489" w:rsidRDefault="00631489">
      <w:pPr>
        <w:pStyle w:val="ConsPlusNonformat"/>
        <w:jc w:val="both"/>
      </w:pPr>
      <w:r>
        <w:t>подписи</w:t>
      </w:r>
    </w:p>
    <w:p w:rsidR="00631489" w:rsidRDefault="00631489">
      <w:pPr>
        <w:pStyle w:val="ConsPlusNonformat"/>
        <w:jc w:val="both"/>
      </w:pPr>
    </w:p>
    <w:p w:rsidR="00631489" w:rsidRDefault="00631489">
      <w:pPr>
        <w:pStyle w:val="ConsPlusNonformat"/>
        <w:jc w:val="both"/>
      </w:pPr>
      <w:r>
        <w:t xml:space="preserve">    Приложение: ______________________________________________</w:t>
      </w:r>
    </w:p>
    <w:p w:rsidR="00631489" w:rsidRDefault="00631489">
      <w:pPr>
        <w:pStyle w:val="ConsPlusNonformat"/>
        <w:jc w:val="both"/>
      </w:pPr>
      <w:r>
        <w:t xml:space="preserve">                  (указать перечень прилагаемых документов)</w:t>
      </w:r>
    </w:p>
    <w:p w:rsidR="00631489" w:rsidRDefault="00631489">
      <w:pPr>
        <w:pStyle w:val="ConsPlusNonformat"/>
        <w:jc w:val="both"/>
      </w:pPr>
      <w:r>
        <w:t xml:space="preserve">    "___" _____________ 20 ___ г.</w:t>
      </w:r>
    </w:p>
    <w:p w:rsidR="00631489" w:rsidRDefault="00631489">
      <w:pPr>
        <w:pStyle w:val="ConsPlusNonformat"/>
        <w:jc w:val="both"/>
      </w:pPr>
    </w:p>
    <w:p w:rsidR="00631489" w:rsidRDefault="00631489">
      <w:pPr>
        <w:pStyle w:val="ConsPlusNonformat"/>
        <w:jc w:val="both"/>
      </w:pPr>
      <w:r>
        <w:t xml:space="preserve">    __________________________                           __________________</w:t>
      </w:r>
    </w:p>
    <w:p w:rsidR="00631489" w:rsidRDefault="00631489">
      <w:pPr>
        <w:pStyle w:val="ConsPlusNonformat"/>
        <w:jc w:val="both"/>
      </w:pPr>
      <w:r>
        <w:t xml:space="preserve">    (Ф.И.О. физического лица)                                 (подпись)</w:t>
      </w:r>
    </w:p>
    <w:p w:rsidR="00631489" w:rsidRDefault="00631489">
      <w:pPr>
        <w:pStyle w:val="ConsPlusNonformat"/>
        <w:jc w:val="both"/>
      </w:pPr>
    </w:p>
    <w:p w:rsidR="00631489" w:rsidRDefault="00631489">
      <w:pPr>
        <w:pStyle w:val="ConsPlusNonformat"/>
        <w:jc w:val="both"/>
      </w:pPr>
      <w:r>
        <w:t xml:space="preserve">    _____________________________________                __________________</w:t>
      </w:r>
    </w:p>
    <w:p w:rsidR="00631489" w:rsidRDefault="00631489">
      <w:pPr>
        <w:pStyle w:val="ConsPlusNonformat"/>
        <w:jc w:val="both"/>
      </w:pPr>
      <w:r>
        <w:t xml:space="preserve">    (Должность, Ф.И.О. юридического лица)                     (подпись)</w:t>
      </w:r>
    </w:p>
    <w:p w:rsidR="00631489" w:rsidRDefault="00631489">
      <w:pPr>
        <w:pStyle w:val="ConsPlusNonformat"/>
        <w:jc w:val="both"/>
      </w:pPr>
    </w:p>
    <w:p w:rsidR="00631489" w:rsidRDefault="00631489">
      <w:pPr>
        <w:pStyle w:val="ConsPlusNonformat"/>
        <w:jc w:val="both"/>
      </w:pPr>
      <w:r>
        <w:t xml:space="preserve">                                                        М.П.</w:t>
      </w:r>
    </w:p>
    <w:p w:rsidR="00631489" w:rsidRDefault="00631489">
      <w:pPr>
        <w:pStyle w:val="ConsPlusNormal"/>
        <w:jc w:val="both"/>
      </w:pPr>
    </w:p>
    <w:p w:rsidR="00631489" w:rsidRDefault="00631489">
      <w:pPr>
        <w:pStyle w:val="ConsPlusNormal"/>
        <w:jc w:val="both"/>
      </w:pPr>
    </w:p>
    <w:p w:rsidR="00631489" w:rsidRDefault="00631489">
      <w:pPr>
        <w:pStyle w:val="ConsPlusNormal"/>
        <w:pBdr>
          <w:top w:val="single" w:sz="6" w:space="0" w:color="auto"/>
        </w:pBdr>
        <w:spacing w:before="100" w:after="100"/>
        <w:jc w:val="both"/>
        <w:rPr>
          <w:sz w:val="2"/>
          <w:szCs w:val="2"/>
        </w:rPr>
      </w:pPr>
    </w:p>
    <w:p w:rsidR="00951E84" w:rsidRDefault="00951E84">
      <w:bookmarkStart w:id="18" w:name="_GoBack"/>
      <w:bookmarkEnd w:id="18"/>
    </w:p>
    <w:sectPr w:rsidR="00951E84" w:rsidSect="00AC53B1">
      <w:pgSz w:w="11906" w:h="16838"/>
      <w:pgMar w:top="1134" w:right="850"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489"/>
    <w:rsid w:val="00631489"/>
    <w:rsid w:val="00951E84"/>
    <w:rsid w:val="00C87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14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14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14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14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14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314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148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3148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14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14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14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14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14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314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148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3148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F206B6BF70FC98D2758C3179CBA32BE7B5FA8C1268F96A4BA3F2182CB467569F63B872CD4659ED11CF4707A7C964CEn7f3F" TargetMode="External"/><Relationship Id="rId18" Type="http://schemas.openxmlformats.org/officeDocument/2006/relationships/hyperlink" Target="consultantplus://offline/ref=57F206B6BF70FC98D275923C6FA7FE24E7BCA489156DF73D10FCA9457BBD6D01CA2CB92E89174AEC17CF4405B8nCf3F" TargetMode="External"/><Relationship Id="rId26" Type="http://schemas.openxmlformats.org/officeDocument/2006/relationships/hyperlink" Target="consultantplus://offline/ref=57F206B6BF70FC98D275923C6FA7FE24E6BEA2811C69F73D10FCA9457BBD6D01CA2CB92E89174AEC17CF4405B8nCf3F" TargetMode="External"/><Relationship Id="rId39" Type="http://schemas.openxmlformats.org/officeDocument/2006/relationships/hyperlink" Target="consultantplus://offline/ref=57F206B6BF70FC98D2758C3179CBA32BE7B5FA8C1263FC6C4CA3F2182CB467569F63B860CD1E55ED15D14501B29F358B2E91498B53123B0E990FD7nCfDF" TargetMode="External"/><Relationship Id="rId21" Type="http://schemas.openxmlformats.org/officeDocument/2006/relationships/hyperlink" Target="consultantplus://offline/ref=57F206B6BF70FC98D275923C6FA7FE24E6BEA688126AF73D10FCA9457BBD6D01D82CE122891357E817DA1254FD9E69CF7F82488D53113911n9f3F" TargetMode="External"/><Relationship Id="rId34" Type="http://schemas.openxmlformats.org/officeDocument/2006/relationships/hyperlink" Target="consultantplus://offline/ref=57F206B6BF70FC98D2758C3179CBA32BE7B5FA8C1262F86D4DA3F2182CB467569F63B860CD1E55ED15D44702B29F358B2E91498B53123B0E990FD7nCfDF" TargetMode="External"/><Relationship Id="rId42" Type="http://schemas.openxmlformats.org/officeDocument/2006/relationships/hyperlink" Target="consultantplus://offline/ref=57F206B6BF70FC98D275923C6FA7FE24E6BEA0841162F73D10FCA9457BBD6D01D82CE1228E125FB944951308B9CF7ACE79824B8F4Cn1fBF" TargetMode="External"/><Relationship Id="rId47" Type="http://schemas.openxmlformats.org/officeDocument/2006/relationships/hyperlink" Target="consultantplus://offline/ref=57F206B6BF70FC98D275923C6FA7FE24E6BEA0841162F73D10FCA9457BBD6D01D82CE1228B1A57E641800250B4CB60D17A9E578D4D12n3f1F" TargetMode="External"/><Relationship Id="rId50" Type="http://schemas.openxmlformats.org/officeDocument/2006/relationships/hyperlink" Target="consultantplus://offline/ref=57F206B6BF70FC98D275923C6FA7FE24E6BEA585166DF73D10FCA9457BBD6D01CA2CB92E89174AEC17CF4405B8nCf3F" TargetMode="External"/><Relationship Id="rId55" Type="http://schemas.openxmlformats.org/officeDocument/2006/relationships/fontTable" Target="fontTable.xml"/><Relationship Id="rId7" Type="http://schemas.openxmlformats.org/officeDocument/2006/relationships/hyperlink" Target="consultantplus://offline/ref=57F206B6BF70FC98D275923C6FA7FE24E6BFA483156EF73D10FCA9457BBD6D01D82CE12289135CEB11DA1254FD9E69CF7F82488D53113911n9f3F" TargetMode="External"/><Relationship Id="rId12" Type="http://schemas.openxmlformats.org/officeDocument/2006/relationships/hyperlink" Target="consultantplus://offline/ref=57F206B6BF70FC98D2758C3179CBA32BE7B5FA8C1363F46E48A3F2182CB467569F63B872CD4659ED11CF4707A7C964CEn7f3F" TargetMode="External"/><Relationship Id="rId17" Type="http://schemas.openxmlformats.org/officeDocument/2006/relationships/hyperlink" Target="consultantplus://offline/ref=57F206B6BF70FC98D275923C6FA7FE24E6BEA688126AF73D10FCA9457BBD6D01D82CE122891354E411DA1254FD9E69CF7F82488D53113911n9f3F" TargetMode="External"/><Relationship Id="rId25" Type="http://schemas.openxmlformats.org/officeDocument/2006/relationships/hyperlink" Target="consultantplus://offline/ref=57F206B6BF70FC98D275923C6FA7FE24E6BEA5841563F73D10FCA9457BBD6D01CA2CB92E89174AEC17CF4405B8nCf3F" TargetMode="External"/><Relationship Id="rId33" Type="http://schemas.openxmlformats.org/officeDocument/2006/relationships/hyperlink" Target="consultantplus://offline/ref=57F206B6BF70FC98D275923C6FA7FE24E4B9A3881269F73D10FCA9457BBD6D01D82CE122891354E412DA1254FD9E69CF7F82488D53113911n9f3F" TargetMode="External"/><Relationship Id="rId38" Type="http://schemas.openxmlformats.org/officeDocument/2006/relationships/hyperlink" Target="consultantplus://offline/ref=57F206B6BF70FC98D2758C3179CBA32BE7B5FA8C1169FE6D4DA3F2182CB467569F63B872CD4659ED11CF4707A7C964CEn7f3F" TargetMode="External"/><Relationship Id="rId46" Type="http://schemas.openxmlformats.org/officeDocument/2006/relationships/hyperlink" Target="consultantplus://offline/ref=57F206B6BF70FC98D275923C6FA7FE24E6BEA0841162F73D10FCA9457BBD6D01D82CE122891353EA14DA1254FD9E69CF7F82488D53113911n9f3F" TargetMode="External"/><Relationship Id="rId2" Type="http://schemas.microsoft.com/office/2007/relationships/stylesWithEffects" Target="stylesWithEffects.xml"/><Relationship Id="rId16" Type="http://schemas.openxmlformats.org/officeDocument/2006/relationships/hyperlink" Target="consultantplus://offline/ref=57F206B6BF70FC98D275923C6FA7FE24E6BFA483156EF73D10FCA9457BBD6D01D82CE12289135CEB11DA1254FD9E69CF7F82488D53113911n9f3F" TargetMode="External"/><Relationship Id="rId20" Type="http://schemas.openxmlformats.org/officeDocument/2006/relationships/hyperlink" Target="consultantplus://offline/ref=57F206B6BF70FC98D275923C6FA7FE24E6BEA482146DF73D10FCA9457BBD6D01CA2CB92E89174AEC17CF4405B8nCf3F" TargetMode="External"/><Relationship Id="rId29" Type="http://schemas.openxmlformats.org/officeDocument/2006/relationships/hyperlink" Target="consultantplus://offline/ref=57F206B6BF70FC98D275923C6FA7FE24E4BFA2851363F73D10FCA9457BBD6D01CA2CB92E89174AEC17CF4405B8nCf3F" TargetMode="External"/><Relationship Id="rId41" Type="http://schemas.openxmlformats.org/officeDocument/2006/relationships/hyperlink" Target="consultantplus://offline/ref=57F206B6BF70FC98D275923C6FA7FE24E6BEA585166DF73D10FCA9457BBD6D01CA2CB92E89174AEC17CF4405B8nCf3F" TargetMode="External"/><Relationship Id="rId54" Type="http://schemas.openxmlformats.org/officeDocument/2006/relationships/hyperlink" Target="consultantplus://offline/ref=57F206B6BF70FC98D275923C6FA7FE24E6BEA688126AF73D10FCA9457BBD6D01D82CE1218A175FB944951308B9CF7ACE79824B8F4Cn1fBF" TargetMode="External"/><Relationship Id="rId1" Type="http://schemas.openxmlformats.org/officeDocument/2006/relationships/styles" Target="styles.xml"/><Relationship Id="rId6" Type="http://schemas.openxmlformats.org/officeDocument/2006/relationships/hyperlink" Target="consultantplus://offline/ref=57F206B6BF70FC98D275923C6FA7FE24E6BEA0841162F73D10FCA9457BBD6D01D82CE1218D1654E641800250B4CB60D17A9E578D4D12n3f1F" TargetMode="External"/><Relationship Id="rId11" Type="http://schemas.openxmlformats.org/officeDocument/2006/relationships/hyperlink" Target="consultantplus://offline/ref=57F206B6BF70FC98D2758C3179CBA32BE7B5FA8C136DFB6A4EA3F2182CB467569F63B872CD4659ED11CF4707A7C964CEn7f3F" TargetMode="External"/><Relationship Id="rId24" Type="http://schemas.openxmlformats.org/officeDocument/2006/relationships/hyperlink" Target="consultantplus://offline/ref=57F206B6BF70FC98D275923C6FA7FE24E7B6A5871668F73D10FCA9457BBD6D01CA2CB92E89174AEC17CF4405B8nCf3F" TargetMode="External"/><Relationship Id="rId32" Type="http://schemas.openxmlformats.org/officeDocument/2006/relationships/hyperlink" Target="consultantplus://offline/ref=57F206B6BF70FC98D275923C6FA7FE24E6BFA4871C6FF73D10FCA9457BBD6D01CA2CB92E89174AEC17CF4405B8nCf3F" TargetMode="External"/><Relationship Id="rId37" Type="http://schemas.openxmlformats.org/officeDocument/2006/relationships/hyperlink" Target="consultantplus://offline/ref=57F206B6BF70FC98D2758C3179CBA32BE7B5FA8C1263F86A48A3F2182CB467569F63B860CD1E55ED15D04600B29F358B2E91498B53123B0E990FD7nCfDF" TargetMode="External"/><Relationship Id="rId40" Type="http://schemas.openxmlformats.org/officeDocument/2006/relationships/hyperlink" Target="consultantplus://offline/ref=57F206B6BF70FC98D2758C3179CBA32BE7B5FA8C116DFD6A4EA3F2182CB467569F63B860CD1E55ED15D1440CB29F358B2E91498B53123B0E990FD7nCfDF" TargetMode="External"/><Relationship Id="rId45" Type="http://schemas.openxmlformats.org/officeDocument/2006/relationships/hyperlink" Target="consultantplus://offline/ref=57F206B6BF70FC98D275923C6FA7FE24E6BEA0841162F73D10FCA9457BBD6D01D82CE1228C1A54E641800250B4CB60D17A9E578D4D12n3f1F" TargetMode="External"/><Relationship Id="rId53" Type="http://schemas.openxmlformats.org/officeDocument/2006/relationships/hyperlink" Target="consultantplus://offline/ref=57F206B6BF70FC98D275923C6FA7FE24E6BFA488156AF73D10FCA9457BBD6D01D82CE1208A1153E641800250B4CB60D17A9E578D4D12n3f1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7F206B6BF70FC98D275923C6FA7FE24E6BEA0841162F73D10FCA9457BBD6D01D82CE1218D1654E641800250B4CB60D17A9E578D4D12n3f1F" TargetMode="External"/><Relationship Id="rId23" Type="http://schemas.openxmlformats.org/officeDocument/2006/relationships/hyperlink" Target="consultantplus://offline/ref=57F206B6BF70FC98D275923C6FA7FE24E6BEA3891762F73D10FCA9457BBD6D01CA2CB92E89174AEC17CF4405B8nCf3F" TargetMode="External"/><Relationship Id="rId28" Type="http://schemas.openxmlformats.org/officeDocument/2006/relationships/hyperlink" Target="consultantplus://offline/ref=57F206B6BF70FC98D275923C6FA7FE24E7BEAC84106BF73D10FCA9457BBD6D01CA2CB92E89174AEC17CF4405B8nCf3F" TargetMode="External"/><Relationship Id="rId36" Type="http://schemas.openxmlformats.org/officeDocument/2006/relationships/hyperlink" Target="consultantplus://offline/ref=57F206B6BF70FC98D2758C3179CBA32BE7B5FA8C106CF56C4DA3F2182CB467569F63B872CD4659ED11CF4707A7C964CEn7f3F" TargetMode="External"/><Relationship Id="rId49" Type="http://schemas.openxmlformats.org/officeDocument/2006/relationships/hyperlink" Target="consultantplus://offline/ref=57F206B6BF70FC98D275923C6FA7FE24E6BEA0841162F73D10FCA9457BBD6D01D82CE122891353EB13DA1254FD9E69CF7F82488D53113911n9f3F" TargetMode="External"/><Relationship Id="rId10" Type="http://schemas.openxmlformats.org/officeDocument/2006/relationships/hyperlink" Target="consultantplus://offline/ref=57F206B6BF70FC98D2758C3179CBA32BE7B5FA8C1268F9684AA3F2182CB467569F63B872CD4659ED11CF4707A7C964CEn7f3F" TargetMode="External"/><Relationship Id="rId19" Type="http://schemas.openxmlformats.org/officeDocument/2006/relationships/hyperlink" Target="consultantplus://offline/ref=57F206B6BF70FC98D275923C6FA7FE24E6BEA688126EF73D10FCA9457BBD6D01CA2CB92E89174AEC17CF4405B8nCf3F" TargetMode="External"/><Relationship Id="rId31" Type="http://schemas.openxmlformats.org/officeDocument/2006/relationships/hyperlink" Target="consultantplus://offline/ref=57F206B6BF70FC98D2758C3179CBA32BE7B5FA8C126FFD6D4BA3F2182CB467569F63B872CD4659ED11CF4707A7C964CEn7f3F" TargetMode="External"/><Relationship Id="rId44" Type="http://schemas.openxmlformats.org/officeDocument/2006/relationships/hyperlink" Target="consultantplus://offline/ref=57F206B6BF70FC98D275923C6FA7FE24E6BEA0841162F73D10FCA9457BBD6D01D82CE1218C1555E641800250B4CB60D17A9E578D4D12n3f1F" TargetMode="External"/><Relationship Id="rId52" Type="http://schemas.openxmlformats.org/officeDocument/2006/relationships/hyperlink" Target="consultantplus://offline/ref=57F206B6BF70FC98D275923C6FA7FE24E6BEA0841162F73D10FCA9457BBD6D01D82CE1228E125FB944951308B9CF7ACE79824B8F4Cn1fBF" TargetMode="External"/><Relationship Id="rId4" Type="http://schemas.openxmlformats.org/officeDocument/2006/relationships/webSettings" Target="webSettings.xml"/><Relationship Id="rId9" Type="http://schemas.openxmlformats.org/officeDocument/2006/relationships/hyperlink" Target="consultantplus://offline/ref=57F206B6BF70FC98D275923C6FA7FE24E6BEA787176CF73D10FCA9457BBD6D01D82CE122891354EF1CDA1254FD9E69CF7F82488D53113911n9f3F" TargetMode="External"/><Relationship Id="rId14" Type="http://schemas.openxmlformats.org/officeDocument/2006/relationships/hyperlink" Target="consultantplus://offline/ref=57F206B6BF70FC98D275923C6FA7FE24E7B6A3841E3DA03F41A9A74073ED3711CE65EC27971256F317D147n0fDF" TargetMode="External"/><Relationship Id="rId22" Type="http://schemas.openxmlformats.org/officeDocument/2006/relationships/hyperlink" Target="consultantplus://offline/ref=57F206B6BF70FC98D275923C6FA7FE24E6BEA186106BF73D10FCA9457BBD6D01CA2CB92E89174AEC17CF4405B8nCf3F" TargetMode="External"/><Relationship Id="rId27" Type="http://schemas.openxmlformats.org/officeDocument/2006/relationships/hyperlink" Target="consultantplus://offline/ref=57F206B6BF70FC98D275923C6FA7FE24E7B6A5871669F73D10FCA9457BBD6D01CA2CB92E89174AEC17CF4405B8nCf3F" TargetMode="External"/><Relationship Id="rId30" Type="http://schemas.openxmlformats.org/officeDocument/2006/relationships/hyperlink" Target="consultantplus://offline/ref=57F206B6BF70FC98D275923C6FA7FE24E7BFAD85116CF73D10FCA9457BBD6D01CA2CB92E89174AEC17CF4405B8nCf3F" TargetMode="External"/><Relationship Id="rId35" Type="http://schemas.openxmlformats.org/officeDocument/2006/relationships/hyperlink" Target="consultantplus://offline/ref=57F206B6BF70FC98D2758C3179CBA32BE7B5FA8C106CF56D4EA3F2182CB467569F63B872CD4659ED11CF4707A7C964CEn7f3F" TargetMode="External"/><Relationship Id="rId43" Type="http://schemas.openxmlformats.org/officeDocument/2006/relationships/hyperlink" Target="consultantplus://offline/ref=57F206B6BF70FC98D275923C6FA7FE24E6BEA0841162F73D10FCA9457BBD6D01D82CE1218C1052E641800250B4CB60D17A9E578D4D12n3f1F" TargetMode="External"/><Relationship Id="rId48" Type="http://schemas.openxmlformats.org/officeDocument/2006/relationships/hyperlink" Target="consultantplus://offline/ref=57F206B6BF70FC98D275923C6FA7FE24E6BEA0841162F73D10FCA9457BBD6D01D82CE122891250ED16DA1254FD9E69CF7F82488D53113911n9f3F" TargetMode="External"/><Relationship Id="rId56" Type="http://schemas.openxmlformats.org/officeDocument/2006/relationships/theme" Target="theme/theme1.xml"/><Relationship Id="rId8" Type="http://schemas.openxmlformats.org/officeDocument/2006/relationships/hyperlink" Target="consultantplus://offline/ref=57F206B6BF70FC98D275923C6FA7FE24E6BEA688126AF73D10FCA9457BBD6D01D82CE122891354E411DA1254FD9E69CF7F82488D53113911n9f3F" TargetMode="External"/><Relationship Id="rId51" Type="http://schemas.openxmlformats.org/officeDocument/2006/relationships/hyperlink" Target="consultantplus://offline/ref=57F206B6BF70FC98D275923C6FA7FE24E6BEA787176CF73D10FCA9457BBD6D01D82CE1218C115FB944951308B9CF7ACE79824B8F4Cn1fBF"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18626</Words>
  <Characters>106173</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Арстангалиева Юлия Сергеевна</dc:creator>
  <cp:lastModifiedBy>Арстангалиева Юлия Сергеевна</cp:lastModifiedBy>
  <cp:revision>1</cp:revision>
  <dcterms:created xsi:type="dcterms:W3CDTF">2018-12-04T05:31:00Z</dcterms:created>
  <dcterms:modified xsi:type="dcterms:W3CDTF">2018-12-04T05:31:00Z</dcterms:modified>
</cp:coreProperties>
</file>