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3F" w:rsidRDefault="005D7A3F">
      <w:pPr>
        <w:pStyle w:val="ConsPlusNormal"/>
        <w:outlineLvl w:val="0"/>
      </w:pPr>
    </w:p>
    <w:p w:rsidR="005D7A3F" w:rsidRDefault="005D7A3F">
      <w:pPr>
        <w:pStyle w:val="ConsPlusTitle"/>
        <w:jc w:val="center"/>
        <w:outlineLvl w:val="0"/>
      </w:pPr>
      <w:r>
        <w:t>АДМИНИСТРАЦИЯ МУНИЦИПАЛЬНОГО ОБРАЗОВАНИЯ "ГОРОД АСТРАХАНЬ"</w:t>
      </w:r>
    </w:p>
    <w:p w:rsidR="005D7A3F" w:rsidRDefault="005D7A3F">
      <w:pPr>
        <w:pStyle w:val="ConsPlusTitle"/>
        <w:jc w:val="center"/>
      </w:pPr>
    </w:p>
    <w:p w:rsidR="005D7A3F" w:rsidRDefault="005D7A3F">
      <w:pPr>
        <w:pStyle w:val="ConsPlusTitle"/>
        <w:jc w:val="center"/>
      </w:pPr>
      <w:r>
        <w:t>ПОСТАНОВЛЕНИЕ</w:t>
      </w:r>
    </w:p>
    <w:p w:rsidR="005D7A3F" w:rsidRDefault="005D7A3F">
      <w:pPr>
        <w:pStyle w:val="ConsPlusTitle"/>
        <w:jc w:val="center"/>
      </w:pPr>
      <w:r>
        <w:t>от 27 декабря 2017 г. N 5977</w:t>
      </w:r>
    </w:p>
    <w:p w:rsidR="005D7A3F" w:rsidRDefault="005D7A3F">
      <w:pPr>
        <w:pStyle w:val="ConsPlusTitle"/>
        <w:jc w:val="center"/>
      </w:pPr>
    </w:p>
    <w:p w:rsidR="005D7A3F" w:rsidRDefault="005D7A3F">
      <w:pPr>
        <w:pStyle w:val="ConsPlusTitle"/>
        <w:jc w:val="center"/>
      </w:pPr>
      <w:r>
        <w:t>ОБ УТВЕРЖДЕНИИ ПОЛОЖЕНИЯ О ВИДАХ, ПОРЯДКЕ И</w:t>
      </w:r>
    </w:p>
    <w:p w:rsidR="005D7A3F" w:rsidRDefault="005D7A3F">
      <w:pPr>
        <w:pStyle w:val="ConsPlusTitle"/>
        <w:jc w:val="center"/>
      </w:pPr>
      <w:proofErr w:type="gramStart"/>
      <w:r>
        <w:t>СРОКАХ</w:t>
      </w:r>
      <w:proofErr w:type="gramEnd"/>
      <w:r>
        <w:t xml:space="preserve"> ПРИМЕНЕНИЯ ДИСЦИПЛИНАРНЫХ ВЗЫСКАНИЙ И</w:t>
      </w:r>
    </w:p>
    <w:p w:rsidR="005D7A3F" w:rsidRDefault="005D7A3F">
      <w:pPr>
        <w:pStyle w:val="ConsPlusTitle"/>
        <w:jc w:val="center"/>
      </w:pPr>
      <w:r>
        <w:t>ВЗЫСКАНИЙ ЗА НЕСОБЛЮДЕНИЕ ТРЕБОВАНИЙ ЗАКОНОДАТЕЛЬСТВА</w:t>
      </w:r>
    </w:p>
    <w:p w:rsidR="005D7A3F" w:rsidRDefault="005D7A3F">
      <w:pPr>
        <w:pStyle w:val="ConsPlusTitle"/>
        <w:jc w:val="center"/>
      </w:pPr>
      <w:r>
        <w:t xml:space="preserve">О ПРОТИВОДЕЙСТВИИ КОРРУПЦИИ ДЛЯ </w:t>
      </w:r>
      <w:proofErr w:type="gramStart"/>
      <w:r>
        <w:t>МУНИЦИПАЛЬНЫХ</w:t>
      </w:r>
      <w:proofErr w:type="gramEnd"/>
    </w:p>
    <w:p w:rsidR="005D7A3F" w:rsidRDefault="005D7A3F">
      <w:pPr>
        <w:pStyle w:val="ConsPlusTitle"/>
        <w:jc w:val="center"/>
      </w:pPr>
      <w:r>
        <w:t>СЛУЖАЩИХ АДМИНИСТРАЦИИ МУНИЦИПАЛЬНОГО ОБРАЗОВАНИЯ</w:t>
      </w:r>
    </w:p>
    <w:p w:rsidR="005D7A3F" w:rsidRDefault="005D7A3F">
      <w:pPr>
        <w:pStyle w:val="ConsPlusTitle"/>
        <w:jc w:val="center"/>
      </w:pPr>
      <w:r>
        <w:t>"ГОРОД АСТРАХАНЬ" И ЕЕ СТРУКТУРНЫХ ПОДРАЗДЕЛЕНИЙ</w:t>
      </w:r>
    </w:p>
    <w:p w:rsidR="005D7A3F" w:rsidRDefault="005D7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A3F">
        <w:trPr>
          <w:jc w:val="center"/>
        </w:trPr>
        <w:tc>
          <w:tcPr>
            <w:tcW w:w="9294" w:type="dxa"/>
            <w:tcBorders>
              <w:top w:val="nil"/>
              <w:left w:val="single" w:sz="24" w:space="0" w:color="CED3F1"/>
              <w:bottom w:val="nil"/>
              <w:right w:val="single" w:sz="24" w:space="0" w:color="F4F3F8"/>
            </w:tcBorders>
            <w:shd w:val="clear" w:color="auto" w:fill="F4F3F8"/>
          </w:tcPr>
          <w:p w:rsidR="005D7A3F" w:rsidRDefault="005D7A3F">
            <w:pPr>
              <w:pStyle w:val="ConsPlusNormal"/>
              <w:jc w:val="center"/>
            </w:pPr>
            <w:r>
              <w:rPr>
                <w:color w:val="392C69"/>
              </w:rPr>
              <w:t>Список изменяющих документов</w:t>
            </w:r>
          </w:p>
          <w:p w:rsidR="005D7A3F" w:rsidRDefault="005D7A3F">
            <w:pPr>
              <w:pStyle w:val="ConsPlusNormal"/>
              <w:jc w:val="center"/>
            </w:pPr>
            <w:proofErr w:type="gramStart"/>
            <w:r>
              <w:rPr>
                <w:color w:val="392C69"/>
              </w:rPr>
              <w:t xml:space="preserve">(в ред. </w:t>
            </w:r>
            <w:hyperlink r:id="rId5" w:history="1">
              <w:r>
                <w:rPr>
                  <w:color w:val="0000FF"/>
                </w:rPr>
                <w:t>Постановлени</w:t>
              </w:r>
              <w:r w:rsidR="00BF6131">
                <w:rPr>
                  <w:color w:val="0000FF"/>
                </w:rPr>
                <w:t>й</w:t>
              </w:r>
            </w:hyperlink>
            <w:r>
              <w:rPr>
                <w:color w:val="392C69"/>
              </w:rPr>
              <w:t xml:space="preserve"> администрации муниципального образования</w:t>
            </w:r>
            <w:proofErr w:type="gramEnd"/>
          </w:p>
          <w:p w:rsidR="005D7A3F" w:rsidRDefault="005D7A3F">
            <w:pPr>
              <w:pStyle w:val="ConsPlusNormal"/>
              <w:jc w:val="center"/>
            </w:pPr>
            <w:proofErr w:type="gramStart"/>
            <w:r>
              <w:rPr>
                <w:color w:val="392C69"/>
              </w:rPr>
              <w:t>"Город Астрахань" от 21.06.2019 N 265</w:t>
            </w:r>
            <w:r w:rsidR="00BF6131">
              <w:rPr>
                <w:color w:val="392C69"/>
              </w:rPr>
              <w:t>, от 14.05.2020№ 130</w:t>
            </w:r>
            <w:r w:rsidR="003661D3">
              <w:rPr>
                <w:color w:val="392C69"/>
              </w:rPr>
              <w:t>, от 30.04.2021 №120</w:t>
            </w:r>
            <w:r>
              <w:rPr>
                <w:color w:val="392C69"/>
              </w:rPr>
              <w:t>)</w:t>
            </w:r>
            <w:proofErr w:type="gramEnd"/>
          </w:p>
        </w:tc>
      </w:tr>
    </w:tbl>
    <w:p w:rsidR="005D7A3F" w:rsidRDefault="005D7A3F">
      <w:pPr>
        <w:pStyle w:val="ConsPlusNormal"/>
        <w:jc w:val="center"/>
      </w:pPr>
    </w:p>
    <w:p w:rsidR="005D7A3F" w:rsidRDefault="005D7A3F">
      <w:pPr>
        <w:pStyle w:val="ConsPlusNormal"/>
        <w:ind w:firstLine="540"/>
        <w:jc w:val="both"/>
      </w:pPr>
      <w:r>
        <w:t xml:space="preserve">В соответствии с Федеральным </w:t>
      </w:r>
      <w:hyperlink r:id="rId6" w:history="1">
        <w:r>
          <w:rPr>
            <w:color w:val="0000FF"/>
          </w:rPr>
          <w:t>законом</w:t>
        </w:r>
      </w:hyperlink>
      <w:r>
        <w:t xml:space="preserve"> "О муниципальной службе в Российской Федерации", Федеральным </w:t>
      </w:r>
      <w:hyperlink r:id="rId7" w:history="1">
        <w:r>
          <w:rPr>
            <w:color w:val="0000FF"/>
          </w:rPr>
          <w:t>законом</w:t>
        </w:r>
      </w:hyperlink>
      <w:r>
        <w:t xml:space="preserve"> "О противодействии коррупции", </w:t>
      </w:r>
      <w:hyperlink r:id="rId8" w:history="1">
        <w:r>
          <w:rPr>
            <w:color w:val="0000FF"/>
          </w:rPr>
          <w:t>частью 6 статьи 43</w:t>
        </w:r>
      </w:hyperlink>
      <w:r>
        <w:t xml:space="preserve"> Федерального закона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"Город Астрахань" постановляю:</w:t>
      </w:r>
    </w:p>
    <w:p w:rsidR="005D7A3F" w:rsidRDefault="005D7A3F">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видах, порядке и сроках применения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муниципального образования "Город Астрахань" и ее структурных подразделений.</w:t>
      </w:r>
    </w:p>
    <w:p w:rsidR="005D7A3F" w:rsidRDefault="005D7A3F">
      <w:pPr>
        <w:pStyle w:val="ConsPlusNormal"/>
        <w:spacing w:before="220"/>
        <w:ind w:firstLine="540"/>
        <w:jc w:val="both"/>
      </w:pPr>
      <w:r>
        <w:t>2. Управлению информационной политики администрации муниципального образования "Город Астрахань":</w:t>
      </w:r>
    </w:p>
    <w:p w:rsidR="005D7A3F" w:rsidRDefault="005D7A3F">
      <w:pPr>
        <w:pStyle w:val="ConsPlusNormal"/>
        <w:spacing w:before="220"/>
        <w:ind w:firstLine="540"/>
        <w:jc w:val="both"/>
      </w:pPr>
      <w:r>
        <w:t>2.1. Опубликовать настоящее Постановление администрации муниципального образования "Город Астрахань" в средствах массовой информации.</w:t>
      </w:r>
    </w:p>
    <w:p w:rsidR="005D7A3F" w:rsidRDefault="005D7A3F">
      <w:pPr>
        <w:pStyle w:val="ConsPlusNormal"/>
        <w:spacing w:before="220"/>
        <w:ind w:firstLine="540"/>
        <w:jc w:val="both"/>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5D7A3F" w:rsidRDefault="005D7A3F">
      <w:pPr>
        <w:pStyle w:val="ConsPlusNormal"/>
        <w:spacing w:before="220"/>
        <w:ind w:firstLine="540"/>
        <w:jc w:val="both"/>
      </w:pPr>
      <w:r>
        <w:t>3. Управлению контроля и документооборота администрации муниципального образования "Город Астрахань":</w:t>
      </w:r>
    </w:p>
    <w:p w:rsidR="005D7A3F" w:rsidRDefault="005D7A3F">
      <w:pPr>
        <w:pStyle w:val="ConsPlusNormal"/>
        <w:spacing w:before="220"/>
        <w:ind w:firstLine="540"/>
        <w:jc w:val="both"/>
      </w:pPr>
      <w:r>
        <w:t>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5D7A3F" w:rsidRDefault="005D7A3F">
      <w:pPr>
        <w:pStyle w:val="ConsPlusNormal"/>
        <w:spacing w:before="220"/>
        <w:ind w:firstLine="540"/>
        <w:jc w:val="both"/>
      </w:pPr>
      <w:r>
        <w:t>3.2.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5D7A3F" w:rsidRDefault="005D7A3F">
      <w:pPr>
        <w:pStyle w:val="ConsPlusNormal"/>
        <w:spacing w:before="220"/>
        <w:ind w:firstLine="540"/>
        <w:jc w:val="both"/>
      </w:pPr>
      <w:r>
        <w:t>3.3. Внести соответствующие изменения в поисково-справочную систему правовых актов администрации муниципального образования "Город Астрахань".</w:t>
      </w:r>
    </w:p>
    <w:p w:rsidR="005D7A3F" w:rsidRDefault="005D7A3F">
      <w:pPr>
        <w:pStyle w:val="ConsPlusNormal"/>
        <w:spacing w:before="220"/>
        <w:ind w:firstLine="540"/>
        <w:jc w:val="both"/>
      </w:pPr>
      <w:r>
        <w:t>4. Настоящее Постановление администрации муниципального образования "Город Астрахань" вступает в силу с момента его опубликования.</w:t>
      </w:r>
    </w:p>
    <w:p w:rsidR="005D7A3F" w:rsidRDefault="005D7A3F">
      <w:pPr>
        <w:pStyle w:val="ConsPlusNormal"/>
        <w:spacing w:before="220"/>
        <w:ind w:firstLine="540"/>
        <w:jc w:val="both"/>
      </w:pPr>
      <w:r>
        <w:lastRenderedPageBreak/>
        <w:t xml:space="preserve">5. </w:t>
      </w:r>
      <w:r w:rsidR="003661D3" w:rsidRPr="003661D3">
        <w:t>Контроль за исполнением настоящего постановления администрации муниципального образования «Город Астрахань» возложить на заместителя главы муниципального образования «Город Астрахань</w:t>
      </w:r>
      <w:proofErr w:type="gramStart"/>
      <w:r w:rsidR="003661D3" w:rsidRPr="003661D3">
        <w:t>»-</w:t>
      </w:r>
      <w:proofErr w:type="gramEnd"/>
      <w:r w:rsidR="003661D3" w:rsidRPr="003661D3">
        <w:t xml:space="preserve">руководителя аппарата Н.Л. </w:t>
      </w:r>
      <w:proofErr w:type="spellStart"/>
      <w:r w:rsidR="003661D3" w:rsidRPr="003661D3">
        <w:t>Кучерука</w:t>
      </w:r>
      <w:proofErr w:type="spellEnd"/>
      <w:r w:rsidR="003661D3" w:rsidRPr="003661D3">
        <w:t>.</w:t>
      </w:r>
    </w:p>
    <w:p w:rsidR="005D7A3F" w:rsidRDefault="005D7A3F">
      <w:pPr>
        <w:pStyle w:val="ConsPlusNormal"/>
        <w:jc w:val="both"/>
      </w:pPr>
      <w:r>
        <w:t xml:space="preserve">(п. 5 в ред. </w:t>
      </w:r>
      <w:hyperlink r:id="rId10" w:history="1">
        <w:r>
          <w:rPr>
            <w:color w:val="0000FF"/>
          </w:rPr>
          <w:t>Постановления</w:t>
        </w:r>
      </w:hyperlink>
      <w:r>
        <w:t xml:space="preserve"> администрации муниципального образования "Город Астрахань" от </w:t>
      </w:r>
      <w:r w:rsidR="003661D3">
        <w:t>30</w:t>
      </w:r>
      <w:r>
        <w:t>.0</w:t>
      </w:r>
      <w:r w:rsidR="003661D3">
        <w:t>4</w:t>
      </w:r>
      <w:r>
        <w:t>.20</w:t>
      </w:r>
      <w:r w:rsidR="003661D3">
        <w:t>21</w:t>
      </w:r>
      <w:r>
        <w:t xml:space="preserve"> N </w:t>
      </w:r>
      <w:r w:rsidR="003661D3">
        <w:t>120</w:t>
      </w:r>
      <w:r>
        <w:t>)</w:t>
      </w:r>
    </w:p>
    <w:p w:rsidR="005D7A3F" w:rsidRDefault="005D7A3F">
      <w:pPr>
        <w:pStyle w:val="ConsPlusNormal"/>
        <w:jc w:val="right"/>
      </w:pPr>
    </w:p>
    <w:p w:rsidR="005D7A3F" w:rsidRDefault="005D7A3F">
      <w:pPr>
        <w:pStyle w:val="ConsPlusNormal"/>
        <w:jc w:val="right"/>
      </w:pPr>
      <w:r>
        <w:t>Глава администрации</w:t>
      </w:r>
    </w:p>
    <w:p w:rsidR="005D7A3F" w:rsidRDefault="005D7A3F">
      <w:pPr>
        <w:pStyle w:val="ConsPlusNormal"/>
        <w:jc w:val="right"/>
      </w:pPr>
      <w:r>
        <w:t>О.А.ПОЛУМОРДВИНОВ</w:t>
      </w: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outlineLvl w:val="0"/>
      </w:pPr>
      <w:r>
        <w:t>Утверждено</w:t>
      </w:r>
    </w:p>
    <w:p w:rsidR="005D7A3F" w:rsidRDefault="005D7A3F">
      <w:pPr>
        <w:pStyle w:val="ConsPlusNormal"/>
        <w:jc w:val="right"/>
      </w:pPr>
      <w:r>
        <w:t>Постановлением администрации</w:t>
      </w:r>
    </w:p>
    <w:p w:rsidR="005D7A3F" w:rsidRDefault="005D7A3F">
      <w:pPr>
        <w:pStyle w:val="ConsPlusNormal"/>
        <w:jc w:val="right"/>
      </w:pPr>
      <w:r>
        <w:t>муниципального образования</w:t>
      </w:r>
    </w:p>
    <w:p w:rsidR="005D7A3F" w:rsidRDefault="005D7A3F">
      <w:pPr>
        <w:pStyle w:val="ConsPlusNormal"/>
        <w:jc w:val="right"/>
      </w:pPr>
      <w:r>
        <w:t>"Город Астрахань"</w:t>
      </w:r>
    </w:p>
    <w:p w:rsidR="005D7A3F" w:rsidRDefault="005D7A3F">
      <w:pPr>
        <w:pStyle w:val="ConsPlusNormal"/>
        <w:jc w:val="right"/>
      </w:pPr>
      <w:r>
        <w:t>от 27 декабря 2017 г. N 5977</w:t>
      </w:r>
    </w:p>
    <w:p w:rsidR="005D7A3F" w:rsidRDefault="005D7A3F">
      <w:pPr>
        <w:pStyle w:val="ConsPlusNormal"/>
        <w:jc w:val="right"/>
      </w:pPr>
    </w:p>
    <w:p w:rsidR="005D7A3F" w:rsidRDefault="005D7A3F">
      <w:pPr>
        <w:pStyle w:val="ConsPlusTitle"/>
        <w:jc w:val="center"/>
      </w:pPr>
      <w:bookmarkStart w:id="0" w:name="P42"/>
      <w:bookmarkEnd w:id="0"/>
      <w:r>
        <w:t>ПОЛОЖЕНИЕ О ВИДАХ, ПОРЯДКЕ И СРОКАХ ПРИМЕНЕНИЯ</w:t>
      </w:r>
    </w:p>
    <w:p w:rsidR="005D7A3F" w:rsidRDefault="005D7A3F">
      <w:pPr>
        <w:pStyle w:val="ConsPlusTitle"/>
        <w:jc w:val="center"/>
      </w:pPr>
      <w:r>
        <w:t>ДИСЦИПЛИНАРНЫХ ВЗЫСКАНИЙ И ВЗЫСКАНИЙ ЗА НЕСОБЛЮДЕНИЕ</w:t>
      </w:r>
    </w:p>
    <w:p w:rsidR="005D7A3F" w:rsidRDefault="005D7A3F">
      <w:pPr>
        <w:pStyle w:val="ConsPlusTitle"/>
        <w:jc w:val="center"/>
      </w:pPr>
      <w:r>
        <w:t>ТРЕБОВАНИЙ ЗАКОНОДАТЕЛЬСТВА О ПРОТИВОДЕЙСТВИИ КОРРУПЦИИ</w:t>
      </w:r>
    </w:p>
    <w:p w:rsidR="005D7A3F" w:rsidRDefault="005D7A3F">
      <w:pPr>
        <w:pStyle w:val="ConsPlusTitle"/>
        <w:jc w:val="center"/>
      </w:pPr>
      <w:r>
        <w:t xml:space="preserve">ДЛЯ МУНИЦИПАЛЬНЫХ СЛУЖАЩИХ АДМИНИСТРАЦИИ </w:t>
      </w:r>
      <w:proofErr w:type="gramStart"/>
      <w:r>
        <w:t>МУНИЦИПАЛЬНОГО</w:t>
      </w:r>
      <w:proofErr w:type="gramEnd"/>
    </w:p>
    <w:p w:rsidR="005D7A3F" w:rsidRDefault="005D7A3F">
      <w:pPr>
        <w:pStyle w:val="ConsPlusTitle"/>
        <w:jc w:val="center"/>
      </w:pPr>
      <w:r>
        <w:t>ОБРАЗОВАНИЯ "ГОРОД АСТРАХАНЬ" И ЕЕ СТРУКТУРНЫХ ПОДРАЗДЕЛЕНИЙ</w:t>
      </w:r>
    </w:p>
    <w:p w:rsidR="005D7A3F" w:rsidRDefault="005D7A3F">
      <w:pPr>
        <w:pStyle w:val="ConsPlusNormal"/>
        <w:ind w:firstLine="540"/>
        <w:jc w:val="both"/>
      </w:pPr>
    </w:p>
    <w:p w:rsidR="005D7A3F" w:rsidRDefault="005D7A3F">
      <w:pPr>
        <w:pStyle w:val="ConsPlusNormal"/>
        <w:ind w:firstLine="540"/>
        <w:jc w:val="both"/>
      </w:pPr>
      <w:proofErr w:type="gramStart"/>
      <w:r>
        <w:t xml:space="preserve">Настоящее Положение о видах, порядке и сроках применения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муниципального образования "Город Астрахань" (далее - Администрация) и ее структурных подразделений (далее - Положение) разработано в соответствии с Трудовым </w:t>
      </w:r>
      <w:hyperlink r:id="rId11" w:history="1">
        <w:r>
          <w:rPr>
            <w:color w:val="0000FF"/>
          </w:rPr>
          <w:t>кодексом</w:t>
        </w:r>
      </w:hyperlink>
      <w:r>
        <w:t xml:space="preserve"> Российской Федерации, </w:t>
      </w:r>
      <w:hyperlink r:id="rId12" w:history="1">
        <w:r>
          <w:rPr>
            <w:color w:val="0000FF"/>
          </w:rPr>
          <w:t>статьей 27.1</w:t>
        </w:r>
      </w:hyperlink>
      <w:r>
        <w:t xml:space="preserve"> Федерального закона "О муниципальной службе в Российской Федерации", </w:t>
      </w:r>
      <w:hyperlink r:id="rId13" w:history="1">
        <w:r>
          <w:rPr>
            <w:color w:val="0000FF"/>
          </w:rPr>
          <w:t>Законом</w:t>
        </w:r>
      </w:hyperlink>
      <w:r>
        <w:t xml:space="preserve"> Астраханской области "Об отдельных вопросах правового</w:t>
      </w:r>
      <w:proofErr w:type="gramEnd"/>
      <w:r>
        <w:t xml:space="preserve"> регулирования муниципальной службы в Астраханской области", </w:t>
      </w:r>
      <w:hyperlink r:id="rId14" w:history="1">
        <w:r>
          <w:rPr>
            <w:color w:val="0000FF"/>
          </w:rPr>
          <w:t>Уставом</w:t>
        </w:r>
      </w:hyperlink>
      <w:r>
        <w:t xml:space="preserve"> муниципального образования "Город Астрахань" и устанавливает виды дисциплинарных взысканий, порядок и сроки их применения и снятия в соответствии с нормами действующего законодательства в администрации муниципального образования "Город Астрахань" (далее - Администрация), ее отраслевых (функциональных) и территориальных структурных подразделениях, являющихся юридическими лицами (далее - структурные подразделения).</w:t>
      </w:r>
    </w:p>
    <w:p w:rsidR="005D7A3F" w:rsidRDefault="005D7A3F">
      <w:pPr>
        <w:pStyle w:val="ConsPlusNormal"/>
        <w:jc w:val="center"/>
      </w:pPr>
    </w:p>
    <w:p w:rsidR="005D7A3F" w:rsidRDefault="005D7A3F">
      <w:pPr>
        <w:pStyle w:val="ConsPlusTitle"/>
        <w:jc w:val="center"/>
        <w:outlineLvl w:val="1"/>
      </w:pPr>
      <w:r>
        <w:t>I. Виды дисциплинарных взысканий</w:t>
      </w:r>
    </w:p>
    <w:p w:rsidR="005D7A3F" w:rsidRDefault="005D7A3F">
      <w:pPr>
        <w:pStyle w:val="ConsPlusNormal"/>
        <w:jc w:val="center"/>
      </w:pPr>
    </w:p>
    <w:p w:rsidR="005D7A3F" w:rsidRDefault="005D7A3F">
      <w:pPr>
        <w:pStyle w:val="ConsPlusNormal"/>
        <w:ind w:firstLine="540"/>
        <w:jc w:val="both"/>
      </w:pPr>
      <w:bookmarkStart w:id="1" w:name="P52"/>
      <w:bookmarkEnd w:id="1"/>
      <w:r>
        <w:t>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(служебных) обязанностей, применяются следующие дисциплинарные взыскания:</w:t>
      </w:r>
    </w:p>
    <w:p w:rsidR="005D7A3F" w:rsidRDefault="005D7A3F">
      <w:pPr>
        <w:pStyle w:val="ConsPlusNormal"/>
        <w:spacing w:before="220"/>
        <w:ind w:firstLine="540"/>
        <w:jc w:val="both"/>
      </w:pPr>
      <w:r>
        <w:t>1.1. замечание;</w:t>
      </w:r>
    </w:p>
    <w:p w:rsidR="005D7A3F" w:rsidRDefault="005D7A3F">
      <w:pPr>
        <w:pStyle w:val="ConsPlusNormal"/>
        <w:spacing w:before="220"/>
        <w:ind w:firstLine="540"/>
        <w:jc w:val="both"/>
      </w:pPr>
      <w:r>
        <w:t>1.2. выговор;</w:t>
      </w:r>
    </w:p>
    <w:p w:rsidR="005D7A3F" w:rsidRDefault="005D7A3F">
      <w:pPr>
        <w:pStyle w:val="ConsPlusNormal"/>
        <w:spacing w:before="220"/>
        <w:ind w:firstLine="540"/>
        <w:jc w:val="both"/>
      </w:pPr>
      <w:r>
        <w:t>1.3. увольнение с муниципальной службы по соответствующим основаниям.</w:t>
      </w:r>
    </w:p>
    <w:p w:rsidR="005D7A3F" w:rsidRDefault="005D7A3F">
      <w:pPr>
        <w:pStyle w:val="ConsPlusNormal"/>
        <w:spacing w:before="220"/>
        <w:ind w:firstLine="540"/>
        <w:jc w:val="both"/>
      </w:pPr>
      <w:r>
        <w:t xml:space="preserve">К дисциплинарным взысканиям, в частности, относится увольнение по основаниям, предусмотренным </w:t>
      </w:r>
      <w:hyperlink r:id="rId15" w:history="1">
        <w:r>
          <w:rPr>
            <w:color w:val="0000FF"/>
          </w:rPr>
          <w:t>пунктами 5</w:t>
        </w:r>
      </w:hyperlink>
      <w:r>
        <w:t xml:space="preserve">, </w:t>
      </w:r>
      <w:hyperlink r:id="rId16" w:history="1">
        <w:r>
          <w:rPr>
            <w:color w:val="0000FF"/>
          </w:rPr>
          <w:t>6</w:t>
        </w:r>
      </w:hyperlink>
      <w:r>
        <w:t xml:space="preserve">, </w:t>
      </w:r>
      <w:hyperlink r:id="rId17" w:history="1">
        <w:r>
          <w:rPr>
            <w:color w:val="0000FF"/>
          </w:rPr>
          <w:t>9</w:t>
        </w:r>
      </w:hyperlink>
      <w:r>
        <w:t xml:space="preserve"> или </w:t>
      </w:r>
      <w:hyperlink r:id="rId18" w:history="1">
        <w:r>
          <w:rPr>
            <w:color w:val="0000FF"/>
          </w:rPr>
          <w:t>10 части первой статьи 81</w:t>
        </w:r>
      </w:hyperlink>
      <w:r>
        <w:t xml:space="preserve"> Трудового кодекса Российской Федерации, </w:t>
      </w:r>
      <w:hyperlink r:id="rId19" w:history="1">
        <w:r>
          <w:rPr>
            <w:color w:val="0000FF"/>
          </w:rPr>
          <w:t>частями 1</w:t>
        </w:r>
      </w:hyperlink>
      <w:r>
        <w:t xml:space="preserve">, </w:t>
      </w:r>
      <w:hyperlink r:id="rId20" w:history="1">
        <w:r>
          <w:rPr>
            <w:color w:val="0000FF"/>
          </w:rPr>
          <w:t>2 статьи 27.1</w:t>
        </w:r>
      </w:hyperlink>
      <w:r>
        <w:t xml:space="preserve"> Федерального закона "О муниципальной службе в Российской Федерации".</w:t>
      </w:r>
    </w:p>
    <w:p w:rsidR="005D7A3F" w:rsidRDefault="005D7A3F">
      <w:pPr>
        <w:pStyle w:val="ConsPlusNormal"/>
        <w:spacing w:before="220"/>
        <w:ind w:firstLine="540"/>
        <w:jc w:val="both"/>
      </w:pPr>
      <w:r>
        <w:lastRenderedPageBreak/>
        <w:t>За один дисциплинарный проступок может быть применено только одно дисциплинарное взыскание.</w:t>
      </w:r>
    </w:p>
    <w:p w:rsidR="005D7A3F" w:rsidRDefault="005D7A3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В случае принятия такого решения муниципальный служащий отстраняется от исполнения должностных обязанностей распоряжением Администрации либо приказом руководителя соответствующего структурного подразделения.</w:t>
      </w:r>
    </w:p>
    <w:p w:rsidR="005D7A3F" w:rsidRDefault="005D7A3F">
      <w:pPr>
        <w:pStyle w:val="ConsPlusNormal"/>
        <w:jc w:val="center"/>
      </w:pPr>
    </w:p>
    <w:p w:rsidR="005D7A3F" w:rsidRDefault="005D7A3F">
      <w:pPr>
        <w:pStyle w:val="ConsPlusTitle"/>
        <w:jc w:val="center"/>
        <w:outlineLvl w:val="1"/>
      </w:pPr>
      <w:r>
        <w:t>II. Взыскания за несоблюдение муниципальным служащим</w:t>
      </w:r>
    </w:p>
    <w:p w:rsidR="005D7A3F" w:rsidRDefault="005D7A3F">
      <w:pPr>
        <w:pStyle w:val="ConsPlusTitle"/>
        <w:jc w:val="center"/>
      </w:pPr>
      <w:r>
        <w:t>Администрац</w:t>
      </w:r>
      <w:proofErr w:type="gramStart"/>
      <w:r>
        <w:t>ии и ее</w:t>
      </w:r>
      <w:proofErr w:type="gramEnd"/>
      <w:r>
        <w:t xml:space="preserve"> структурных подразделений</w:t>
      </w:r>
    </w:p>
    <w:p w:rsidR="005D7A3F" w:rsidRDefault="005D7A3F">
      <w:pPr>
        <w:pStyle w:val="ConsPlusTitle"/>
        <w:jc w:val="center"/>
      </w:pPr>
      <w:r>
        <w:t>ограничений и запретов, требований о предотвращении</w:t>
      </w:r>
    </w:p>
    <w:p w:rsidR="005D7A3F" w:rsidRDefault="005D7A3F">
      <w:pPr>
        <w:pStyle w:val="ConsPlusTitle"/>
        <w:jc w:val="center"/>
      </w:pPr>
      <w:r>
        <w:t>или об урегулировании конфликта интересов и</w:t>
      </w:r>
    </w:p>
    <w:p w:rsidR="005D7A3F" w:rsidRDefault="005D7A3F">
      <w:pPr>
        <w:pStyle w:val="ConsPlusTitle"/>
        <w:jc w:val="center"/>
      </w:pPr>
      <w:r>
        <w:t>неисполнение обязанностей, установленных в целях</w:t>
      </w:r>
    </w:p>
    <w:p w:rsidR="005D7A3F" w:rsidRDefault="005D7A3F">
      <w:pPr>
        <w:pStyle w:val="ConsPlusTitle"/>
        <w:jc w:val="center"/>
      </w:pPr>
      <w:r>
        <w:t>противодействия коррупции</w:t>
      </w:r>
    </w:p>
    <w:p w:rsidR="005D7A3F" w:rsidRDefault="005D7A3F">
      <w:pPr>
        <w:pStyle w:val="ConsPlusNormal"/>
        <w:ind w:firstLine="540"/>
        <w:jc w:val="both"/>
      </w:pPr>
    </w:p>
    <w:p w:rsidR="005D7A3F" w:rsidRDefault="005D7A3F">
      <w:pPr>
        <w:pStyle w:val="ConsPlusNormal"/>
        <w:ind w:firstLine="540"/>
        <w:jc w:val="both"/>
      </w:pPr>
      <w:r>
        <w:t xml:space="preserve">1. </w:t>
      </w:r>
      <w:proofErr w:type="gramStart"/>
      <w:r>
        <w:t xml:space="preserve">За несоблюдение муниципальным служащим Администрации и ее структурных подразделений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 w:history="1">
        <w:r>
          <w:rPr>
            <w:color w:val="0000FF"/>
          </w:rPr>
          <w:t>законом</w:t>
        </w:r>
      </w:hyperlink>
      <w:r>
        <w:t xml:space="preserve"> "О муниципальной службе в Российской Федерации", Федеральным </w:t>
      </w:r>
      <w:hyperlink r:id="rId22" w:history="1">
        <w:r>
          <w:rPr>
            <w:color w:val="0000FF"/>
          </w:rPr>
          <w:t>законом</w:t>
        </w:r>
      </w:hyperlink>
      <w:r>
        <w:t xml:space="preserve"> "О противодействии коррупции" и другими федеральными законами, налагаются дисциплинарные взыскания, предусмотренные </w:t>
      </w:r>
      <w:hyperlink w:anchor="P52" w:history="1">
        <w:r>
          <w:rPr>
            <w:color w:val="0000FF"/>
          </w:rPr>
          <w:t>п. 1 раздела I</w:t>
        </w:r>
      </w:hyperlink>
      <w:r>
        <w:t xml:space="preserve"> настоящего Положения, на основании </w:t>
      </w:r>
      <w:hyperlink r:id="rId23" w:history="1">
        <w:r>
          <w:rPr>
            <w:color w:val="0000FF"/>
          </w:rPr>
          <w:t>статьи 27</w:t>
        </w:r>
      </w:hyperlink>
      <w:r>
        <w:t xml:space="preserve"> Федерального</w:t>
      </w:r>
      <w:proofErr w:type="gramEnd"/>
      <w:r>
        <w:t xml:space="preserve"> закона "О муниципальной службе в Российской Федерации" в порядке и сроки, установленные настоящим Положением, на основании:</w:t>
      </w:r>
    </w:p>
    <w:p w:rsidR="005D7A3F" w:rsidRDefault="005D7A3F">
      <w:pPr>
        <w:pStyle w:val="ConsPlusNormal"/>
        <w:spacing w:before="220"/>
        <w:ind w:firstLine="540"/>
        <w:jc w:val="both"/>
      </w:pPr>
      <w:r>
        <w:t>- докладной записки о результатах проверки, проведенной управлением муниципальной службы и кадров Администрации или кадровой службой структурного подразделения;</w:t>
      </w:r>
    </w:p>
    <w:p w:rsidR="005D7A3F" w:rsidRDefault="00BF6131" w:rsidP="00BF6131">
      <w:pPr>
        <w:pStyle w:val="ConsPlusNormal"/>
        <w:spacing w:before="220"/>
        <w:ind w:firstLine="540"/>
        <w:jc w:val="both"/>
      </w:pPr>
      <w:r>
        <w:t>-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по соблюдению требований к служебному поведению муниципальных служащих администрации муниципального образования «Город Астрахань» и её структурных подразделений и урегулированию конфликта интересов;</w:t>
      </w:r>
    </w:p>
    <w:p w:rsidR="009A68C1" w:rsidRDefault="009A68C1" w:rsidP="00BF6131">
      <w:pPr>
        <w:pStyle w:val="ConsPlusNormal"/>
        <w:spacing w:before="220"/>
        <w:ind w:firstLine="540"/>
        <w:jc w:val="both"/>
      </w:pPr>
      <w:proofErr w:type="gramStart"/>
      <w:r w:rsidRPr="009A68C1">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D7A3F" w:rsidRDefault="005D7A3F">
      <w:pPr>
        <w:pStyle w:val="ConsPlusNormal"/>
        <w:spacing w:before="220"/>
        <w:ind w:firstLine="540"/>
        <w:jc w:val="both"/>
      </w:pPr>
      <w:r>
        <w:t>- объяснений муниципального служащего;</w:t>
      </w:r>
    </w:p>
    <w:p w:rsidR="005D7A3F" w:rsidRDefault="009A68C1">
      <w:pPr>
        <w:pStyle w:val="ConsPlusNormal"/>
        <w:spacing w:before="220"/>
        <w:ind w:firstLine="540"/>
        <w:jc w:val="both"/>
      </w:pPr>
      <w:r>
        <w:t>- иных материалов.</w:t>
      </w:r>
    </w:p>
    <w:p w:rsidR="005D7A3F" w:rsidRDefault="005D7A3F">
      <w:pPr>
        <w:pStyle w:val="ConsPlusNormal"/>
        <w:spacing w:before="220"/>
        <w:ind w:firstLine="540"/>
        <w:jc w:val="both"/>
      </w:pPr>
      <w:r>
        <w:t xml:space="preserve">2. </w:t>
      </w:r>
      <w:proofErr w:type="gramStart"/>
      <w:r>
        <w:t xml:space="preserve">Применение к муниципальному служащему дисциплинарного взыскания в виде увольнения в связи с утратой доверия осуществляется по основаниям и в </w:t>
      </w:r>
      <w:hyperlink r:id="rId24" w:history="1">
        <w:r>
          <w:rPr>
            <w:color w:val="0000FF"/>
          </w:rPr>
          <w:t>порядке</w:t>
        </w:r>
      </w:hyperlink>
      <w:r>
        <w:t xml:space="preserve">, определяемыми </w:t>
      </w:r>
      <w:hyperlink r:id="rId25" w:history="1">
        <w:r>
          <w:rPr>
            <w:color w:val="0000FF"/>
          </w:rPr>
          <w:t>Постановлением</w:t>
        </w:r>
      </w:hyperlink>
      <w:r>
        <w:t xml:space="preserve"> администрации муниципального образования "Город Астрахань" от 01.11.2016 N 7461 "Об утверждении порядка увольнения (освобождения от должности) муниципальных служащих администрации муниципального образования "Город Астрахань" и ее территориальных и отраслевых структурных подразделений со статусом юридического лица в связи с утратой</w:t>
      </w:r>
      <w:proofErr w:type="gramEnd"/>
      <w:r>
        <w:t xml:space="preserve"> доверия".</w:t>
      </w:r>
    </w:p>
    <w:p w:rsidR="005D7A3F" w:rsidRDefault="005D7A3F">
      <w:pPr>
        <w:pStyle w:val="ConsPlusNormal"/>
        <w:spacing w:before="220"/>
        <w:ind w:firstLine="540"/>
        <w:jc w:val="both"/>
      </w:pPr>
      <w:r>
        <w:t xml:space="preserve">3. </w:t>
      </w:r>
      <w:proofErr w:type="gramStart"/>
      <w:r>
        <w:t xml:space="preserve">При применении взысканий учитывается характер совершенного муниципальным </w:t>
      </w:r>
      <w:r>
        <w:lastRenderedPageBreak/>
        <w:t>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D7A3F" w:rsidRDefault="005D7A3F">
      <w:pPr>
        <w:pStyle w:val="ConsPlusNormal"/>
        <w:spacing w:before="220"/>
        <w:ind w:firstLine="540"/>
        <w:jc w:val="both"/>
      </w:pPr>
      <w:r>
        <w:t xml:space="preserve">4. В распоряжении Администрации (приказе структурного подразделения)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6" w:history="1">
        <w:r>
          <w:rPr>
            <w:color w:val="0000FF"/>
          </w:rPr>
          <w:t>часть 1</w:t>
        </w:r>
      </w:hyperlink>
      <w:r>
        <w:t xml:space="preserve"> или </w:t>
      </w:r>
      <w:hyperlink r:id="rId27" w:history="1">
        <w:r>
          <w:rPr>
            <w:color w:val="0000FF"/>
          </w:rPr>
          <w:t>2 статьи 27.1</w:t>
        </w:r>
      </w:hyperlink>
      <w:r>
        <w:t xml:space="preserve"> Федерального закона "О муниципальной службе в Российской Федерации".</w:t>
      </w:r>
    </w:p>
    <w:p w:rsidR="005D7A3F" w:rsidRDefault="005D7A3F">
      <w:pPr>
        <w:pStyle w:val="ConsPlusNormal"/>
        <w:spacing w:before="220"/>
        <w:ind w:firstLine="540"/>
        <w:jc w:val="both"/>
      </w:pPr>
      <w:r>
        <w:t xml:space="preserve">5. Взыскания, предусмотренные </w:t>
      </w:r>
      <w:hyperlink r:id="rId28" w:history="1">
        <w:r>
          <w:rPr>
            <w:color w:val="0000FF"/>
          </w:rPr>
          <w:t>статьями 14.1</w:t>
        </w:r>
      </w:hyperlink>
      <w:r>
        <w:t xml:space="preserve">, </w:t>
      </w:r>
      <w:hyperlink r:id="rId29" w:history="1">
        <w:r>
          <w:rPr>
            <w:color w:val="0000FF"/>
          </w:rPr>
          <w:t>15</w:t>
        </w:r>
      </w:hyperlink>
      <w:r>
        <w:t xml:space="preserve"> и </w:t>
      </w:r>
      <w:hyperlink r:id="rId30" w:history="1">
        <w:r>
          <w:rPr>
            <w:color w:val="0000FF"/>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законом, законодательством Астраханской области и настоящим Положением.</w:t>
      </w:r>
    </w:p>
    <w:p w:rsidR="005D7A3F" w:rsidRDefault="005D7A3F">
      <w:pPr>
        <w:pStyle w:val="ConsPlusNormal"/>
        <w:jc w:val="center"/>
      </w:pPr>
    </w:p>
    <w:p w:rsidR="005D7A3F" w:rsidRDefault="005D7A3F">
      <w:pPr>
        <w:pStyle w:val="ConsPlusTitle"/>
        <w:jc w:val="center"/>
        <w:outlineLvl w:val="1"/>
      </w:pPr>
      <w:r>
        <w:t>III. Порядок, сроки применения и снятия</w:t>
      </w:r>
    </w:p>
    <w:p w:rsidR="005D7A3F" w:rsidRDefault="005D7A3F">
      <w:pPr>
        <w:pStyle w:val="ConsPlusTitle"/>
        <w:jc w:val="center"/>
      </w:pPr>
      <w:r>
        <w:t>дисциплинарных взысканий</w:t>
      </w:r>
    </w:p>
    <w:p w:rsidR="005D7A3F" w:rsidRDefault="005D7A3F">
      <w:pPr>
        <w:pStyle w:val="ConsPlusNormal"/>
        <w:jc w:val="center"/>
      </w:pPr>
    </w:p>
    <w:p w:rsidR="005D7A3F" w:rsidRDefault="005D7A3F">
      <w:pPr>
        <w:pStyle w:val="ConsPlusNormal"/>
        <w:ind w:firstLine="540"/>
        <w:jc w:val="both"/>
      </w:pPr>
      <w:r>
        <w:t xml:space="preserve">1. До применения дисциплинарного взыскания работодатель должен затребовать от муниципального служащего объяснение в письменной форме. Если в течение двух рабочих дней </w:t>
      </w:r>
      <w:proofErr w:type="gramStart"/>
      <w:r>
        <w:t>с даты получения</w:t>
      </w:r>
      <w:proofErr w:type="gramEnd"/>
      <w:r>
        <w:t xml:space="preserve"> муниципальным служащим запроса указанное объяснение не представлено, а также в случае отказа муниципального служащего дать объяснение, управлением муниципальной службы и кадров Администрации, управлением контроля и документооборота Администрации либо кадровым органом структурного подразделения составляется соответствующий акт. Отказ муниципального служащего от дачи объяснения не является препятствием для применения дисциплинарного взыскания.</w:t>
      </w:r>
    </w:p>
    <w:p w:rsidR="005D7A3F" w:rsidRDefault="005D7A3F">
      <w:pPr>
        <w:pStyle w:val="ConsPlusNormal"/>
        <w:spacing w:before="220"/>
        <w:ind w:firstLine="540"/>
        <w:jc w:val="both"/>
      </w:pPr>
      <w:r>
        <w:t>2. 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предшествующие результаты исполнения работником своих должностных обязанностей, последствия совершенного дисциплинарного проступка.</w:t>
      </w:r>
    </w:p>
    <w:p w:rsidR="005D7A3F" w:rsidRDefault="005D7A3F">
      <w:pPr>
        <w:pStyle w:val="ConsPlusNormal"/>
        <w:spacing w:before="220"/>
        <w:ind w:firstLine="540"/>
        <w:jc w:val="both"/>
      </w:pPr>
      <w:r>
        <w:t xml:space="preserve">3. Перед </w:t>
      </w:r>
      <w:proofErr w:type="gramStart"/>
      <w:r>
        <w:t>применением</w:t>
      </w:r>
      <w:proofErr w:type="gramEnd"/>
      <w:r>
        <w:t xml:space="preserve"> к муниципальному служащему дисциплинарного взыскания уполномоченным органом Администрации либо уполномоченным органом структурного подразделения проводится служебная проверка по факту дисциплинарного проступка в соответствии с </w:t>
      </w:r>
      <w:hyperlink w:anchor="P95" w:history="1">
        <w:r>
          <w:rPr>
            <w:color w:val="0000FF"/>
          </w:rPr>
          <w:t>разделом IV</w:t>
        </w:r>
      </w:hyperlink>
      <w:r>
        <w:t xml:space="preserve"> настоящего Положения.</w:t>
      </w:r>
    </w:p>
    <w:p w:rsidR="005D7A3F" w:rsidRDefault="005D7A3F">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а также времени, необходимого на учет мнения представительного органа работников.</w:t>
      </w:r>
    </w:p>
    <w:p w:rsidR="005D7A3F" w:rsidRDefault="005D7A3F">
      <w:pPr>
        <w:pStyle w:val="ConsPlusNormal"/>
        <w:spacing w:before="220"/>
        <w:ind w:firstLine="540"/>
        <w:jc w:val="both"/>
      </w:pPr>
      <w:r>
        <w:t xml:space="preserve">5. </w:t>
      </w:r>
      <w:r w:rsidR="000E7BDC" w:rsidRPr="000E7BDC">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E7FE9" w:rsidRDefault="005D7A3F" w:rsidP="00CE7FE9">
      <w:pPr>
        <w:pStyle w:val="ConsPlusNormal"/>
        <w:spacing w:before="220"/>
        <w:ind w:firstLine="540"/>
        <w:jc w:val="both"/>
      </w:pPr>
      <w:r>
        <w:t>6.</w:t>
      </w:r>
      <w:r w:rsidR="00CE7FE9">
        <w:t xml:space="preserve"> В случае применения взысканий, перечисленных  пунктом  5 раздела «II. </w:t>
      </w:r>
      <w:proofErr w:type="gramStart"/>
      <w:r w:rsidR="00CE7FE9">
        <w:t xml:space="preserve">Взыскания за </w:t>
      </w:r>
      <w:r w:rsidR="00CE7FE9">
        <w:lastRenderedPageBreak/>
        <w:t>несоблюдение муниципальным служащим Администрации и ее структурных подразделений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дисциплинарное взыскание налагается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w:t>
      </w:r>
      <w:proofErr w:type="gramEnd"/>
      <w:r w:rsidR="00CE7FE9">
        <w:t xml:space="preserve">   трех  лет     со    дня    совершения    им    коррупционного правонарушения. В указанные сроки не включается время производства по уголовному делу.</w:t>
      </w:r>
      <w:r>
        <w:t xml:space="preserve"> </w:t>
      </w:r>
    </w:p>
    <w:p w:rsidR="005D7A3F" w:rsidRDefault="005D7A3F">
      <w:pPr>
        <w:pStyle w:val="ConsPlusNormal"/>
        <w:spacing w:before="220"/>
        <w:ind w:firstLine="540"/>
        <w:jc w:val="both"/>
      </w:pPr>
      <w:r>
        <w:t>7. Применение дисциплинарного взыскания оформляется распоряжением Администрации либо приказом руководителя структурного подразделения, принятым по результатам служебной проверки.</w:t>
      </w:r>
    </w:p>
    <w:p w:rsidR="005D7A3F" w:rsidRDefault="005D7A3F">
      <w:pPr>
        <w:pStyle w:val="ConsPlusNormal"/>
        <w:spacing w:before="220"/>
        <w:ind w:firstLine="540"/>
        <w:jc w:val="both"/>
      </w:pPr>
      <w:r>
        <w:t>8. Распоряжение Администрации либо приказ структурного подразделения о применении к муниципальному служащему дисциплинарного взыскания с указанием оснований его применения объявляется муниципальному служащему кадровым органом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актом под роспись, то кадровый орган составляет соответствующий акт.</w:t>
      </w:r>
    </w:p>
    <w:p w:rsidR="005D7A3F" w:rsidRDefault="005D7A3F">
      <w:pPr>
        <w:pStyle w:val="ConsPlusNormal"/>
        <w:spacing w:before="220"/>
        <w:ind w:firstLine="540"/>
        <w:jc w:val="both"/>
      </w:pPr>
      <w:r>
        <w:t>Копия распоряжения (приказа)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с указанием мотивов, вручается муниципальному служащему под расписку в течение пяти дней со дня издания соответствующего акта.</w:t>
      </w:r>
    </w:p>
    <w:p w:rsidR="005D7A3F" w:rsidRDefault="005D7A3F">
      <w:pPr>
        <w:pStyle w:val="ConsPlusNormal"/>
        <w:spacing w:before="220"/>
        <w:ind w:firstLine="540"/>
        <w:jc w:val="both"/>
      </w:pPr>
      <w:r>
        <w:t>9. Муниципальный служащий вправе обжаловать дисциплинарное взыскание в письменной форме в государственную инспекцию труда, органы по рассмотрению индивидуальных трудовых споров или в суд.</w:t>
      </w:r>
    </w:p>
    <w:p w:rsidR="005D7A3F" w:rsidRDefault="005D7A3F">
      <w:pPr>
        <w:pStyle w:val="ConsPlusNormal"/>
        <w:spacing w:before="220"/>
        <w:ind w:firstLine="540"/>
        <w:jc w:val="both"/>
      </w:pPr>
      <w:r>
        <w:t>10. Если в течение года со дня применения дисциплинарного взыскания муниципальный служащий не подвергнут новому дисциплинарному взысканию, он считается не имеющим дисциплинарного взыскания.</w:t>
      </w:r>
    </w:p>
    <w:p w:rsidR="005D7A3F" w:rsidRDefault="005D7A3F">
      <w:pPr>
        <w:pStyle w:val="ConsPlusNormal"/>
        <w:spacing w:before="220"/>
        <w:ind w:firstLine="540"/>
        <w:jc w:val="both"/>
      </w:pPr>
      <w:r>
        <w:t xml:space="preserve">11. </w:t>
      </w:r>
      <w:proofErr w:type="gramStart"/>
      <w:r>
        <w:t>Глава</w:t>
      </w:r>
      <w:proofErr w:type="gramEnd"/>
      <w:r>
        <w:t xml:space="preserve"> а муниципального образования "Город Астрахань" и руководитель структурного подразделения до истечения года со дня применения дисциплинарного взыскания имеет право снять его с работника по собственной инициативе, на основании письменного заявления самого работника, ходатайству его непосредственного руководителя - руководителя структурного подразделения, начальника отдела, заведующего сектором или руководителя представительного органа работников.</w:t>
      </w:r>
    </w:p>
    <w:p w:rsidR="003661D3" w:rsidRDefault="003661D3" w:rsidP="003661D3">
      <w:pPr>
        <w:pStyle w:val="ConsPlusNormal"/>
        <w:jc w:val="both"/>
      </w:pPr>
      <w:r>
        <w:t xml:space="preserve">(п. 5 в ред. </w:t>
      </w:r>
      <w:hyperlink r:id="rId31" w:history="1">
        <w:r>
          <w:rPr>
            <w:color w:val="0000FF"/>
          </w:rPr>
          <w:t>Постановления</w:t>
        </w:r>
      </w:hyperlink>
      <w:r>
        <w:t xml:space="preserve"> администрации муниципального образования "Город Астрахань" от 30.04.2021 N 120)</w:t>
      </w:r>
    </w:p>
    <w:p w:rsidR="005D7A3F" w:rsidRDefault="005D7A3F">
      <w:pPr>
        <w:pStyle w:val="ConsPlusNormal"/>
        <w:spacing w:before="220"/>
        <w:ind w:firstLine="540"/>
        <w:jc w:val="both"/>
      </w:pPr>
      <w:r>
        <w:t>В распоряжении (приказе) о снятии дисциплинарного взыскания должны быть указаны основания для снятия дисциплинарного взыскания с обязательной ссылкой на распоряжение (приказ) о его применении.</w:t>
      </w:r>
    </w:p>
    <w:p w:rsidR="005D7A3F" w:rsidRDefault="005D7A3F">
      <w:pPr>
        <w:pStyle w:val="ConsPlusNormal"/>
        <w:spacing w:before="220"/>
        <w:ind w:firstLine="540"/>
        <w:jc w:val="both"/>
      </w:pPr>
      <w:r>
        <w:t>12. Муниципальный служащий в период действия неснятого дисциплинарного взыскания не премируется и не представляется к награждению.</w:t>
      </w:r>
    </w:p>
    <w:p w:rsidR="005D7A3F" w:rsidRDefault="005D7A3F">
      <w:pPr>
        <w:pStyle w:val="ConsPlusNormal"/>
        <w:jc w:val="center"/>
      </w:pPr>
    </w:p>
    <w:p w:rsidR="005D7A3F" w:rsidRDefault="005D7A3F">
      <w:pPr>
        <w:pStyle w:val="ConsPlusTitle"/>
        <w:jc w:val="center"/>
        <w:outlineLvl w:val="1"/>
      </w:pPr>
      <w:bookmarkStart w:id="2" w:name="P95"/>
      <w:bookmarkEnd w:id="2"/>
      <w:r>
        <w:t>IV. Служебная проверка и оформление ее результатов</w:t>
      </w:r>
    </w:p>
    <w:p w:rsidR="005D7A3F" w:rsidRDefault="005D7A3F">
      <w:pPr>
        <w:pStyle w:val="ConsPlusNormal"/>
        <w:jc w:val="center"/>
      </w:pPr>
    </w:p>
    <w:p w:rsidR="005D7A3F" w:rsidRDefault="005D7A3F">
      <w:pPr>
        <w:pStyle w:val="ConsPlusNormal"/>
        <w:ind w:firstLine="540"/>
        <w:jc w:val="both"/>
      </w:pPr>
      <w:r>
        <w:t xml:space="preserve">1. </w:t>
      </w:r>
      <w:proofErr w:type="gramStart"/>
      <w:r>
        <w:t xml:space="preserve">При обнаружении факта дисциплинарного проступка уполномоченное лицо администрации муниципального образования "Город Астрахань" или структурного подразделения в адрес </w:t>
      </w:r>
      <w:r w:rsidR="003661D3" w:rsidRPr="003661D3">
        <w:t>главы муниципального образования «Город Астрахань»</w:t>
      </w:r>
      <w:r w:rsidR="003661D3">
        <w:t xml:space="preserve"> </w:t>
      </w:r>
      <w:r>
        <w:t xml:space="preserve">или руководителя структурного подразделения направляет служебную записку о необходимости проведения </w:t>
      </w:r>
      <w:r>
        <w:lastRenderedPageBreak/>
        <w:t>служебной проверки, в которой описывается объективная сторона проступка, дата обнаружения проступка, предполагаемое виновное лицо, действия которого содержат признаки дисциплинарного проступка, со ссылкой на должностные инструкции муниципального служащего, а</w:t>
      </w:r>
      <w:proofErr w:type="gramEnd"/>
      <w:r>
        <w:t xml:space="preserve"> также об обязанности работодателя затребовать у муниципального служащего письменное объяснение.</w:t>
      </w:r>
    </w:p>
    <w:p w:rsidR="003661D3" w:rsidRDefault="003661D3" w:rsidP="003661D3">
      <w:pPr>
        <w:pStyle w:val="ConsPlusNormal"/>
        <w:jc w:val="both"/>
      </w:pPr>
      <w:r>
        <w:t xml:space="preserve">(п. 5 в ред. </w:t>
      </w:r>
      <w:hyperlink r:id="rId32" w:history="1">
        <w:r>
          <w:rPr>
            <w:color w:val="0000FF"/>
          </w:rPr>
          <w:t>Постановления</w:t>
        </w:r>
      </w:hyperlink>
      <w:r>
        <w:t xml:space="preserve"> администрации муниципального образования "Город Астрахань" от 30.04.2021 N 120)</w:t>
      </w:r>
    </w:p>
    <w:p w:rsidR="005D7A3F" w:rsidRDefault="005D7A3F">
      <w:pPr>
        <w:pStyle w:val="ConsPlusNormal"/>
        <w:spacing w:before="220"/>
        <w:ind w:firstLine="540"/>
        <w:jc w:val="both"/>
      </w:pPr>
      <w:r>
        <w:t xml:space="preserve">2. Служебная проверка проводится уполномоченным органом на основании письменного поручения </w:t>
      </w:r>
      <w:bookmarkStart w:id="3" w:name="_GoBack"/>
      <w:r w:rsidR="003661D3" w:rsidRPr="003661D3">
        <w:t>глав</w:t>
      </w:r>
      <w:bookmarkEnd w:id="3"/>
      <w:r w:rsidR="003661D3" w:rsidRPr="003661D3">
        <w:t>ы муниципального образования «Город Астрахань»</w:t>
      </w:r>
      <w:r w:rsidR="003661D3" w:rsidRPr="003661D3">
        <w:t xml:space="preserve"> </w:t>
      </w:r>
      <w:r>
        <w:t>либо руководителя структурного подразделения.</w:t>
      </w:r>
    </w:p>
    <w:p w:rsidR="003661D3" w:rsidRDefault="003661D3" w:rsidP="003661D3">
      <w:pPr>
        <w:pStyle w:val="ConsPlusNormal"/>
        <w:jc w:val="both"/>
      </w:pPr>
      <w:r>
        <w:t xml:space="preserve">(п. 5 в ред. </w:t>
      </w:r>
      <w:hyperlink r:id="rId33" w:history="1">
        <w:r>
          <w:rPr>
            <w:color w:val="0000FF"/>
          </w:rPr>
          <w:t>Постановления</w:t>
        </w:r>
      </w:hyperlink>
      <w:r>
        <w:t xml:space="preserve"> администрации муниципального образования "Город Астрахань" от 30.04.2021 N 120)</w:t>
      </w:r>
    </w:p>
    <w:p w:rsidR="005D7A3F" w:rsidRDefault="005D7A3F">
      <w:pPr>
        <w:pStyle w:val="ConsPlusNormal"/>
        <w:spacing w:before="220"/>
        <w:ind w:firstLine="540"/>
        <w:jc w:val="both"/>
      </w:pPr>
      <w:bookmarkStart w:id="4" w:name="P99"/>
      <w:bookmarkEnd w:id="4"/>
      <w:r>
        <w:t>3. При проведении служебной проверки должны быть полно, объективно и всесторонне установлены:</w:t>
      </w:r>
    </w:p>
    <w:p w:rsidR="005D7A3F" w:rsidRDefault="005D7A3F">
      <w:pPr>
        <w:pStyle w:val="ConsPlusNormal"/>
        <w:spacing w:before="220"/>
        <w:ind w:firstLine="540"/>
        <w:jc w:val="both"/>
      </w:pPr>
      <w:r>
        <w:t>- факт совершения муниципальным служащим дисциплинарного проступка;</w:t>
      </w:r>
    </w:p>
    <w:p w:rsidR="005D7A3F" w:rsidRDefault="005D7A3F">
      <w:pPr>
        <w:pStyle w:val="ConsPlusNormal"/>
        <w:spacing w:before="220"/>
        <w:ind w:firstLine="540"/>
        <w:jc w:val="both"/>
      </w:pPr>
      <w:r>
        <w:t>- вина муниципального служащего;</w:t>
      </w:r>
    </w:p>
    <w:p w:rsidR="005D7A3F" w:rsidRDefault="005D7A3F">
      <w:pPr>
        <w:pStyle w:val="ConsPlusNormal"/>
        <w:spacing w:before="220"/>
        <w:ind w:firstLine="540"/>
        <w:jc w:val="both"/>
      </w:pPr>
      <w:r>
        <w:t>- причины и условия, способствовавшие совершению муниципальным служащим должностного проступка, мотивы его совершения;</w:t>
      </w:r>
    </w:p>
    <w:p w:rsidR="005D7A3F" w:rsidRDefault="005D7A3F">
      <w:pPr>
        <w:pStyle w:val="ConsPlusNormal"/>
        <w:spacing w:before="220"/>
        <w:ind w:firstLine="540"/>
        <w:jc w:val="both"/>
      </w:pPr>
      <w:r>
        <w:t>- характер и размер вреда, причиненного муниципальным служащим в результате дисциплинарного проступка.</w:t>
      </w:r>
    </w:p>
    <w:p w:rsidR="005D7A3F" w:rsidRDefault="005D7A3F">
      <w:pPr>
        <w:pStyle w:val="ConsPlusNormal"/>
        <w:spacing w:before="220"/>
        <w:ind w:firstLine="540"/>
        <w:jc w:val="both"/>
      </w:pPr>
      <w:r>
        <w:t>4. По результатам проверки оформляется Заключение о проведении служебной проверки по прилагаемой форме.</w:t>
      </w:r>
    </w:p>
    <w:p w:rsidR="005D7A3F" w:rsidRDefault="005D7A3F">
      <w:pPr>
        <w:pStyle w:val="ConsPlusNormal"/>
        <w:spacing w:before="220"/>
        <w:ind w:firstLine="540"/>
        <w:jc w:val="both"/>
      </w:pPr>
      <w:r>
        <w:t>5. Служебная проверка в отношении муниципального служащего структурного подразделения администрации муниципального образования "Город Астрахань", не являющегося юридическим лицом, проводится управлением муниципальной службы и кадров Администрации с привлечением, в случае необходимости, руководителей структурных подразделений Администрации и руководителя выборного органа первичной профсоюзной организации.</w:t>
      </w:r>
    </w:p>
    <w:p w:rsidR="005D7A3F" w:rsidRDefault="005D7A3F">
      <w:pPr>
        <w:pStyle w:val="ConsPlusNormal"/>
        <w:spacing w:before="220"/>
        <w:ind w:firstLine="540"/>
        <w:jc w:val="both"/>
      </w:pPr>
      <w:r>
        <w:t>Служебная проверка в отношении руководителей структурных подразделений Администрации, являющихся юридическими лицами, проводится управлением контроля и документооборота Администрации с привлечением, в случае необходимости, руководителя выборного органа первичной профсоюзной организации.</w:t>
      </w:r>
    </w:p>
    <w:p w:rsidR="005D7A3F" w:rsidRDefault="005D7A3F">
      <w:pPr>
        <w:pStyle w:val="ConsPlusNormal"/>
        <w:spacing w:before="220"/>
        <w:ind w:firstLine="540"/>
        <w:jc w:val="both"/>
      </w:pPr>
      <w:r>
        <w:t>6. Служебная проверка в отношении работника структурного подразделения Администрации проводится лицами, уполномоченными приказом руководителя соответствующего подразделения.</w:t>
      </w:r>
    </w:p>
    <w:p w:rsidR="005D7A3F" w:rsidRDefault="005D7A3F">
      <w:pPr>
        <w:pStyle w:val="ConsPlusNormal"/>
        <w:spacing w:before="220"/>
        <w:ind w:firstLine="540"/>
        <w:jc w:val="both"/>
      </w:pPr>
      <w:r>
        <w:t>7. В проведении служебной проверки не может участвовать работни</w:t>
      </w:r>
      <w:proofErr w:type="gramStart"/>
      <w:r>
        <w:t>к(</w:t>
      </w:r>
      <w:proofErr w:type="spellStart"/>
      <w:proofErr w:type="gramEnd"/>
      <w:r>
        <w:t>ки</w:t>
      </w:r>
      <w:proofErr w:type="spellEnd"/>
      <w:r>
        <w:t>), состоящий(</w:t>
      </w:r>
      <w:proofErr w:type="spellStart"/>
      <w:r>
        <w:t>ие</w:t>
      </w:r>
      <w:proofErr w:type="spellEnd"/>
      <w:r>
        <w:t xml:space="preserve">) с лицом, в отношении которого проводится проверка (проверяемое лицо), в близком родстве или свойстве (являются ему родителями, супругами, детьми, братьями, сестрами, а также братьями, сестрами, родителями, детьми супругов и супругами детей), является гражданином или руководителем организаций, с которыми проверяемое лицо и (или) лица, состоящие с ним в близком родстве или свойстве, </w:t>
      </w:r>
      <w:proofErr w:type="gramStart"/>
      <w:r>
        <w:t>связаны</w:t>
      </w:r>
      <w:proofErr w:type="gramEnd"/>
      <w:r>
        <w:t xml:space="preserve"> имущественными, корпоративными или иными близкими отношениями.</w:t>
      </w:r>
    </w:p>
    <w:p w:rsidR="005D7A3F" w:rsidRDefault="005D7A3F">
      <w:pPr>
        <w:pStyle w:val="ConsPlusNormal"/>
        <w:spacing w:before="220"/>
        <w:ind w:firstLine="540"/>
        <w:jc w:val="both"/>
      </w:pPr>
      <w:r>
        <w:t>8. Муниципальный служащий, в отношении которого проводится служебная проверка, имеет право:</w:t>
      </w:r>
    </w:p>
    <w:p w:rsidR="005D7A3F" w:rsidRDefault="005D7A3F">
      <w:pPr>
        <w:pStyle w:val="ConsPlusNormal"/>
        <w:spacing w:before="220"/>
        <w:ind w:firstLine="540"/>
        <w:jc w:val="both"/>
      </w:pPr>
      <w:r>
        <w:lastRenderedPageBreak/>
        <w:t>- давать устные или письменные объяснения, предоставлять заявления, ходатайства и иные документы;</w:t>
      </w:r>
    </w:p>
    <w:p w:rsidR="005D7A3F" w:rsidRDefault="005D7A3F">
      <w:pPr>
        <w:pStyle w:val="ConsPlusNormal"/>
        <w:spacing w:before="220"/>
        <w:ind w:firstLine="540"/>
        <w:jc w:val="both"/>
      </w:pPr>
      <w:r>
        <w:t>- ознакомиться по окончании проверки с Заключением о проведении служебной проверки и другими материалами проверки, если это не противоречит требованиям государственной и иной охраняемой федеральным законом тайны.</w:t>
      </w:r>
    </w:p>
    <w:p w:rsidR="005D7A3F" w:rsidRDefault="005D7A3F">
      <w:pPr>
        <w:pStyle w:val="ConsPlusNormal"/>
        <w:spacing w:before="220"/>
        <w:ind w:firstLine="540"/>
        <w:jc w:val="both"/>
      </w:pPr>
      <w:r>
        <w:t xml:space="preserve">9. Служебная проверка должна быть закончена не </w:t>
      </w:r>
      <w:proofErr w:type="gramStart"/>
      <w:r>
        <w:t>позднее</w:t>
      </w:r>
      <w:proofErr w:type="gramEnd"/>
      <w:r>
        <w:t xml:space="preserve"> чем за 5 рабочих дней до истечения месячного срока с момента обнаружения дисциплинарного проступка.</w:t>
      </w:r>
    </w:p>
    <w:p w:rsidR="005D7A3F" w:rsidRDefault="005D7A3F">
      <w:pPr>
        <w:pStyle w:val="ConsPlusNormal"/>
        <w:spacing w:before="220"/>
        <w:ind w:firstLine="540"/>
        <w:jc w:val="both"/>
      </w:pPr>
      <w:r>
        <w:t>10. Результаты служебной проверки докладываются лицу, назначившему служебную проверку, в форме Заключения о проведении служебной проверки по прилагаемой форме с сопроводительным письмом должностного лица, ответственного за проведение служебной проверки, о необходимости либо о невозможности применения дисциплинарного взыскания.</w:t>
      </w:r>
    </w:p>
    <w:p w:rsidR="005D7A3F" w:rsidRDefault="005D7A3F">
      <w:pPr>
        <w:pStyle w:val="ConsPlusNormal"/>
        <w:spacing w:before="220"/>
        <w:ind w:firstLine="540"/>
        <w:jc w:val="both"/>
      </w:pPr>
      <w:r>
        <w:t>11. В соответствии с резолюцией должностного лица, назначившего служебную проверку, подразделением, ответственным за проведение служебной проверки, либо подготавливается соответствующий акт о применении дисциплинарного взыскания, либо лицу, виновность которого не установлена, устно сообщается об отказе в применении дисциплинарного взыскания.</w:t>
      </w:r>
    </w:p>
    <w:p w:rsidR="005D7A3F" w:rsidRDefault="005D7A3F">
      <w:pPr>
        <w:pStyle w:val="ConsPlusNormal"/>
        <w:spacing w:before="220"/>
        <w:ind w:firstLine="540"/>
        <w:jc w:val="both"/>
      </w:pPr>
      <w:r>
        <w:t>12. Копия распоряжения работодателя о наложении взыскания на муниципального служащего приобщается к личному делу муниципального служащего и находится в личном деле до снятия дисциплинарного взыскания.</w:t>
      </w: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pPr>
    </w:p>
    <w:p w:rsidR="005D7A3F" w:rsidRDefault="005D7A3F">
      <w:pPr>
        <w:pStyle w:val="ConsPlusNormal"/>
        <w:jc w:val="right"/>
        <w:outlineLvl w:val="1"/>
      </w:pPr>
      <w:r>
        <w:t>Приложение</w:t>
      </w:r>
    </w:p>
    <w:p w:rsidR="005D7A3F" w:rsidRDefault="005D7A3F">
      <w:pPr>
        <w:pStyle w:val="ConsPlusNormal"/>
        <w:jc w:val="right"/>
      </w:pPr>
      <w:r>
        <w:t>к Положению о видах, порядке и сроках</w:t>
      </w:r>
    </w:p>
    <w:p w:rsidR="005D7A3F" w:rsidRDefault="005D7A3F">
      <w:pPr>
        <w:pStyle w:val="ConsPlusNormal"/>
        <w:jc w:val="right"/>
      </w:pPr>
      <w:r>
        <w:t>применения дисциплинарных взысканий и взысканий</w:t>
      </w:r>
    </w:p>
    <w:p w:rsidR="005D7A3F" w:rsidRDefault="005D7A3F">
      <w:pPr>
        <w:pStyle w:val="ConsPlusNormal"/>
        <w:jc w:val="right"/>
      </w:pPr>
      <w:r>
        <w:t>за несоблюдение требований законодательства</w:t>
      </w:r>
    </w:p>
    <w:p w:rsidR="005D7A3F" w:rsidRDefault="005D7A3F">
      <w:pPr>
        <w:pStyle w:val="ConsPlusNormal"/>
        <w:jc w:val="right"/>
      </w:pPr>
      <w:r>
        <w:t xml:space="preserve">о противодействии коррупции для </w:t>
      </w:r>
      <w:proofErr w:type="gramStart"/>
      <w:r>
        <w:t>муниципальных</w:t>
      </w:r>
      <w:proofErr w:type="gramEnd"/>
    </w:p>
    <w:p w:rsidR="005D7A3F" w:rsidRDefault="005D7A3F">
      <w:pPr>
        <w:pStyle w:val="ConsPlusNormal"/>
        <w:jc w:val="right"/>
      </w:pPr>
      <w:r>
        <w:t>служащих администрации муниципального образования</w:t>
      </w:r>
    </w:p>
    <w:p w:rsidR="005D7A3F" w:rsidRDefault="005D7A3F">
      <w:pPr>
        <w:pStyle w:val="ConsPlusNormal"/>
        <w:jc w:val="right"/>
      </w:pPr>
      <w:r>
        <w:t>"Город Астрахань" и ее структурных подразделений</w:t>
      </w:r>
    </w:p>
    <w:p w:rsidR="005D7A3F" w:rsidRDefault="005D7A3F">
      <w:pPr>
        <w:pStyle w:val="ConsPlusNormal"/>
        <w:jc w:val="center"/>
      </w:pPr>
    </w:p>
    <w:p w:rsidR="005D7A3F" w:rsidRDefault="005D7A3F">
      <w:pPr>
        <w:pStyle w:val="ConsPlusNonformat"/>
        <w:jc w:val="both"/>
      </w:pPr>
      <w:r>
        <w:t xml:space="preserve">                                Заключение</w:t>
      </w:r>
    </w:p>
    <w:p w:rsidR="005D7A3F" w:rsidRDefault="005D7A3F">
      <w:pPr>
        <w:pStyle w:val="ConsPlusNonformat"/>
        <w:jc w:val="both"/>
      </w:pPr>
      <w:r>
        <w:t xml:space="preserve">                      о проведении служебной проверки</w:t>
      </w:r>
    </w:p>
    <w:p w:rsidR="005D7A3F" w:rsidRDefault="005D7A3F">
      <w:pPr>
        <w:pStyle w:val="ConsPlusNonformat"/>
        <w:jc w:val="both"/>
      </w:pPr>
      <w:r>
        <w:t xml:space="preserve">                        от "____________" 20 ___ г.</w:t>
      </w:r>
    </w:p>
    <w:p w:rsidR="005D7A3F" w:rsidRDefault="005D7A3F">
      <w:pPr>
        <w:pStyle w:val="ConsPlusNonformat"/>
        <w:jc w:val="both"/>
      </w:pPr>
    </w:p>
    <w:p w:rsidR="005D7A3F" w:rsidRDefault="005D7A3F">
      <w:pPr>
        <w:pStyle w:val="ConsPlusNonformat"/>
        <w:jc w:val="both"/>
      </w:pPr>
      <w:r>
        <w:t xml:space="preserve">    1. Лицо, в отношении которого проводится служебная проверка</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(Ф.И.О., должность, структурное подразделение администрации)</w:t>
      </w:r>
    </w:p>
    <w:p w:rsidR="005D7A3F" w:rsidRDefault="005D7A3F">
      <w:pPr>
        <w:pStyle w:val="ConsPlusNonformat"/>
        <w:jc w:val="both"/>
      </w:pPr>
      <w:r>
        <w:t xml:space="preserve">    2. Дата назначения служебной проверки, резолюции о назначении</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3. Дата обнаружения дисциплинарного проступка</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4. Дата затребования объяснений, реквизиты письма</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5. Дата представления объяснений</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(составления акта о непредставлении письменных объяснений)</w:t>
      </w:r>
    </w:p>
    <w:p w:rsidR="005D7A3F" w:rsidRDefault="005D7A3F">
      <w:pPr>
        <w:pStyle w:val="ConsPlusNonformat"/>
        <w:jc w:val="both"/>
      </w:pPr>
      <w:r>
        <w:t xml:space="preserve">    6.   Находился  ли  работник  в  отпуске  или  отсутствовал  по  другим</w:t>
      </w:r>
    </w:p>
    <w:p w:rsidR="005D7A3F" w:rsidRDefault="005D7A3F">
      <w:pPr>
        <w:pStyle w:val="ConsPlusNonformat"/>
        <w:jc w:val="both"/>
      </w:pPr>
      <w:r>
        <w:t>уважительным  причинам (период временной  нетрудоспособности, командировка)</w:t>
      </w:r>
    </w:p>
    <w:p w:rsidR="005D7A3F" w:rsidRDefault="005D7A3F">
      <w:pPr>
        <w:pStyle w:val="ConsPlusNonformat"/>
        <w:jc w:val="both"/>
      </w:pPr>
      <w:r>
        <w:t>с момента  обнаружения дисциплинарного проступка  (не находился, находился)</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w:t>
      </w:r>
      <w:proofErr w:type="gramStart"/>
      <w:r>
        <w:t>(период отсутствия, реквизиты акта об отпуске, командировке</w:t>
      </w:r>
      <w:proofErr w:type="gramEnd"/>
    </w:p>
    <w:p w:rsidR="005D7A3F" w:rsidRDefault="005D7A3F">
      <w:pPr>
        <w:pStyle w:val="ConsPlusNonformat"/>
        <w:jc w:val="both"/>
      </w:pPr>
      <w:r>
        <w:t xml:space="preserve">                   либо реквизиты листка нетрудоспособности)</w:t>
      </w:r>
    </w:p>
    <w:p w:rsidR="005D7A3F" w:rsidRDefault="005D7A3F">
      <w:pPr>
        <w:pStyle w:val="ConsPlusNonformat"/>
        <w:jc w:val="both"/>
      </w:pPr>
      <w:r>
        <w:lastRenderedPageBreak/>
        <w:t xml:space="preserve">    7. Дата либо период совершения дисциплинарного проступка</w:t>
      </w:r>
    </w:p>
    <w:p w:rsidR="005D7A3F" w:rsidRDefault="005D7A3F">
      <w:pPr>
        <w:pStyle w:val="ConsPlusNonformat"/>
        <w:jc w:val="both"/>
      </w:pPr>
      <w:r>
        <w:t>___________________________________________________________________________</w:t>
      </w:r>
    </w:p>
    <w:p w:rsidR="005D7A3F" w:rsidRDefault="005D7A3F">
      <w:pPr>
        <w:pStyle w:val="ConsPlusNonformat"/>
        <w:jc w:val="both"/>
      </w:pPr>
      <w:r>
        <w:t xml:space="preserve">    8.   Объективная   и  субъективная  сторона  дисциплинарного  проступка</w:t>
      </w:r>
    </w:p>
    <w:p w:rsidR="005D7A3F" w:rsidRDefault="005D7A3F">
      <w:pPr>
        <w:pStyle w:val="ConsPlusNonformat"/>
        <w:jc w:val="both"/>
      </w:pPr>
      <w:proofErr w:type="gramStart"/>
      <w:r>
        <w:t xml:space="preserve">(оформляется  с  учетом  требований  </w:t>
      </w:r>
      <w:hyperlink w:anchor="P99" w:history="1">
        <w:r>
          <w:rPr>
            <w:color w:val="0000FF"/>
          </w:rPr>
          <w:t>п.  3  раздела  IV</w:t>
        </w:r>
      </w:hyperlink>
      <w:r>
        <w:t xml:space="preserve">  Положения  о видах</w:t>
      </w:r>
      <w:proofErr w:type="gramEnd"/>
    </w:p>
    <w:p w:rsidR="005D7A3F" w:rsidRDefault="005D7A3F">
      <w:pPr>
        <w:pStyle w:val="ConsPlusNonformat"/>
        <w:jc w:val="both"/>
      </w:pPr>
      <w:r>
        <w:t>дисциплинарных   взысканий   и   взысканий   за   несоблюдение   требований</w:t>
      </w:r>
    </w:p>
    <w:p w:rsidR="005D7A3F" w:rsidRDefault="005D7A3F">
      <w:pPr>
        <w:pStyle w:val="ConsPlusNonformat"/>
        <w:jc w:val="both"/>
      </w:pPr>
      <w:r>
        <w:t>законодательства  о  противодействии  коррупции  для муниципальных служащих</w:t>
      </w:r>
    </w:p>
    <w:p w:rsidR="005D7A3F" w:rsidRDefault="005D7A3F">
      <w:pPr>
        <w:pStyle w:val="ConsPlusNonformat"/>
        <w:jc w:val="both"/>
      </w:pPr>
      <w:r>
        <w:t xml:space="preserve">администрации муниципального образования "Город Астрахань" и ее </w:t>
      </w:r>
      <w:proofErr w:type="gramStart"/>
      <w:r>
        <w:t>структурных</w:t>
      </w:r>
      <w:proofErr w:type="gramEnd"/>
    </w:p>
    <w:p w:rsidR="005D7A3F" w:rsidRDefault="005D7A3F">
      <w:pPr>
        <w:pStyle w:val="ConsPlusNonformat"/>
        <w:jc w:val="both"/>
      </w:pPr>
      <w:r>
        <w:t xml:space="preserve">подразделений,    </w:t>
      </w:r>
      <w:proofErr w:type="gramStart"/>
      <w:r>
        <w:t>утвержденного</w:t>
      </w:r>
      <w:proofErr w:type="gramEnd"/>
      <w:r>
        <w:t xml:space="preserve">   распоряжением   Администрации от ________</w:t>
      </w:r>
    </w:p>
    <w:p w:rsidR="005D7A3F" w:rsidRDefault="005D7A3F">
      <w:pPr>
        <w:pStyle w:val="ConsPlusNonformat"/>
        <w:jc w:val="both"/>
      </w:pPr>
      <w:proofErr w:type="gramStart"/>
      <w:r>
        <w:t>N _________).</w:t>
      </w:r>
      <w:proofErr w:type="gramEnd"/>
    </w:p>
    <w:p w:rsidR="005D7A3F" w:rsidRDefault="005D7A3F">
      <w:pPr>
        <w:pStyle w:val="ConsPlusNonformat"/>
        <w:jc w:val="both"/>
      </w:pPr>
      <w:r>
        <w:t xml:space="preserve">    _____________________________________</w:t>
      </w:r>
    </w:p>
    <w:p w:rsidR="005D7A3F" w:rsidRDefault="005D7A3F">
      <w:pPr>
        <w:pStyle w:val="ConsPlusNonformat"/>
        <w:jc w:val="both"/>
      </w:pPr>
      <w:r>
        <w:t xml:space="preserve">    Должность руководителя подразделения,</w:t>
      </w:r>
    </w:p>
    <w:p w:rsidR="005D7A3F" w:rsidRDefault="005D7A3F">
      <w:pPr>
        <w:pStyle w:val="ConsPlusNonformat"/>
        <w:jc w:val="both"/>
      </w:pPr>
      <w:r>
        <w:t xml:space="preserve">    </w:t>
      </w:r>
      <w:proofErr w:type="gramStart"/>
      <w:r>
        <w:t>проводившего</w:t>
      </w:r>
      <w:proofErr w:type="gramEnd"/>
      <w:r>
        <w:t xml:space="preserve"> служебную проверку           (подпись) ___________________</w:t>
      </w:r>
    </w:p>
    <w:p w:rsidR="005D7A3F" w:rsidRDefault="005D7A3F">
      <w:pPr>
        <w:pStyle w:val="ConsPlusNonformat"/>
        <w:jc w:val="both"/>
      </w:pPr>
      <w:r>
        <w:t xml:space="preserve">                                                                (ФИО)</w:t>
      </w:r>
    </w:p>
    <w:p w:rsidR="005D7A3F" w:rsidRDefault="005D7A3F">
      <w:pPr>
        <w:pStyle w:val="ConsPlusNonformat"/>
        <w:jc w:val="both"/>
      </w:pPr>
      <w:r>
        <w:t xml:space="preserve">    _____________________________________</w:t>
      </w:r>
    </w:p>
    <w:p w:rsidR="005D7A3F" w:rsidRDefault="005D7A3F">
      <w:pPr>
        <w:pStyle w:val="ConsPlusNonformat"/>
        <w:jc w:val="both"/>
      </w:pPr>
      <w:r>
        <w:t xml:space="preserve">             ответственное лицо,</w:t>
      </w:r>
    </w:p>
    <w:p w:rsidR="005D7A3F" w:rsidRDefault="005D7A3F">
      <w:pPr>
        <w:pStyle w:val="ConsPlusNonformat"/>
        <w:jc w:val="both"/>
      </w:pPr>
      <w:r>
        <w:t xml:space="preserve">            составившее заключение</w:t>
      </w:r>
    </w:p>
    <w:p w:rsidR="005D7A3F" w:rsidRDefault="005D7A3F">
      <w:pPr>
        <w:pStyle w:val="ConsPlusNormal"/>
        <w:ind w:firstLine="540"/>
        <w:jc w:val="both"/>
      </w:pPr>
    </w:p>
    <w:p w:rsidR="005D7A3F" w:rsidRDefault="005D7A3F">
      <w:pPr>
        <w:pStyle w:val="ConsPlusNormal"/>
        <w:ind w:firstLine="540"/>
        <w:jc w:val="both"/>
      </w:pPr>
    </w:p>
    <w:p w:rsidR="005D7A3F" w:rsidRDefault="005D7A3F">
      <w:pPr>
        <w:pStyle w:val="ConsPlusNormal"/>
        <w:pBdr>
          <w:top w:val="single" w:sz="6" w:space="0" w:color="auto"/>
        </w:pBdr>
        <w:spacing w:before="100" w:after="100"/>
        <w:jc w:val="both"/>
        <w:rPr>
          <w:sz w:val="2"/>
          <w:szCs w:val="2"/>
        </w:rPr>
      </w:pPr>
    </w:p>
    <w:p w:rsidR="00BE4BD4" w:rsidRDefault="00BE4BD4"/>
    <w:sectPr w:rsidR="00BE4BD4" w:rsidSect="0045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3F"/>
    <w:rsid w:val="000E7BDC"/>
    <w:rsid w:val="003661D3"/>
    <w:rsid w:val="00416B76"/>
    <w:rsid w:val="0050499F"/>
    <w:rsid w:val="0051348C"/>
    <w:rsid w:val="005D7A3F"/>
    <w:rsid w:val="009A68C1"/>
    <w:rsid w:val="00BE4BD4"/>
    <w:rsid w:val="00BF6131"/>
    <w:rsid w:val="00C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A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A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DD91F42366DF6059129A4919641EEFB5CADE84471462EB10EEF2C359425ED0ED412827192B393E35C40E4F1FB45BB74478AF663J0ZDF" TargetMode="External"/><Relationship Id="rId13" Type="http://schemas.openxmlformats.org/officeDocument/2006/relationships/hyperlink" Target="consultantplus://offline/ref=E85DD91F42366DF6059137A987FA1CE1FA54F3E744734D7DEE51B471629D2FBA499B4BD23DCEB5C5B10614E9EDFA5BBBJ7ZDF" TargetMode="External"/><Relationship Id="rId18" Type="http://schemas.openxmlformats.org/officeDocument/2006/relationships/hyperlink" Target="consultantplus://offline/ref=E85DD91F42366DF6059129A4919641EEFB5CADED4A76462EB10EEF2C359425ED0ED41282799BBEC7B61341B8B7AD56B8774789F67C065F3EJ7ZDF" TargetMode="External"/><Relationship Id="rId26" Type="http://schemas.openxmlformats.org/officeDocument/2006/relationships/hyperlink" Target="consultantplus://offline/ref=E85DD91F42366DF6059129A4919641EEFB5EA9E24572462EB10EEF2C359425ED0ED412807890EC96F64D18EBF0E65ABA6A5B88F7J6ZBF" TargetMode="External"/><Relationship Id="rId3" Type="http://schemas.openxmlformats.org/officeDocument/2006/relationships/settings" Target="settings.xml"/><Relationship Id="rId21" Type="http://schemas.openxmlformats.org/officeDocument/2006/relationships/hyperlink" Target="consultantplus://offline/ref=E85DD91F42366DF6059129A4919641EEFB5EA9E24572462EB10EEF2C359425ED1CD44A8E7B98A6C6B20617E9F2JFZ1F" TargetMode="External"/><Relationship Id="rId34" Type="http://schemas.openxmlformats.org/officeDocument/2006/relationships/fontTable" Target="fontTable.xml"/><Relationship Id="rId7" Type="http://schemas.openxmlformats.org/officeDocument/2006/relationships/hyperlink" Target="consultantplus://offline/ref=E85DD91F42366DF6059129A4919641EEFB5EAAEC4477462EB10EEF2C359425ED0ED41282719BB393E35C40E4F1FB45BB74478AF663J0ZDF" TargetMode="External"/><Relationship Id="rId12" Type="http://schemas.openxmlformats.org/officeDocument/2006/relationships/hyperlink" Target="consultantplus://offline/ref=E85DD91F42366DF6059129A4919641EEFB5EA9E24572462EB10EEF2C359425ED0ED412807990EC96F64D18EBF0E65ABA6A5B88F7J6ZBF" TargetMode="External"/><Relationship Id="rId17" Type="http://schemas.openxmlformats.org/officeDocument/2006/relationships/hyperlink" Target="consultantplus://offline/ref=E85DD91F42366DF6059129A4919641EEFB5CADED4A76462EB10EEF2C359425ED0ED41282799BBEC7B11341B8B7AD56B8774789F67C065F3EJ7ZDF" TargetMode="External"/><Relationship Id="rId25" Type="http://schemas.openxmlformats.org/officeDocument/2006/relationships/hyperlink" Target="consultantplus://offline/ref=E85DD91F42366DF6059137A987FA1CE1FA54F3E7457F4D7DEF51B471629D2FBA499B4BD23DCEB5C5B10614E9EDFA5BBBJ7ZDF" TargetMode="External"/><Relationship Id="rId33" Type="http://schemas.openxmlformats.org/officeDocument/2006/relationships/hyperlink" Target="consultantplus://offline/ref=E85DD91F42366DF6059137A987FA1CE1FA54F3E74B754870EB51B471629D2FBA499B4BC03D96B9C7B21815ECF8AC0AFE21548AF57C055F21765C49J7ZAF" TargetMode="External"/><Relationship Id="rId2" Type="http://schemas.microsoft.com/office/2007/relationships/stylesWithEffects" Target="stylesWithEffects.xml"/><Relationship Id="rId16" Type="http://schemas.openxmlformats.org/officeDocument/2006/relationships/hyperlink" Target="consultantplus://offline/ref=E85DD91F42366DF6059129A4919641EEFB5CADED4A76462EB10EEF2C359425ED0ED41282799BBDCEB71341B8B7AD56B8774789F67C065F3EJ7ZDF" TargetMode="External"/><Relationship Id="rId20" Type="http://schemas.openxmlformats.org/officeDocument/2006/relationships/hyperlink" Target="consultantplus://offline/ref=E85DD91F42366DF6059129A4919641EEFB5EA9E24572462EB10EEF2C359425ED0ED412807B90EC96F64D18EBF0E65ABA6A5B88F7J6ZBF" TargetMode="External"/><Relationship Id="rId29" Type="http://schemas.openxmlformats.org/officeDocument/2006/relationships/hyperlink" Target="consultantplus://offline/ref=E85DD91F42366DF6059129A4919641EEFB5EA9E24572462EB10EEF2C359425ED0ED412877890EC96F64D18EBF0E65ABA6A5B88F7J6ZBF" TargetMode="External"/><Relationship Id="rId1" Type="http://schemas.openxmlformats.org/officeDocument/2006/relationships/styles" Target="styles.xml"/><Relationship Id="rId6" Type="http://schemas.openxmlformats.org/officeDocument/2006/relationships/hyperlink" Target="consultantplus://offline/ref=E85DD91F42366DF6059129A4919641EEFB5EA9E24572462EB10EEF2C359425ED0ED412807990EC96F64D18EBF0E65ABA6A5B88F7J6ZBF" TargetMode="External"/><Relationship Id="rId11" Type="http://schemas.openxmlformats.org/officeDocument/2006/relationships/hyperlink" Target="consultantplus://offline/ref=E85DD91F42366DF6059129A4919641EEFB5CADED4A76462EB10EEF2C359425ED1CD44A8E7B98A6C6B20617E9F2JFZ1F" TargetMode="External"/><Relationship Id="rId24" Type="http://schemas.openxmlformats.org/officeDocument/2006/relationships/hyperlink" Target="consultantplus://offline/ref=E85DD91F42366DF6059137A987FA1CE1FA54F3E7457F4D7DEF51B471629D2FBA499B4BC03D96B9C7B21814EFF8AC0AFE21548AF57C055F21765C49J7ZAF" TargetMode="External"/><Relationship Id="rId32" Type="http://schemas.openxmlformats.org/officeDocument/2006/relationships/hyperlink" Target="consultantplus://offline/ref=E85DD91F42366DF6059137A987FA1CE1FA54F3E74B754870EB51B471629D2FBA499B4BC03D96B9C7B21815ECF8AC0AFE21548AF57C055F21765C49J7ZAF" TargetMode="External"/><Relationship Id="rId5" Type="http://schemas.openxmlformats.org/officeDocument/2006/relationships/hyperlink" Target="consultantplus://offline/ref=E85DD91F42366DF6059137A987FA1CE1FA54F3E74B754870EB51B471629D2FBA499B4BC03D96B9C7B21815ECF8AC0AFE21548AF57C055F21765C49J7ZAF" TargetMode="External"/><Relationship Id="rId15" Type="http://schemas.openxmlformats.org/officeDocument/2006/relationships/hyperlink" Target="consultantplus://offline/ref=E85DD91F42366DF6059129A4919641EEFB5CADED4A76462EB10EEF2C359425ED0ED41282799BBDCEB61341B8B7AD56B8774789F67C065F3EJ7ZDF" TargetMode="External"/><Relationship Id="rId23" Type="http://schemas.openxmlformats.org/officeDocument/2006/relationships/hyperlink" Target="consultantplus://offline/ref=E85DD91F42366DF6059129A4919641EEFB5EA9E24572462EB10EEF2C359425ED0ED41282799BBAC5B31341B8B7AD56B8774789F67C065F3EJ7ZDF" TargetMode="External"/><Relationship Id="rId28" Type="http://schemas.openxmlformats.org/officeDocument/2006/relationships/hyperlink" Target="consultantplus://offline/ref=E85DD91F42366DF6059129A4919641EEFB5EA9E24572462EB10EEF2C359425ED0ED41282799BBACFBB1341B8B7AD56B8774789F67C065F3EJ7ZDF" TargetMode="External"/><Relationship Id="rId10" Type="http://schemas.openxmlformats.org/officeDocument/2006/relationships/hyperlink" Target="consultantplus://offline/ref=E85DD91F42366DF6059137A987FA1CE1FA54F3E74B754870EB51B471629D2FBA499B4BC03D96B9C7B21815ECF8AC0AFE21548AF57C055F21765C49J7ZAF" TargetMode="External"/><Relationship Id="rId19" Type="http://schemas.openxmlformats.org/officeDocument/2006/relationships/hyperlink" Target="consultantplus://offline/ref=E85DD91F42366DF6059129A4919641EEFB5EA9E24572462EB10EEF2C359425ED0ED412807890EC96F64D18EBF0E65ABA6A5B88F7J6ZBF" TargetMode="External"/><Relationship Id="rId31" Type="http://schemas.openxmlformats.org/officeDocument/2006/relationships/hyperlink" Target="consultantplus://offline/ref=E85DD91F42366DF6059137A987FA1CE1FA54F3E74B754870EB51B471629D2FBA499B4BC03D96B9C7B21815ECF8AC0AFE21548AF57C055F21765C49J7ZAF" TargetMode="External"/><Relationship Id="rId4" Type="http://schemas.openxmlformats.org/officeDocument/2006/relationships/webSettings" Target="webSettings.xml"/><Relationship Id="rId9" Type="http://schemas.openxmlformats.org/officeDocument/2006/relationships/hyperlink" Target="consultantplus://offline/ref=E85DD91F42366DF6059137A987FA1CE1FA54F3E74B744570EC51B471629D2FBA499B4BC03D96B9C7B21C17EEF8AC0AFE21548AF57C055F21765C49J7ZAF" TargetMode="External"/><Relationship Id="rId14" Type="http://schemas.openxmlformats.org/officeDocument/2006/relationships/hyperlink" Target="consultantplus://offline/ref=E85DD91F42366DF6059137A987FA1CE1FA54F3E74B744570EC51B471629D2FBA499B4BD23DCEB5C5B10614E9EDFA5BBBJ7ZDF" TargetMode="External"/><Relationship Id="rId22" Type="http://schemas.openxmlformats.org/officeDocument/2006/relationships/hyperlink" Target="consultantplus://offline/ref=E85DD91F42366DF6059129A4919641EEFB5EAAEC4477462EB10EEF2C359425ED1CD44A8E7B98A6C6B20617E9F2JFZ1F" TargetMode="External"/><Relationship Id="rId27" Type="http://schemas.openxmlformats.org/officeDocument/2006/relationships/hyperlink" Target="consultantplus://offline/ref=E85DD91F42366DF6059129A4919641EEFB5EA9E24572462EB10EEF2C359425ED0ED412807B90EC96F64D18EBF0E65ABA6A5B88F7J6ZBF" TargetMode="External"/><Relationship Id="rId30" Type="http://schemas.openxmlformats.org/officeDocument/2006/relationships/hyperlink" Target="consultantplus://offline/ref=E85DD91F42366DF6059129A4919641EEFB5EA9E24572462EB10EEF2C359425ED0ED41282799BBAC5B31341B8B7AD56B8774789F67C065F3EJ7Z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ДЕКИНА Ольга Петровна</dc:creator>
  <cp:lastModifiedBy>ДЕКИНА Ольга Петровна</cp:lastModifiedBy>
  <cp:revision>2</cp:revision>
  <dcterms:created xsi:type="dcterms:W3CDTF">2021-05-13T05:23:00Z</dcterms:created>
  <dcterms:modified xsi:type="dcterms:W3CDTF">2021-05-13T05:23:00Z</dcterms:modified>
</cp:coreProperties>
</file>