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E1" w:rsidRDefault="001340AD">
      <w:pPr>
        <w:pStyle w:val="30"/>
        <w:shd w:val="clear" w:color="auto" w:fill="auto"/>
        <w:spacing w:after="5473" w:line="280" w:lineRule="exact"/>
      </w:pPr>
      <w:bookmarkStart w:id="0" w:name="_GoBack"/>
      <w:bookmarkEnd w:id="0"/>
      <w:r>
        <w:t>ФГБУ ВНИИ ГОЧС (ФЦ) МЧС РОССИИ</w:t>
      </w:r>
    </w:p>
    <w:p w:rsidR="00C119E1" w:rsidRDefault="001340AD">
      <w:pPr>
        <w:pStyle w:val="10"/>
        <w:keepNext/>
        <w:keepLines/>
        <w:shd w:val="clear" w:color="auto" w:fill="auto"/>
        <w:spacing w:before="0" w:after="0" w:line="400" w:lineRule="exact"/>
      </w:pPr>
      <w:bookmarkStart w:id="1" w:name="bookmark0"/>
      <w:r>
        <w:t>МЕТОДИЧЕСКИЕ РЕКОМЕНДАЦИИ</w:t>
      </w:r>
      <w:bookmarkEnd w:id="1"/>
    </w:p>
    <w:p w:rsidR="00C119E1" w:rsidRDefault="001340AD">
      <w:pPr>
        <w:pStyle w:val="40"/>
        <w:shd w:val="clear" w:color="auto" w:fill="auto"/>
        <w:spacing w:before="0" w:after="5506"/>
        <w:sectPr w:rsidR="00C119E1">
          <w:headerReference w:type="default" r:id="rId8"/>
          <w:pgSz w:w="11900" w:h="16840"/>
          <w:pgMar w:top="1445" w:right="2233" w:bottom="1445" w:left="2439" w:header="0" w:footer="3" w:gutter="0"/>
          <w:cols w:space="720"/>
          <w:noEndnote/>
          <w:titlePg/>
          <w:docGrid w:linePitch="360"/>
        </w:sectPr>
      </w:pPr>
      <w:r>
        <w:t>по совершенствованию и развитию</w:t>
      </w:r>
      <w:r>
        <w:br/>
        <w:t>единых дежурно-диспетчерских служб</w:t>
      </w:r>
      <w:r>
        <w:br/>
      </w:r>
      <w:r>
        <w:t>муниципальных образований субъектов</w:t>
      </w:r>
      <w:r>
        <w:br/>
        <w:t>Российской Федерации</w:t>
      </w:r>
      <w:r>
        <w:br/>
        <w:t>2020 г.</w:t>
      </w:r>
    </w:p>
    <w:p w:rsidR="00C119E1" w:rsidRDefault="001340AD">
      <w:pPr>
        <w:pStyle w:val="a5"/>
        <w:framePr w:w="10152" w:wrap="notBeside" w:vAnchor="text" w:hAnchor="text" w:xAlign="center" w:y="1"/>
        <w:shd w:val="clear" w:color="auto" w:fill="auto"/>
        <w:spacing w:line="280" w:lineRule="exact"/>
      </w:pPr>
      <w:r>
        <w:rPr>
          <w:rStyle w:val="a6"/>
          <w:b/>
          <w:bCs/>
        </w:rPr>
        <w:lastRenderedPageBreak/>
        <w:t>СОДЕРЖАНИЕ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8083"/>
        <w:gridCol w:w="1243"/>
      </w:tblGrid>
      <w:tr w:rsidR="00C119E1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after="60" w:line="280" w:lineRule="exact"/>
              <w:ind w:left="300"/>
              <w:jc w:val="left"/>
            </w:pPr>
            <w:r>
              <w:rPr>
                <w:rStyle w:val="21"/>
              </w:rPr>
              <w:t>№</w:t>
            </w:r>
          </w:p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before="60" w:line="280" w:lineRule="exact"/>
              <w:ind w:left="30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Разделы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"/>
              </w:rPr>
              <w:t>Стр.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Нормативно-правовые акты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Перечень используемых сокращений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Общие положения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Функционирование ЕДДС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6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Требования к штатной численности ЕДДС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8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Должностные обязанности и квалификационные требования к должностным лицам ЕДДС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9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Требования к уровню заработной платы сотрудников ЕДДС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11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Требования к помещениям ЕДДС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12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>Оснащение ЕДДС средствами информационно</w:t>
            </w:r>
            <w:r>
              <w:rPr>
                <w:rStyle w:val="22"/>
              </w:rPr>
              <w:softHyphen/>
              <w:t xml:space="preserve">телекоммуникационной </w:t>
            </w:r>
            <w:r>
              <w:rPr>
                <w:rStyle w:val="22"/>
              </w:rPr>
              <w:t>инфраструктуры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15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C119E1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Приложение №1 </w:t>
            </w:r>
            <w:r>
              <w:rPr>
                <w:rStyle w:val="22"/>
              </w:rPr>
              <w:t>Типовое техническое задание на поставку оборудования, выполнение монтажных и пусконаладочных работ по созданию системы отображения информации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23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C119E1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Приложение №2 </w:t>
            </w:r>
            <w:r>
              <w:rPr>
                <w:rStyle w:val="22"/>
              </w:rPr>
              <w:t xml:space="preserve">Типовое техническое задание на приобретение КВ, УКВ </w:t>
            </w:r>
            <w:r>
              <w:rPr>
                <w:rStyle w:val="22"/>
              </w:rPr>
              <w:t>радиостанций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28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C119E1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Приложение №3 </w:t>
            </w:r>
            <w:r>
              <w:rPr>
                <w:rStyle w:val="22"/>
              </w:rPr>
              <w:t>Типовое техническое задание на поставку оборудования для организации рабочих мест и обустройства помещений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31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9E1" w:rsidRDefault="00C119E1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331" w:lineRule="exact"/>
              <w:jc w:val="left"/>
            </w:pPr>
            <w:r>
              <w:rPr>
                <w:rStyle w:val="21"/>
              </w:rPr>
              <w:t xml:space="preserve">Приложение №4 </w:t>
            </w:r>
            <w:r>
              <w:rPr>
                <w:rStyle w:val="22"/>
              </w:rPr>
              <w:t>Типовое техническое задание на приобретение оборудования для организации телефонной связи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41</w:t>
            </w:r>
          </w:p>
        </w:tc>
      </w:tr>
    </w:tbl>
    <w:p w:rsidR="00C119E1" w:rsidRDefault="00C119E1">
      <w:pPr>
        <w:framePr w:w="10152" w:wrap="notBeside" w:vAnchor="text" w:hAnchor="text" w:xAlign="center" w:y="1"/>
        <w:rPr>
          <w:sz w:val="2"/>
          <w:szCs w:val="2"/>
        </w:rPr>
      </w:pPr>
    </w:p>
    <w:p w:rsidR="00C119E1" w:rsidRDefault="00C119E1">
      <w:pPr>
        <w:rPr>
          <w:sz w:val="2"/>
          <w:szCs w:val="2"/>
        </w:rPr>
      </w:pPr>
    </w:p>
    <w:p w:rsidR="00C119E1" w:rsidRDefault="001340AD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072"/>
        </w:tabs>
        <w:ind w:firstLine="740"/>
      </w:pPr>
      <w:bookmarkStart w:id="2" w:name="bookmark1"/>
      <w:r>
        <w:t>Нормативно-правовые акты</w:t>
      </w:r>
      <w:bookmarkEnd w:id="2"/>
    </w:p>
    <w:p w:rsidR="00C119E1" w:rsidRDefault="001340AD">
      <w:pPr>
        <w:pStyle w:val="20"/>
        <w:shd w:val="clear" w:color="auto" w:fill="auto"/>
        <w:ind w:firstLine="740"/>
      </w:pPr>
      <w:r>
        <w:t>Указ Президента РФ от 28.12.2010 №1632 «О совершенствовании системы обеспечения вызова экстренных оперативных служб на территории Российской Федерации»;</w:t>
      </w:r>
    </w:p>
    <w:p w:rsidR="00C119E1" w:rsidRDefault="001340AD">
      <w:pPr>
        <w:pStyle w:val="20"/>
        <w:shd w:val="clear" w:color="auto" w:fill="auto"/>
        <w:ind w:firstLine="740"/>
      </w:pPr>
      <w:r>
        <w:t>Постановление Правительства Российской Федерации от 21.11.2011 №958 «О системе</w:t>
      </w:r>
      <w:r>
        <w:t xml:space="preserve"> обеспечения вызова экстренных оперативных служб по единому номеру «112»»;</w:t>
      </w:r>
    </w:p>
    <w:p w:rsidR="00C119E1" w:rsidRDefault="001340AD">
      <w:pPr>
        <w:pStyle w:val="20"/>
        <w:shd w:val="clear" w:color="auto" w:fill="auto"/>
        <w:ind w:firstLine="740"/>
      </w:pPr>
      <w:r>
        <w:t>Распоряжение Правительства Российской Федерации от 03.12.2014 №2446-р «Об утверждении концепции построения и развития аппаратно-программного комплекса «Безопасный город»;</w:t>
      </w:r>
    </w:p>
    <w:p w:rsidR="00C119E1" w:rsidRDefault="001340AD">
      <w:pPr>
        <w:pStyle w:val="20"/>
        <w:shd w:val="clear" w:color="auto" w:fill="auto"/>
        <w:ind w:firstLine="740"/>
      </w:pPr>
      <w:r>
        <w:t>ГОСТ Р 22.</w:t>
      </w:r>
      <w:r>
        <w:t>7.01 - 2016 «Безопасность в чрезвычайных ситуациях. Единая дежурно-диспетчерская служба. Основные положения»;</w:t>
      </w:r>
    </w:p>
    <w:p w:rsidR="00C119E1" w:rsidRDefault="001340AD">
      <w:pPr>
        <w:pStyle w:val="20"/>
        <w:shd w:val="clear" w:color="auto" w:fill="auto"/>
        <w:ind w:firstLine="740"/>
      </w:pPr>
      <w:r>
        <w:t>Положение о ЕДДС муниципального образования, утвержденное протоколом заседания Правительственной КЧС и ОПБ от 28.08.2015 №7;</w:t>
      </w:r>
    </w:p>
    <w:p w:rsidR="00C119E1" w:rsidRDefault="001340AD">
      <w:pPr>
        <w:pStyle w:val="20"/>
        <w:shd w:val="clear" w:color="auto" w:fill="auto"/>
        <w:ind w:firstLine="740"/>
      </w:pPr>
      <w:r>
        <w:t>Общероссийский класси</w:t>
      </w:r>
      <w:r>
        <w:t>фикатор профессий рабочих, должностей служащих и тарифных разрядов, утвержденный Постановлением комитета РФ по стандартизации, метрологии и сертификации от 26.12.1994 №367;</w:t>
      </w:r>
    </w:p>
    <w:p w:rsidR="00C119E1" w:rsidRDefault="001340AD">
      <w:pPr>
        <w:pStyle w:val="20"/>
        <w:shd w:val="clear" w:color="auto" w:fill="auto"/>
        <w:ind w:firstLine="740"/>
      </w:pPr>
      <w:r>
        <w:t xml:space="preserve">Приказ Министерства здравоохранения и социального развития Российской Федерации от </w:t>
      </w:r>
      <w:r>
        <w:t xml:space="preserve">27.05.2008 № 242н «Об утверждении профессиональных квалификационных групп должностей работников, осуществляющих деятельность в </w:t>
      </w:r>
      <w:r>
        <w:lastRenderedPageBreak/>
        <w:t>области гражданской обороны, защиты населения и территорий от чрезвычайных ситуаций природного и техногенного характера, обеспече</w:t>
      </w:r>
      <w:r>
        <w:t>ния пожарной безопасности и безопасности людей на водных объектах» (зарегистрировано в Минюсте РФ 18.06.2008 №11856);</w:t>
      </w:r>
    </w:p>
    <w:p w:rsidR="00C119E1" w:rsidRDefault="001340AD">
      <w:pPr>
        <w:pStyle w:val="20"/>
        <w:shd w:val="clear" w:color="auto" w:fill="auto"/>
        <w:ind w:firstLine="740"/>
      </w:pPr>
      <w:r>
        <w:t>Санитарно-эпидемиологические правила и нормы СанПиН 2.2.2./2.4.1340- 03 «Гигиенические требования к персональным электронно-вычислительным</w:t>
      </w:r>
      <w:r>
        <w:t xml:space="preserve"> машинам и организации работы».</w:t>
      </w:r>
    </w:p>
    <w:p w:rsidR="00C119E1" w:rsidRDefault="001340AD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ind w:left="740" w:right="3540"/>
        <w:jc w:val="left"/>
      </w:pPr>
      <w:r>
        <w:rPr>
          <w:rStyle w:val="25"/>
        </w:rPr>
        <w:t xml:space="preserve">Перечень используемых сокращений </w:t>
      </w:r>
      <w:r>
        <w:t>АВР - аварийно-восстановительные работы АТС - автоматизированная телефонная станция АРМ - автоматизированное рабочее место ВКС - видеоконференцсвязь</w:t>
      </w:r>
    </w:p>
    <w:p w:rsidR="00C119E1" w:rsidRDefault="001340AD">
      <w:pPr>
        <w:pStyle w:val="20"/>
        <w:shd w:val="clear" w:color="auto" w:fill="auto"/>
        <w:ind w:firstLine="740"/>
      </w:pPr>
      <w:r>
        <w:t>ГО - гражданская оборона</w:t>
      </w:r>
    </w:p>
    <w:p w:rsidR="00C119E1" w:rsidRDefault="001340AD">
      <w:pPr>
        <w:pStyle w:val="20"/>
        <w:shd w:val="clear" w:color="auto" w:fill="auto"/>
        <w:ind w:firstLine="740"/>
      </w:pPr>
      <w:r>
        <w:t>ГУ - Главное упра</w:t>
      </w:r>
      <w:r>
        <w:t>вление</w:t>
      </w:r>
    </w:p>
    <w:p w:rsidR="00C119E1" w:rsidRDefault="001340AD">
      <w:pPr>
        <w:pStyle w:val="20"/>
        <w:shd w:val="clear" w:color="auto" w:fill="auto"/>
        <w:ind w:firstLine="740"/>
      </w:pPr>
      <w:r>
        <w:t>ГИС - геоинформационная система</w:t>
      </w:r>
    </w:p>
    <w:p w:rsidR="00C119E1" w:rsidRDefault="001340AD">
      <w:pPr>
        <w:pStyle w:val="20"/>
        <w:shd w:val="clear" w:color="auto" w:fill="auto"/>
        <w:ind w:firstLine="740"/>
      </w:pPr>
      <w:r>
        <w:t>ДДС - дежурно-диспетчерская служба</w:t>
      </w:r>
    </w:p>
    <w:p w:rsidR="00C119E1" w:rsidRDefault="001340AD">
      <w:pPr>
        <w:pStyle w:val="20"/>
        <w:shd w:val="clear" w:color="auto" w:fill="auto"/>
        <w:ind w:firstLine="740"/>
      </w:pPr>
      <w:r>
        <w:t>ЕДДС - единая дежурно-диспетчерская служба</w:t>
      </w:r>
    </w:p>
    <w:p w:rsidR="00C119E1" w:rsidRDefault="001340AD">
      <w:pPr>
        <w:pStyle w:val="20"/>
        <w:shd w:val="clear" w:color="auto" w:fill="auto"/>
        <w:ind w:firstLine="740"/>
      </w:pPr>
      <w:r>
        <w:t>ИБП - источник бесперебойного питания</w:t>
      </w:r>
    </w:p>
    <w:p w:rsidR="00C119E1" w:rsidRDefault="001340AD">
      <w:pPr>
        <w:pStyle w:val="20"/>
        <w:shd w:val="clear" w:color="auto" w:fill="auto"/>
        <w:ind w:firstLine="740"/>
      </w:pPr>
      <w:r>
        <w:t>КЧС и ОПБ - комиссия по чрезвычайным ситуациям и обеспечению пожарной безопасности</w:t>
      </w:r>
    </w:p>
    <w:p w:rsidR="00C119E1" w:rsidRDefault="001340AD">
      <w:pPr>
        <w:pStyle w:val="20"/>
        <w:shd w:val="clear" w:color="auto" w:fill="auto"/>
        <w:ind w:left="740" w:right="3540"/>
        <w:jc w:val="left"/>
      </w:pPr>
      <w:r>
        <w:t>МКУ - муниципально</w:t>
      </w:r>
      <w:r>
        <w:t>е казенное учреждение МБУ - муниципальное бюджетное учреждение МФУ - многофункциональное устройство</w:t>
      </w:r>
    </w:p>
    <w:p w:rsidR="00C119E1" w:rsidRDefault="001340AD">
      <w:pPr>
        <w:pStyle w:val="20"/>
        <w:shd w:val="clear" w:color="auto" w:fill="auto"/>
        <w:ind w:firstLine="740"/>
      </w:pPr>
      <w:r>
        <w:t>МЧС - 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C119E1" w:rsidRDefault="001340AD">
      <w:pPr>
        <w:pStyle w:val="20"/>
        <w:shd w:val="clear" w:color="auto" w:fill="auto"/>
        <w:ind w:left="740" w:right="4080"/>
        <w:jc w:val="left"/>
      </w:pPr>
      <w:r>
        <w:t>ОГ - оперативная гр</w:t>
      </w:r>
      <w:r>
        <w:t>уппа ОДС - оперативная дежурная смена ОИВ - органы исполнительной власти ОМСУ - органы местного самоуправления</w:t>
      </w:r>
    </w:p>
    <w:p w:rsidR="00C119E1" w:rsidRDefault="001340AD">
      <w:pPr>
        <w:pStyle w:val="20"/>
        <w:shd w:val="clear" w:color="auto" w:fill="auto"/>
        <w:ind w:firstLine="740"/>
      </w:pPr>
      <w:r>
        <w:t>РСЧС - Единая государственная система предупреждения и ликвидации чрезвычайных ситуаций</w:t>
      </w:r>
    </w:p>
    <w:p w:rsidR="00C119E1" w:rsidRDefault="001340AD">
      <w:pPr>
        <w:pStyle w:val="20"/>
        <w:shd w:val="clear" w:color="auto" w:fill="auto"/>
        <w:ind w:firstLine="740"/>
        <w:jc w:val="left"/>
      </w:pPr>
      <w:r>
        <w:t>СМИ - средства массовой информации</w:t>
      </w:r>
    </w:p>
    <w:p w:rsidR="00C119E1" w:rsidRDefault="001340AD">
      <w:pPr>
        <w:pStyle w:val="20"/>
        <w:shd w:val="clear" w:color="auto" w:fill="auto"/>
        <w:ind w:firstLine="740"/>
        <w:jc w:val="left"/>
      </w:pPr>
      <w:r>
        <w:t xml:space="preserve">ТО ФОИВ - </w:t>
      </w:r>
      <w:r>
        <w:t>территориальные органы федеральных органов исполнительной власти</w:t>
      </w:r>
    </w:p>
    <w:p w:rsidR="00C119E1" w:rsidRDefault="001340AD">
      <w:pPr>
        <w:pStyle w:val="20"/>
        <w:shd w:val="clear" w:color="auto" w:fill="auto"/>
        <w:ind w:firstLine="740"/>
        <w:jc w:val="left"/>
      </w:pPr>
      <w:r>
        <w:t>ТП РСЧС - территориальная подсистема Единой государственной системы предупреждения и ликвидации чрезвычайных ситуаций ПОО - потенциально-опасный объект</w:t>
      </w:r>
    </w:p>
    <w:p w:rsidR="00C119E1" w:rsidRDefault="001340AD">
      <w:pPr>
        <w:pStyle w:val="20"/>
        <w:shd w:val="clear" w:color="auto" w:fill="auto"/>
        <w:spacing w:after="300"/>
        <w:ind w:firstLine="740"/>
        <w:jc w:val="left"/>
      </w:pPr>
      <w:r>
        <w:t xml:space="preserve">Ф и ТП РСЧС - функциональные и </w:t>
      </w:r>
      <w:r>
        <w:t>территориальная подсистемы Единой государственной системы предупреждения и ликвидации чрезвычайных ситуаций ЦУКС - центр управления в кризисных ситуациях ЧС - чрезвычайная ситуация</w:t>
      </w:r>
    </w:p>
    <w:p w:rsidR="00C119E1" w:rsidRDefault="001340AD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072"/>
        </w:tabs>
        <w:ind w:firstLine="740"/>
      </w:pPr>
      <w:bookmarkStart w:id="3" w:name="bookmark2"/>
      <w:r>
        <w:t>Общие положения</w:t>
      </w:r>
      <w:bookmarkEnd w:id="3"/>
    </w:p>
    <w:p w:rsidR="00C119E1" w:rsidRDefault="001340AD">
      <w:pPr>
        <w:pStyle w:val="20"/>
        <w:shd w:val="clear" w:color="auto" w:fill="auto"/>
        <w:ind w:firstLine="740"/>
      </w:pPr>
      <w:r>
        <w:rPr>
          <w:rStyle w:val="25"/>
        </w:rPr>
        <w:t>Единая дежурно-диспетчерская служба муниципального образова</w:t>
      </w:r>
      <w:r>
        <w:rPr>
          <w:rStyle w:val="25"/>
        </w:rPr>
        <w:t xml:space="preserve">ния (ЕДДС) </w:t>
      </w:r>
      <w:r>
        <w:t xml:space="preserve">- орган повседневного управления подсистемы единой государственной системы предупреждения и ликвидации чрезвычайных ситуаций муниципального </w:t>
      </w:r>
      <w:r>
        <w:lastRenderedPageBreak/>
        <w:t>уровня, предназначенный для координации действий дежурных и диспетчерских (дежурно-диспетчерских) служб (</w:t>
      </w:r>
      <w:r>
        <w:t>далее - ДДС), действующих на территории муниципального образования, и создаваемый при органах управления, специально уполномоченных на решение задач в области защиты населения и территорий от чрезвычайных ситуаций и гражданской обороны при органах местного</w:t>
      </w:r>
      <w:r>
        <w:t xml:space="preserve"> самоуправления.</w:t>
      </w:r>
    </w:p>
    <w:p w:rsidR="00C119E1" w:rsidRDefault="001340AD">
      <w:pPr>
        <w:pStyle w:val="20"/>
        <w:shd w:val="clear" w:color="auto" w:fill="auto"/>
        <w:ind w:firstLine="740"/>
      </w:pPr>
      <w:r>
        <w:t>Целью функционирования ЕДДС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(происшествий), эффективности взаимодействия привлекае</w:t>
      </w:r>
      <w:r>
        <w:t>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муниципальных</w:t>
      </w:r>
      <w:r>
        <w:t xml:space="preserve"> образований по организации и осуществлению мероприятий по гражданской обороне, обеспечению первичных мер пожарной безопасности в границах муниципальных образований, защите населения и территорий от ЧС (происшествий), в том числе по обеспечению безопасност</w:t>
      </w:r>
      <w:r>
        <w:t>и людей на водных объектах, охране их жизни и здоровья.</w:t>
      </w:r>
    </w:p>
    <w:p w:rsidR="00C119E1" w:rsidRDefault="001340AD">
      <w:pPr>
        <w:pStyle w:val="30"/>
        <w:shd w:val="clear" w:color="auto" w:fill="auto"/>
        <w:spacing w:after="0" w:line="322" w:lineRule="exact"/>
        <w:ind w:firstLine="740"/>
        <w:jc w:val="both"/>
      </w:pPr>
      <w:r>
        <w:t>Основные задачи ЕДДС:</w:t>
      </w:r>
    </w:p>
    <w:p w:rsidR="00C119E1" w:rsidRDefault="001340AD">
      <w:pPr>
        <w:pStyle w:val="20"/>
        <w:numPr>
          <w:ilvl w:val="0"/>
          <w:numId w:val="2"/>
        </w:numPr>
        <w:shd w:val="clear" w:color="auto" w:fill="auto"/>
        <w:tabs>
          <w:tab w:val="left" w:pos="1011"/>
        </w:tabs>
        <w:ind w:firstLine="740"/>
      </w:pPr>
      <w:r>
        <w:t>прием от населения и организаций сообщений об угрозе или факте возникновения ЧС (происшествия);</w:t>
      </w:r>
    </w:p>
    <w:p w:rsidR="00C119E1" w:rsidRDefault="001340AD">
      <w:pPr>
        <w:pStyle w:val="20"/>
        <w:numPr>
          <w:ilvl w:val="0"/>
          <w:numId w:val="2"/>
        </w:numPr>
        <w:shd w:val="clear" w:color="auto" w:fill="auto"/>
        <w:tabs>
          <w:tab w:val="left" w:pos="1011"/>
        </w:tabs>
        <w:ind w:firstLine="740"/>
      </w:pPr>
      <w:r>
        <w:t>анализ и оценка достоверности поступившей информации, доведение ее до ДДС, в компе</w:t>
      </w:r>
      <w:r>
        <w:t>тенцию которой входит реагирование на принятое сообщение;</w:t>
      </w:r>
    </w:p>
    <w:p w:rsidR="00C119E1" w:rsidRDefault="001340AD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ind w:firstLine="740"/>
      </w:pPr>
      <w:r>
        <w:t>сбор и обработка данных необходимых для подготовки и принятия управленческих решений по предупреждению и ликвидации ЧС (происшествий), а также контроля их исполнения;</w:t>
      </w:r>
    </w:p>
    <w:p w:rsidR="00C119E1" w:rsidRDefault="001340AD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ind w:firstLine="740"/>
      </w:pPr>
      <w:r>
        <w:t>сбор от ДДС, служб контроля и н</w:t>
      </w:r>
      <w:r>
        <w:t>аблюдения за окружающей средой, систем мониторинга, действующих на территории муниципального образования, полученной информации об угрозе или факте возникновения ЧС (происшествия), сложившейся обстановке и действиях сил и средств по ликвидации ЧС (происшес</w:t>
      </w:r>
      <w:r>
        <w:t>твий);</w:t>
      </w:r>
    </w:p>
    <w:p w:rsidR="00C119E1" w:rsidRDefault="001340AD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ind w:firstLine="740"/>
      </w:pPr>
      <w:r>
        <w:t>обработка и анализ данных о ЧС (происшествиях), определение ее масштаба и уточнение состава ДДС, привлекаемых для реагирования на ЧС, их оповещение о переводе в один из режимов функционирования РСЧС;</w:t>
      </w:r>
    </w:p>
    <w:p w:rsidR="00C119E1" w:rsidRDefault="001340AD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ind w:firstLine="740"/>
      </w:pPr>
      <w:r>
        <w:t xml:space="preserve">обобщение, оценка и контроль данных обстановки, </w:t>
      </w:r>
      <w:r>
        <w:t>принятых мер по ликвидации чрезвычайной ситуации и реагированию на происшествие, подготовка и корректировка заранее разработанных и согласованных со службами муниципального образования вариантов управленческих решений по ликвидации ЧС (происшествий), приня</w:t>
      </w:r>
      <w:r>
        <w:t>тие экстренных мер и необходимых решений (в пределах установленных вышестоящими органами полномочий);</w:t>
      </w:r>
    </w:p>
    <w:p w:rsidR="00C119E1" w:rsidRDefault="001340AD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ind w:firstLine="740"/>
      </w:pPr>
      <w:r>
        <w:t>информирование ДДС, привлекаемых к ликвидации ЧС (происшествий), подчиненных сил постоянной готовности об обстановке, принятых и рекомен</w:t>
      </w:r>
      <w:r>
        <w:softHyphen/>
        <w:t>дуемых мерах;</w:t>
      </w:r>
    </w:p>
    <w:p w:rsidR="00C119E1" w:rsidRDefault="001340AD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ind w:firstLine="740"/>
      </w:pPr>
      <w:r>
        <w:t>пре</w:t>
      </w:r>
      <w:r>
        <w:t xml:space="preserve">дставление докладов (донесений) об угрозе или возникновении ЧС (происшествий), сложившейся обстановке, возможных вариантах решений и </w:t>
      </w:r>
      <w:r>
        <w:lastRenderedPageBreak/>
        <w:t>действиях по ликвидации ЧС (происшествий) на основе ранее подготовленных и согласованных планов) вышестоящим органом управл</w:t>
      </w:r>
      <w:r>
        <w:t>ения по подчиненности;</w:t>
      </w:r>
    </w:p>
    <w:p w:rsidR="00C119E1" w:rsidRDefault="001340AD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ind w:firstLine="740"/>
      </w:pPr>
      <w:r>
        <w:t>доведение задач, поставленных органами РСЧС вышестоящего уровня, до ДДС и подчиненных сил постоянной готовности, контроль их выполнения и организация взаимодействия;</w:t>
      </w:r>
    </w:p>
    <w:p w:rsidR="00C119E1" w:rsidRDefault="001340AD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ind w:firstLine="740"/>
      </w:pPr>
      <w:r>
        <w:t>предоставление оперативной информации о произошедших ЧС (происше</w:t>
      </w:r>
      <w:r>
        <w:softHyphen/>
        <w:t>ст</w:t>
      </w:r>
      <w:r>
        <w:t>виях), ходе работ по их ликвидации и представление соответствующих докладов по подчиненности;</w:t>
      </w:r>
    </w:p>
    <w:p w:rsidR="00C119E1" w:rsidRDefault="001340AD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ind w:firstLine="740"/>
      </w:pPr>
      <w:r>
        <w:t>доведение принятых решений и разработанных планов до исполнителей, информирование заинтересованных вышестоящих и взаимодействующих организаций о сложившейся обста</w:t>
      </w:r>
      <w:r>
        <w:t>новке, выполняемых решениях и ходе проводимых мероприятий;</w:t>
      </w:r>
    </w:p>
    <w:p w:rsidR="00C119E1" w:rsidRDefault="001340AD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ind w:firstLine="740"/>
      </w:pPr>
      <w:r>
        <w:t>уточнение и корректировка действий привлеченных дежурно</w:t>
      </w:r>
      <w:r>
        <w:softHyphen/>
        <w:t>диспетчерских служб по реагированию на вызовы (сообщения о происшествиях), поступающие по единому номеру «112»;</w:t>
      </w:r>
    </w:p>
    <w:p w:rsidR="00C119E1" w:rsidRDefault="001340AD">
      <w:pPr>
        <w:pStyle w:val="20"/>
        <w:numPr>
          <w:ilvl w:val="0"/>
          <w:numId w:val="2"/>
        </w:numPr>
        <w:shd w:val="clear" w:color="auto" w:fill="auto"/>
        <w:ind w:firstLine="740"/>
      </w:pPr>
      <w:r>
        <w:t xml:space="preserve"> контроль результатов реагиро</w:t>
      </w:r>
      <w:r>
        <w:t>вания на вызовы (сообщения о происшествиях), поступившие по единому номеру «112» с территории муниципального образования.</w:t>
      </w:r>
    </w:p>
    <w:p w:rsidR="00C119E1" w:rsidRDefault="001340AD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062"/>
        </w:tabs>
        <w:ind w:firstLine="740"/>
      </w:pPr>
      <w:bookmarkStart w:id="4" w:name="bookmark3"/>
      <w:r>
        <w:t>Функционирование ЕДДС</w:t>
      </w:r>
      <w:bookmarkEnd w:id="4"/>
    </w:p>
    <w:p w:rsidR="00C119E1" w:rsidRDefault="001340AD">
      <w:pPr>
        <w:pStyle w:val="20"/>
        <w:shd w:val="clear" w:color="auto" w:fill="auto"/>
        <w:ind w:firstLine="740"/>
      </w:pPr>
      <w:r>
        <w:t>При муниципальном или более масштабном характере ЧС немедленно оповещается и приводится в готовность комиссия по</w:t>
      </w:r>
      <w:r>
        <w:t xml:space="preserve"> предупреждению и ликвидации чрезвычайных ситуаций и обеспечению пожарной безопасности органа местного самоуправления и орган, специально уполномоченный на решение задач в области защиты населения и территорий от чрезвычайных ситуаций и гражданской обороны</w:t>
      </w:r>
      <w:r>
        <w:t xml:space="preserve"> при органе местного самоуправления, которые берут на себя управление дальнейшими действиями по предупреждению и ликвидации ЧС.</w:t>
      </w:r>
    </w:p>
    <w:p w:rsidR="00C119E1" w:rsidRDefault="001340AD">
      <w:pPr>
        <w:pStyle w:val="20"/>
        <w:shd w:val="clear" w:color="auto" w:fill="auto"/>
        <w:ind w:firstLine="720"/>
      </w:pPr>
      <w:r>
        <w:t>В таких ситуациях ЕДДС обеспечивает сбор, обработку и представление собранной информации, а также оперативное управление действи</w:t>
      </w:r>
      <w:r>
        <w:t>ями органов управления, сил и средств подсистемы РСЧС муниципального уровня.</w:t>
      </w:r>
    </w:p>
    <w:p w:rsidR="00C119E1" w:rsidRDefault="001340AD">
      <w:pPr>
        <w:pStyle w:val="20"/>
        <w:shd w:val="clear" w:color="auto" w:fill="auto"/>
        <w:ind w:firstLine="720"/>
      </w:pPr>
      <w:r>
        <w:t>ЕДДС является вышестоящим органом для всех ДДС, действующих на территории муниципального образования по вопросам сбора, обработки, анализа и обмена информацией о ЧС, а также коорд</w:t>
      </w:r>
      <w:r>
        <w:t>инирующим органом по вопросам совместных действий ДДС в чрезвычайных ситуациях и при реагировании на происшествия.</w:t>
      </w:r>
    </w:p>
    <w:p w:rsidR="00C119E1" w:rsidRDefault="001340AD">
      <w:pPr>
        <w:pStyle w:val="20"/>
        <w:shd w:val="clear" w:color="auto" w:fill="auto"/>
        <w:ind w:firstLine="720"/>
      </w:pPr>
      <w:r>
        <w:t>ЕДДС муниципального образования функционирует круглосуточно и при этом должна:</w:t>
      </w:r>
    </w:p>
    <w:p w:rsidR="00C119E1" w:rsidRDefault="001340AD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ind w:firstLine="720"/>
      </w:pPr>
      <w:r>
        <w:t xml:space="preserve">немедленно приступить к действиям по оповещению и </w:t>
      </w:r>
      <w:r>
        <w:t>информированию ДДС, координации их усилий по предотвращению и ликвидации ЧС, а также реагированию на происшествия после получения необходимых данных;</w:t>
      </w:r>
    </w:p>
    <w:p w:rsidR="00C119E1" w:rsidRDefault="001340AD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ind w:firstLine="720"/>
      </w:pPr>
      <w:r>
        <w:t>самостоятельно принимать решения по защите и спасению людей (в рамках своих полномочий), если возникшая об</w:t>
      </w:r>
      <w:r>
        <w:t>становка не дает возможности для согласования экстренных действий с вышестоящими органами управления.</w:t>
      </w:r>
    </w:p>
    <w:p w:rsidR="00C119E1" w:rsidRDefault="001340AD">
      <w:pPr>
        <w:pStyle w:val="20"/>
        <w:shd w:val="clear" w:color="auto" w:fill="auto"/>
        <w:ind w:firstLine="720"/>
      </w:pPr>
      <w:r>
        <w:t xml:space="preserve">ЕДДС и дежурно-диспетчерские службы муниципального образования функционируют в трех режимах: повседневной деятельности, повышенной готовности (при угрозе </w:t>
      </w:r>
      <w:r>
        <w:t>ЧС) и чрезвычайной ситуации.</w:t>
      </w:r>
    </w:p>
    <w:p w:rsidR="00C119E1" w:rsidRDefault="001340AD">
      <w:pPr>
        <w:pStyle w:val="20"/>
        <w:shd w:val="clear" w:color="auto" w:fill="auto"/>
        <w:ind w:firstLine="720"/>
      </w:pPr>
      <w:r>
        <w:lastRenderedPageBreak/>
        <w:t>В режим повышенной готовности и режим чрезвычайной ситуации ЕДДС и ДДС муниципального образования переводятся решением руководителя органа местного самоуправления.</w:t>
      </w:r>
    </w:p>
    <w:p w:rsidR="00C119E1" w:rsidRDefault="001340AD">
      <w:pPr>
        <w:pStyle w:val="20"/>
        <w:shd w:val="clear" w:color="auto" w:fill="auto"/>
        <w:ind w:firstLine="600"/>
      </w:pPr>
      <w:r>
        <w:t>В режиме повседневной деятельности ЕДДС осуществляет круглосуто</w:t>
      </w:r>
      <w:r>
        <w:t>чное дежурство, находясь в готовности к экстренному реагированию на угрозу или возникновение ЧС. В этом режиме ЕДДС обеспечивает:</w:t>
      </w:r>
    </w:p>
    <w:p w:rsidR="00C119E1" w:rsidRDefault="001340AD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ind w:firstLine="720"/>
      </w:pPr>
      <w:r>
        <w:t>прием от населения, организаций и ДДС сообщений об угрозе или факте возникновения ЧС (происшествия);</w:t>
      </w:r>
    </w:p>
    <w:p w:rsidR="00C119E1" w:rsidRDefault="001340AD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ind w:firstLine="720"/>
      </w:pPr>
      <w:r>
        <w:t>обобщение и анализ информ</w:t>
      </w:r>
      <w:r>
        <w:t>ации о чрезвычайных происшествиях за сутки дежурства и представление соответствующих докладов по подчиненности;</w:t>
      </w:r>
    </w:p>
    <w:p w:rsidR="00C119E1" w:rsidRDefault="001340AD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ind w:firstLine="720"/>
      </w:pPr>
      <w:r>
        <w:t>поддержание в готовности к применению программно-технических средств автоматизации и средств связи;</w:t>
      </w:r>
    </w:p>
    <w:p w:rsidR="00C119E1" w:rsidRDefault="001340AD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ind w:firstLine="720"/>
      </w:pPr>
      <w:r>
        <w:t xml:space="preserve">внесение необходимых дополнений и изменений </w:t>
      </w:r>
      <w:r>
        <w:t>в банк данных, а также в структуру и содержание оперативных документов по реагированию ЕДДС на ЧС;</w:t>
      </w:r>
    </w:p>
    <w:p w:rsidR="00C119E1" w:rsidRDefault="001340AD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ind w:firstLine="720"/>
      </w:pPr>
      <w:r>
        <w:t>уточнение и корректировку действий привлеченных ДДС по реагированию на вызовы (сообщения о происшествиях), поступающие по единому номеру «112»;</w:t>
      </w:r>
    </w:p>
    <w:p w:rsidR="00C119E1" w:rsidRDefault="001340AD">
      <w:pPr>
        <w:pStyle w:val="20"/>
        <w:numPr>
          <w:ilvl w:val="0"/>
          <w:numId w:val="2"/>
        </w:numPr>
        <w:shd w:val="clear" w:color="auto" w:fill="auto"/>
        <w:tabs>
          <w:tab w:val="left" w:pos="7267"/>
        </w:tabs>
        <w:ind w:firstLine="720"/>
      </w:pPr>
      <w:r>
        <w:t xml:space="preserve"> контроль рез</w:t>
      </w:r>
      <w:r>
        <w:t>ультатов реагирования на</w:t>
      </w:r>
      <w:r>
        <w:tab/>
        <w:t>вызовы (сообщения о происшествиях), поступившие по единому номеру «112» с территории муниципального образования.</w:t>
      </w:r>
    </w:p>
    <w:p w:rsidR="00C119E1" w:rsidRDefault="001340AD">
      <w:pPr>
        <w:pStyle w:val="20"/>
        <w:shd w:val="clear" w:color="auto" w:fill="auto"/>
        <w:ind w:firstLine="720"/>
      </w:pPr>
      <w:r>
        <w:t>ДДС в режиме повседневной деятельности действуют в соответствии со своими ведомственными инструкциями и представляют в</w:t>
      </w:r>
      <w:r>
        <w:t xml:space="preserve"> ЕДДС оперативную</w:t>
      </w:r>
    </w:p>
    <w:p w:rsidR="00C119E1" w:rsidRDefault="001340AD">
      <w:pPr>
        <w:pStyle w:val="20"/>
        <w:shd w:val="clear" w:color="auto" w:fill="auto"/>
        <w:jc w:val="left"/>
      </w:pPr>
      <w:r>
        <w:t>информацию об угрозе возникновения или возникновении ЧС.</w:t>
      </w:r>
    </w:p>
    <w:p w:rsidR="00C119E1" w:rsidRDefault="001340AD">
      <w:pPr>
        <w:pStyle w:val="20"/>
        <w:shd w:val="clear" w:color="auto" w:fill="auto"/>
        <w:ind w:firstLine="720"/>
      </w:pPr>
      <w:r>
        <w:t>Сообщения о чрезвычайных происшествиях, которые не относятся к сфере ответственности принявшей их дежурно-диспетчерской службы, незамедлительно передаются соответствующей ДДС по пре</w:t>
      </w:r>
      <w:r>
        <w:t>дназначению.</w:t>
      </w:r>
    </w:p>
    <w:p w:rsidR="00C119E1" w:rsidRDefault="001340AD">
      <w:pPr>
        <w:pStyle w:val="20"/>
        <w:shd w:val="clear" w:color="auto" w:fill="auto"/>
        <w:ind w:firstLine="720"/>
      </w:pPr>
      <w:r>
        <w:t>Сообщения, которые ДДС идентифицируют как сообщения об угрозе возникновения или возникновении ЧС, в первоочередном порядке передаются в ЕДДС.</w:t>
      </w:r>
    </w:p>
    <w:p w:rsidR="00C119E1" w:rsidRDefault="001340AD">
      <w:pPr>
        <w:pStyle w:val="20"/>
        <w:shd w:val="clear" w:color="auto" w:fill="auto"/>
        <w:ind w:firstLine="720"/>
      </w:pPr>
      <w:r>
        <w:t xml:space="preserve">В режим повышенной готовности ЕДДС и привлекаемые ДДС переводятся при угрозе возникновения ЧС в тех </w:t>
      </w:r>
      <w:r>
        <w:t>случаях, когда требуются совместные действия ДДС, действующих на территории муниципального образования. В этом режиме ЕДДС дополнительно обеспечивает:</w:t>
      </w:r>
    </w:p>
    <w:p w:rsidR="00C119E1" w:rsidRDefault="001340AD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ind w:firstLine="720"/>
      </w:pPr>
      <w:r>
        <w:t>заблаговременную подготовку дежурно-диспетчерского персонала возможным действиям в случае возникновения Ч</w:t>
      </w:r>
      <w:r>
        <w:t>С;</w:t>
      </w:r>
    </w:p>
    <w:p w:rsidR="00C119E1" w:rsidRDefault="001340AD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ind w:firstLine="720"/>
      </w:pPr>
      <w:r>
        <w:t>оповещение и персональный вызов должностных лиц, комиссии по предупреждению и ликвидации чрезвычайных ситуаций и обеспечению пожарной безопасности органа местного самоуправления и органа, специально уполномоченного на решение задач в области защиты насе</w:t>
      </w:r>
      <w:r>
        <w:t>ления и территорий от чрезвычайных ситуаций и гражданской обороны при органе местного самоуправления, ЕДДС, ДДС, действующих на территории муниципального образования и подчиненных ЕДДС сил постоянной готовности;</w:t>
      </w:r>
    </w:p>
    <w:p w:rsidR="00C119E1" w:rsidRDefault="001340AD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ind w:firstLine="720"/>
      </w:pPr>
      <w:r>
        <w:t>получение и обобщение данных наблюдения и ко</w:t>
      </w:r>
      <w:r>
        <w:t>нтроля за обстановкой в муниципальном образовании, на потенциально опасных объектах, а также за состоянием окружающей среды;</w:t>
      </w:r>
    </w:p>
    <w:p w:rsidR="00C119E1" w:rsidRDefault="001340AD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ind w:firstLine="720"/>
      </w:pPr>
      <w:r>
        <w:lastRenderedPageBreak/>
        <w:t>прогнозирование возможной обстановки, подготовку предложений по действиям привлекаемых сил и средств и доклад их по подчиненности;</w:t>
      </w:r>
    </w:p>
    <w:p w:rsidR="00C119E1" w:rsidRDefault="001340AD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ind w:firstLine="720"/>
      </w:pPr>
      <w:r>
        <w:t>корректировку планов реагирования ЕДДС на вероятную ЧС и планов взаимодействия с соответствующими ДДС, действующими на территории муниципального образования;</w:t>
      </w:r>
    </w:p>
    <w:p w:rsidR="00C119E1" w:rsidRDefault="001340AD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ind w:firstLine="720"/>
      </w:pPr>
      <w:r>
        <w:t>координацию действий ДДС при принятии ими экстренных мер по предотвращению ЧС или смягчению ее пос</w:t>
      </w:r>
      <w:r>
        <w:t>ледствий.</w:t>
      </w:r>
    </w:p>
    <w:p w:rsidR="00C119E1" w:rsidRDefault="001340AD">
      <w:pPr>
        <w:pStyle w:val="20"/>
        <w:shd w:val="clear" w:color="auto" w:fill="auto"/>
        <w:ind w:firstLine="720"/>
      </w:pPr>
      <w:r>
        <w:t>В этом режиме ДДС действуют в соответствии с положением о местной подсистеме РСЧС, положениями об ЕДДС муниципального образования и ведомственными инструкциями.</w:t>
      </w:r>
    </w:p>
    <w:p w:rsidR="00C119E1" w:rsidRDefault="001340AD">
      <w:pPr>
        <w:pStyle w:val="20"/>
        <w:shd w:val="clear" w:color="auto" w:fill="auto"/>
        <w:ind w:firstLine="720"/>
      </w:pPr>
      <w:r>
        <w:t>В режим чрезвычайной ситуации ЕДДС и привлекаемые ДДС осуществляют решение задач в по</w:t>
      </w:r>
      <w:r>
        <w:t>лном объеме.</w:t>
      </w:r>
    </w:p>
    <w:p w:rsidR="00C119E1" w:rsidRDefault="001340AD">
      <w:pPr>
        <w:pStyle w:val="20"/>
        <w:shd w:val="clear" w:color="auto" w:fill="auto"/>
        <w:ind w:firstLine="720"/>
      </w:pPr>
      <w:r>
        <w:t>В режимах повышенной готовности и чрезвычайной ситуации информационное взаимодействие между ДДС осуществляется через ЕДДС муниципального образования.</w:t>
      </w:r>
    </w:p>
    <w:p w:rsidR="00C119E1" w:rsidRDefault="001340AD">
      <w:pPr>
        <w:pStyle w:val="20"/>
        <w:shd w:val="clear" w:color="auto" w:fill="auto"/>
        <w:ind w:firstLine="720"/>
      </w:pPr>
      <w:r>
        <w:t>Для этого в ЕДДС от взаимодействующих ДДС в первоочередном обязательном порядке и на безвозме</w:t>
      </w:r>
      <w:r>
        <w:t>здной основе передаются сведения об угрозе возникновения или возникновении ЧС, сложившейся обстановке, принятых мерах, задействованных и требуемых дополнительно силах и средствах. Поступающая информация доводится ЕДДС до всех заинтересованных ДДС.</w:t>
      </w:r>
    </w:p>
    <w:p w:rsidR="00C119E1" w:rsidRDefault="001340AD">
      <w:pPr>
        <w:pStyle w:val="20"/>
        <w:shd w:val="clear" w:color="auto" w:fill="auto"/>
        <w:ind w:firstLine="720"/>
      </w:pPr>
      <w:r>
        <w:t>Вся инфо</w:t>
      </w:r>
      <w:r>
        <w:t>рмация, поступающая в ЕДДС, обрабатывается и обобщается. В зависимости от поступившего сообщения, масштаба ЧС, характера принятых мер по каждому принятому сообщению готовятся и принимаются необходимые решения. Поступившая из различных источников и обобщенн</w:t>
      </w:r>
      <w:r>
        <w:t>ая в ЕДДС информация, подготовленные рекомендации по совместным действиям ДДС доводятся до вышестоящих и взаимодействующих органов управления, а также до всех ДДС, привлеченных к ликвидации ЧС.</w:t>
      </w:r>
    </w:p>
    <w:p w:rsidR="00C119E1" w:rsidRDefault="001340AD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131"/>
        </w:tabs>
        <w:ind w:firstLine="780"/>
      </w:pPr>
      <w:bookmarkStart w:id="5" w:name="bookmark4"/>
      <w:r>
        <w:t>Требования к штатной численности ЕДДС</w:t>
      </w:r>
      <w:bookmarkEnd w:id="5"/>
    </w:p>
    <w:p w:rsidR="00C119E1" w:rsidRDefault="001340AD">
      <w:pPr>
        <w:pStyle w:val="20"/>
        <w:shd w:val="clear" w:color="auto" w:fill="auto"/>
        <w:ind w:firstLine="780"/>
      </w:pPr>
      <w:r>
        <w:t>ЕДДС создается на штатно</w:t>
      </w:r>
      <w:r>
        <w:t>й (за счет дополнительной численности органа управления, при котором она создается) или нештатной основе (за счет привлечения на дежурство должностных лиц существующих органов управления).</w:t>
      </w:r>
    </w:p>
    <w:p w:rsidR="00C119E1" w:rsidRDefault="001340AD">
      <w:pPr>
        <w:pStyle w:val="20"/>
        <w:shd w:val="clear" w:color="auto" w:fill="auto"/>
        <w:ind w:firstLine="780"/>
      </w:pPr>
      <w:r>
        <w:t>Категория ЕДДС определяется в соответствии с численностью населения</w:t>
      </w:r>
      <w:r>
        <w:t xml:space="preserve"> на обслуживаемой ею территории:</w:t>
      </w:r>
    </w:p>
    <w:p w:rsidR="00C119E1" w:rsidRDefault="001340AD">
      <w:pPr>
        <w:pStyle w:val="20"/>
        <w:numPr>
          <w:ilvl w:val="0"/>
          <w:numId w:val="3"/>
        </w:numPr>
        <w:shd w:val="clear" w:color="auto" w:fill="auto"/>
        <w:tabs>
          <w:tab w:val="left" w:pos="1063"/>
        </w:tabs>
        <w:ind w:firstLine="780"/>
      </w:pPr>
      <w:r>
        <w:t>категория: более 1 млн человек;</w:t>
      </w:r>
    </w:p>
    <w:p w:rsidR="00C119E1" w:rsidRDefault="001340AD">
      <w:pPr>
        <w:pStyle w:val="20"/>
        <w:numPr>
          <w:ilvl w:val="0"/>
          <w:numId w:val="3"/>
        </w:numPr>
        <w:shd w:val="clear" w:color="auto" w:fill="auto"/>
        <w:tabs>
          <w:tab w:val="left" w:pos="1122"/>
        </w:tabs>
        <w:ind w:firstLine="780"/>
      </w:pPr>
      <w:r>
        <w:t>категория: от 250 тыс. до 1 млн человек,</w:t>
      </w:r>
    </w:p>
    <w:p w:rsidR="00C119E1" w:rsidRDefault="001340AD">
      <w:pPr>
        <w:pStyle w:val="20"/>
        <w:numPr>
          <w:ilvl w:val="0"/>
          <w:numId w:val="3"/>
        </w:numPr>
        <w:shd w:val="clear" w:color="auto" w:fill="auto"/>
        <w:tabs>
          <w:tab w:val="left" w:pos="1218"/>
        </w:tabs>
        <w:ind w:firstLine="780"/>
      </w:pPr>
      <w:r>
        <w:t>категория: от 100 до 250 тыс. человек,</w:t>
      </w:r>
    </w:p>
    <w:p w:rsidR="00C119E1" w:rsidRDefault="001340AD">
      <w:pPr>
        <w:pStyle w:val="20"/>
        <w:numPr>
          <w:ilvl w:val="0"/>
          <w:numId w:val="3"/>
        </w:numPr>
        <w:shd w:val="clear" w:color="auto" w:fill="auto"/>
        <w:tabs>
          <w:tab w:val="left" w:pos="1232"/>
        </w:tabs>
        <w:ind w:firstLine="780"/>
      </w:pPr>
      <w:r>
        <w:t>категория: от 50 до 100 тыс. человек;</w:t>
      </w:r>
    </w:p>
    <w:p w:rsidR="00C119E1" w:rsidRDefault="001340AD">
      <w:pPr>
        <w:pStyle w:val="20"/>
        <w:numPr>
          <w:ilvl w:val="0"/>
          <w:numId w:val="3"/>
        </w:numPr>
        <w:shd w:val="clear" w:color="auto" w:fill="auto"/>
        <w:tabs>
          <w:tab w:val="left" w:pos="1232"/>
        </w:tabs>
        <w:ind w:firstLine="780"/>
      </w:pPr>
      <w:r>
        <w:t>категория до 50 тыс. человек.</w:t>
      </w:r>
    </w:p>
    <w:p w:rsidR="00C119E1" w:rsidRDefault="001340AD">
      <w:pPr>
        <w:pStyle w:val="20"/>
        <w:shd w:val="clear" w:color="auto" w:fill="auto"/>
        <w:ind w:firstLine="660"/>
      </w:pPr>
      <w:r>
        <w:t xml:space="preserve">ЕДДС муниципального образования должна </w:t>
      </w:r>
      <w:r>
        <w:t>включать в себя дежурно</w:t>
      </w:r>
      <w:r>
        <w:softHyphen/>
        <w:t>диспетчерский персонал, пункт управления, технические средства управления, связи и оповещения, а так же комплекс средств автоматизации ЕДДС.</w:t>
      </w:r>
    </w:p>
    <w:p w:rsidR="00C119E1" w:rsidRDefault="001340AD">
      <w:pPr>
        <w:pStyle w:val="20"/>
        <w:shd w:val="clear" w:color="auto" w:fill="auto"/>
        <w:ind w:firstLine="660"/>
      </w:pPr>
      <w:r>
        <w:t>В составе дежурно-диспетчерского персонала ЕДДС должны быть преду</w:t>
      </w:r>
      <w:r>
        <w:softHyphen/>
        <w:t>смотрены оперативные дежу</w:t>
      </w:r>
      <w:r>
        <w:t>рные смены из расчета несения круглосуточного дежурства.</w:t>
      </w:r>
    </w:p>
    <w:p w:rsidR="00C119E1" w:rsidRDefault="001340AD">
      <w:pPr>
        <w:pStyle w:val="20"/>
        <w:shd w:val="clear" w:color="auto" w:fill="auto"/>
        <w:ind w:firstLine="780"/>
      </w:pPr>
      <w:r>
        <w:t xml:space="preserve">Численность специалистов в оперативной смене зависит от категории ЕДДС, а </w:t>
      </w:r>
      <w:r>
        <w:lastRenderedPageBreak/>
        <w:t>также характеристик муниципального образования (наличие потенциально</w:t>
      </w:r>
      <w:r>
        <w:softHyphen/>
        <w:t>опасных объектов, состояния транспортной инфраструктуры,</w:t>
      </w:r>
      <w:r>
        <w:t xml:space="preserve"> криминогенной обстановки и т.п ) и может составлять:</w:t>
      </w:r>
    </w:p>
    <w:p w:rsidR="00C119E1" w:rsidRDefault="001340AD">
      <w:pPr>
        <w:pStyle w:val="20"/>
        <w:shd w:val="clear" w:color="auto" w:fill="auto"/>
        <w:ind w:firstLine="780"/>
      </w:pPr>
      <w:r>
        <w:rPr>
          <w:rStyle w:val="25"/>
        </w:rPr>
        <w:t xml:space="preserve">для ЕДДС муниципального района </w:t>
      </w:r>
      <w:r>
        <w:t>- общая численность сотрудников ЕДДС 11 человек: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685"/>
        <w:gridCol w:w="1795"/>
        <w:gridCol w:w="2534"/>
      </w:tblGrid>
      <w:tr w:rsidR="00C119E1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after="60" w:line="280" w:lineRule="exact"/>
              <w:ind w:left="280"/>
              <w:jc w:val="left"/>
            </w:pPr>
            <w:r>
              <w:rPr>
                <w:rStyle w:val="21"/>
              </w:rPr>
              <w:t>№</w:t>
            </w:r>
          </w:p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line="280" w:lineRule="exact"/>
              <w:ind w:left="160"/>
              <w:jc w:val="left"/>
            </w:pPr>
            <w:r>
              <w:rPr>
                <w:rStyle w:val="21"/>
              </w:rPr>
              <w:t>п\п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Наименование должности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after="60" w:line="280" w:lineRule="exact"/>
              <w:ind w:left="160"/>
              <w:jc w:val="left"/>
            </w:pPr>
            <w:r>
              <w:rPr>
                <w:rStyle w:val="21"/>
              </w:rPr>
              <w:t>Количество</w:t>
            </w:r>
          </w:p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line="280" w:lineRule="exact"/>
              <w:jc w:val="center"/>
            </w:pPr>
            <w:r>
              <w:rPr>
                <w:rStyle w:val="21"/>
              </w:rPr>
              <w:t>(чел.)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Численность дежурной смены (суточный режим) (чел.)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Начальник ЕДДС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>
              <w:rPr>
                <w:rStyle w:val="22"/>
              </w:rPr>
              <w:t>Заместитель начальника ЕДДС - Старший оперативный дежурный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C119E1">
            <w:pPr>
              <w:framePr w:w="9667" w:wrap="notBeside" w:vAnchor="text" w:hAnchor="text" w:xAlign="center" w:y="1"/>
            </w:pP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Оперативный дежурный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C119E1">
            <w:pPr>
              <w:framePr w:w="9667" w:wrap="notBeside" w:vAnchor="text" w:hAnchor="text" w:xAlign="center" w:y="1"/>
            </w:pP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Помощник оперативного дежурного - оператор 112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C119E1">
            <w:pPr>
              <w:framePr w:w="9667" w:wrap="notBeside" w:vAnchor="text" w:hAnchor="text" w:xAlign="center" w:y="1"/>
            </w:pP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Итого: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</w:tbl>
    <w:p w:rsidR="00C119E1" w:rsidRDefault="00C119E1">
      <w:pPr>
        <w:framePr w:w="9667" w:wrap="notBeside" w:vAnchor="text" w:hAnchor="text" w:xAlign="center" w:y="1"/>
        <w:rPr>
          <w:sz w:val="2"/>
          <w:szCs w:val="2"/>
        </w:rPr>
      </w:pPr>
    </w:p>
    <w:p w:rsidR="00C119E1" w:rsidRDefault="00C119E1">
      <w:pPr>
        <w:rPr>
          <w:sz w:val="2"/>
          <w:szCs w:val="2"/>
        </w:rPr>
      </w:pPr>
    </w:p>
    <w:p w:rsidR="00C119E1" w:rsidRDefault="001340AD">
      <w:pPr>
        <w:pStyle w:val="20"/>
        <w:shd w:val="clear" w:color="auto" w:fill="auto"/>
        <w:spacing w:line="326" w:lineRule="exact"/>
        <w:ind w:firstLine="660"/>
        <w:jc w:val="left"/>
      </w:pPr>
      <w:r>
        <w:rPr>
          <w:rStyle w:val="25"/>
        </w:rPr>
        <w:t xml:space="preserve">для ЕДДС городских округов </w:t>
      </w:r>
      <w:r>
        <w:t>- общая численность сотрудников ЕДДС 16 человек: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685"/>
        <w:gridCol w:w="1795"/>
        <w:gridCol w:w="2534"/>
      </w:tblGrid>
      <w:tr w:rsidR="00C119E1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after="60" w:line="280" w:lineRule="exact"/>
              <w:ind w:left="280"/>
              <w:jc w:val="left"/>
            </w:pPr>
            <w:r>
              <w:rPr>
                <w:rStyle w:val="21"/>
              </w:rPr>
              <w:t>№</w:t>
            </w:r>
          </w:p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line="280" w:lineRule="exact"/>
              <w:ind w:left="160"/>
              <w:jc w:val="left"/>
            </w:pPr>
            <w:r>
              <w:rPr>
                <w:rStyle w:val="21"/>
              </w:rPr>
              <w:t>п\п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 xml:space="preserve">Наименование </w:t>
            </w:r>
            <w:r>
              <w:rPr>
                <w:rStyle w:val="21"/>
              </w:rPr>
              <w:t>должности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after="60" w:line="280" w:lineRule="exact"/>
              <w:ind w:left="160"/>
              <w:jc w:val="left"/>
            </w:pPr>
            <w:r>
              <w:rPr>
                <w:rStyle w:val="21"/>
              </w:rPr>
              <w:t>Количество</w:t>
            </w:r>
          </w:p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line="280" w:lineRule="exact"/>
              <w:jc w:val="center"/>
            </w:pPr>
            <w:r>
              <w:rPr>
                <w:rStyle w:val="21"/>
              </w:rPr>
              <w:t>(чел.)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Численность дежурной смены (суточный режим) (чел.)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Начальник ЕДДС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Заместитель начальника ЕДДС - Старший оперативный дежурный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C119E1">
            <w:pPr>
              <w:framePr w:w="9667" w:wrap="notBeside" w:vAnchor="text" w:hAnchor="text" w:xAlign="center" w:y="1"/>
            </w:pP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Оперативный дежурный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9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C119E1">
            <w:pPr>
              <w:framePr w:w="9667" w:wrap="notBeside" w:vAnchor="text" w:hAnchor="text" w:xAlign="center" w:y="1"/>
            </w:pP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Помощник оперативного дежурного - оператор 112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C119E1">
            <w:pPr>
              <w:framePr w:w="9667" w:wrap="notBeside" w:vAnchor="text" w:hAnchor="text" w:xAlign="center" w:y="1"/>
            </w:pP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Итого: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3</w:t>
            </w:r>
          </w:p>
        </w:tc>
      </w:tr>
    </w:tbl>
    <w:p w:rsidR="00C119E1" w:rsidRDefault="00C119E1">
      <w:pPr>
        <w:framePr w:w="9667" w:wrap="notBeside" w:vAnchor="text" w:hAnchor="text" w:xAlign="center" w:y="1"/>
        <w:rPr>
          <w:sz w:val="2"/>
          <w:szCs w:val="2"/>
        </w:rPr>
      </w:pPr>
    </w:p>
    <w:p w:rsidR="00C119E1" w:rsidRDefault="00C119E1">
      <w:pPr>
        <w:rPr>
          <w:sz w:val="2"/>
          <w:szCs w:val="2"/>
        </w:rPr>
      </w:pPr>
    </w:p>
    <w:p w:rsidR="00C119E1" w:rsidRDefault="001340AD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214"/>
        </w:tabs>
        <w:spacing w:before="300"/>
        <w:ind w:firstLine="860"/>
      </w:pPr>
      <w:bookmarkStart w:id="6" w:name="bookmark5"/>
      <w:r>
        <w:t>Должностные обязанности и квалификационные требования к должностным лицам ЕДДС</w:t>
      </w:r>
      <w:bookmarkEnd w:id="6"/>
    </w:p>
    <w:p w:rsidR="00C119E1" w:rsidRDefault="001340AD">
      <w:pPr>
        <w:pStyle w:val="20"/>
        <w:shd w:val="clear" w:color="auto" w:fill="auto"/>
        <w:ind w:firstLine="860"/>
        <w:jc w:val="left"/>
      </w:pPr>
      <w:r>
        <w:t xml:space="preserve">Начальник ЕДДС муниципального образования должен знать: федеральные законы, постановления, распоряжения, приказы вышестоящих органов и другие руководящие, </w:t>
      </w:r>
      <w:r>
        <w:t>нормативно-технические и методические документы, определяющие функционирование ЕДДС, системы-112.</w:t>
      </w:r>
    </w:p>
    <w:p w:rsidR="00C119E1" w:rsidRDefault="001340AD">
      <w:pPr>
        <w:pStyle w:val="20"/>
        <w:shd w:val="clear" w:color="auto" w:fill="auto"/>
        <w:ind w:firstLine="860"/>
      </w:pPr>
      <w:r>
        <w:t>Должен уметь:</w:t>
      </w:r>
    </w:p>
    <w:p w:rsidR="00C119E1" w:rsidRDefault="001340AD">
      <w:pPr>
        <w:pStyle w:val="20"/>
        <w:shd w:val="clear" w:color="auto" w:fill="auto"/>
        <w:ind w:firstLine="860"/>
      </w:pPr>
      <w:r>
        <w:t>организовывать выполнение и обеспечивать контроль поставленных перед ЕДДС задач;</w:t>
      </w:r>
    </w:p>
    <w:p w:rsidR="00C119E1" w:rsidRDefault="001340AD">
      <w:pPr>
        <w:pStyle w:val="20"/>
        <w:shd w:val="clear" w:color="auto" w:fill="auto"/>
        <w:ind w:firstLine="860"/>
      </w:pPr>
      <w:r>
        <w:t>разрабатывать нормативно-методическую базу развития и обеспечен</w:t>
      </w:r>
      <w:r>
        <w:t>ия функционирования ЕДДС, а также приказы о заступлении очередной оперативной дежурной смены на дежурство;</w:t>
      </w:r>
    </w:p>
    <w:p w:rsidR="00C119E1" w:rsidRDefault="001340AD">
      <w:pPr>
        <w:pStyle w:val="20"/>
        <w:shd w:val="clear" w:color="auto" w:fill="auto"/>
        <w:ind w:firstLine="860"/>
      </w:pPr>
      <w:r>
        <w:lastRenderedPageBreak/>
        <w:t>организовывать оперативно-техническую службу, профессиональную подготовку и обучение личного состава ЕДДС;</w:t>
      </w:r>
    </w:p>
    <w:p w:rsidR="00C119E1" w:rsidRDefault="001340AD">
      <w:pPr>
        <w:pStyle w:val="20"/>
        <w:shd w:val="clear" w:color="auto" w:fill="auto"/>
        <w:ind w:firstLine="860"/>
        <w:jc w:val="left"/>
      </w:pPr>
      <w:r>
        <w:t xml:space="preserve">организовывать проведение занятий, </w:t>
      </w:r>
      <w:r>
        <w:t>тренировок и учений; разрабатывать предложения по дальнейшему совершенствованию, развитию и повышению технической оснащенности ЕДДС.</w:t>
      </w:r>
    </w:p>
    <w:p w:rsidR="00C119E1" w:rsidRDefault="001340AD">
      <w:pPr>
        <w:pStyle w:val="20"/>
        <w:shd w:val="clear" w:color="auto" w:fill="auto"/>
        <w:ind w:firstLine="860"/>
        <w:jc w:val="left"/>
      </w:pPr>
      <w:r>
        <w:t>Требования к начальнику ЕДДС муниципального образования: высшее образование, стаж оперативной работы не менее 3 лет на опер</w:t>
      </w:r>
      <w:r>
        <w:t>ативных должностях в системе комплексной безопасности населения и территорий и прошел обучение по установленной программе, допуск к работе со сведениями, составляющими государственную тайну (при необходимости). Оперативный дежурный ЕДДС должен знать:</w:t>
      </w:r>
    </w:p>
    <w:p w:rsidR="00C119E1" w:rsidRDefault="001340AD">
      <w:pPr>
        <w:pStyle w:val="20"/>
        <w:shd w:val="clear" w:color="auto" w:fill="auto"/>
        <w:ind w:firstLine="860"/>
      </w:pPr>
      <w:r>
        <w:t>функц</w:t>
      </w:r>
      <w:r>
        <w:t>иональные обязанности и порядок работы оперативного дежурного, диспетчера системы-112;</w:t>
      </w:r>
    </w:p>
    <w:p w:rsidR="00C119E1" w:rsidRDefault="001340AD">
      <w:pPr>
        <w:pStyle w:val="20"/>
        <w:shd w:val="clear" w:color="auto" w:fill="auto"/>
        <w:ind w:firstLine="860"/>
      </w:pPr>
      <w:r>
        <w:t>руководящие документы, регламентирующие работу оперативного дежурного, диспетчера системы-112;</w:t>
      </w:r>
    </w:p>
    <w:p w:rsidR="00C119E1" w:rsidRDefault="001340AD">
      <w:pPr>
        <w:pStyle w:val="20"/>
        <w:shd w:val="clear" w:color="auto" w:fill="auto"/>
        <w:ind w:left="860" w:right="1220"/>
        <w:jc w:val="left"/>
      </w:pPr>
      <w:r>
        <w:t>структуру и технологию функционирования ЕДДС; нормативные документы, регла</w:t>
      </w:r>
      <w:r>
        <w:t>ментирующие деятельность ЕДДС;</w:t>
      </w:r>
    </w:p>
    <w:p w:rsidR="00C119E1" w:rsidRDefault="001340AD">
      <w:pPr>
        <w:pStyle w:val="20"/>
        <w:shd w:val="clear" w:color="auto" w:fill="auto"/>
        <w:ind w:firstLine="760"/>
        <w:jc w:val="left"/>
      </w:pPr>
      <w:r>
        <w:t>документы, определяющие деятельность оперативного дежурного ЕДДС по сигналам ГО и другим сигналам; правила ведения документации.</w:t>
      </w:r>
    </w:p>
    <w:p w:rsidR="00C119E1" w:rsidRDefault="001340AD">
      <w:pPr>
        <w:pStyle w:val="20"/>
        <w:shd w:val="clear" w:color="auto" w:fill="auto"/>
        <w:ind w:firstLine="760"/>
        <w:jc w:val="left"/>
      </w:pPr>
      <w:r>
        <w:t>Оперативный дежурный ЕДДС должен уметь:</w:t>
      </w:r>
    </w:p>
    <w:p w:rsidR="00C119E1" w:rsidRDefault="001340AD">
      <w:pPr>
        <w:pStyle w:val="20"/>
        <w:shd w:val="clear" w:color="auto" w:fill="auto"/>
        <w:ind w:firstLine="760"/>
        <w:jc w:val="left"/>
      </w:pPr>
      <w:r>
        <w:t>проводить анализ и оценку достоверности поступающей инфо</w:t>
      </w:r>
      <w:r>
        <w:t>рмации; обеспечивать оперативное руководство и управление пожарно</w:t>
      </w:r>
      <w:r>
        <w:softHyphen/>
        <w:t>спасательными подразделениями муниципального образования - при реагиро</w:t>
      </w:r>
      <w:r>
        <w:softHyphen/>
        <w:t>вании на сообщения о пожарах, а также аварийно-спасательными формирова</w:t>
      </w:r>
      <w:r>
        <w:softHyphen/>
        <w:t>ниями и силами РСЧС - при реагировании на ЧС (пр</w:t>
      </w:r>
      <w:r>
        <w:t>оисшествия);</w:t>
      </w:r>
    </w:p>
    <w:p w:rsidR="00C119E1" w:rsidRDefault="001340AD">
      <w:pPr>
        <w:pStyle w:val="20"/>
        <w:shd w:val="clear" w:color="auto" w:fill="auto"/>
        <w:ind w:firstLine="760"/>
        <w:jc w:val="left"/>
      </w:pPr>
      <w:r>
        <w:t>координировать деятельность дежурно-диспетчерских служб экстренных оперативных служб при реагировании на вызовы;</w:t>
      </w:r>
    </w:p>
    <w:p w:rsidR="00C119E1" w:rsidRDefault="001340AD">
      <w:pPr>
        <w:pStyle w:val="20"/>
        <w:shd w:val="clear" w:color="auto" w:fill="auto"/>
        <w:ind w:firstLine="760"/>
      </w:pPr>
      <w:r>
        <w:t>организовывать взаимодействие с вышестоящими и взаимодействующими органами управления РСЧС в целях оперативного реагирования на ЧС</w:t>
      </w:r>
      <w:r>
        <w:t xml:space="preserve"> (про</w:t>
      </w:r>
      <w:r>
        <w:softHyphen/>
        <w:t>исшествия), с администрацией муниципального образования и органами местного самоуправления;</w:t>
      </w:r>
    </w:p>
    <w:p w:rsidR="00C119E1" w:rsidRDefault="001340AD">
      <w:pPr>
        <w:pStyle w:val="20"/>
        <w:shd w:val="clear" w:color="auto" w:fill="auto"/>
        <w:ind w:firstLine="760"/>
      </w:pPr>
      <w:r>
        <w:t xml:space="preserve">эффективно работать с коммуникационным оборудованием, основными офисными приложениями для операционной системы </w:t>
      </w:r>
      <w:r>
        <w:rPr>
          <w:lang w:val="en-US" w:eastAsia="en-US" w:bidi="en-US"/>
        </w:rPr>
        <w:t xml:space="preserve">Microsoft Office (Word, Excel, PowerPoint) </w:t>
      </w:r>
      <w:r>
        <w:t xml:space="preserve">или </w:t>
      </w:r>
      <w:r>
        <w:t>эквивалент;</w:t>
      </w:r>
    </w:p>
    <w:p w:rsidR="00C119E1" w:rsidRDefault="001340AD">
      <w:pPr>
        <w:pStyle w:val="20"/>
        <w:shd w:val="clear" w:color="auto" w:fill="auto"/>
        <w:ind w:firstLine="760"/>
        <w:jc w:val="left"/>
      </w:pPr>
      <w:r>
        <w:t>использовать гарнитуру при приёме информации;</w:t>
      </w:r>
    </w:p>
    <w:p w:rsidR="00C119E1" w:rsidRDefault="001340AD">
      <w:pPr>
        <w:pStyle w:val="20"/>
        <w:shd w:val="clear" w:color="auto" w:fill="auto"/>
        <w:ind w:firstLine="760"/>
        <w:jc w:val="left"/>
      </w:pPr>
      <w:r>
        <w:t>четко говорить по радио и телефону одновременно с работой за компью</w:t>
      </w:r>
      <w:r>
        <w:softHyphen/>
        <w:t>тером;</w:t>
      </w:r>
    </w:p>
    <w:p w:rsidR="00C119E1" w:rsidRDefault="001340AD">
      <w:pPr>
        <w:pStyle w:val="20"/>
        <w:shd w:val="clear" w:color="auto" w:fill="auto"/>
        <w:ind w:left="760"/>
        <w:jc w:val="left"/>
      </w:pPr>
      <w:r>
        <w:t>применять коммуникативные навыки; быстро принимать решения;</w:t>
      </w:r>
    </w:p>
    <w:p w:rsidR="00C119E1" w:rsidRDefault="001340AD">
      <w:pPr>
        <w:pStyle w:val="20"/>
        <w:shd w:val="clear" w:color="auto" w:fill="auto"/>
        <w:ind w:firstLine="760"/>
        <w:jc w:val="left"/>
      </w:pPr>
      <w:r>
        <w:t>повышать уровень теоретической и практической подготовки.</w:t>
      </w:r>
    </w:p>
    <w:p w:rsidR="00C119E1" w:rsidRDefault="001340AD">
      <w:pPr>
        <w:pStyle w:val="20"/>
        <w:shd w:val="clear" w:color="auto" w:fill="auto"/>
        <w:ind w:firstLine="760"/>
        <w:jc w:val="left"/>
      </w:pPr>
      <w:r>
        <w:t>Требо</w:t>
      </w:r>
      <w:r>
        <w:t>вания к оперативному дежурному ЕДДС: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лет.</w:t>
      </w:r>
    </w:p>
    <w:p w:rsidR="00C119E1" w:rsidRDefault="001340AD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087"/>
        </w:tabs>
        <w:ind w:firstLine="760"/>
      </w:pPr>
      <w:bookmarkStart w:id="7" w:name="bookmark6"/>
      <w:r>
        <w:t xml:space="preserve">Требования к уровню заработной платы сотрудников </w:t>
      </w:r>
      <w:r>
        <w:t>ЕДДС</w:t>
      </w:r>
      <w:bookmarkEnd w:id="7"/>
    </w:p>
    <w:p w:rsidR="00C119E1" w:rsidRDefault="001340AD">
      <w:pPr>
        <w:pStyle w:val="20"/>
        <w:shd w:val="clear" w:color="auto" w:fill="auto"/>
        <w:ind w:firstLine="760"/>
        <w:jc w:val="left"/>
      </w:pPr>
      <w:r>
        <w:t>С целью повышения статуса и требований к персоналу ЕДДС необходим перевод с должностей диспетчеров на оперативных дежурных.</w:t>
      </w:r>
    </w:p>
    <w:p w:rsidR="00C119E1" w:rsidRDefault="001340AD">
      <w:pPr>
        <w:pStyle w:val="20"/>
        <w:shd w:val="clear" w:color="auto" w:fill="auto"/>
        <w:ind w:firstLine="760"/>
      </w:pPr>
      <w:r>
        <w:t xml:space="preserve">В случае если ЕДДС муниципального образования создана как </w:t>
      </w:r>
      <w:r>
        <w:lastRenderedPageBreak/>
        <w:t>самостоятельное учреждение - муниципальное казенное учреждение (далее</w:t>
      </w:r>
      <w:r>
        <w:t xml:space="preserve"> - МКУ) (муниципальное бюджетное учреждение - далее МБУ):</w:t>
      </w:r>
    </w:p>
    <w:p w:rsidR="00C119E1" w:rsidRDefault="001340AD">
      <w:pPr>
        <w:pStyle w:val="20"/>
        <w:shd w:val="clear" w:color="auto" w:fill="auto"/>
        <w:tabs>
          <w:tab w:val="left" w:pos="2342"/>
        </w:tabs>
        <w:ind w:firstLine="760"/>
      </w:pPr>
      <w:r>
        <w:t xml:space="preserve">- утвердить штатное расписание созданного МКУ (МБУ), в котором предусмотреть должности: начальник МКУ (начальник ЕДДС), заместитель начальника МКУ (заместитель начальника ЕДДС - старший оперативный </w:t>
      </w:r>
      <w:r>
        <w:t>дежурный), «Дежурный оперативный» и «помощник оперативного дежурного» (оператор 112) в соответствии с «Общероссийским классификатором профессий рабочих, должностей служащих и тарифных разрядов», утвержденным Постановлением комитета РФ по стандартизации, ме</w:t>
      </w:r>
      <w:r>
        <w:t>трологии и сертификации от 26.12.1994 г. №367». В соответствии с «Общероссийским классификатором профессий рабочих, должностей служащих и тарифных разрядов», утвержденным Постановлением комитета РФ по стандартизации, метрологии и сертификации от 26.12.1994</w:t>
      </w:r>
      <w:r>
        <w:t>г.</w:t>
      </w:r>
      <w:r>
        <w:tab/>
        <w:t>№367 должности «Старшего оперативного дежурного» соответствует код ОКПДТР 41212_4_3_4190_06, «Дежурный оперативный» соответствует код ОКПДТР 41212_4_3_4190;</w:t>
      </w:r>
    </w:p>
    <w:p w:rsidR="00C119E1" w:rsidRDefault="001340AD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ind w:firstLine="840"/>
      </w:pPr>
      <w:r>
        <w:t>разработать положение об оплате труда работников МКУ (в соответствии с Постановлением Правительс</w:t>
      </w:r>
      <w:r>
        <w:t>тва субъекта РФ «О введении отраслевых систем оплаты труда работников государственных бюджетных, автономных и казенных учреждений».</w:t>
      </w:r>
    </w:p>
    <w:p w:rsidR="00C119E1" w:rsidRDefault="001340AD">
      <w:pPr>
        <w:pStyle w:val="20"/>
        <w:shd w:val="clear" w:color="auto" w:fill="auto"/>
        <w:ind w:firstLine="840"/>
      </w:pPr>
      <w:r>
        <w:t>В случае, если ЕДДС муниципального образования создана при администрации муниципального образования и не является самостояте</w:t>
      </w:r>
      <w:r>
        <w:t>льным учреждением (МКУ, МБУ):</w:t>
      </w:r>
    </w:p>
    <w:p w:rsidR="00C119E1" w:rsidRDefault="001340AD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ind w:firstLine="840"/>
      </w:pPr>
      <w:r>
        <w:t>внести изменения в штатное расписание ЕДДС муниципального образования утвержденное Постановлением Администрации муниципального образования «Об утверждении Положения о единой дежурно-диспетчерской службе....»;</w:t>
      </w:r>
    </w:p>
    <w:p w:rsidR="00C119E1" w:rsidRDefault="001340AD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ind w:firstLine="840"/>
      </w:pPr>
      <w:r>
        <w:t>предусмотреть в н</w:t>
      </w:r>
      <w:r>
        <w:t>овом штатном расписании ЕДДС муниципального</w:t>
      </w:r>
    </w:p>
    <w:p w:rsidR="00C119E1" w:rsidRDefault="001340AD">
      <w:pPr>
        <w:pStyle w:val="20"/>
        <w:shd w:val="clear" w:color="auto" w:fill="auto"/>
        <w:tabs>
          <w:tab w:val="left" w:pos="6624"/>
        </w:tabs>
      </w:pPr>
      <w:r>
        <w:t>образования должности: Начальник ЕДДС, заместитель начальника ЕДДС - старший оперативный дежурный, «Дежурный оперативный» и «помощник оперативного дежурного» (оператор 112) в соответствии с «Общероссийским класси</w:t>
      </w:r>
      <w:r>
        <w:t>фикатором профессий рабочих, должностей служащих и тарифных разрядов», утвержденным Постановлением комитета РФ по стандартизации, метрологии и сертификации от 26.12.1994г.</w:t>
      </w:r>
      <w:r>
        <w:tab/>
        <w:t>№367». В соответствии</w:t>
      </w:r>
    </w:p>
    <w:p w:rsidR="00C119E1" w:rsidRDefault="001340AD">
      <w:pPr>
        <w:pStyle w:val="20"/>
        <w:shd w:val="clear" w:color="auto" w:fill="auto"/>
      </w:pPr>
      <w:r>
        <w:t>с «Общероссийским классификатором профессий рабочих, должносте</w:t>
      </w:r>
      <w:r>
        <w:t>й служащих и тарифных разрядов», утвержденным Постановлением комитета РФ по стандартизации, метрологии и сертификации от 26.12.1994г. №367 должности «Старшего оперативного дежурного» соответствует код ОКПДТР 41212_4_3_4190_06, «Дежурный оперативный» соотве</w:t>
      </w:r>
      <w:r>
        <w:t>тствует код ОКПДТР 41212_4_3_4190.</w:t>
      </w:r>
    </w:p>
    <w:p w:rsidR="00C119E1" w:rsidRDefault="001340AD">
      <w:pPr>
        <w:pStyle w:val="20"/>
        <w:shd w:val="clear" w:color="auto" w:fill="auto"/>
        <w:ind w:firstLine="660"/>
        <w:jc w:val="left"/>
      </w:pPr>
      <w:r>
        <w:t>Увеличение уровня заработной платы сотрудников ЕДДС исходя из уровня средней заработной платы по муниципальному образованию: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685"/>
        <w:gridCol w:w="2429"/>
        <w:gridCol w:w="1901"/>
      </w:tblGrid>
      <w:tr w:rsidR="00C119E1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after="60" w:line="280" w:lineRule="exact"/>
              <w:ind w:left="280"/>
              <w:jc w:val="left"/>
            </w:pPr>
            <w:r>
              <w:rPr>
                <w:rStyle w:val="21"/>
              </w:rPr>
              <w:lastRenderedPageBreak/>
              <w:t>№</w:t>
            </w:r>
          </w:p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line="280" w:lineRule="exact"/>
              <w:ind w:left="160"/>
              <w:jc w:val="left"/>
            </w:pPr>
            <w:r>
              <w:rPr>
                <w:rStyle w:val="21"/>
              </w:rPr>
              <w:t>п\п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Наименование должности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Базовый уровень заработной платы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 xml:space="preserve">Размеры заработной платы </w:t>
            </w:r>
            <w:r>
              <w:rPr>
                <w:rStyle w:val="21"/>
              </w:rPr>
              <w:t>сотрудников ЕДДС МО</w:t>
            </w:r>
          </w:p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(от базового уровня)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Начальник ЕДДС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Средний уровень заработной платы по муниципальному образованию (по данным РОССТАТА)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+ 20%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>
              <w:rPr>
                <w:rStyle w:val="22"/>
              </w:rPr>
              <w:t>Заместитель начальника ЕДДС - Старший оперативный дежурный</w:t>
            </w: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C119E1">
            <w:pPr>
              <w:framePr w:w="9667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+ 15 %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Оперативный дежурный</w:t>
            </w: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C119E1">
            <w:pPr>
              <w:framePr w:w="9667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+ 5%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Помощник оперативного дежурного - оператор 112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9E1" w:rsidRDefault="00C119E1">
            <w:pPr>
              <w:framePr w:w="9667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- 5%</w:t>
            </w:r>
          </w:p>
        </w:tc>
      </w:tr>
    </w:tbl>
    <w:p w:rsidR="00C119E1" w:rsidRDefault="00C119E1">
      <w:pPr>
        <w:framePr w:w="9667" w:wrap="notBeside" w:vAnchor="text" w:hAnchor="text" w:xAlign="center" w:y="1"/>
        <w:rPr>
          <w:sz w:val="2"/>
          <w:szCs w:val="2"/>
        </w:rPr>
      </w:pPr>
    </w:p>
    <w:p w:rsidR="00C119E1" w:rsidRDefault="00C119E1">
      <w:pPr>
        <w:rPr>
          <w:sz w:val="2"/>
          <w:szCs w:val="2"/>
        </w:rPr>
      </w:pPr>
    </w:p>
    <w:p w:rsidR="00C119E1" w:rsidRDefault="001340AD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187"/>
        </w:tabs>
        <w:ind w:firstLine="840"/>
      </w:pPr>
      <w:bookmarkStart w:id="8" w:name="bookmark7"/>
      <w:r>
        <w:t>Требования к помещениям ЕДДС</w:t>
      </w:r>
      <w:bookmarkEnd w:id="8"/>
    </w:p>
    <w:p w:rsidR="00C119E1" w:rsidRDefault="001340AD">
      <w:pPr>
        <w:pStyle w:val="20"/>
        <w:shd w:val="clear" w:color="auto" w:fill="auto"/>
        <w:ind w:firstLine="840"/>
      </w:pPr>
      <w:r>
        <w:t xml:space="preserve">Зал оперативно-дежурной смены должен позволять работать одновременно минимум пяти человекам, двум оперативным дежурным, помощнику оперативного дежурного - оператору 112, </w:t>
      </w:r>
      <w:r>
        <w:t>главе муниципального образования, председателю КЧС и находиться в едином информационном пространстве, для чего необходимо иметь возможность вывода оперативной обстановки в городе или районе на большом электронном экране, позволяющем оценивать обстановку, п</w:t>
      </w:r>
      <w:r>
        <w:t>ринимать быстрые, эффективные решения, знать местоположение дежурных служб, знать расположение коммуникаций, которые проходят по территории.</w:t>
      </w:r>
    </w:p>
    <w:p w:rsidR="00C119E1" w:rsidRDefault="001340AD">
      <w:pPr>
        <w:pStyle w:val="20"/>
        <w:shd w:val="clear" w:color="auto" w:fill="auto"/>
        <w:tabs>
          <w:tab w:val="left" w:pos="8237"/>
          <w:tab w:val="left" w:pos="9173"/>
        </w:tabs>
        <w:ind w:left="660"/>
      </w:pPr>
      <w:r>
        <w:t>Проведение реконструкций помещений оперативных</w:t>
      </w:r>
      <w:r>
        <w:tab/>
        <w:t>залов</w:t>
      </w:r>
      <w:r>
        <w:tab/>
        <w:t>ЕДДС</w:t>
      </w:r>
    </w:p>
    <w:p w:rsidR="00C119E1" w:rsidRDefault="001340AD">
      <w:pPr>
        <w:pStyle w:val="20"/>
        <w:shd w:val="clear" w:color="auto" w:fill="auto"/>
      </w:pPr>
      <w:r>
        <w:t xml:space="preserve">муниципальных образований (из расчета количества </w:t>
      </w:r>
      <w:r>
        <w:t>автоматизированных рабочих мест):</w:t>
      </w:r>
    </w:p>
    <w:p w:rsidR="00C119E1" w:rsidRDefault="001340AD">
      <w:pPr>
        <w:pStyle w:val="30"/>
        <w:shd w:val="clear" w:color="auto" w:fill="auto"/>
        <w:tabs>
          <w:tab w:val="left" w:pos="2484"/>
          <w:tab w:val="left" w:pos="8237"/>
          <w:tab w:val="left" w:pos="9173"/>
        </w:tabs>
        <w:spacing w:after="0" w:line="322" w:lineRule="exact"/>
        <w:ind w:left="660"/>
        <w:jc w:val="both"/>
      </w:pPr>
      <w:r>
        <w:t>количество</w:t>
      </w:r>
      <w:r>
        <w:tab/>
        <w:t>автоматизированных рабочих мест</w:t>
      </w:r>
      <w:r>
        <w:tab/>
      </w:r>
      <w:r>
        <w:rPr>
          <w:rStyle w:val="31"/>
        </w:rPr>
        <w:t>д</w:t>
      </w:r>
      <w:r>
        <w:t>ля</w:t>
      </w:r>
      <w:r>
        <w:tab/>
        <w:t>ЕДДС</w:t>
      </w:r>
    </w:p>
    <w:p w:rsidR="00C119E1" w:rsidRDefault="001340AD">
      <w:pPr>
        <w:pStyle w:val="30"/>
        <w:shd w:val="clear" w:color="auto" w:fill="auto"/>
        <w:spacing w:after="0" w:line="322" w:lineRule="exact"/>
        <w:jc w:val="both"/>
      </w:pPr>
      <w:r>
        <w:t xml:space="preserve">муниципального района </w:t>
      </w:r>
      <w:r>
        <w:rPr>
          <w:rStyle w:val="31"/>
        </w:rPr>
        <w:t>- 5 АРМ.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6845"/>
        <w:gridCol w:w="2170"/>
      </w:tblGrid>
      <w:tr w:rsidR="00C119E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after="60" w:line="280" w:lineRule="exact"/>
              <w:ind w:left="280"/>
              <w:jc w:val="left"/>
            </w:pPr>
            <w:r>
              <w:rPr>
                <w:rStyle w:val="21"/>
              </w:rPr>
              <w:t>№</w:t>
            </w:r>
          </w:p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line="280" w:lineRule="exact"/>
              <w:ind w:left="160"/>
              <w:jc w:val="left"/>
            </w:pPr>
            <w:r>
              <w:rPr>
                <w:rStyle w:val="21"/>
              </w:rPr>
              <w:t>п\п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Наименование АРМ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after="60" w:line="280" w:lineRule="exact"/>
              <w:ind w:left="340"/>
              <w:jc w:val="left"/>
            </w:pPr>
            <w:r>
              <w:rPr>
                <w:rStyle w:val="21"/>
              </w:rPr>
              <w:t>Количество</w:t>
            </w:r>
          </w:p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line="280" w:lineRule="exact"/>
              <w:jc w:val="center"/>
            </w:pPr>
            <w:r>
              <w:rPr>
                <w:rStyle w:val="21"/>
              </w:rPr>
              <w:t>АРМ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АРМ - Глава муниципального образования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АРМ - Председатель КЧС и ПБ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АРМ - Заместитель </w:t>
            </w:r>
            <w:r>
              <w:rPr>
                <w:rStyle w:val="22"/>
              </w:rPr>
              <w:t>начальника ЕДДС - Старший оперативный дежурный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АРМ - Оперативный дежурный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АРМ - Помощник оперативного дежурного - оператор 112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Итого: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5</w:t>
            </w:r>
          </w:p>
        </w:tc>
      </w:tr>
    </w:tbl>
    <w:p w:rsidR="00C119E1" w:rsidRDefault="00C119E1">
      <w:pPr>
        <w:framePr w:w="9667" w:wrap="notBeside" w:vAnchor="text" w:hAnchor="text" w:xAlign="center" w:y="1"/>
        <w:rPr>
          <w:sz w:val="2"/>
          <w:szCs w:val="2"/>
        </w:rPr>
      </w:pPr>
    </w:p>
    <w:p w:rsidR="00C119E1" w:rsidRDefault="00C119E1">
      <w:pPr>
        <w:rPr>
          <w:sz w:val="2"/>
          <w:szCs w:val="2"/>
        </w:rPr>
      </w:pPr>
    </w:p>
    <w:p w:rsidR="00C119E1" w:rsidRDefault="001340AD">
      <w:pPr>
        <w:pStyle w:val="ab"/>
        <w:framePr w:h="5424" w:wrap="notBeside" w:vAnchor="text" w:hAnchor="text" w:xAlign="center" w:y="1"/>
        <w:shd w:val="clear" w:color="auto" w:fill="auto"/>
        <w:spacing w:line="280" w:lineRule="exact"/>
      </w:pPr>
      <w:r>
        <w:lastRenderedPageBreak/>
        <w:t>Схема размещения рабочих мест (ЕДДС муниципального района)</w:t>
      </w:r>
    </w:p>
    <w:p w:rsidR="00C119E1" w:rsidRDefault="001340AD">
      <w:pPr>
        <w:framePr w:h="542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10835" cy="3442335"/>
            <wp:effectExtent l="0" t="0" r="0" b="5715"/>
            <wp:docPr id="3" name="Рисунок 3" descr="C:\Users\lyca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ca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35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E1" w:rsidRDefault="00C119E1">
      <w:pPr>
        <w:rPr>
          <w:sz w:val="2"/>
          <w:szCs w:val="2"/>
        </w:rPr>
      </w:pPr>
    </w:p>
    <w:p w:rsidR="00C119E1" w:rsidRDefault="001340AD">
      <w:pPr>
        <w:pStyle w:val="24"/>
        <w:keepNext/>
        <w:keepLines/>
        <w:shd w:val="clear" w:color="auto" w:fill="auto"/>
        <w:jc w:val="left"/>
      </w:pPr>
      <w:bookmarkStart w:id="9" w:name="bookmark8"/>
      <w:r>
        <w:t xml:space="preserve">количество автоматизированных рабочих мест </w:t>
      </w:r>
      <w:r>
        <w:rPr>
          <w:rStyle w:val="26"/>
        </w:rPr>
        <w:t>д</w:t>
      </w:r>
      <w:r>
        <w:t xml:space="preserve">ля ЕДДС городских округов </w:t>
      </w:r>
      <w:r>
        <w:rPr>
          <w:rStyle w:val="26"/>
        </w:rPr>
        <w:t>- 6 АРМ.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6845"/>
        <w:gridCol w:w="2170"/>
      </w:tblGrid>
      <w:tr w:rsidR="00C119E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after="60" w:line="280" w:lineRule="exact"/>
              <w:ind w:left="280"/>
              <w:jc w:val="left"/>
            </w:pPr>
            <w:r>
              <w:rPr>
                <w:rStyle w:val="21"/>
              </w:rPr>
              <w:t>№</w:t>
            </w:r>
          </w:p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line="280" w:lineRule="exact"/>
              <w:ind w:left="160"/>
              <w:jc w:val="left"/>
            </w:pPr>
            <w:r>
              <w:rPr>
                <w:rStyle w:val="21"/>
              </w:rPr>
              <w:t>п\п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Наименование АРМ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after="60" w:line="280" w:lineRule="exact"/>
              <w:ind w:left="340"/>
              <w:jc w:val="left"/>
            </w:pPr>
            <w:r>
              <w:rPr>
                <w:rStyle w:val="21"/>
              </w:rPr>
              <w:t>Количество</w:t>
            </w:r>
          </w:p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line="280" w:lineRule="exact"/>
              <w:jc w:val="center"/>
            </w:pPr>
            <w:r>
              <w:rPr>
                <w:rStyle w:val="21"/>
              </w:rPr>
              <w:t>АРМ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 xml:space="preserve">АРМ - Глава </w:t>
            </w:r>
            <w:r>
              <w:rPr>
                <w:rStyle w:val="22"/>
              </w:rPr>
              <w:t>муниципального образования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АРМ - Председатель КЧС и ПБ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АРМ - Заместитель начальника ЕДДС - Старший оперативный дежурный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АРМ - Оперативный дежурный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АРМ - Оперативный дежурный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АРМ - Помощник оперативного дежурного - оператор 112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Итого: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6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6</w:t>
            </w:r>
          </w:p>
        </w:tc>
      </w:tr>
    </w:tbl>
    <w:p w:rsidR="00C119E1" w:rsidRDefault="00C119E1">
      <w:pPr>
        <w:framePr w:w="9667" w:wrap="notBeside" w:vAnchor="text" w:hAnchor="text" w:xAlign="center" w:y="1"/>
        <w:rPr>
          <w:sz w:val="2"/>
          <w:szCs w:val="2"/>
        </w:rPr>
      </w:pPr>
    </w:p>
    <w:p w:rsidR="00C119E1" w:rsidRDefault="00C119E1">
      <w:pPr>
        <w:rPr>
          <w:sz w:val="2"/>
          <w:szCs w:val="2"/>
        </w:rPr>
      </w:pPr>
    </w:p>
    <w:p w:rsidR="00C119E1" w:rsidRDefault="001340AD">
      <w:pPr>
        <w:pStyle w:val="ab"/>
        <w:framePr w:h="7253" w:wrap="notBeside" w:vAnchor="text" w:hAnchor="text" w:xAlign="center" w:y="1"/>
        <w:shd w:val="clear" w:color="auto" w:fill="auto"/>
        <w:spacing w:line="280" w:lineRule="exact"/>
      </w:pPr>
      <w:r>
        <w:lastRenderedPageBreak/>
        <w:t>Схема размещения рабочих мест (ЕДДС городских округов)</w:t>
      </w:r>
    </w:p>
    <w:p w:rsidR="00C119E1" w:rsidRDefault="001340AD">
      <w:pPr>
        <w:framePr w:h="725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06135" cy="4604385"/>
            <wp:effectExtent l="0" t="0" r="0" b="5715"/>
            <wp:docPr id="4" name="Рисунок 4" descr="C:\Users\lyca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yca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460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E1" w:rsidRDefault="00C119E1">
      <w:pPr>
        <w:rPr>
          <w:sz w:val="2"/>
          <w:szCs w:val="2"/>
        </w:rPr>
      </w:pPr>
    </w:p>
    <w:p w:rsidR="00C119E1" w:rsidRDefault="001340AD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718"/>
        </w:tabs>
        <w:spacing w:before="244" w:line="317" w:lineRule="exact"/>
        <w:ind w:firstLine="840"/>
        <w:jc w:val="left"/>
      </w:pPr>
      <w:bookmarkStart w:id="10" w:name="bookmark9"/>
      <w:r>
        <w:t>Оснащение ЕДДС средствами информационно</w:t>
      </w:r>
      <w:r>
        <w:softHyphen/>
        <w:t xml:space="preserve">телекоммуникационной </w:t>
      </w:r>
      <w:r>
        <w:t>инфраструктуры</w:t>
      </w:r>
      <w:bookmarkEnd w:id="10"/>
    </w:p>
    <w:p w:rsidR="00C119E1" w:rsidRDefault="001340AD">
      <w:pPr>
        <w:pStyle w:val="20"/>
        <w:shd w:val="clear" w:color="auto" w:fill="auto"/>
        <w:spacing w:line="317" w:lineRule="exact"/>
        <w:ind w:firstLine="840"/>
        <w:jc w:val="left"/>
      </w:pPr>
      <w:r>
        <w:t>В целях обеспечения приема и передачи документов управления, обмена всеми видами информации с вышестоящими, взаимодействующими</w:t>
      </w:r>
    </w:p>
    <w:p w:rsidR="00C119E1" w:rsidRDefault="001340AD">
      <w:pPr>
        <w:pStyle w:val="20"/>
        <w:shd w:val="clear" w:color="auto" w:fill="auto"/>
      </w:pPr>
      <w:r>
        <w:t xml:space="preserve">и подчиненными органами управления в установленные контрольные сроки и с требуемым качеством, доведения сигналов </w:t>
      </w:r>
      <w:r>
        <w:t>оповещения до органов управления и населения на ЕДДС должна быть создана информационно</w:t>
      </w:r>
      <w:r>
        <w:softHyphen/>
        <w:t>телекоммуникационная инфраструктура, которая должна состоять из следующих основных элементов:</w:t>
      </w:r>
    </w:p>
    <w:p w:rsidR="00C119E1" w:rsidRDefault="001340AD">
      <w:pPr>
        <w:pStyle w:val="20"/>
        <w:shd w:val="clear" w:color="auto" w:fill="auto"/>
        <w:ind w:firstLine="760"/>
      </w:pPr>
      <w:r>
        <w:t>система телефонной связи;</w:t>
      </w:r>
    </w:p>
    <w:p w:rsidR="00C119E1" w:rsidRDefault="001340AD">
      <w:pPr>
        <w:pStyle w:val="20"/>
        <w:shd w:val="clear" w:color="auto" w:fill="auto"/>
        <w:ind w:firstLine="760"/>
      </w:pPr>
      <w:r>
        <w:t>система хранения, обработки и передачи данных;</w:t>
      </w:r>
    </w:p>
    <w:p w:rsidR="00C119E1" w:rsidRDefault="001340AD">
      <w:pPr>
        <w:pStyle w:val="20"/>
        <w:shd w:val="clear" w:color="auto" w:fill="auto"/>
        <w:ind w:firstLine="760"/>
      </w:pPr>
      <w:r>
        <w:t>си</w:t>
      </w:r>
      <w:r>
        <w:t>стема видеоконференцсвязи;</w:t>
      </w:r>
    </w:p>
    <w:p w:rsidR="00C119E1" w:rsidRDefault="001340AD">
      <w:pPr>
        <w:pStyle w:val="20"/>
        <w:shd w:val="clear" w:color="auto" w:fill="auto"/>
        <w:ind w:firstLine="760"/>
      </w:pPr>
      <w:r>
        <w:t>система отображения информации;</w:t>
      </w:r>
    </w:p>
    <w:p w:rsidR="00C119E1" w:rsidRDefault="001340AD">
      <w:pPr>
        <w:pStyle w:val="20"/>
        <w:shd w:val="clear" w:color="auto" w:fill="auto"/>
        <w:ind w:firstLine="760"/>
      </w:pPr>
      <w:r>
        <w:t>система радиосвязи;</w:t>
      </w:r>
    </w:p>
    <w:p w:rsidR="00C119E1" w:rsidRDefault="001340AD">
      <w:pPr>
        <w:pStyle w:val="20"/>
        <w:shd w:val="clear" w:color="auto" w:fill="auto"/>
        <w:ind w:firstLine="760"/>
      </w:pPr>
      <w:r>
        <w:t>система оповещения персонала;</w:t>
      </w:r>
    </w:p>
    <w:p w:rsidR="00C119E1" w:rsidRDefault="001340AD">
      <w:pPr>
        <w:pStyle w:val="20"/>
        <w:shd w:val="clear" w:color="auto" w:fill="auto"/>
        <w:ind w:firstLine="760"/>
      </w:pPr>
      <w:r>
        <w:t>система внутренней связи;</w:t>
      </w:r>
    </w:p>
    <w:p w:rsidR="00C119E1" w:rsidRDefault="001340AD">
      <w:pPr>
        <w:pStyle w:val="20"/>
        <w:shd w:val="clear" w:color="auto" w:fill="auto"/>
        <w:ind w:firstLine="760"/>
      </w:pPr>
      <w:r>
        <w:t>система мониторинга транспортных средств;</w:t>
      </w:r>
    </w:p>
    <w:p w:rsidR="00C119E1" w:rsidRDefault="001340AD">
      <w:pPr>
        <w:pStyle w:val="20"/>
        <w:shd w:val="clear" w:color="auto" w:fill="auto"/>
        <w:ind w:firstLine="760"/>
      </w:pPr>
      <w:r>
        <w:t>система бесперебойного электропитания.</w:t>
      </w:r>
    </w:p>
    <w:p w:rsidR="00C119E1" w:rsidRDefault="001340AD">
      <w:pPr>
        <w:pStyle w:val="20"/>
        <w:numPr>
          <w:ilvl w:val="0"/>
          <w:numId w:val="4"/>
        </w:numPr>
        <w:shd w:val="clear" w:color="auto" w:fill="auto"/>
        <w:tabs>
          <w:tab w:val="left" w:pos="1123"/>
        </w:tabs>
        <w:ind w:firstLine="760"/>
      </w:pPr>
      <w:r>
        <w:t>Система телефонной связи должна состоять</w:t>
      </w:r>
      <w:r>
        <w:t xml:space="preserve"> из следующих элементов:</w:t>
      </w:r>
    </w:p>
    <w:p w:rsidR="00C119E1" w:rsidRDefault="001340AD">
      <w:pPr>
        <w:pStyle w:val="20"/>
        <w:shd w:val="clear" w:color="auto" w:fill="auto"/>
        <w:ind w:firstLine="760"/>
      </w:pPr>
      <w:r>
        <w:t>учрежденческая мини-АТС (УАТС);</w:t>
      </w:r>
    </w:p>
    <w:p w:rsidR="00C119E1" w:rsidRDefault="001340AD">
      <w:pPr>
        <w:pStyle w:val="20"/>
        <w:shd w:val="clear" w:color="auto" w:fill="auto"/>
        <w:ind w:firstLine="760"/>
      </w:pPr>
      <w:r>
        <w:t>телефонные аппараты;</w:t>
      </w:r>
    </w:p>
    <w:p w:rsidR="00C119E1" w:rsidRDefault="001340AD">
      <w:pPr>
        <w:pStyle w:val="20"/>
        <w:shd w:val="clear" w:color="auto" w:fill="auto"/>
        <w:ind w:firstLine="760"/>
      </w:pPr>
      <w:r>
        <w:t>система записи телефонных переговоров.</w:t>
      </w:r>
    </w:p>
    <w:p w:rsidR="00C119E1" w:rsidRDefault="001340AD">
      <w:pPr>
        <w:pStyle w:val="20"/>
        <w:numPr>
          <w:ilvl w:val="1"/>
          <w:numId w:val="4"/>
        </w:numPr>
        <w:shd w:val="clear" w:color="auto" w:fill="auto"/>
        <w:tabs>
          <w:tab w:val="left" w:pos="1329"/>
        </w:tabs>
        <w:ind w:firstLine="760"/>
      </w:pPr>
      <w:r>
        <w:lastRenderedPageBreak/>
        <w:t>УАТС должна обеспечивать:</w:t>
      </w:r>
    </w:p>
    <w:p w:rsidR="00C119E1" w:rsidRDefault="001340AD">
      <w:pPr>
        <w:pStyle w:val="20"/>
        <w:shd w:val="clear" w:color="auto" w:fill="auto"/>
        <w:ind w:left="760"/>
        <w:jc w:val="left"/>
      </w:pPr>
      <w:r>
        <w:t>прием телефонных звонков одновременно от нескольких абонентов; автоматическое определение номера звонящего;</w:t>
      </w:r>
    </w:p>
    <w:p w:rsidR="00C119E1" w:rsidRDefault="001340AD">
      <w:pPr>
        <w:pStyle w:val="20"/>
        <w:shd w:val="clear" w:color="auto" w:fill="auto"/>
        <w:ind w:firstLine="760"/>
        <w:jc w:val="left"/>
      </w:pPr>
      <w:r>
        <w:t>сохранение в памяти входящих, исходящих и пропущенных номеров; прямой набор номера с телефонных аппаратов (дополнительных консолей); переадресацию вызова на телефоны внутренней телефонной сети и городской телефонной сети общего пользования.</w:t>
      </w:r>
    </w:p>
    <w:p w:rsidR="00C119E1" w:rsidRDefault="001340AD">
      <w:pPr>
        <w:pStyle w:val="20"/>
        <w:numPr>
          <w:ilvl w:val="1"/>
          <w:numId w:val="4"/>
        </w:numPr>
        <w:shd w:val="clear" w:color="auto" w:fill="auto"/>
        <w:tabs>
          <w:tab w:val="left" w:pos="1348"/>
        </w:tabs>
        <w:ind w:left="760"/>
        <w:jc w:val="left"/>
      </w:pPr>
      <w:r>
        <w:t>Телефонные аппа</w:t>
      </w:r>
      <w:r>
        <w:t>раты оператора ЕДДС должны обеспечивать: отображение номера звонящего на дисплее;</w:t>
      </w:r>
    </w:p>
    <w:p w:rsidR="00C119E1" w:rsidRDefault="001340AD">
      <w:pPr>
        <w:pStyle w:val="20"/>
        <w:shd w:val="clear" w:color="auto" w:fill="auto"/>
        <w:ind w:left="760" w:right="2900"/>
        <w:jc w:val="left"/>
      </w:pPr>
      <w:r>
        <w:t>набор номера вызываемого абонента одной кнопкой; одновременную работу нескольких линий; функцию переадресации абонента;</w:t>
      </w:r>
    </w:p>
    <w:p w:rsidR="00C119E1" w:rsidRDefault="001340AD">
      <w:pPr>
        <w:pStyle w:val="20"/>
        <w:shd w:val="clear" w:color="auto" w:fill="auto"/>
        <w:ind w:firstLine="760"/>
      </w:pPr>
      <w:r>
        <w:t>возможность подключения дополнительных консолей для ра</w:t>
      </w:r>
      <w:r>
        <w:t>сширения количества абонентов с прямым набором;</w:t>
      </w:r>
    </w:p>
    <w:p w:rsidR="00C119E1" w:rsidRDefault="001340AD">
      <w:pPr>
        <w:pStyle w:val="20"/>
        <w:shd w:val="clear" w:color="auto" w:fill="auto"/>
        <w:ind w:firstLine="760"/>
      </w:pPr>
      <w:r>
        <w:t>наличие микротелефонной гарнитуры.</w:t>
      </w:r>
    </w:p>
    <w:p w:rsidR="00C119E1" w:rsidRDefault="001340AD">
      <w:pPr>
        <w:pStyle w:val="20"/>
        <w:numPr>
          <w:ilvl w:val="1"/>
          <w:numId w:val="4"/>
        </w:numPr>
        <w:shd w:val="clear" w:color="auto" w:fill="auto"/>
        <w:tabs>
          <w:tab w:val="left" w:pos="1308"/>
        </w:tabs>
        <w:ind w:firstLine="760"/>
      </w:pPr>
      <w:r>
        <w:t>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диспетчеров.</w:t>
      </w:r>
    </w:p>
    <w:p w:rsidR="00C119E1" w:rsidRDefault="001340AD">
      <w:pPr>
        <w:pStyle w:val="20"/>
        <w:shd w:val="clear" w:color="auto" w:fill="auto"/>
        <w:ind w:firstLine="760"/>
      </w:pPr>
      <w:r>
        <w:t>Систе</w:t>
      </w:r>
      <w:r>
        <w:t>ма записи может быть реализована как с помощью программно</w:t>
      </w:r>
      <w:r>
        <w:softHyphen/>
        <w:t>аппаратных средств, подключенных к АТС, так и с помощью услуги, предоставляемой оператором связи («облачные» технологии).</w:t>
      </w:r>
    </w:p>
    <w:p w:rsidR="00C119E1" w:rsidRDefault="001340AD">
      <w:pPr>
        <w:pStyle w:val="20"/>
        <w:numPr>
          <w:ilvl w:val="1"/>
          <w:numId w:val="4"/>
        </w:numPr>
        <w:shd w:val="clear" w:color="auto" w:fill="auto"/>
        <w:tabs>
          <w:tab w:val="left" w:pos="1304"/>
        </w:tabs>
        <w:ind w:firstLine="760"/>
      </w:pPr>
      <w:r>
        <w:t>Телефонная связь с вышестоящими органами управления, а также с дежурно-диспе</w:t>
      </w:r>
      <w:r>
        <w:t>тчерскими службами города должна быть организована по прямым телефонным каналам связи, либо путем предоставления оператором связи аналогичной услуги, обеспечивающей однозначное сопоставление абонентов.</w:t>
      </w:r>
    </w:p>
    <w:p w:rsidR="00C119E1" w:rsidRDefault="001340AD">
      <w:pPr>
        <w:pStyle w:val="20"/>
        <w:shd w:val="clear" w:color="auto" w:fill="auto"/>
        <w:ind w:firstLine="740"/>
      </w:pPr>
      <w:r>
        <w:t>Вызов абонентов из ЕДДС должен осуществляться с телефо</w:t>
      </w:r>
      <w:r>
        <w:t>нного аппарата, либо пульта диспетчера нажатием одной кнопки.</w:t>
      </w:r>
    </w:p>
    <w:p w:rsidR="00C119E1" w:rsidRDefault="001340AD">
      <w:pPr>
        <w:pStyle w:val="20"/>
        <w:shd w:val="clear" w:color="auto" w:fill="auto"/>
        <w:ind w:firstLine="740"/>
      </w:pPr>
      <w:r>
        <w:t>Прием звонка от абонента, с которым организован прямой канал телефонной связи, должен осуществляться на телефонный аппарат (пульт диспетчера) ЕДДС с отображением индикации входящего звонка в яче</w:t>
      </w:r>
      <w:r>
        <w:t>йке (кнопке), соответствующей абоненту.</w:t>
      </w:r>
    </w:p>
    <w:p w:rsidR="00C119E1" w:rsidRDefault="001340AD">
      <w:pPr>
        <w:pStyle w:val="20"/>
        <w:shd w:val="clear" w:color="auto" w:fill="auto"/>
        <w:ind w:firstLine="740"/>
      </w:pPr>
      <w:r>
        <w:t>Для обеспечения прямой телефонной связи от объекта (ДДС) к ЕДДС на объекте должен устанавливаться телефонный аппарат, позволяющий организовать соединение только с одним абонентом. Данная функция может быть также реал</w:t>
      </w:r>
      <w:r>
        <w:t>изована как услуга, предоставляемая оператором связи.</w:t>
      </w:r>
    </w:p>
    <w:p w:rsidR="00C119E1" w:rsidRDefault="001340AD">
      <w:pPr>
        <w:pStyle w:val="20"/>
        <w:shd w:val="clear" w:color="auto" w:fill="auto"/>
        <w:ind w:firstLine="740"/>
      </w:pPr>
      <w:r>
        <w:t>Организация телефонной связи с ЕДДС соседних муниципальных районов, потенциально опасными, социально значимыми объектами, объектами с массовым пребыванием людей, вышестоящими органами управления может о</w:t>
      </w:r>
      <w:r>
        <w:t>существляться путем программирования на консоли кнопок прямого вызова абонента.</w:t>
      </w:r>
    </w:p>
    <w:p w:rsidR="00C119E1" w:rsidRDefault="001340AD">
      <w:pPr>
        <w:pStyle w:val="20"/>
        <w:shd w:val="clear" w:color="auto" w:fill="auto"/>
        <w:ind w:firstLine="740"/>
      </w:pPr>
      <w:r>
        <w:t>В качестве каналов прямой телефонной связи не могут быть использованы каналы для приема звонков от населения.</w:t>
      </w:r>
    </w:p>
    <w:p w:rsidR="00C119E1" w:rsidRDefault="001340AD">
      <w:pPr>
        <w:pStyle w:val="20"/>
        <w:numPr>
          <w:ilvl w:val="1"/>
          <w:numId w:val="4"/>
        </w:numPr>
        <w:shd w:val="clear" w:color="auto" w:fill="auto"/>
        <w:tabs>
          <w:tab w:val="left" w:pos="1395"/>
        </w:tabs>
        <w:ind w:firstLine="740"/>
      </w:pPr>
      <w:r>
        <w:t>Для реализации приема информации одновременно от нескольких прямых</w:t>
      </w:r>
      <w:r>
        <w:t xml:space="preserve"> абонентов в ЕДДС подается необходимое количество специально выделенных линий местной телефонной сети общего пользования, которые с помощью оператора связи (подключения соответствующей услуги) объединяются в </w:t>
      </w:r>
      <w:r>
        <w:lastRenderedPageBreak/>
        <w:t>группу с единым номером, что позволяет реализова</w:t>
      </w:r>
      <w:r>
        <w:t>ть функцию многоканального телефонного номера.</w:t>
      </w:r>
    </w:p>
    <w:p w:rsidR="00C119E1" w:rsidRDefault="001340AD">
      <w:pPr>
        <w:pStyle w:val="20"/>
        <w:numPr>
          <w:ilvl w:val="1"/>
          <w:numId w:val="4"/>
        </w:numPr>
        <w:shd w:val="clear" w:color="auto" w:fill="auto"/>
        <w:tabs>
          <w:tab w:val="left" w:pos="1395"/>
        </w:tabs>
        <w:ind w:firstLine="740"/>
      </w:pPr>
      <w:r>
        <w:t>В качестве АТС может использоваться виртуальная АТС, предоставляемая оператором связи, с обеспечение всех вышеперечисленных функций.</w:t>
      </w:r>
    </w:p>
    <w:p w:rsidR="00C119E1" w:rsidRDefault="001340AD">
      <w:pPr>
        <w:pStyle w:val="20"/>
        <w:numPr>
          <w:ilvl w:val="0"/>
          <w:numId w:val="4"/>
        </w:numPr>
        <w:shd w:val="clear" w:color="auto" w:fill="auto"/>
        <w:tabs>
          <w:tab w:val="left" w:pos="1118"/>
        </w:tabs>
        <w:ind w:firstLine="740"/>
      </w:pPr>
      <w:r>
        <w:t>Система хранения, обработки и передачи данных должна состоять из следующих э</w:t>
      </w:r>
      <w:r>
        <w:t>лементов:</w:t>
      </w:r>
    </w:p>
    <w:p w:rsidR="00C119E1" w:rsidRDefault="001340AD">
      <w:pPr>
        <w:pStyle w:val="20"/>
        <w:shd w:val="clear" w:color="auto" w:fill="auto"/>
        <w:ind w:left="740" w:right="3560"/>
        <w:jc w:val="left"/>
      </w:pPr>
      <w:r>
        <w:t>оборудование локальной вычислительной сети; оборудование хранения и обработки данных; оргтехника.</w:t>
      </w:r>
    </w:p>
    <w:p w:rsidR="00C119E1" w:rsidRDefault="001340AD">
      <w:pPr>
        <w:pStyle w:val="20"/>
        <w:numPr>
          <w:ilvl w:val="1"/>
          <w:numId w:val="4"/>
        </w:numPr>
        <w:shd w:val="clear" w:color="auto" w:fill="auto"/>
        <w:tabs>
          <w:tab w:val="left" w:pos="1395"/>
        </w:tabs>
        <w:ind w:firstLine="740"/>
      </w:pPr>
      <w:r>
        <w:t>Оборудование локальной вычислительной сети (ЛВС) должно обеспечивать объединение автоматизированных рабочих мест ЕДДС для обмена между ними информац</w:t>
      </w:r>
      <w:r>
        <w:t>ией в электронном виде. Оборудование ЛВС должно обеспечивать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криптографической защиты. При</w:t>
      </w:r>
      <w:r>
        <w:t xml:space="preserve"> отсутствии сертифицированных средств защиты к сети интернет могут подключаться автоматизированные места, не включенные в ЛВС.</w:t>
      </w:r>
    </w:p>
    <w:p w:rsidR="00C119E1" w:rsidRDefault="001340AD">
      <w:pPr>
        <w:pStyle w:val="20"/>
        <w:shd w:val="clear" w:color="auto" w:fill="auto"/>
        <w:ind w:firstLine="740"/>
      </w:pPr>
      <w:r>
        <w:t>Оборудование ЛВС должно состоять из следующих основных компонентов:</w:t>
      </w:r>
    </w:p>
    <w:p w:rsidR="00C119E1" w:rsidRDefault="001340AD">
      <w:pPr>
        <w:pStyle w:val="20"/>
        <w:shd w:val="clear" w:color="auto" w:fill="auto"/>
        <w:ind w:firstLine="740"/>
      </w:pPr>
      <w:r>
        <w:t>первичный маршрутизатор (коммутатор);</w:t>
      </w:r>
    </w:p>
    <w:p w:rsidR="00C119E1" w:rsidRDefault="001340AD">
      <w:pPr>
        <w:pStyle w:val="20"/>
        <w:shd w:val="clear" w:color="auto" w:fill="auto"/>
        <w:ind w:firstLine="740"/>
      </w:pPr>
      <w:r>
        <w:t>коммутаторы для построе</w:t>
      </w:r>
      <w:r>
        <w:t>ния иерархической структуры сети.</w:t>
      </w:r>
    </w:p>
    <w:p w:rsidR="00C119E1" w:rsidRDefault="001340AD">
      <w:pPr>
        <w:pStyle w:val="20"/>
        <w:shd w:val="clear" w:color="auto" w:fill="auto"/>
        <w:ind w:firstLine="740"/>
      </w:pPr>
      <w: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C119E1" w:rsidRDefault="001340AD">
      <w:pPr>
        <w:pStyle w:val="20"/>
        <w:shd w:val="clear" w:color="auto" w:fill="auto"/>
        <w:ind w:firstLine="740"/>
      </w:pPr>
      <w:r>
        <w:t>Оборудование ЛВС должно размещаться в телекоммуникационных шкафах в помещ</w:t>
      </w:r>
      <w:r>
        <w:t>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C119E1" w:rsidRDefault="001340AD">
      <w:pPr>
        <w:pStyle w:val="20"/>
        <w:numPr>
          <w:ilvl w:val="1"/>
          <w:numId w:val="4"/>
        </w:numPr>
        <w:shd w:val="clear" w:color="auto" w:fill="auto"/>
        <w:tabs>
          <w:tab w:val="left" w:pos="1271"/>
        </w:tabs>
        <w:ind w:firstLine="740"/>
      </w:pPr>
      <w:r>
        <w:t>Оборудование хранения и обработки данных должно включать в себя следую</w:t>
      </w:r>
      <w:r>
        <w:t>щие основные элементы:</w:t>
      </w:r>
    </w:p>
    <w:p w:rsidR="00C119E1" w:rsidRDefault="001340AD">
      <w:pPr>
        <w:pStyle w:val="20"/>
        <w:shd w:val="clear" w:color="auto" w:fill="auto"/>
        <w:ind w:firstLine="740"/>
      </w:pPr>
      <w:r>
        <w:t>сервера повышенной производительности для хранения информации (файлы, базы данных);</w:t>
      </w:r>
    </w:p>
    <w:p w:rsidR="00C119E1" w:rsidRDefault="001340AD">
      <w:pPr>
        <w:pStyle w:val="20"/>
        <w:shd w:val="clear" w:color="auto" w:fill="auto"/>
        <w:ind w:firstLine="740"/>
      </w:pPr>
      <w:r>
        <w:t>автоматизированные рабочие места персонала ЕДДС.</w:t>
      </w:r>
    </w:p>
    <w:p w:rsidR="00C119E1" w:rsidRDefault="001340AD">
      <w:pPr>
        <w:pStyle w:val="20"/>
        <w:shd w:val="clear" w:color="auto" w:fill="auto"/>
        <w:ind w:firstLine="740"/>
      </w:pPr>
      <w:r>
        <w:t>Сервера должны обеспечивать хранение и обработку информации как в формализованном, так и в неформали</w:t>
      </w:r>
      <w:r>
        <w:t>зованном виде. Объем хранилища определяется в соответствии с перечнем, объемом хранящейся информации и сроком ее хранения.</w:t>
      </w:r>
    </w:p>
    <w:p w:rsidR="00C119E1" w:rsidRDefault="001340AD">
      <w:pPr>
        <w:pStyle w:val="20"/>
        <w:shd w:val="clear" w:color="auto" w:fill="auto"/>
        <w:ind w:firstLine="740"/>
      </w:pPr>
      <w:r>
        <w:t>Автоматизированные рабочие места персонала ЕДДС должны поддерживать работу в основных офисных приложениях (текстовый редактор, таблич</w:t>
      </w:r>
      <w:r>
        <w:t>ный редактор, редактор презентаций, электронная почта), а также в специализированном программном обеспечении.</w:t>
      </w:r>
    </w:p>
    <w:p w:rsidR="00C119E1" w:rsidRDefault="001340AD">
      <w:pPr>
        <w:pStyle w:val="20"/>
        <w:numPr>
          <w:ilvl w:val="1"/>
          <w:numId w:val="4"/>
        </w:numPr>
        <w:shd w:val="clear" w:color="auto" w:fill="auto"/>
        <w:ind w:firstLine="740"/>
      </w:pPr>
      <w:r>
        <w:t xml:space="preserve"> Оргтехника должна обеспечивать вывод информации с АРМ диспетчеров, сканирование документов в память АРМ, копирование документов.</w:t>
      </w:r>
    </w:p>
    <w:p w:rsidR="00C119E1" w:rsidRDefault="001340AD">
      <w:pPr>
        <w:pStyle w:val="20"/>
        <w:numPr>
          <w:ilvl w:val="0"/>
          <w:numId w:val="4"/>
        </w:numPr>
        <w:shd w:val="clear" w:color="auto" w:fill="auto"/>
        <w:tabs>
          <w:tab w:val="left" w:pos="1048"/>
        </w:tabs>
        <w:ind w:firstLine="740"/>
      </w:pPr>
      <w:r>
        <w:t xml:space="preserve">Система </w:t>
      </w:r>
      <w:r>
        <w:t>видеоконференцсвязи должна обеспечивать участие диспетчеров ЕДДС, а также других должностных лиц в селекторных совещаниях с вышестоящими, подчиненными и взаимодействующими органами управления.</w:t>
      </w:r>
    </w:p>
    <w:p w:rsidR="00C119E1" w:rsidRDefault="001340AD">
      <w:pPr>
        <w:pStyle w:val="20"/>
        <w:shd w:val="clear" w:color="auto" w:fill="auto"/>
        <w:ind w:firstLine="740"/>
      </w:pPr>
      <w:r>
        <w:lastRenderedPageBreak/>
        <w:t>Система видеоконференцсвязи должна состоять из следующих основн</w:t>
      </w:r>
      <w:r>
        <w:t>ых элементов:</w:t>
      </w:r>
    </w:p>
    <w:p w:rsidR="00C119E1" w:rsidRDefault="001340AD">
      <w:pPr>
        <w:pStyle w:val="20"/>
        <w:shd w:val="clear" w:color="auto" w:fill="auto"/>
        <w:ind w:firstLine="740"/>
      </w:pPr>
      <w:r>
        <w:t>видеокодек;</w:t>
      </w:r>
    </w:p>
    <w:p w:rsidR="00C119E1" w:rsidRDefault="001340AD">
      <w:pPr>
        <w:pStyle w:val="20"/>
        <w:shd w:val="clear" w:color="auto" w:fill="auto"/>
        <w:ind w:firstLine="740"/>
      </w:pPr>
      <w:r>
        <w:t>видеокамера;</w:t>
      </w:r>
    </w:p>
    <w:p w:rsidR="00C119E1" w:rsidRDefault="001340AD">
      <w:pPr>
        <w:pStyle w:val="20"/>
        <w:shd w:val="clear" w:color="auto" w:fill="auto"/>
        <w:ind w:left="740" w:right="5660"/>
        <w:jc w:val="left"/>
      </w:pPr>
      <w:r>
        <w:t>микрофонное оборудование; оборудование звукоусиления.</w:t>
      </w:r>
    </w:p>
    <w:p w:rsidR="00C119E1" w:rsidRDefault="001340AD">
      <w:pPr>
        <w:pStyle w:val="20"/>
        <w:numPr>
          <w:ilvl w:val="1"/>
          <w:numId w:val="4"/>
        </w:numPr>
        <w:shd w:val="clear" w:color="auto" w:fill="auto"/>
        <w:tabs>
          <w:tab w:val="left" w:pos="1271"/>
        </w:tabs>
        <w:ind w:firstLine="740"/>
      </w:pPr>
      <w:r>
        <w:t>Видеокодек может быть реализован как на аппаратной, так и на программной платформе. Видеокодек должен обеспечивать:</w:t>
      </w:r>
    </w:p>
    <w:p w:rsidR="00C119E1" w:rsidRDefault="001340AD">
      <w:pPr>
        <w:pStyle w:val="20"/>
        <w:shd w:val="clear" w:color="auto" w:fill="auto"/>
        <w:ind w:left="740" w:right="1780"/>
        <w:jc w:val="left"/>
      </w:pPr>
      <w:r>
        <w:t xml:space="preserve">работу по основным протоколам видеосвязи </w:t>
      </w:r>
      <w:r>
        <w:rPr>
          <w:lang w:val="en-US" w:eastAsia="en-US" w:bidi="en-US"/>
        </w:rPr>
        <w:t>(H.323</w:t>
      </w:r>
      <w:r>
        <w:rPr>
          <w:lang w:val="en-US" w:eastAsia="en-US" w:bidi="en-US"/>
        </w:rPr>
        <w:t xml:space="preserve">, SIP); </w:t>
      </w:r>
      <w:r>
        <w:t>выбор скорости соединения;</w:t>
      </w:r>
    </w:p>
    <w:p w:rsidR="00C119E1" w:rsidRDefault="001340AD">
      <w:pPr>
        <w:pStyle w:val="20"/>
        <w:shd w:val="clear" w:color="auto" w:fill="auto"/>
        <w:ind w:left="740" w:right="700"/>
        <w:jc w:val="left"/>
      </w:pPr>
      <w:r>
        <w:t>подключение видеокамер в качестве источника изображения; подключение микрофонного оборудования в качестве источника звука.</w:t>
      </w:r>
    </w:p>
    <w:p w:rsidR="00C119E1" w:rsidRDefault="001340AD">
      <w:pPr>
        <w:pStyle w:val="20"/>
        <w:numPr>
          <w:ilvl w:val="1"/>
          <w:numId w:val="4"/>
        </w:numPr>
        <w:shd w:val="clear" w:color="auto" w:fill="auto"/>
        <w:tabs>
          <w:tab w:val="left" w:pos="1271"/>
        </w:tabs>
        <w:ind w:firstLine="740"/>
      </w:pPr>
      <w:r>
        <w:t xml:space="preserve">Видеокамера должна обеспечивать возможность показа общего вида помещения ЕДДС, а также наведение </w:t>
      </w:r>
      <w:r>
        <w:t>на участника (участников) селекторного совещания. В видеокамере должны быть реализованы функции трансфокации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C119E1" w:rsidRDefault="001340AD">
      <w:pPr>
        <w:pStyle w:val="20"/>
        <w:numPr>
          <w:ilvl w:val="1"/>
          <w:numId w:val="4"/>
        </w:numPr>
        <w:shd w:val="clear" w:color="auto" w:fill="auto"/>
        <w:tabs>
          <w:tab w:val="left" w:pos="1288"/>
        </w:tabs>
        <w:ind w:left="740" w:right="1780"/>
        <w:jc w:val="left"/>
      </w:pPr>
      <w:r>
        <w:t xml:space="preserve">Микрофонное </w:t>
      </w:r>
      <w:r>
        <w:t>оборудование должно обеспечивать: разборчивость речи всех участников селекторного совещания; подавление «обратной связи»;</w:t>
      </w:r>
    </w:p>
    <w:p w:rsidR="00C119E1" w:rsidRDefault="001340AD">
      <w:pPr>
        <w:pStyle w:val="20"/>
        <w:shd w:val="clear" w:color="auto" w:fill="auto"/>
        <w:ind w:left="740" w:right="1780"/>
        <w:jc w:val="left"/>
      </w:pPr>
      <w:r>
        <w:t>включение/выключение микрофонов участниками совещания; возможность использования более чем одного микрофона.</w:t>
      </w:r>
    </w:p>
    <w:p w:rsidR="00C119E1" w:rsidRDefault="001340AD">
      <w:pPr>
        <w:pStyle w:val="20"/>
        <w:shd w:val="clear" w:color="auto" w:fill="auto"/>
        <w:ind w:firstLine="740"/>
      </w:pPr>
      <w:r>
        <w:t>При необходимости, для по</w:t>
      </w:r>
      <w:r>
        <w:t>дключения микрофонов может быть использован микшерный пульт.</w:t>
      </w:r>
    </w:p>
    <w:p w:rsidR="00C119E1" w:rsidRDefault="001340AD">
      <w:pPr>
        <w:pStyle w:val="20"/>
        <w:numPr>
          <w:ilvl w:val="1"/>
          <w:numId w:val="4"/>
        </w:numPr>
        <w:shd w:val="clear" w:color="auto" w:fill="auto"/>
        <w:tabs>
          <w:tab w:val="left" w:pos="1262"/>
        </w:tabs>
        <w:ind w:firstLine="740"/>
      </w:pPr>
      <w:r>
        <w:t>Оборудование звукоусиления должно обеспечивать транслирование звука от удаленного абонента без искажений.</w:t>
      </w:r>
    </w:p>
    <w:p w:rsidR="00C119E1" w:rsidRDefault="001340AD">
      <w:pPr>
        <w:pStyle w:val="20"/>
        <w:shd w:val="clear" w:color="auto" w:fill="auto"/>
        <w:ind w:firstLine="740"/>
      </w:pPr>
      <w:r>
        <w:t>Оборудование звукоусиления должно быть согласовано с микрофонным оборудованием для исключ</w:t>
      </w:r>
      <w:r>
        <w:t>ения взаимного негативного влияния на качество звука.</w:t>
      </w:r>
    </w:p>
    <w:p w:rsidR="00C119E1" w:rsidRDefault="001340AD">
      <w:pPr>
        <w:pStyle w:val="20"/>
        <w:numPr>
          <w:ilvl w:val="1"/>
          <w:numId w:val="4"/>
        </w:numPr>
        <w:shd w:val="clear" w:color="auto" w:fill="auto"/>
        <w:tabs>
          <w:tab w:val="left" w:pos="1257"/>
        </w:tabs>
        <w:ind w:firstLine="740"/>
      </w:pPr>
      <w:r>
        <w:t>Изображение от удаленного абонента должно передаваться на систему отображения информации ЕДДС.</w:t>
      </w:r>
    </w:p>
    <w:p w:rsidR="00C119E1" w:rsidRDefault="001340AD">
      <w:pPr>
        <w:pStyle w:val="20"/>
        <w:numPr>
          <w:ilvl w:val="1"/>
          <w:numId w:val="4"/>
        </w:numPr>
        <w:shd w:val="clear" w:color="auto" w:fill="auto"/>
        <w:tabs>
          <w:tab w:val="left" w:pos="1584"/>
        </w:tabs>
        <w:ind w:firstLine="740"/>
      </w:pPr>
      <w:r>
        <w:t>Система видеоконференцсвязи должна быть согласована по характеристикам видеоизображения с системой отображе</w:t>
      </w:r>
      <w:r>
        <w:t>ния информации.</w:t>
      </w:r>
    </w:p>
    <w:p w:rsidR="00C119E1" w:rsidRDefault="001340AD">
      <w:pPr>
        <w:pStyle w:val="20"/>
        <w:numPr>
          <w:ilvl w:val="0"/>
          <w:numId w:val="4"/>
        </w:numPr>
        <w:shd w:val="clear" w:color="auto" w:fill="auto"/>
        <w:tabs>
          <w:tab w:val="left" w:pos="1252"/>
        </w:tabs>
        <w:ind w:firstLine="740"/>
      </w:pPr>
      <w:r>
        <w:t>Система отображения информации должна обеспечивать вывод информации с автоматизированных рабочих мест, а также с оборудования видеоконференцсвязи.</w:t>
      </w:r>
    </w:p>
    <w:p w:rsidR="00C119E1" w:rsidRDefault="001340AD">
      <w:pPr>
        <w:pStyle w:val="20"/>
        <w:shd w:val="clear" w:color="auto" w:fill="auto"/>
        <w:ind w:firstLine="740"/>
      </w:pPr>
      <w:r>
        <w:t>Система отображения информации должна состоять из видеостены, реализованной на базе жидкокрис</w:t>
      </w:r>
      <w:r>
        <w:t>таллических или проекционных модулей. Размеры видеостены должны соответствовать размеру помещения и обеспечивать обзор с рабочего места любого диспетчера ЕДДС. Минимальный размер видеостены - 2х2 сегмента, при этом размер одного сегмента должен быть не мен</w:t>
      </w:r>
      <w:r>
        <w:t>ее 46 дюймов.</w:t>
      </w:r>
    </w:p>
    <w:p w:rsidR="00C119E1" w:rsidRDefault="001340AD">
      <w:pPr>
        <w:pStyle w:val="20"/>
        <w:shd w:val="clear" w:color="auto" w:fill="auto"/>
        <w:ind w:firstLine="740"/>
      </w:pPr>
      <w:r>
        <w:t>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Для этого необходимо предусмотреть контроллер видеостены и матричный коммутатор видеосигнал</w:t>
      </w:r>
      <w:r>
        <w:t>ов.</w:t>
      </w:r>
    </w:p>
    <w:p w:rsidR="00C119E1" w:rsidRDefault="001340AD">
      <w:pPr>
        <w:pStyle w:val="20"/>
        <w:shd w:val="clear" w:color="auto" w:fill="auto"/>
        <w:ind w:firstLine="740"/>
      </w:pPr>
      <w:r>
        <w:t xml:space="preserve">Должна быть предусмотрена возможность наращивания системы отображения </w:t>
      </w:r>
      <w:r>
        <w:lastRenderedPageBreak/>
        <w:t>информации за счет подключения дополнительных сегментов.</w:t>
      </w:r>
    </w:p>
    <w:p w:rsidR="00C119E1" w:rsidRDefault="001340AD">
      <w:pPr>
        <w:pStyle w:val="20"/>
        <w:numPr>
          <w:ilvl w:val="0"/>
          <w:numId w:val="4"/>
        </w:numPr>
        <w:shd w:val="clear" w:color="auto" w:fill="auto"/>
        <w:tabs>
          <w:tab w:val="left" w:pos="1252"/>
        </w:tabs>
        <w:ind w:firstLine="740"/>
      </w:pPr>
      <w:r>
        <w:t xml:space="preserve">Система радиосвязи должна обеспечивать устойчивую связь с подвижными и стационарными объектами, оборудованными </w:t>
      </w:r>
      <w:r>
        <w:t>соответствующими средствами связи.</w:t>
      </w:r>
    </w:p>
    <w:p w:rsidR="00C119E1" w:rsidRDefault="001340AD">
      <w:pPr>
        <w:pStyle w:val="20"/>
        <w:shd w:val="clear" w:color="auto" w:fill="auto"/>
        <w:ind w:firstLine="740"/>
      </w:pPr>
      <w:r>
        <w:t>Система радиосвязи должна состоять из следующих основных элементов:</w:t>
      </w:r>
    </w:p>
    <w:p w:rsidR="00C119E1" w:rsidRDefault="001340AD">
      <w:pPr>
        <w:pStyle w:val="20"/>
        <w:shd w:val="clear" w:color="auto" w:fill="auto"/>
        <w:ind w:firstLine="740"/>
      </w:pPr>
      <w:r>
        <w:t>УКВ-радиостанция;</w:t>
      </w:r>
    </w:p>
    <w:p w:rsidR="00C119E1" w:rsidRDefault="001340AD">
      <w:pPr>
        <w:pStyle w:val="20"/>
        <w:shd w:val="clear" w:color="auto" w:fill="auto"/>
        <w:ind w:firstLine="740"/>
      </w:pPr>
      <w:r>
        <w:t>КВ -радиостанция.</w:t>
      </w:r>
    </w:p>
    <w:p w:rsidR="00C119E1" w:rsidRDefault="001340AD">
      <w:pPr>
        <w:pStyle w:val="20"/>
        <w:shd w:val="clear" w:color="auto" w:fill="auto"/>
        <w:tabs>
          <w:tab w:val="left" w:pos="3475"/>
        </w:tabs>
        <w:ind w:firstLine="740"/>
      </w:pPr>
      <w:r>
        <w:t xml:space="preserve">5.1. УКВ-радиостанция </w:t>
      </w:r>
      <w:r>
        <w:rPr>
          <w:lang w:val="en-US" w:eastAsia="en-US" w:bidi="en-US"/>
        </w:rPr>
        <w:t>VHF/UHF-</w:t>
      </w:r>
      <w:r>
        <w:t>диапазона (136-174 МГц, 400-470 МГц) должна обеспечивать связь с взаимодействующими орг</w:t>
      </w:r>
      <w:r>
        <w:t>анами управления, дежурно-диспетчерскими</w:t>
      </w:r>
      <w:r>
        <w:tab/>
        <w:t>службами, потенциально-опасными, социально</w:t>
      </w:r>
    </w:p>
    <w:p w:rsidR="00C119E1" w:rsidRDefault="001340AD">
      <w:pPr>
        <w:pStyle w:val="20"/>
        <w:shd w:val="clear" w:color="auto" w:fill="auto"/>
        <w:tabs>
          <w:tab w:val="left" w:pos="3475"/>
        </w:tabs>
      </w:pPr>
      <w:r>
        <w:t>значимыми объектами,</w:t>
      </w:r>
      <w:r>
        <w:tab/>
        <w:t>подвижными объектами, зарегистрированными</w:t>
      </w:r>
    </w:p>
    <w:p w:rsidR="00C119E1" w:rsidRDefault="001340AD">
      <w:pPr>
        <w:pStyle w:val="20"/>
        <w:shd w:val="clear" w:color="auto" w:fill="auto"/>
      </w:pPr>
      <w:r>
        <w:t>установленным порядком и имеющими право работы в указанном диапазоне, в том числе с гражданами, имеющими стат</w:t>
      </w:r>
      <w:r>
        <w:t>ус радиолюбителей, а также с абонентами, работающими в гражданском диапазоне.</w:t>
      </w:r>
    </w:p>
    <w:p w:rsidR="00C119E1" w:rsidRDefault="001340AD">
      <w:pPr>
        <w:pStyle w:val="20"/>
        <w:shd w:val="clear" w:color="auto" w:fill="auto"/>
        <w:ind w:firstLine="740"/>
      </w:pPr>
      <w:r>
        <w:t>В комплект радиостанции должны входить также антенно-фидерное устройство, устройство грозозащиты, источник электропитания.</w:t>
      </w:r>
    </w:p>
    <w:p w:rsidR="00C119E1" w:rsidRDefault="001340AD">
      <w:pPr>
        <w:pStyle w:val="20"/>
        <w:shd w:val="clear" w:color="auto" w:fill="auto"/>
        <w:ind w:firstLine="740"/>
      </w:pPr>
      <w:r>
        <w:t>Размещение антенн должно обеспечивать максимальный охва</w:t>
      </w:r>
      <w:r>
        <w:t>т радиосвязью территории.</w:t>
      </w:r>
    </w:p>
    <w:p w:rsidR="00C119E1" w:rsidRDefault="001340AD">
      <w:pPr>
        <w:pStyle w:val="20"/>
        <w:shd w:val="clear" w:color="auto" w:fill="auto"/>
        <w:ind w:firstLine="740"/>
      </w:pPr>
      <w:r>
        <w:t>Диапазон радиостанции должен определяться исходя из необходимости взаимодействия с максимальным количеством дежурно-диспетчерских служб района.</w:t>
      </w:r>
    </w:p>
    <w:p w:rsidR="00C119E1" w:rsidRDefault="001340AD">
      <w:pPr>
        <w:pStyle w:val="20"/>
        <w:numPr>
          <w:ilvl w:val="0"/>
          <w:numId w:val="5"/>
        </w:numPr>
        <w:shd w:val="clear" w:color="auto" w:fill="auto"/>
        <w:tabs>
          <w:tab w:val="left" w:pos="1471"/>
        </w:tabs>
        <w:ind w:firstLine="740"/>
      </w:pPr>
      <w:r>
        <w:t>КВ-радиостанция (3-30 МГц) должна обеспечивать связь с вышестоящими и взаимодействующи</w:t>
      </w:r>
      <w:r>
        <w:t>ми органами управления (в том числе соседними ЕДДС), отдаленными объектами, гражданами, имею</w:t>
      </w:r>
      <w:r>
        <w:rPr>
          <w:rStyle w:val="27"/>
        </w:rPr>
        <w:t>щ</w:t>
      </w:r>
      <w:r>
        <w:t xml:space="preserve">ими статус радиолюбителей, а также с абонентами, работающими в гражданском диапазоне </w:t>
      </w:r>
      <w:r>
        <w:rPr>
          <w:lang w:val="en-US" w:eastAsia="en-US" w:bidi="en-US"/>
        </w:rPr>
        <w:t>(CB</w:t>
      </w:r>
      <w:r>
        <w:t>-диапазон, 27 МГц). Радиосвязь в КВ-диапазоне может использоваться в качест</w:t>
      </w:r>
      <w:r>
        <w:t>ве резервного канала связи с органами управления и объектами.</w:t>
      </w:r>
    </w:p>
    <w:p w:rsidR="00C119E1" w:rsidRDefault="001340AD">
      <w:pPr>
        <w:pStyle w:val="20"/>
        <w:shd w:val="clear" w:color="auto" w:fill="auto"/>
        <w:ind w:firstLine="740"/>
      </w:pPr>
      <w:r>
        <w:t>В комплект радиостанции должны входить также антенно-фидерное устройство, устройство грозозащиты, источник электропитания. При необходимости трансивер может быть доукомплектован антенным тюнером</w:t>
      </w:r>
      <w:r>
        <w:t>, усилителем мощности.</w:t>
      </w:r>
    </w:p>
    <w:p w:rsidR="00C119E1" w:rsidRDefault="001340AD">
      <w:pPr>
        <w:pStyle w:val="20"/>
        <w:numPr>
          <w:ilvl w:val="0"/>
          <w:numId w:val="5"/>
        </w:numPr>
        <w:shd w:val="clear" w:color="auto" w:fill="auto"/>
        <w:tabs>
          <w:tab w:val="left" w:pos="1299"/>
        </w:tabs>
        <w:ind w:firstLine="740"/>
      </w:pPr>
      <w: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C119E1" w:rsidRDefault="001340AD">
      <w:pPr>
        <w:pStyle w:val="20"/>
        <w:numPr>
          <w:ilvl w:val="0"/>
          <w:numId w:val="5"/>
        </w:numPr>
        <w:shd w:val="clear" w:color="auto" w:fill="auto"/>
        <w:tabs>
          <w:tab w:val="left" w:pos="1299"/>
        </w:tabs>
        <w:ind w:firstLine="740"/>
      </w:pPr>
      <w:r>
        <w:t>Радиостанции должны быть зарегистрированы у</w:t>
      </w:r>
      <w:r>
        <w:t>становленным порядком в Федеральной службе по надзору в сфере связи, информационных технологий и массовых коммуникаций.</w:t>
      </w:r>
    </w:p>
    <w:p w:rsidR="00C119E1" w:rsidRDefault="001340AD">
      <w:pPr>
        <w:pStyle w:val="20"/>
        <w:numPr>
          <w:ilvl w:val="0"/>
          <w:numId w:val="5"/>
        </w:numPr>
        <w:shd w:val="clear" w:color="auto" w:fill="auto"/>
        <w:tabs>
          <w:tab w:val="left" w:pos="1299"/>
        </w:tabs>
        <w:ind w:firstLine="740"/>
      </w:pPr>
      <w:r>
        <w:t>Для связи с подразделениями МЧС России могут использоваться частоты, выделенные МЧС России для организации радиосетей на территории соот</w:t>
      </w:r>
      <w:r>
        <w:t>ветствующего субъекта Российской Федерации. Разрешение на использование указанных частот оформляется установленным порядком через службу РЭБ соответствующего военного округа.</w:t>
      </w:r>
    </w:p>
    <w:p w:rsidR="00C119E1" w:rsidRDefault="001340AD">
      <w:pPr>
        <w:pStyle w:val="20"/>
        <w:numPr>
          <w:ilvl w:val="0"/>
          <w:numId w:val="5"/>
        </w:numPr>
        <w:shd w:val="clear" w:color="auto" w:fill="auto"/>
        <w:tabs>
          <w:tab w:val="left" w:pos="1299"/>
        </w:tabs>
        <w:ind w:firstLine="740"/>
      </w:pPr>
      <w:r>
        <w:t xml:space="preserve">Радиосвязь с взаимодействующими ДДС, имеющими свои радиосети, осуществляется </w:t>
      </w:r>
      <w:r>
        <w:t>путем получения радиоданных соответствующих ДДС на основании заключенных соглашений.</w:t>
      </w:r>
    </w:p>
    <w:p w:rsidR="00C119E1" w:rsidRDefault="001340AD">
      <w:pPr>
        <w:pStyle w:val="20"/>
        <w:numPr>
          <w:ilvl w:val="0"/>
          <w:numId w:val="4"/>
        </w:numPr>
        <w:shd w:val="clear" w:color="auto" w:fill="auto"/>
        <w:tabs>
          <w:tab w:val="left" w:pos="1157"/>
        </w:tabs>
        <w:ind w:firstLine="740"/>
      </w:pPr>
      <w:r>
        <w:t xml:space="preserve">Система оповещения персонала должна обеспечивать оповещение и </w:t>
      </w:r>
      <w:r>
        <w:lastRenderedPageBreak/>
        <w:t>информирование персонала ЕДДС, руководства муниципального района и других должностных лиц по телефонной связи</w:t>
      </w:r>
      <w:r>
        <w:t>.</w:t>
      </w:r>
    </w:p>
    <w:p w:rsidR="00C119E1" w:rsidRDefault="001340AD">
      <w:pPr>
        <w:pStyle w:val="20"/>
        <w:shd w:val="clear" w:color="auto" w:fill="auto"/>
        <w:ind w:firstLine="740"/>
      </w:pPr>
      <w:r>
        <w:t>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</w:t>
      </w:r>
      <w:r>
        <w:t>ещения.</w:t>
      </w:r>
    </w:p>
    <w:p w:rsidR="00C119E1" w:rsidRDefault="001340AD">
      <w:pPr>
        <w:pStyle w:val="20"/>
        <w:shd w:val="clear" w:color="auto" w:fill="auto"/>
        <w:ind w:firstLine="740"/>
      </w:pPr>
      <w:r>
        <w:t>Количество одновременно задействованных телефонных линий должно обеспечивать оповещения абонентов за время не более 30 минут.</w:t>
      </w:r>
    </w:p>
    <w:p w:rsidR="00C119E1" w:rsidRDefault="001340AD">
      <w:pPr>
        <w:pStyle w:val="20"/>
        <w:shd w:val="clear" w:color="auto" w:fill="auto"/>
        <w:ind w:firstLine="740"/>
      </w:pPr>
      <w:r>
        <w:t>Система оповещения персонала должна быть согласована с АТС, установленной в ЕДДС.</w:t>
      </w:r>
    </w:p>
    <w:p w:rsidR="00C119E1" w:rsidRDefault="001340AD">
      <w:pPr>
        <w:pStyle w:val="20"/>
        <w:shd w:val="clear" w:color="auto" w:fill="auto"/>
        <w:ind w:firstLine="740"/>
      </w:pPr>
      <w:r>
        <w:t>Для оповещения персонала не должны задей</w:t>
      </w:r>
      <w:r>
        <w:t>ствоваться каналы (линии) связи, предназначенные для приема звонков от населения, а также каналы прямой телефонной связи.</w:t>
      </w:r>
    </w:p>
    <w:p w:rsidR="00C119E1" w:rsidRDefault="001340AD">
      <w:pPr>
        <w:pStyle w:val="20"/>
        <w:shd w:val="clear" w:color="auto" w:fill="auto"/>
        <w:ind w:firstLine="740"/>
      </w:pPr>
      <w:r>
        <w:t>Для оповещения персонала может использоваться услуга, предоставляемая оператором связи («облачные» технологии).</w:t>
      </w:r>
    </w:p>
    <w:p w:rsidR="00C119E1" w:rsidRDefault="001340AD">
      <w:pPr>
        <w:pStyle w:val="20"/>
        <w:numPr>
          <w:ilvl w:val="0"/>
          <w:numId w:val="4"/>
        </w:numPr>
        <w:shd w:val="clear" w:color="auto" w:fill="auto"/>
        <w:tabs>
          <w:tab w:val="left" w:pos="1192"/>
        </w:tabs>
        <w:ind w:firstLine="740"/>
      </w:pPr>
      <w:r>
        <w:t>Система внутренней свя</w:t>
      </w:r>
      <w:r>
        <w:t>зи должна обеспечивать оповещение лиц, находящихся в ЕДДС посредством задействования оборудования звукоусиления, установленного в помещениях ЕДДС.</w:t>
      </w:r>
    </w:p>
    <w:p w:rsidR="00C119E1" w:rsidRDefault="001340AD">
      <w:pPr>
        <w:pStyle w:val="20"/>
        <w:shd w:val="clear" w:color="auto" w:fill="auto"/>
        <w:ind w:firstLine="740"/>
      </w:pPr>
      <w:r>
        <w:t>Система внутренней связи должна состоять из следующих основных элементов:</w:t>
      </w:r>
    </w:p>
    <w:p w:rsidR="00C119E1" w:rsidRDefault="001340AD">
      <w:pPr>
        <w:pStyle w:val="20"/>
        <w:shd w:val="clear" w:color="auto" w:fill="auto"/>
        <w:ind w:firstLine="740"/>
      </w:pPr>
      <w:r>
        <w:t>микрофон диспетчера;</w:t>
      </w:r>
    </w:p>
    <w:p w:rsidR="00C119E1" w:rsidRDefault="001340AD">
      <w:pPr>
        <w:pStyle w:val="20"/>
        <w:shd w:val="clear" w:color="auto" w:fill="auto"/>
        <w:ind w:firstLine="740"/>
      </w:pPr>
      <w:r>
        <w:t xml:space="preserve">усилитель </w:t>
      </w:r>
      <w:r>
        <w:t>мощности;</w:t>
      </w:r>
    </w:p>
    <w:p w:rsidR="00C119E1" w:rsidRDefault="001340AD">
      <w:pPr>
        <w:pStyle w:val="20"/>
        <w:shd w:val="clear" w:color="auto" w:fill="auto"/>
        <w:ind w:firstLine="740"/>
      </w:pPr>
      <w:r>
        <w:t>акустические системы.</w:t>
      </w:r>
    </w:p>
    <w:p w:rsidR="00C119E1" w:rsidRDefault="001340AD">
      <w:pPr>
        <w:pStyle w:val="20"/>
        <w:shd w:val="clear" w:color="auto" w:fill="auto"/>
        <w:ind w:firstLine="740"/>
      </w:pPr>
      <w: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C119E1" w:rsidRDefault="001340AD">
      <w:pPr>
        <w:pStyle w:val="20"/>
        <w:shd w:val="clear" w:color="auto" w:fill="auto"/>
        <w:ind w:firstLine="740"/>
      </w:pPr>
      <w:r>
        <w:t>Для максимального охвата персонала акустические системы должны располагаться как</w:t>
      </w:r>
      <w:r>
        <w:t xml:space="preserve"> в помещениях ЕДДС, так и в коридорах между помещениями.</w:t>
      </w:r>
    </w:p>
    <w:p w:rsidR="00C119E1" w:rsidRDefault="001340AD">
      <w:pPr>
        <w:pStyle w:val="20"/>
        <w:numPr>
          <w:ilvl w:val="0"/>
          <w:numId w:val="4"/>
        </w:numPr>
        <w:shd w:val="clear" w:color="auto" w:fill="auto"/>
        <w:tabs>
          <w:tab w:val="left" w:pos="1192"/>
        </w:tabs>
        <w:ind w:firstLine="740"/>
      </w:pPr>
      <w:r>
        <w:t>Система мониторинга транспортных средств должна обеспечивать контроль нахождения и перемещения транспортных средств экстренных оперативных служб, служб коммунального хозяйства, образовательных учрежд</w:t>
      </w:r>
      <w:r>
        <w:t>ений, автотранспортных предприятий, осуществляющих перевозку людей, транспортных средств, осуществляющих перевозку опасных грузов, а также других транспортных средств, оснащаемых аппаратурой спутниковой навигации ГЛОНАСС или ГЛОНАСС</w:t>
      </w:r>
      <w:r>
        <w:rPr>
          <w:lang w:val="en-US" w:eastAsia="en-US" w:bidi="en-US"/>
        </w:rPr>
        <w:t xml:space="preserve">/GPS, </w:t>
      </w:r>
      <w:r>
        <w:t>в соответствии с п</w:t>
      </w:r>
      <w:r>
        <w:t>еречнем Министерства транспорта Российской Федерации, на территории соответствующего муниципального района.</w:t>
      </w:r>
    </w:p>
    <w:p w:rsidR="00C119E1" w:rsidRDefault="001340AD">
      <w:pPr>
        <w:pStyle w:val="20"/>
        <w:shd w:val="clear" w:color="auto" w:fill="auto"/>
        <w:ind w:firstLine="740"/>
      </w:pPr>
      <w:r>
        <w:t>Система мониторинга транспортных средств должна включать в себя сервер (персональный компьютер) с установленной программой (программами) мониторинга</w:t>
      </w:r>
      <w:r>
        <w:t xml:space="preserve"> транспортных средств.</w:t>
      </w:r>
    </w:p>
    <w:p w:rsidR="00C119E1" w:rsidRDefault="001340AD">
      <w:pPr>
        <w:pStyle w:val="20"/>
        <w:shd w:val="clear" w:color="auto" w:fill="auto"/>
        <w:tabs>
          <w:tab w:val="left" w:pos="6494"/>
        </w:tabs>
        <w:ind w:firstLine="740"/>
      </w:pPr>
      <w:r>
        <w:t>Сервер должен иметь подключение к серверам соответствующих служб (предприятий, организаций) для получения</w:t>
      </w:r>
      <w:r>
        <w:tab/>
        <w:t>доступа к информации</w:t>
      </w:r>
    </w:p>
    <w:p w:rsidR="00C119E1" w:rsidRDefault="001340AD">
      <w:pPr>
        <w:pStyle w:val="20"/>
        <w:shd w:val="clear" w:color="auto" w:fill="auto"/>
        <w:jc w:val="left"/>
      </w:pPr>
      <w:r>
        <w:t>о транспортных средствах.</w:t>
      </w:r>
    </w:p>
    <w:p w:rsidR="00C119E1" w:rsidRDefault="001340AD">
      <w:pPr>
        <w:pStyle w:val="20"/>
        <w:shd w:val="clear" w:color="auto" w:fill="auto"/>
        <w:ind w:firstLine="740"/>
      </w:pPr>
      <w:r>
        <w:t xml:space="preserve">Информация из системы мониторинга транспортных средств должна отображаться на </w:t>
      </w:r>
      <w:r>
        <w:t>системе коллективного отображения информации ЕДДС.</w:t>
      </w:r>
    </w:p>
    <w:p w:rsidR="00C119E1" w:rsidRDefault="001340AD">
      <w:pPr>
        <w:pStyle w:val="20"/>
        <w:shd w:val="clear" w:color="auto" w:fill="auto"/>
        <w:ind w:firstLine="740"/>
      </w:pPr>
      <w:r>
        <w:t xml:space="preserve">На начальном этапе функционирования системы мониторинга транспортных средств допускается раздельный мониторинг транспортных средств различных </w:t>
      </w:r>
      <w:r>
        <w:lastRenderedPageBreak/>
        <w:t>служб (организаций, предприятий). В процессе развития АПК «Безо</w:t>
      </w:r>
      <w:r>
        <w:t>пасный город» все системы мониторинга транспортных средств должны быть объединены единой кроссплатформенной системой мониторинга.</w:t>
      </w:r>
    </w:p>
    <w:p w:rsidR="00C119E1" w:rsidRDefault="001340AD">
      <w:pPr>
        <w:pStyle w:val="20"/>
        <w:shd w:val="clear" w:color="auto" w:fill="auto"/>
        <w:ind w:firstLine="740"/>
      </w:pPr>
      <w:r>
        <w:t>Система мониторинга транспортных средств должна обеспечивать следующие режимы работы:</w:t>
      </w:r>
    </w:p>
    <w:p w:rsidR="00C119E1" w:rsidRDefault="001340AD">
      <w:pPr>
        <w:pStyle w:val="20"/>
        <w:shd w:val="clear" w:color="auto" w:fill="auto"/>
        <w:ind w:firstLine="740"/>
      </w:pPr>
      <w:r>
        <w:t>идентификация транспортного средства (пр</w:t>
      </w:r>
      <w:r>
        <w:t>инадлежность, марка, регистрационный знак);</w:t>
      </w:r>
    </w:p>
    <w:p w:rsidR="00C119E1" w:rsidRDefault="001340AD">
      <w:pPr>
        <w:pStyle w:val="20"/>
        <w:shd w:val="clear" w:color="auto" w:fill="auto"/>
        <w:ind w:firstLine="740"/>
      </w:pPr>
      <w:r>
        <w:t>определение направления и скорости движения;</w:t>
      </w:r>
    </w:p>
    <w:p w:rsidR="00C119E1" w:rsidRDefault="001340AD">
      <w:pPr>
        <w:pStyle w:val="20"/>
        <w:shd w:val="clear" w:color="auto" w:fill="auto"/>
        <w:ind w:firstLine="740"/>
      </w:pPr>
      <w:r>
        <w:t>трекинг (маршрут перемещения) в течение заданного промежутка времени;</w:t>
      </w:r>
    </w:p>
    <w:p w:rsidR="00C119E1" w:rsidRDefault="001340AD">
      <w:pPr>
        <w:pStyle w:val="20"/>
        <w:shd w:val="clear" w:color="auto" w:fill="auto"/>
        <w:ind w:firstLine="740"/>
      </w:pPr>
      <w:r>
        <w:t>отображение информации на картографической основе.</w:t>
      </w:r>
    </w:p>
    <w:p w:rsidR="00C119E1" w:rsidRDefault="001340AD">
      <w:pPr>
        <w:pStyle w:val="20"/>
        <w:numPr>
          <w:ilvl w:val="0"/>
          <w:numId w:val="4"/>
        </w:numPr>
        <w:shd w:val="clear" w:color="auto" w:fill="auto"/>
        <w:tabs>
          <w:tab w:val="left" w:pos="1192"/>
        </w:tabs>
        <w:ind w:firstLine="740"/>
      </w:pPr>
      <w:r>
        <w:t>Система бесперебойного электропитания должна о</w:t>
      </w:r>
      <w:r>
        <w:t>беспечивать работоспособность телекоммуникационного оборудования в течение времени, необходимого для перехода на резервный источник электропитания.</w:t>
      </w:r>
    </w:p>
    <w:p w:rsidR="00C119E1" w:rsidRDefault="001340AD">
      <w:pPr>
        <w:pStyle w:val="20"/>
        <w:shd w:val="clear" w:color="auto" w:fill="auto"/>
        <w:ind w:left="840"/>
        <w:jc w:val="left"/>
      </w:pPr>
      <w:r>
        <w:t>К системе бесперебойного электропитания должны быть подключены: система телефонной связи;</w:t>
      </w:r>
    </w:p>
    <w:p w:rsidR="00C119E1" w:rsidRDefault="001340AD">
      <w:pPr>
        <w:pStyle w:val="20"/>
        <w:shd w:val="clear" w:color="auto" w:fill="auto"/>
        <w:ind w:firstLine="840"/>
      </w:pPr>
      <w:r>
        <w:t xml:space="preserve">система хранения, </w:t>
      </w:r>
      <w:r>
        <w:t>обработки и передачи данных;</w:t>
      </w:r>
    </w:p>
    <w:p w:rsidR="00C119E1" w:rsidRDefault="001340AD">
      <w:pPr>
        <w:pStyle w:val="20"/>
        <w:shd w:val="clear" w:color="auto" w:fill="auto"/>
        <w:ind w:firstLine="840"/>
      </w:pPr>
      <w:r>
        <w:t>система видеоконференцсвязи;</w:t>
      </w:r>
    </w:p>
    <w:p w:rsidR="00C119E1" w:rsidRDefault="001340AD">
      <w:pPr>
        <w:pStyle w:val="20"/>
        <w:shd w:val="clear" w:color="auto" w:fill="auto"/>
        <w:ind w:firstLine="840"/>
      </w:pPr>
      <w:r>
        <w:t>система отображения информации;</w:t>
      </w:r>
    </w:p>
    <w:p w:rsidR="00C119E1" w:rsidRDefault="001340AD">
      <w:pPr>
        <w:pStyle w:val="20"/>
        <w:shd w:val="clear" w:color="auto" w:fill="auto"/>
        <w:ind w:firstLine="840"/>
      </w:pPr>
      <w:r>
        <w:t>система оповещения персонала;</w:t>
      </w:r>
    </w:p>
    <w:p w:rsidR="00C119E1" w:rsidRDefault="001340AD">
      <w:pPr>
        <w:pStyle w:val="20"/>
        <w:shd w:val="clear" w:color="auto" w:fill="auto"/>
        <w:ind w:firstLine="840"/>
      </w:pPr>
      <w:r>
        <w:t>система мониторинга транспортных средств;</w:t>
      </w:r>
    </w:p>
    <w:p w:rsidR="00C119E1" w:rsidRDefault="001340AD">
      <w:pPr>
        <w:pStyle w:val="20"/>
        <w:shd w:val="clear" w:color="auto" w:fill="auto"/>
        <w:ind w:firstLine="840"/>
      </w:pPr>
      <w:r>
        <w:t>система внутренней связи.</w:t>
      </w:r>
    </w:p>
    <w:p w:rsidR="00C119E1" w:rsidRDefault="001340AD">
      <w:pPr>
        <w:pStyle w:val="20"/>
        <w:shd w:val="clear" w:color="auto" w:fill="auto"/>
        <w:spacing w:after="333"/>
        <w:ind w:firstLine="840"/>
      </w:pPr>
      <w:r>
        <w:t xml:space="preserve">Система бесперебойного электропитания должна состоять из источников </w:t>
      </w:r>
      <w:r>
        <w:t>бесперебойного питания с необходимым количеством батарейных блоков и иметь запас по мощности не менее 30%.</w:t>
      </w:r>
    </w:p>
    <w:p w:rsidR="00C119E1" w:rsidRDefault="001340AD">
      <w:pPr>
        <w:pStyle w:val="20"/>
        <w:shd w:val="clear" w:color="auto" w:fill="auto"/>
        <w:spacing w:line="280" w:lineRule="exact"/>
        <w:ind w:right="80"/>
        <w:jc w:val="center"/>
      </w:pPr>
      <w:r>
        <w:t>Вариант (пример) оснащения ЕДДС средствами связи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4392"/>
        <w:gridCol w:w="2563"/>
      </w:tblGrid>
      <w:tr w:rsidR="00C119E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24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0"/>
              </w:rPr>
              <w:t>Наименование</w:t>
            </w:r>
          </w:p>
          <w:p w:rsidR="00C119E1" w:rsidRDefault="001340AD">
            <w:pPr>
              <w:pStyle w:val="20"/>
              <w:framePr w:w="9624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0"/>
              </w:rPr>
              <w:t>оборудования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2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Модель оборудования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2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Примечание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2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АТС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24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АТС типа</w:t>
            </w:r>
          </w:p>
          <w:p w:rsidR="00C119E1" w:rsidRDefault="001340AD">
            <w:pPr>
              <w:pStyle w:val="20"/>
              <w:framePr w:w="9624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  <w:lang w:val="en-US" w:eastAsia="en-US" w:bidi="en-US"/>
              </w:rPr>
              <w:t>IP</w:t>
            </w:r>
            <w:r>
              <w:rPr>
                <w:rStyle w:val="29pt"/>
              </w:rPr>
              <w:t xml:space="preserve">-АТС </w:t>
            </w:r>
            <w:r>
              <w:rPr>
                <w:rStyle w:val="29pt"/>
                <w:lang w:val="en-US" w:eastAsia="en-US" w:bidi="en-US"/>
              </w:rPr>
              <w:t xml:space="preserve">Panasonic </w:t>
            </w:r>
            <w:r>
              <w:rPr>
                <w:rStyle w:val="29pt"/>
              </w:rPr>
              <w:t xml:space="preserve">серии </w:t>
            </w:r>
            <w:r>
              <w:rPr>
                <w:rStyle w:val="29pt"/>
                <w:lang w:val="en-US" w:eastAsia="en-US" w:bidi="en-US"/>
              </w:rPr>
              <w:t>KX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2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 xml:space="preserve">В </w:t>
            </w:r>
            <w:r>
              <w:rPr>
                <w:rStyle w:val="29pt"/>
              </w:rPr>
              <w:t>зависимости от необходимого числа внутренних и внешних линий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2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Система записи телефонных переговоров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2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 xml:space="preserve">Система записи типа </w:t>
            </w:r>
            <w:r>
              <w:rPr>
                <w:rStyle w:val="29pt"/>
                <w:lang w:val="en-US" w:eastAsia="en-US" w:bidi="en-US"/>
              </w:rPr>
              <w:t>SPRecord AT4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2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Система ВКС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24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9pt"/>
              </w:rPr>
              <w:t xml:space="preserve">Система ВКС типа </w:t>
            </w:r>
            <w:r>
              <w:rPr>
                <w:rStyle w:val="29pt"/>
                <w:lang w:val="en-US" w:eastAsia="en-US" w:bidi="en-US"/>
              </w:rPr>
              <w:t>Logitech ConferenceCam CC3000e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2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Система отображения информации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2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 xml:space="preserve">Видеостена типа Видеостена 2х2 </w:t>
            </w:r>
            <w:r>
              <w:rPr>
                <w:rStyle w:val="29pt"/>
                <w:lang w:val="en-US" w:eastAsia="en-US" w:bidi="en-US"/>
              </w:rPr>
              <w:t xml:space="preserve">Level </w:t>
            </w:r>
            <w:r>
              <w:rPr>
                <w:rStyle w:val="29pt"/>
              </w:rPr>
              <w:t>42 дюйма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24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Многофункциональное</w:t>
            </w:r>
          </w:p>
          <w:p w:rsidR="00C119E1" w:rsidRDefault="001340AD">
            <w:pPr>
              <w:pStyle w:val="20"/>
              <w:framePr w:w="9624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устройство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24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МФУ типа</w:t>
            </w:r>
          </w:p>
          <w:p w:rsidR="00C119E1" w:rsidRDefault="001340AD">
            <w:pPr>
              <w:pStyle w:val="20"/>
              <w:framePr w:w="9624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  <w:lang w:val="en-US" w:eastAsia="en-US" w:bidi="en-US"/>
              </w:rPr>
              <w:t>HP LaserJetPro MFP M127fn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2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Система радиосвязи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2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 xml:space="preserve">УКВ-радиостанция типа </w:t>
            </w:r>
            <w:r>
              <w:rPr>
                <w:rStyle w:val="29pt"/>
                <w:lang w:val="en-US" w:eastAsia="en-US" w:bidi="en-US"/>
              </w:rPr>
              <w:t xml:space="preserve">Yaesu FT-7900R </w:t>
            </w:r>
            <w:r>
              <w:rPr>
                <w:rStyle w:val="29pt"/>
              </w:rPr>
              <w:t>с блоком питания и АФУ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C119E1">
            <w:pPr>
              <w:framePr w:w="9624" w:wrap="notBeside" w:vAnchor="text" w:hAnchor="text" w:xAlign="center" w:y="1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2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 xml:space="preserve">КВ-радиостанция типа </w:t>
            </w:r>
            <w:r>
              <w:rPr>
                <w:rStyle w:val="29pt"/>
                <w:lang w:val="en-US" w:eastAsia="en-US" w:bidi="en-US"/>
              </w:rPr>
              <w:t xml:space="preserve">Icom IC78 </w:t>
            </w:r>
            <w:r>
              <w:rPr>
                <w:rStyle w:val="29pt"/>
              </w:rPr>
              <w:t>с блоком питания и АФУ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62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Система оповещения персонала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62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Система оповещения типа Спрут-информ 4 канала (плата в ПК)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2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Система трансляции и оповещения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24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9pt"/>
              </w:rPr>
              <w:t xml:space="preserve">Система трансляции типа </w:t>
            </w:r>
            <w:r>
              <w:rPr>
                <w:rStyle w:val="29pt"/>
                <w:lang w:val="en-US" w:eastAsia="en-US" w:bidi="en-US"/>
              </w:rPr>
              <w:t>Audac AGRO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2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В зависимости от размеров и количества помещений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2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Система бесперебойного электропитания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624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ИБП типа</w:t>
            </w:r>
          </w:p>
          <w:p w:rsidR="00C119E1" w:rsidRDefault="001340AD">
            <w:pPr>
              <w:pStyle w:val="20"/>
              <w:framePr w:w="9624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Исток ИДП-1 - 1/1-6-220-Т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19E1" w:rsidRDefault="00C119E1">
      <w:pPr>
        <w:framePr w:w="9624" w:wrap="notBeside" w:vAnchor="text" w:hAnchor="text" w:xAlign="center" w:y="1"/>
        <w:rPr>
          <w:sz w:val="2"/>
          <w:szCs w:val="2"/>
        </w:rPr>
      </w:pPr>
    </w:p>
    <w:p w:rsidR="00C119E1" w:rsidRDefault="00C119E1">
      <w:pPr>
        <w:rPr>
          <w:sz w:val="2"/>
          <w:szCs w:val="2"/>
        </w:rPr>
      </w:pPr>
    </w:p>
    <w:p w:rsidR="00C119E1" w:rsidRDefault="001340AD">
      <w:pPr>
        <w:pStyle w:val="20"/>
        <w:shd w:val="clear" w:color="auto" w:fill="auto"/>
        <w:spacing w:before="235" w:after="300"/>
        <w:ind w:firstLine="840"/>
      </w:pPr>
      <w:r>
        <w:lastRenderedPageBreak/>
        <w:t>Для оснащения ЕДДС может быть использовано оборудование любых производителей, отвечающее (или превосходящее) требованиям методических рекомендаций.</w:t>
      </w:r>
    </w:p>
    <w:p w:rsidR="00C119E1" w:rsidRDefault="001340AD">
      <w:pPr>
        <w:pStyle w:val="20"/>
        <w:shd w:val="clear" w:color="auto" w:fill="auto"/>
        <w:ind w:firstLine="840"/>
      </w:pPr>
      <w:r>
        <w:t xml:space="preserve">Типовые технические задания по оснащению ЕДДС средствами </w:t>
      </w:r>
      <w:r>
        <w:t>информационно-телекоммуникационной инфраструктуры:</w:t>
      </w:r>
    </w:p>
    <w:p w:rsidR="00C119E1" w:rsidRDefault="001340AD">
      <w:pPr>
        <w:pStyle w:val="20"/>
        <w:shd w:val="clear" w:color="auto" w:fill="auto"/>
        <w:ind w:firstLine="840"/>
      </w:pPr>
      <w:r>
        <w:t>на поставку оборудования системы отображения информации (приложение 1);</w:t>
      </w:r>
    </w:p>
    <w:p w:rsidR="00C119E1" w:rsidRDefault="001340AD">
      <w:pPr>
        <w:pStyle w:val="20"/>
        <w:shd w:val="clear" w:color="auto" w:fill="auto"/>
        <w:ind w:firstLine="840"/>
      </w:pPr>
      <w:r>
        <w:t>на поставку КВ, УКВ радиостанций (приложение 2);</w:t>
      </w:r>
    </w:p>
    <w:p w:rsidR="00C119E1" w:rsidRDefault="001340AD">
      <w:pPr>
        <w:pStyle w:val="20"/>
        <w:shd w:val="clear" w:color="auto" w:fill="auto"/>
        <w:ind w:firstLine="840"/>
      </w:pPr>
      <w:r>
        <w:t>на поставку автоматизированных рабочих мест и оборудования (приложение 3);</w:t>
      </w:r>
    </w:p>
    <w:p w:rsidR="00C119E1" w:rsidRDefault="001340AD">
      <w:pPr>
        <w:pStyle w:val="20"/>
        <w:shd w:val="clear" w:color="auto" w:fill="auto"/>
        <w:ind w:firstLine="740"/>
      </w:pPr>
      <w:r>
        <w:t xml:space="preserve">на </w:t>
      </w:r>
      <w:r>
        <w:t>приобретение оборудования для организации телефонной связи (приложение 4).</w:t>
      </w:r>
    </w:p>
    <w:p w:rsidR="00C119E1" w:rsidRDefault="001340AD">
      <w:pPr>
        <w:pStyle w:val="20"/>
        <w:shd w:val="clear" w:color="auto" w:fill="auto"/>
        <w:ind w:firstLine="740"/>
        <w:sectPr w:rsidR="00C119E1">
          <w:pgSz w:w="11900" w:h="16840"/>
          <w:pgMar w:top="1177" w:right="460" w:bottom="879" w:left="1287" w:header="0" w:footer="3" w:gutter="0"/>
          <w:cols w:space="720"/>
          <w:noEndnote/>
          <w:docGrid w:linePitch="360"/>
        </w:sectPr>
      </w:pPr>
      <w:r>
        <w:t>В данных технических заданиях учтены основные минимально необходимые требования к системам, позволяющим обеспечить функционирование ЕДДС. Технические задания мо</w:t>
      </w:r>
      <w:r>
        <w:t>гут быть изменены в сторону улучшения минимально необходимых параметров и расширения функциональных возможностей.</w:t>
      </w:r>
    </w:p>
    <w:p w:rsidR="00C119E1" w:rsidRDefault="001340AD">
      <w:pPr>
        <w:pStyle w:val="50"/>
        <w:shd w:val="clear" w:color="auto" w:fill="auto"/>
        <w:spacing w:after="260" w:line="220" w:lineRule="exact"/>
      </w:pPr>
      <w:r>
        <w:lastRenderedPageBreak/>
        <w:t>Приложение 1</w:t>
      </w:r>
    </w:p>
    <w:p w:rsidR="00C119E1" w:rsidRDefault="001340AD">
      <w:pPr>
        <w:pStyle w:val="60"/>
        <w:shd w:val="clear" w:color="auto" w:fill="auto"/>
        <w:spacing w:before="0"/>
        <w:ind w:firstLine="0"/>
      </w:pPr>
      <w:r>
        <w:t>Типовое техническое задание</w:t>
      </w:r>
    </w:p>
    <w:p w:rsidR="00C119E1" w:rsidRDefault="001340AD">
      <w:pPr>
        <w:pStyle w:val="60"/>
        <w:shd w:val="clear" w:color="auto" w:fill="auto"/>
        <w:spacing w:before="0" w:after="283"/>
        <w:ind w:firstLine="0"/>
      </w:pPr>
      <w:r>
        <w:t>на поставку оборудования, выполнение монтажных и пусконаладочных работ</w:t>
      </w:r>
      <w:r>
        <w:br/>
        <w:t>по созданию системы отображени</w:t>
      </w:r>
      <w:r>
        <w:t>я информации</w:t>
      </w:r>
    </w:p>
    <w:p w:rsidR="00C119E1" w:rsidRDefault="001340AD">
      <w:pPr>
        <w:pStyle w:val="60"/>
        <w:shd w:val="clear" w:color="auto" w:fill="auto"/>
        <w:tabs>
          <w:tab w:val="left" w:leader="underscore" w:pos="4450"/>
          <w:tab w:val="left" w:leader="underscore" w:pos="7248"/>
        </w:tabs>
        <w:spacing w:before="0" w:after="265" w:line="220" w:lineRule="exact"/>
        <w:ind w:left="2160" w:firstLine="0"/>
        <w:jc w:val="both"/>
      </w:pPr>
      <w:r>
        <w:t>ЕДДС</w:t>
      </w:r>
      <w:r>
        <w:tab/>
        <w:t>района</w:t>
      </w:r>
      <w:r>
        <w:tab/>
        <w:t>края</w:t>
      </w:r>
    </w:p>
    <w:p w:rsidR="00C119E1" w:rsidRDefault="001340AD">
      <w:pPr>
        <w:pStyle w:val="60"/>
        <w:numPr>
          <w:ilvl w:val="0"/>
          <w:numId w:val="6"/>
        </w:numPr>
        <w:shd w:val="clear" w:color="auto" w:fill="auto"/>
        <w:tabs>
          <w:tab w:val="left" w:pos="3849"/>
        </w:tabs>
        <w:spacing w:before="0"/>
        <w:ind w:left="3500" w:firstLine="0"/>
        <w:jc w:val="both"/>
      </w:pPr>
      <w:r>
        <w:t>Местоположение объекта</w:t>
      </w:r>
    </w:p>
    <w:p w:rsidR="00C119E1" w:rsidRDefault="001340AD">
      <w:pPr>
        <w:pStyle w:val="50"/>
        <w:shd w:val="clear" w:color="auto" w:fill="auto"/>
        <w:tabs>
          <w:tab w:val="left" w:leader="underscore" w:pos="6078"/>
          <w:tab w:val="left" w:leader="underscore" w:pos="8110"/>
        </w:tabs>
        <w:spacing w:after="0" w:line="274" w:lineRule="exact"/>
        <w:ind w:firstLine="760"/>
        <w:jc w:val="both"/>
      </w:pPr>
      <w:r>
        <w:t>Единая дежурно-диспетчерская служба</w:t>
      </w:r>
      <w:r>
        <w:tab/>
        <w:t>района</w:t>
      </w:r>
      <w:r>
        <w:tab/>
        <w:t>края, 123456, с.</w:t>
      </w:r>
    </w:p>
    <w:p w:rsidR="00C119E1" w:rsidRDefault="001340AD">
      <w:pPr>
        <w:pStyle w:val="50"/>
        <w:shd w:val="clear" w:color="auto" w:fill="auto"/>
        <w:spacing w:after="240" w:line="274" w:lineRule="exact"/>
        <w:jc w:val="both"/>
      </w:pPr>
      <w:r>
        <w:t>Огоньки, ул.Ленина, 45</w:t>
      </w:r>
    </w:p>
    <w:p w:rsidR="00C119E1" w:rsidRDefault="001340AD">
      <w:pPr>
        <w:pStyle w:val="60"/>
        <w:numPr>
          <w:ilvl w:val="0"/>
          <w:numId w:val="6"/>
        </w:numPr>
        <w:shd w:val="clear" w:color="auto" w:fill="auto"/>
        <w:tabs>
          <w:tab w:val="left" w:pos="4583"/>
        </w:tabs>
        <w:spacing w:before="0"/>
        <w:ind w:left="4220" w:firstLine="0"/>
        <w:jc w:val="both"/>
      </w:pPr>
      <w:r>
        <w:t>Исходные данные:</w:t>
      </w:r>
    </w:p>
    <w:p w:rsidR="00C119E1" w:rsidRDefault="001340AD">
      <w:pPr>
        <w:pStyle w:val="50"/>
        <w:shd w:val="clear" w:color="auto" w:fill="auto"/>
        <w:tabs>
          <w:tab w:val="left" w:leader="underscore" w:pos="5142"/>
        </w:tabs>
        <w:spacing w:after="0" w:line="274" w:lineRule="exact"/>
        <w:ind w:firstLine="760"/>
        <w:jc w:val="both"/>
      </w:pPr>
      <w:r>
        <w:t xml:space="preserve">В целях приведения ЕДДС </w:t>
      </w:r>
      <w:r>
        <w:tab/>
        <w:t>района в соответствие требованиям ГОСТ</w:t>
      </w:r>
    </w:p>
    <w:p w:rsidR="00C119E1" w:rsidRDefault="001340AD">
      <w:pPr>
        <w:pStyle w:val="50"/>
        <w:shd w:val="clear" w:color="auto" w:fill="auto"/>
        <w:spacing w:after="0" w:line="274" w:lineRule="exact"/>
      </w:pPr>
      <w:r>
        <w:t xml:space="preserve">Р 22.7.01-99 «Безопасность в </w:t>
      </w:r>
      <w:r>
        <w:t>чрезвычайных ситуация. Единая дежурно-диспетчерская служба.</w:t>
      </w:r>
    </w:p>
    <w:p w:rsidR="00C119E1" w:rsidRDefault="001340AD">
      <w:pPr>
        <w:pStyle w:val="50"/>
        <w:shd w:val="clear" w:color="auto" w:fill="auto"/>
        <w:tabs>
          <w:tab w:val="left" w:leader="underscore" w:pos="7608"/>
        </w:tabs>
        <w:spacing w:after="0" w:line="274" w:lineRule="exact"/>
        <w:jc w:val="both"/>
      </w:pPr>
      <w:r>
        <w:t>Основные положения», в соответствии с решением Главы</w:t>
      </w:r>
      <w:r>
        <w:tab/>
        <w:t>, проводится поставка</w:t>
      </w:r>
    </w:p>
    <w:p w:rsidR="00C119E1" w:rsidRDefault="001340AD">
      <w:pPr>
        <w:pStyle w:val="50"/>
        <w:shd w:val="clear" w:color="auto" w:fill="auto"/>
        <w:spacing w:after="0" w:line="274" w:lineRule="exact"/>
        <w:jc w:val="center"/>
      </w:pPr>
      <w:r>
        <w:t>оборудования, выполнение монтажных и пусконаладочных работ по созданию системы</w:t>
      </w:r>
      <w:r>
        <w:br/>
        <w:t>отображения информации для принятия решени</w:t>
      </w:r>
      <w:r>
        <w:t>й по предупреждению и ликвидации ЧС,</w:t>
      </w:r>
    </w:p>
    <w:p w:rsidR="00C119E1" w:rsidRDefault="001340AD">
      <w:pPr>
        <w:pStyle w:val="50"/>
        <w:shd w:val="clear" w:color="auto" w:fill="auto"/>
        <w:tabs>
          <w:tab w:val="left" w:leader="underscore" w:pos="8110"/>
        </w:tabs>
        <w:spacing w:after="0" w:line="274" w:lineRule="exact"/>
        <w:jc w:val="both"/>
      </w:pPr>
      <w:r>
        <w:t xml:space="preserve">их отображения на электронной (цифровой) карте территории </w:t>
      </w:r>
      <w:r>
        <w:tab/>
        <w:t xml:space="preserve"> района на базе</w:t>
      </w:r>
    </w:p>
    <w:p w:rsidR="00C119E1" w:rsidRDefault="001340AD">
      <w:pPr>
        <w:pStyle w:val="50"/>
        <w:shd w:val="clear" w:color="auto" w:fill="auto"/>
        <w:spacing w:after="240" w:line="274" w:lineRule="exact"/>
        <w:jc w:val="both"/>
      </w:pPr>
      <w:r>
        <w:t>видеостены.</w:t>
      </w:r>
    </w:p>
    <w:p w:rsidR="00C119E1" w:rsidRDefault="001340AD">
      <w:pPr>
        <w:pStyle w:val="60"/>
        <w:shd w:val="clear" w:color="auto" w:fill="auto"/>
        <w:spacing w:before="0"/>
        <w:ind w:firstLine="0"/>
      </w:pPr>
      <w:r>
        <w:t>3 Объем выполняемых работ</w:t>
      </w:r>
    </w:p>
    <w:p w:rsidR="00C119E1" w:rsidRDefault="001340AD">
      <w:pPr>
        <w:pStyle w:val="50"/>
        <w:numPr>
          <w:ilvl w:val="0"/>
          <w:numId w:val="7"/>
        </w:numPr>
        <w:shd w:val="clear" w:color="auto" w:fill="auto"/>
        <w:tabs>
          <w:tab w:val="left" w:pos="1219"/>
        </w:tabs>
        <w:spacing w:after="0" w:line="274" w:lineRule="exact"/>
        <w:ind w:firstLine="760"/>
        <w:jc w:val="both"/>
      </w:pPr>
      <w:r>
        <w:t>Выполнить комплекс работ по созданию системы отображения информации ЕДДС.</w:t>
      </w:r>
    </w:p>
    <w:p w:rsidR="00C119E1" w:rsidRDefault="001340AD">
      <w:pPr>
        <w:pStyle w:val="50"/>
        <w:shd w:val="clear" w:color="auto" w:fill="auto"/>
        <w:spacing w:after="0" w:line="274" w:lineRule="exact"/>
        <w:ind w:firstLine="760"/>
        <w:jc w:val="both"/>
      </w:pPr>
      <w:r>
        <w:t>Перечень основных работ:</w:t>
      </w:r>
    </w:p>
    <w:p w:rsidR="00C119E1" w:rsidRDefault="001340AD">
      <w:pPr>
        <w:pStyle w:val="5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274" w:lineRule="exact"/>
        <w:ind w:firstLine="760"/>
        <w:jc w:val="both"/>
      </w:pPr>
      <w:r>
        <w:t>приобретение и поставка оборудования, материалов и специализированного программного обеспечения;</w:t>
      </w:r>
    </w:p>
    <w:p w:rsidR="00C119E1" w:rsidRDefault="001340AD">
      <w:pPr>
        <w:pStyle w:val="50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74" w:lineRule="exact"/>
        <w:ind w:firstLine="760"/>
        <w:jc w:val="both"/>
      </w:pPr>
      <w:r>
        <w:t>монтаж видеостены, контроллера видеостены, оборудования связи;</w:t>
      </w:r>
    </w:p>
    <w:p w:rsidR="00C119E1" w:rsidRDefault="001340AD">
      <w:pPr>
        <w:pStyle w:val="50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74" w:lineRule="exact"/>
        <w:ind w:firstLine="760"/>
        <w:jc w:val="both"/>
      </w:pPr>
      <w:r>
        <w:t>прокладка и подключение кабелей связи;</w:t>
      </w:r>
    </w:p>
    <w:p w:rsidR="00C119E1" w:rsidRDefault="001340AD">
      <w:pPr>
        <w:pStyle w:val="50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74" w:lineRule="exact"/>
        <w:ind w:firstLine="760"/>
        <w:jc w:val="both"/>
      </w:pPr>
      <w:r>
        <w:t>подключение к системе электропитания здания;</w:t>
      </w:r>
    </w:p>
    <w:p w:rsidR="00C119E1" w:rsidRDefault="001340AD">
      <w:pPr>
        <w:pStyle w:val="50"/>
        <w:numPr>
          <w:ilvl w:val="0"/>
          <w:numId w:val="2"/>
        </w:numPr>
        <w:shd w:val="clear" w:color="auto" w:fill="auto"/>
        <w:tabs>
          <w:tab w:val="left" w:pos="1045"/>
        </w:tabs>
        <w:spacing w:after="0" w:line="274" w:lineRule="exact"/>
        <w:ind w:firstLine="760"/>
        <w:jc w:val="both"/>
      </w:pPr>
      <w:r>
        <w:t>по результат</w:t>
      </w:r>
      <w:r>
        <w:t>ам монтажных работ Подрядчиком разрабатывается и утверждается у Заказчика исполнительная документация (состав и форма исполнительной документации определяется Заказчиком);</w:t>
      </w:r>
    </w:p>
    <w:p w:rsidR="00C119E1" w:rsidRDefault="001340AD">
      <w:pPr>
        <w:pStyle w:val="50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74" w:lineRule="exact"/>
        <w:ind w:firstLine="760"/>
        <w:jc w:val="both"/>
      </w:pPr>
      <w:r>
        <w:t>подготовительные работы и проверка монтажа перед наладкой;</w:t>
      </w:r>
    </w:p>
    <w:p w:rsidR="00C119E1" w:rsidRDefault="001340AD">
      <w:pPr>
        <w:pStyle w:val="5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274" w:lineRule="exact"/>
        <w:ind w:firstLine="760"/>
        <w:jc w:val="both"/>
      </w:pPr>
      <w:r>
        <w:t>пусконаладочные работы ви</w:t>
      </w:r>
      <w:r>
        <w:t>деостены, контроллера видеостены и клиента программного комплекса на контроллере видеостены;</w:t>
      </w:r>
    </w:p>
    <w:p w:rsidR="00C119E1" w:rsidRDefault="001340AD">
      <w:pPr>
        <w:pStyle w:val="50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74" w:lineRule="exact"/>
        <w:ind w:firstLine="760"/>
        <w:jc w:val="both"/>
      </w:pPr>
      <w:r>
        <w:t>пусконаладочные работы;</w:t>
      </w:r>
    </w:p>
    <w:p w:rsidR="00C119E1" w:rsidRDefault="001340AD">
      <w:pPr>
        <w:pStyle w:val="50"/>
        <w:numPr>
          <w:ilvl w:val="0"/>
          <w:numId w:val="2"/>
        </w:numPr>
        <w:shd w:val="clear" w:color="auto" w:fill="auto"/>
        <w:tabs>
          <w:tab w:val="left" w:pos="1045"/>
        </w:tabs>
        <w:spacing w:after="0" w:line="274" w:lineRule="exact"/>
        <w:ind w:firstLine="760"/>
        <w:jc w:val="both"/>
      </w:pPr>
      <w:r>
        <w:t>по результатам пусконаладочных работ Подрядчиком разрабатывается и утверждается у Заказчика исполнительная документация (состав и форма исп</w:t>
      </w:r>
      <w:r>
        <w:t>олнительной документации определяется Заказчиком);</w:t>
      </w:r>
    </w:p>
    <w:p w:rsidR="00C119E1" w:rsidRDefault="001340AD">
      <w:pPr>
        <w:pStyle w:val="50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74" w:lineRule="exact"/>
        <w:ind w:firstLine="760"/>
        <w:jc w:val="both"/>
      </w:pPr>
      <w:r>
        <w:t>проведение комплексных испытаний.</w:t>
      </w:r>
    </w:p>
    <w:p w:rsidR="00C119E1" w:rsidRDefault="001340AD">
      <w:pPr>
        <w:pStyle w:val="50"/>
        <w:numPr>
          <w:ilvl w:val="0"/>
          <w:numId w:val="7"/>
        </w:numPr>
        <w:shd w:val="clear" w:color="auto" w:fill="auto"/>
        <w:tabs>
          <w:tab w:val="left" w:pos="1203"/>
        </w:tabs>
        <w:spacing w:after="0" w:line="274" w:lineRule="exact"/>
        <w:ind w:firstLine="760"/>
        <w:jc w:val="both"/>
      </w:pPr>
      <w:r>
        <w:t>По результатам работ составляется трёхсторонний технический акт приемки-сдачи системы в опытную эксплуатацию на срок до 3 месяцев.</w:t>
      </w:r>
    </w:p>
    <w:p w:rsidR="00C119E1" w:rsidRDefault="001340AD">
      <w:pPr>
        <w:pStyle w:val="50"/>
        <w:numPr>
          <w:ilvl w:val="0"/>
          <w:numId w:val="7"/>
        </w:numPr>
        <w:shd w:val="clear" w:color="auto" w:fill="auto"/>
        <w:tabs>
          <w:tab w:val="left" w:pos="1203"/>
        </w:tabs>
        <w:spacing w:after="0" w:line="274" w:lineRule="exact"/>
        <w:ind w:firstLine="760"/>
        <w:jc w:val="both"/>
      </w:pPr>
      <w:r>
        <w:t xml:space="preserve">По результатам опытной эксплуатации </w:t>
      </w:r>
      <w:r>
        <w:t>система передается Заказчику в промышленную эксплуатацию с гарантией не менее 12 месяцев.</w:t>
      </w:r>
    </w:p>
    <w:p w:rsidR="00C119E1" w:rsidRDefault="001340AD">
      <w:pPr>
        <w:pStyle w:val="50"/>
        <w:numPr>
          <w:ilvl w:val="0"/>
          <w:numId w:val="7"/>
        </w:numPr>
        <w:shd w:val="clear" w:color="auto" w:fill="auto"/>
        <w:tabs>
          <w:tab w:val="left" w:pos="1203"/>
        </w:tabs>
        <w:spacing w:after="240" w:line="274" w:lineRule="exact"/>
        <w:ind w:firstLine="760"/>
        <w:jc w:val="both"/>
      </w:pPr>
      <w:r>
        <w:t>Подрядчик имеет право выполнить определенные объемы работ с привлечением Субподрядчика.</w:t>
      </w:r>
    </w:p>
    <w:p w:rsidR="00C119E1" w:rsidRDefault="001340AD">
      <w:pPr>
        <w:pStyle w:val="60"/>
        <w:shd w:val="clear" w:color="auto" w:fill="auto"/>
        <w:spacing w:before="0"/>
        <w:ind w:firstLine="0"/>
      </w:pPr>
      <w:r>
        <w:t>4 Технические требования к видеостене</w:t>
      </w:r>
    </w:p>
    <w:p w:rsidR="00C119E1" w:rsidRDefault="001340AD">
      <w:pPr>
        <w:pStyle w:val="50"/>
        <w:numPr>
          <w:ilvl w:val="1"/>
          <w:numId w:val="7"/>
        </w:numPr>
        <w:shd w:val="clear" w:color="auto" w:fill="auto"/>
        <w:tabs>
          <w:tab w:val="left" w:pos="1224"/>
        </w:tabs>
        <w:spacing w:after="0" w:line="274" w:lineRule="exact"/>
        <w:ind w:firstLine="760"/>
        <w:jc w:val="both"/>
      </w:pPr>
      <w:r>
        <w:t>Общие требования</w:t>
      </w:r>
    </w:p>
    <w:p w:rsidR="00C119E1" w:rsidRDefault="001340AD">
      <w:pPr>
        <w:pStyle w:val="50"/>
        <w:shd w:val="clear" w:color="auto" w:fill="auto"/>
        <w:spacing w:after="0" w:line="274" w:lineRule="exact"/>
        <w:ind w:firstLine="760"/>
        <w:jc w:val="both"/>
      </w:pPr>
      <w:r>
        <w:t>- видеостена должна быт</w:t>
      </w:r>
      <w:r>
        <w:t>ь законченным решением, которое обеспечивает доставку видеосигнала с АРМ оператора ЕДДС непосредственно на видеостену без потери качества изображения;</w:t>
      </w:r>
    </w:p>
    <w:p w:rsidR="00C119E1" w:rsidRDefault="001340AD">
      <w:pPr>
        <w:pStyle w:val="5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274" w:lineRule="exact"/>
        <w:ind w:firstLine="740"/>
        <w:jc w:val="left"/>
      </w:pPr>
      <w:r>
        <w:t>поставляемые компоненты видеостены должны быть полностью совместимы друг с другом;</w:t>
      </w:r>
    </w:p>
    <w:p w:rsidR="00C119E1" w:rsidRDefault="001340AD">
      <w:pPr>
        <w:pStyle w:val="50"/>
        <w:numPr>
          <w:ilvl w:val="0"/>
          <w:numId w:val="2"/>
        </w:numPr>
        <w:shd w:val="clear" w:color="auto" w:fill="auto"/>
        <w:tabs>
          <w:tab w:val="left" w:pos="1040"/>
        </w:tabs>
        <w:spacing w:after="0" w:line="274" w:lineRule="exact"/>
        <w:ind w:firstLine="740"/>
        <w:jc w:val="left"/>
      </w:pPr>
      <w:r>
        <w:t xml:space="preserve">все программное </w:t>
      </w:r>
      <w:r>
        <w:t>обеспечение, драйверы, необходимые для эксплуатации видеостены, должны присутствовать в составе поставки;</w:t>
      </w:r>
    </w:p>
    <w:p w:rsidR="00C119E1" w:rsidRDefault="001340AD">
      <w:pPr>
        <w:pStyle w:val="5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274" w:lineRule="exact"/>
        <w:ind w:firstLine="740"/>
        <w:jc w:val="left"/>
      </w:pPr>
      <w:r>
        <w:t xml:space="preserve">поставляемые компоненты товара должны быть работоспособными и обеспечивать </w:t>
      </w:r>
      <w:r>
        <w:lastRenderedPageBreak/>
        <w:t>предусмотренную производителем функциональность.</w:t>
      </w:r>
    </w:p>
    <w:p w:rsidR="00C119E1" w:rsidRDefault="001340AD">
      <w:pPr>
        <w:pStyle w:val="50"/>
        <w:numPr>
          <w:ilvl w:val="1"/>
          <w:numId w:val="7"/>
        </w:numPr>
        <w:shd w:val="clear" w:color="auto" w:fill="auto"/>
        <w:tabs>
          <w:tab w:val="left" w:pos="1223"/>
        </w:tabs>
        <w:spacing w:after="0" w:line="274" w:lineRule="exact"/>
        <w:ind w:left="740"/>
        <w:jc w:val="both"/>
      </w:pPr>
      <w:r>
        <w:t>Комплектация</w:t>
      </w:r>
    </w:p>
    <w:p w:rsidR="00C119E1" w:rsidRDefault="001340AD">
      <w:pPr>
        <w:pStyle w:val="50"/>
        <w:shd w:val="clear" w:color="auto" w:fill="auto"/>
        <w:spacing w:after="0" w:line="274" w:lineRule="exact"/>
        <w:ind w:firstLine="740"/>
        <w:jc w:val="left"/>
      </w:pPr>
      <w:r>
        <w:t>Видеостена до</w:t>
      </w:r>
      <w:r>
        <w:t>лжна включать в состав следующий комплект оборудования и материалов, соответствующий техническим данным и требованиям из п. 4.3 данного ТЗ:</w:t>
      </w:r>
    </w:p>
    <w:p w:rsidR="00C119E1" w:rsidRDefault="001340AD">
      <w:pPr>
        <w:pStyle w:val="50"/>
        <w:numPr>
          <w:ilvl w:val="0"/>
          <w:numId w:val="2"/>
        </w:numPr>
        <w:shd w:val="clear" w:color="auto" w:fill="auto"/>
        <w:tabs>
          <w:tab w:val="left" w:pos="1060"/>
        </w:tabs>
        <w:spacing w:after="0" w:line="274" w:lineRule="exact"/>
        <w:ind w:left="740"/>
        <w:jc w:val="both"/>
      </w:pPr>
      <w:r>
        <w:t>четыре жидкокристаллические панели с диагональю не менее 46”;</w:t>
      </w:r>
    </w:p>
    <w:p w:rsidR="00C119E1" w:rsidRDefault="001340AD">
      <w:pPr>
        <w:pStyle w:val="50"/>
        <w:numPr>
          <w:ilvl w:val="0"/>
          <w:numId w:val="2"/>
        </w:numPr>
        <w:shd w:val="clear" w:color="auto" w:fill="auto"/>
        <w:tabs>
          <w:tab w:val="left" w:pos="1060"/>
        </w:tabs>
        <w:spacing w:after="0" w:line="274" w:lineRule="exact"/>
        <w:ind w:left="740"/>
        <w:jc w:val="both"/>
      </w:pPr>
      <w:r>
        <w:t>систему настенного крепления дисплеев;</w:t>
      </w:r>
    </w:p>
    <w:p w:rsidR="00C119E1" w:rsidRDefault="001340AD">
      <w:pPr>
        <w:pStyle w:val="50"/>
        <w:numPr>
          <w:ilvl w:val="0"/>
          <w:numId w:val="2"/>
        </w:numPr>
        <w:shd w:val="clear" w:color="auto" w:fill="auto"/>
        <w:tabs>
          <w:tab w:val="left" w:pos="1060"/>
        </w:tabs>
        <w:spacing w:after="0" w:line="274" w:lineRule="exact"/>
        <w:ind w:left="740"/>
        <w:jc w:val="both"/>
      </w:pPr>
      <w:r>
        <w:t>контроллер виде</w:t>
      </w:r>
      <w:r>
        <w:t>остены в комплекте с программным обеспечением;</w:t>
      </w:r>
    </w:p>
    <w:p w:rsidR="00C119E1" w:rsidRDefault="001340AD">
      <w:pPr>
        <w:pStyle w:val="50"/>
        <w:numPr>
          <w:ilvl w:val="0"/>
          <w:numId w:val="2"/>
        </w:numPr>
        <w:shd w:val="clear" w:color="auto" w:fill="auto"/>
        <w:tabs>
          <w:tab w:val="left" w:pos="1060"/>
        </w:tabs>
        <w:spacing w:after="0" w:line="274" w:lineRule="exact"/>
        <w:ind w:left="740"/>
        <w:jc w:val="both"/>
      </w:pPr>
      <w:r>
        <w:t>набор необходимых кабелей, проводов, переходников и разъемов;</w:t>
      </w:r>
    </w:p>
    <w:p w:rsidR="00C119E1" w:rsidRDefault="001340AD">
      <w:pPr>
        <w:pStyle w:val="50"/>
        <w:numPr>
          <w:ilvl w:val="0"/>
          <w:numId w:val="2"/>
        </w:numPr>
        <w:shd w:val="clear" w:color="auto" w:fill="auto"/>
        <w:tabs>
          <w:tab w:val="left" w:pos="1060"/>
        </w:tabs>
        <w:spacing w:after="283" w:line="274" w:lineRule="exact"/>
        <w:ind w:left="740"/>
        <w:jc w:val="both"/>
      </w:pPr>
      <w:r>
        <w:t>шкаф или полку для установки контроллера видеостены.</w:t>
      </w:r>
    </w:p>
    <w:p w:rsidR="00C119E1" w:rsidRDefault="001340AD">
      <w:pPr>
        <w:pStyle w:val="50"/>
        <w:numPr>
          <w:ilvl w:val="1"/>
          <w:numId w:val="7"/>
        </w:numPr>
        <w:shd w:val="clear" w:color="auto" w:fill="auto"/>
        <w:tabs>
          <w:tab w:val="left" w:pos="1223"/>
        </w:tabs>
        <w:spacing w:after="0" w:line="220" w:lineRule="exact"/>
        <w:ind w:left="740"/>
        <w:jc w:val="both"/>
      </w:pPr>
      <w:r>
        <w:t>Основные технические данные и характеристики видеостены.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6"/>
        <w:gridCol w:w="4152"/>
      </w:tblGrid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Наименование характеристики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Требуемое</w:t>
            </w:r>
            <w:r>
              <w:rPr>
                <w:rStyle w:val="211pt0"/>
              </w:rPr>
              <w:t xml:space="preserve"> значение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0"/>
              </w:rPr>
              <w:t>Цифровые дисплеи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Конфигурация цифровых дисплеев видеостены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2х2 шт.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Диагональ дисплея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Не менее 46”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Разрешение дисплея (формат экрана дисплея)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Не менее 1920х1080 (16:9)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Угол обзора про горизонтали и вертикали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Не менее 176</w:t>
            </w:r>
            <w:r>
              <w:rPr>
                <w:rStyle w:val="211pt"/>
                <w:vertAlign w:val="superscript"/>
              </w:rPr>
              <w:t>0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Яркость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Не менее </w:t>
            </w:r>
            <w:r>
              <w:rPr>
                <w:rStyle w:val="211pt"/>
              </w:rPr>
              <w:t>500 кд/кв.м.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Контрастность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Не менее 4000:1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Тип матрицы дисплея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ЖК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Тип подсветки дисплея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Светодиодная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Межэкранный зазор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Не более 3,5 мм (всего с двух сторон)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Входа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lang w:val="en-US" w:eastAsia="en-US" w:bidi="en-US"/>
              </w:rPr>
              <w:t>D-Sub 15-pin, DVI-I, RGBHV (5bnc)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Выход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lang w:val="en-US" w:eastAsia="en-US" w:bidi="en-US"/>
              </w:rPr>
              <w:t>DVI-D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 xml:space="preserve">Порты для удаленного управления ЖК </w:t>
            </w:r>
            <w:r>
              <w:rPr>
                <w:rStyle w:val="211pt"/>
              </w:rPr>
              <w:t>панелью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lang w:val="en-US" w:eastAsia="en-US" w:bidi="en-US"/>
              </w:rPr>
              <w:t xml:space="preserve">RS-232 </w:t>
            </w:r>
            <w:r>
              <w:rPr>
                <w:rStyle w:val="211pt"/>
              </w:rPr>
              <w:t>и ИК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Цвет корпуса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Черный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Напряжение питания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lang w:val="en-US" w:eastAsia="en-US" w:bidi="en-US"/>
              </w:rPr>
              <w:t xml:space="preserve">50 </w:t>
            </w:r>
            <w:r>
              <w:rPr>
                <w:rStyle w:val="211pt"/>
              </w:rPr>
              <w:t xml:space="preserve">Гц </w:t>
            </w:r>
            <w:r>
              <w:rPr>
                <w:rStyle w:val="211pt"/>
                <w:lang w:val="en-US" w:eastAsia="en-US" w:bidi="en-US"/>
              </w:rPr>
              <w:t xml:space="preserve">220 </w:t>
            </w:r>
            <w:r>
              <w:rPr>
                <w:rStyle w:val="211pt"/>
              </w:rPr>
              <w:t>В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Максимальная потребляемая мощность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Не более 160 Вт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0"/>
              </w:rPr>
              <w:t>Контроллер видеостены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Видеовыходы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Не менее 4 шт. </w:t>
            </w:r>
            <w:r>
              <w:rPr>
                <w:rStyle w:val="211pt"/>
                <w:lang w:val="en-US" w:eastAsia="en-US" w:bidi="en-US"/>
              </w:rPr>
              <w:t xml:space="preserve">DVI HDCP, HDMI </w:t>
            </w:r>
            <w:r>
              <w:rPr>
                <w:rStyle w:val="211pt"/>
              </w:rPr>
              <w:t xml:space="preserve">или </w:t>
            </w:r>
            <w:r>
              <w:rPr>
                <w:rStyle w:val="211pt"/>
                <w:lang w:val="en-US" w:eastAsia="en-US" w:bidi="en-US"/>
              </w:rPr>
              <w:t>DisplayPort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 xml:space="preserve">Двунаправленный порт управления </w:t>
            </w:r>
            <w:r>
              <w:rPr>
                <w:rStyle w:val="211pt"/>
                <w:lang w:val="en-US" w:eastAsia="en-US" w:bidi="en-US"/>
              </w:rPr>
              <w:t>RS-232/422/485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Не менее 5</w:t>
            </w:r>
          </w:p>
        </w:tc>
      </w:tr>
    </w:tbl>
    <w:p w:rsidR="00C119E1" w:rsidRDefault="00C119E1">
      <w:pPr>
        <w:framePr w:w="9888" w:wrap="notBeside" w:vAnchor="text" w:hAnchor="text" w:xAlign="center" w:y="1"/>
        <w:rPr>
          <w:sz w:val="2"/>
          <w:szCs w:val="2"/>
        </w:rPr>
      </w:pPr>
    </w:p>
    <w:p w:rsidR="00C119E1" w:rsidRDefault="00C119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6"/>
        <w:gridCol w:w="4152"/>
      </w:tblGrid>
      <w:tr w:rsidR="00C119E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lastRenderedPageBreak/>
              <w:t>Наименование характеристики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Требуемое значение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Порт типа </w:t>
            </w:r>
            <w:r>
              <w:rPr>
                <w:rStyle w:val="211pt"/>
                <w:lang w:val="en-US" w:eastAsia="en-US" w:bidi="en-US"/>
              </w:rPr>
              <w:t xml:space="preserve">General </w:t>
            </w:r>
            <w:r>
              <w:rPr>
                <w:rStyle w:val="211pt"/>
              </w:rPr>
              <w:t>I/O, конфигурируемый как: Аналоговый вход 0 - 5 В Цифровой выход с открытым коллектором, макс. 24В/80мА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Не менее 7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Коммуникационные порты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USB, Ethernet (RJ-45)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ИК/последовательный выход (ИК до 1.2 МГц), 2- пин. Разъем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Не менее </w:t>
            </w:r>
            <w:r>
              <w:rPr>
                <w:rStyle w:val="211pt"/>
                <w:lang w:val="en-US" w:eastAsia="en-US" w:bidi="en-US"/>
              </w:rPr>
              <w:t>7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Встроенный веб-сервер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Наличие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Оперативная память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Не менее 256 МБ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Реле </w:t>
            </w:r>
            <w:r>
              <w:rPr>
                <w:rStyle w:val="211pt"/>
                <w:lang w:val="en-US" w:eastAsia="en-US" w:bidi="en-US"/>
              </w:rPr>
              <w:t xml:space="preserve">NC-C-NO, </w:t>
            </w:r>
            <w:r>
              <w:rPr>
                <w:rStyle w:val="211pt"/>
              </w:rPr>
              <w:t>24В/0.5А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Не менее 4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ИК эмиттер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Не менее 2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lang w:val="en-US" w:eastAsia="en-US" w:bidi="en-US"/>
              </w:rPr>
              <w:t>LED</w:t>
            </w:r>
            <w:r>
              <w:rPr>
                <w:rStyle w:val="211pt"/>
              </w:rPr>
              <w:t>-индикаторы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Наличие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Напряжение питания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50 Гц 220 В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По </w:t>
            </w:r>
            <w:r>
              <w:rPr>
                <w:rStyle w:val="211pt"/>
              </w:rPr>
              <w:t>для использования телефона, планшета или компьютера в качестве панели управления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Наличие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Совместимость с 19” рэковыми стойками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Наличие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Поддержка карт </w:t>
            </w:r>
            <w:r>
              <w:rPr>
                <w:rStyle w:val="211pt"/>
                <w:lang w:val="en-US" w:eastAsia="en-US" w:bidi="en-US"/>
              </w:rPr>
              <w:t>microSD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Наличие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0"/>
              </w:rPr>
              <w:t>Рэковая полка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Возможность крепления контролеров и </w:t>
            </w:r>
            <w:r>
              <w:rPr>
                <w:rStyle w:val="211pt"/>
                <w:lang w:val="en-US" w:eastAsia="en-US" w:bidi="en-US"/>
              </w:rPr>
              <w:t xml:space="preserve">IP </w:t>
            </w:r>
            <w:r>
              <w:rPr>
                <w:rStyle w:val="211pt"/>
              </w:rPr>
              <w:t>интерфейсов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Наличие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Монтаж в </w:t>
            </w:r>
            <w:r>
              <w:rPr>
                <w:rStyle w:val="211pt"/>
              </w:rPr>
              <w:t>стойку 19”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Наличие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Вес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Не более 1,5 кг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0"/>
              </w:rPr>
              <w:t>Матричный коммутатор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Использование технологии компенсации АЧХ кабеля и перетактирования восстанавливает сигнал при передаче по длинным линиям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Наличие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 xml:space="preserve">Интеллектуальный алгоритм работы с </w:t>
            </w:r>
            <w:r>
              <w:rPr>
                <w:rStyle w:val="211pt"/>
                <w:lang w:val="en-US" w:eastAsia="en-US" w:bidi="en-US"/>
              </w:rPr>
              <w:t xml:space="preserve">EDID, </w:t>
            </w:r>
            <w:r>
              <w:rPr>
                <w:rStyle w:val="211pt"/>
              </w:rPr>
              <w:t xml:space="preserve">обеспечивающий функционирование в режиме </w:t>
            </w:r>
            <w:r>
              <w:rPr>
                <w:rStyle w:val="211pt"/>
                <w:lang w:val="en-US" w:eastAsia="en-US" w:bidi="en-US"/>
              </w:rPr>
              <w:t>Plug and Play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Наличие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Возможность установки в рэковую стойку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Наличие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Относительная влажность воздуха без конденсации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От 10 до 90 %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Максимальное разрешение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2K; 4K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Соответствие стандарту </w:t>
            </w:r>
            <w:r>
              <w:rPr>
                <w:rStyle w:val="211pt"/>
                <w:lang w:val="en-US" w:eastAsia="en-US" w:bidi="en-US"/>
              </w:rPr>
              <w:t>HDCP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Наличие</w:t>
            </w:r>
          </w:p>
        </w:tc>
      </w:tr>
    </w:tbl>
    <w:p w:rsidR="00C119E1" w:rsidRDefault="00C119E1">
      <w:pPr>
        <w:framePr w:w="9888" w:wrap="notBeside" w:vAnchor="text" w:hAnchor="text" w:xAlign="center" w:y="1"/>
        <w:rPr>
          <w:sz w:val="2"/>
          <w:szCs w:val="2"/>
        </w:rPr>
      </w:pPr>
    </w:p>
    <w:p w:rsidR="00C119E1" w:rsidRDefault="00C119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6"/>
        <w:gridCol w:w="4152"/>
      </w:tblGrid>
      <w:tr w:rsidR="00C119E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lastRenderedPageBreak/>
              <w:t>Наименование характеристики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Требуемое значение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Вес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Не более 2,5 кг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0"/>
              </w:rPr>
              <w:t>Монтажный комплект коммутации, кабели аксессуары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"/>
              </w:rPr>
              <w:t>Полная совместимость с поставляемым оборудованием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Наличие</w:t>
            </w:r>
          </w:p>
        </w:tc>
      </w:tr>
    </w:tbl>
    <w:p w:rsidR="00C119E1" w:rsidRDefault="00C119E1">
      <w:pPr>
        <w:framePr w:w="9888" w:wrap="notBeside" w:vAnchor="text" w:hAnchor="text" w:xAlign="center" w:y="1"/>
        <w:rPr>
          <w:sz w:val="2"/>
          <w:szCs w:val="2"/>
        </w:rPr>
      </w:pPr>
    </w:p>
    <w:p w:rsidR="00C119E1" w:rsidRDefault="00C119E1">
      <w:pPr>
        <w:rPr>
          <w:sz w:val="2"/>
          <w:szCs w:val="2"/>
        </w:rPr>
      </w:pPr>
    </w:p>
    <w:p w:rsidR="00C119E1" w:rsidRDefault="001340AD">
      <w:pPr>
        <w:pStyle w:val="60"/>
        <w:numPr>
          <w:ilvl w:val="0"/>
          <w:numId w:val="8"/>
        </w:numPr>
        <w:shd w:val="clear" w:color="auto" w:fill="auto"/>
        <w:tabs>
          <w:tab w:val="left" w:pos="3364"/>
        </w:tabs>
        <w:spacing w:before="184"/>
        <w:ind w:left="3060" w:firstLine="0"/>
        <w:jc w:val="both"/>
      </w:pPr>
      <w:r>
        <w:t>Требования к выполнению работ</w:t>
      </w:r>
    </w:p>
    <w:p w:rsidR="00C119E1" w:rsidRDefault="001340AD">
      <w:pPr>
        <w:pStyle w:val="50"/>
        <w:numPr>
          <w:ilvl w:val="1"/>
          <w:numId w:val="8"/>
        </w:numPr>
        <w:shd w:val="clear" w:color="auto" w:fill="auto"/>
        <w:tabs>
          <w:tab w:val="left" w:pos="1129"/>
        </w:tabs>
        <w:spacing w:after="0" w:line="274" w:lineRule="exact"/>
        <w:ind w:firstLine="760"/>
        <w:jc w:val="both"/>
      </w:pPr>
      <w:r>
        <w:t xml:space="preserve">Исполнительная документация на монтажные и пусконаладочные работы должна быть представлена Подрядчиком в объеме двух экземпляров на бумажном носителе и в двух в электронном виде на </w:t>
      </w:r>
      <w:r>
        <w:rPr>
          <w:lang w:val="en-US" w:eastAsia="en-US" w:bidi="en-US"/>
        </w:rPr>
        <w:t xml:space="preserve">CD </w:t>
      </w:r>
      <w:r>
        <w:t xml:space="preserve">или </w:t>
      </w:r>
      <w:r>
        <w:rPr>
          <w:lang w:val="en-US" w:eastAsia="en-US" w:bidi="en-US"/>
        </w:rPr>
        <w:t xml:space="preserve">DVD, </w:t>
      </w:r>
      <w:r>
        <w:t>при этом текстовую и графическую информацию представить в станд</w:t>
      </w:r>
      <w:r>
        <w:t xml:space="preserve">артных форматах </w:t>
      </w:r>
      <w:r>
        <w:rPr>
          <w:lang w:val="en-US" w:eastAsia="en-US" w:bidi="en-US"/>
        </w:rPr>
        <w:t>MS Office, AutoCAD, Acrobat Reader.</w:t>
      </w:r>
    </w:p>
    <w:p w:rsidR="00C119E1" w:rsidRDefault="001340AD">
      <w:pPr>
        <w:pStyle w:val="50"/>
        <w:numPr>
          <w:ilvl w:val="1"/>
          <w:numId w:val="8"/>
        </w:numPr>
        <w:shd w:val="clear" w:color="auto" w:fill="auto"/>
        <w:tabs>
          <w:tab w:val="left" w:pos="1149"/>
        </w:tabs>
        <w:spacing w:after="0" w:line="274" w:lineRule="exact"/>
        <w:ind w:firstLine="760"/>
        <w:jc w:val="both"/>
      </w:pPr>
      <w:r>
        <w:t>Подрядчик должен иметь опыт внедрения указанного оборудования. Объем поставок (работ, услуг) по одному из аналогичных договоров должен составлять не менее 70 % от начальной (максимальной) цены закупки.</w:t>
      </w:r>
    </w:p>
    <w:p w:rsidR="00C119E1" w:rsidRDefault="001340AD">
      <w:pPr>
        <w:pStyle w:val="50"/>
        <w:numPr>
          <w:ilvl w:val="1"/>
          <w:numId w:val="8"/>
        </w:numPr>
        <w:shd w:val="clear" w:color="auto" w:fill="auto"/>
        <w:tabs>
          <w:tab w:val="left" w:pos="1149"/>
        </w:tabs>
        <w:spacing w:after="0" w:line="274" w:lineRule="exact"/>
        <w:ind w:firstLine="760"/>
        <w:jc w:val="both"/>
      </w:pPr>
      <w:r>
        <w:t>При планировании и производстве работ необходимо руководствоваться ГОСТами, СНиПами, применяемыми в РФ.</w:t>
      </w:r>
    </w:p>
    <w:p w:rsidR="00C119E1" w:rsidRDefault="001340AD">
      <w:pPr>
        <w:pStyle w:val="50"/>
        <w:numPr>
          <w:ilvl w:val="1"/>
          <w:numId w:val="8"/>
        </w:numPr>
        <w:shd w:val="clear" w:color="auto" w:fill="auto"/>
        <w:tabs>
          <w:tab w:val="left" w:pos="1149"/>
        </w:tabs>
        <w:spacing w:after="0" w:line="274" w:lineRule="exact"/>
        <w:ind w:firstLine="760"/>
        <w:jc w:val="both"/>
      </w:pPr>
      <w:r>
        <w:t>Плановые работы по замене оборудования или его частей, изменению физической и логической схемы выполняются по утвержденным техническим руководителем Зак</w:t>
      </w:r>
      <w:r>
        <w:t>азчика программам работ.</w:t>
      </w:r>
    </w:p>
    <w:p w:rsidR="00C119E1" w:rsidRDefault="001340AD">
      <w:pPr>
        <w:pStyle w:val="50"/>
        <w:numPr>
          <w:ilvl w:val="1"/>
          <w:numId w:val="8"/>
        </w:numPr>
        <w:shd w:val="clear" w:color="auto" w:fill="auto"/>
        <w:tabs>
          <w:tab w:val="left" w:pos="1158"/>
        </w:tabs>
        <w:spacing w:after="0" w:line="274" w:lineRule="exact"/>
        <w:ind w:firstLine="760"/>
        <w:jc w:val="both"/>
      </w:pPr>
      <w:r>
        <w:t>Необходимо обеспечить соблюдение персоналом Подрядчика Правил внутреннего трудового распорядка, ПТЭ, ПУЭ, ОТ и противопожарной безопасности при производстве работ.</w:t>
      </w:r>
    </w:p>
    <w:p w:rsidR="00C119E1" w:rsidRDefault="001340AD">
      <w:pPr>
        <w:pStyle w:val="50"/>
        <w:numPr>
          <w:ilvl w:val="1"/>
          <w:numId w:val="8"/>
        </w:numPr>
        <w:shd w:val="clear" w:color="auto" w:fill="auto"/>
        <w:tabs>
          <w:tab w:val="left" w:pos="1153"/>
        </w:tabs>
        <w:spacing w:after="0" w:line="274" w:lineRule="exact"/>
        <w:ind w:firstLine="760"/>
        <w:jc w:val="both"/>
      </w:pPr>
      <w:r>
        <w:t>Представитель Подрядчика должен немедленно извещать представителя З</w:t>
      </w:r>
      <w:r>
        <w:t>аказчика о независящих от Подрядчика обстоятельствах, угрожающих надежности и качеству результатов выполнения работ, либо создающих невозможность завершения их в срок, а также в случае обнаружения непригодности или недоброкачественности предоставленных Зак</w:t>
      </w:r>
      <w:r>
        <w:t>азчиком материалов, технической документации, а также приостановить работы, до получения от него письменных указаний.</w:t>
      </w:r>
    </w:p>
    <w:p w:rsidR="00C119E1" w:rsidRDefault="001340AD">
      <w:pPr>
        <w:pStyle w:val="50"/>
        <w:numPr>
          <w:ilvl w:val="1"/>
          <w:numId w:val="8"/>
        </w:numPr>
        <w:shd w:val="clear" w:color="auto" w:fill="auto"/>
        <w:tabs>
          <w:tab w:val="left" w:pos="1149"/>
        </w:tabs>
        <w:spacing w:after="0" w:line="274" w:lineRule="exact"/>
        <w:ind w:firstLine="760"/>
        <w:jc w:val="both"/>
      </w:pPr>
      <w:r>
        <w:t>Подрядчик должен иметь документы, подтверждающие специальную правоспособность:</w:t>
      </w:r>
    </w:p>
    <w:p w:rsidR="00C119E1" w:rsidRDefault="001340AD">
      <w:pPr>
        <w:pStyle w:val="50"/>
        <w:shd w:val="clear" w:color="auto" w:fill="auto"/>
        <w:spacing w:after="0" w:line="274" w:lineRule="exact"/>
        <w:ind w:firstLine="760"/>
        <w:jc w:val="both"/>
      </w:pPr>
      <w:r>
        <w:t xml:space="preserve">Свидетельство о допуске Участника к определенному виду или </w:t>
      </w:r>
      <w:r>
        <w:t>видам работ, связанным с выполнением Договора, выдаваемое члену саморегулируемой организации - в случае, если данные виды работ осуществляются на основании допуска согласно действующему законодательству РФ.</w:t>
      </w:r>
    </w:p>
    <w:p w:rsidR="00C119E1" w:rsidRDefault="001340AD">
      <w:pPr>
        <w:pStyle w:val="50"/>
        <w:shd w:val="clear" w:color="auto" w:fill="auto"/>
        <w:spacing w:after="0" w:line="274" w:lineRule="exact"/>
        <w:ind w:firstLine="760"/>
        <w:jc w:val="both"/>
      </w:pPr>
      <w:r>
        <w:t>Перечень видов работ, которые оказывают влияние н</w:t>
      </w:r>
      <w:r>
        <w:t>а безопасность объектов капитального строительства (кроме особо опасных и технически сложных объектов, объектов использования атомной энергии):</w:t>
      </w:r>
    </w:p>
    <w:p w:rsidR="00C119E1" w:rsidRDefault="001340AD">
      <w:pPr>
        <w:pStyle w:val="50"/>
        <w:numPr>
          <w:ilvl w:val="0"/>
          <w:numId w:val="9"/>
        </w:numPr>
        <w:shd w:val="clear" w:color="auto" w:fill="auto"/>
        <w:tabs>
          <w:tab w:val="left" w:pos="1179"/>
        </w:tabs>
        <w:spacing w:after="0" w:line="274" w:lineRule="exact"/>
        <w:ind w:firstLine="760"/>
        <w:jc w:val="both"/>
      </w:pPr>
      <w:r>
        <w:t>Монтажные работы;</w:t>
      </w:r>
    </w:p>
    <w:p w:rsidR="00C119E1" w:rsidRDefault="001340AD">
      <w:pPr>
        <w:pStyle w:val="50"/>
        <w:shd w:val="clear" w:color="auto" w:fill="auto"/>
        <w:spacing w:after="0" w:line="317" w:lineRule="exact"/>
        <w:ind w:firstLine="760"/>
        <w:jc w:val="both"/>
      </w:pPr>
      <w:r>
        <w:t>23.6. Монтаж электрических установок, оборудования, систем автоматики и сигнализации;</w:t>
      </w:r>
    </w:p>
    <w:p w:rsidR="00C119E1" w:rsidRDefault="001340AD">
      <w:pPr>
        <w:pStyle w:val="50"/>
        <w:shd w:val="clear" w:color="auto" w:fill="auto"/>
        <w:spacing w:after="0" w:line="317" w:lineRule="exact"/>
        <w:ind w:firstLine="760"/>
        <w:jc w:val="both"/>
      </w:pPr>
      <w:r>
        <w:t xml:space="preserve">23.33. </w:t>
      </w:r>
      <w:r>
        <w:t>Монтаж оборудования сооружений связи;</w:t>
      </w:r>
    </w:p>
    <w:p w:rsidR="00C119E1" w:rsidRDefault="001340AD">
      <w:pPr>
        <w:pStyle w:val="50"/>
        <w:numPr>
          <w:ilvl w:val="0"/>
          <w:numId w:val="9"/>
        </w:numPr>
        <w:shd w:val="clear" w:color="auto" w:fill="auto"/>
        <w:tabs>
          <w:tab w:val="left" w:pos="1179"/>
        </w:tabs>
        <w:spacing w:after="0" w:line="317" w:lineRule="exact"/>
        <w:ind w:firstLine="760"/>
        <w:jc w:val="both"/>
      </w:pPr>
      <w:r>
        <w:t>Пусконаладочные работы;</w:t>
      </w:r>
    </w:p>
    <w:p w:rsidR="00C119E1" w:rsidRDefault="001340AD">
      <w:pPr>
        <w:pStyle w:val="50"/>
        <w:numPr>
          <w:ilvl w:val="1"/>
          <w:numId w:val="9"/>
        </w:numPr>
        <w:shd w:val="clear" w:color="auto" w:fill="auto"/>
        <w:tabs>
          <w:tab w:val="left" w:pos="1481"/>
        </w:tabs>
        <w:spacing w:after="0" w:line="317" w:lineRule="exact"/>
        <w:ind w:firstLine="760"/>
        <w:jc w:val="both"/>
      </w:pPr>
      <w:r>
        <w:t>Пусконаладочные работы комплексной наладки систем;</w:t>
      </w:r>
    </w:p>
    <w:p w:rsidR="00C119E1" w:rsidRDefault="001340AD">
      <w:pPr>
        <w:pStyle w:val="50"/>
        <w:numPr>
          <w:ilvl w:val="1"/>
          <w:numId w:val="9"/>
        </w:numPr>
        <w:shd w:val="clear" w:color="auto" w:fill="auto"/>
        <w:tabs>
          <w:tab w:val="left" w:pos="1481"/>
        </w:tabs>
        <w:spacing w:after="279" w:line="317" w:lineRule="exact"/>
        <w:ind w:firstLine="760"/>
        <w:jc w:val="both"/>
      </w:pPr>
      <w:r>
        <w:t>Пусконаладочные работы средств телемеханики.</w:t>
      </w:r>
    </w:p>
    <w:p w:rsidR="00C119E1" w:rsidRDefault="001340AD">
      <w:pPr>
        <w:pStyle w:val="60"/>
        <w:numPr>
          <w:ilvl w:val="0"/>
          <w:numId w:val="8"/>
        </w:numPr>
        <w:shd w:val="clear" w:color="auto" w:fill="auto"/>
        <w:tabs>
          <w:tab w:val="left" w:pos="3884"/>
        </w:tabs>
        <w:spacing w:before="0" w:line="269" w:lineRule="exact"/>
        <w:ind w:left="3580" w:firstLine="0"/>
        <w:jc w:val="both"/>
      </w:pPr>
      <w:r>
        <w:t>Поставка оборудования</w:t>
      </w:r>
    </w:p>
    <w:p w:rsidR="00C119E1" w:rsidRDefault="001340AD">
      <w:pPr>
        <w:pStyle w:val="50"/>
        <w:numPr>
          <w:ilvl w:val="0"/>
          <w:numId w:val="10"/>
        </w:numPr>
        <w:shd w:val="clear" w:color="auto" w:fill="auto"/>
        <w:tabs>
          <w:tab w:val="left" w:pos="1197"/>
        </w:tabs>
        <w:spacing w:after="0" w:line="269" w:lineRule="exact"/>
        <w:ind w:firstLine="760"/>
        <w:jc w:val="both"/>
      </w:pPr>
      <w:r>
        <w:t>В процессе выполнения работ на объекте Подрядчик самостоятельно занимается п</w:t>
      </w:r>
      <w:r>
        <w:t xml:space="preserve">оставкой оборудования и материалов, необходимых для выполнения работ, заключением договоров с поставщиками оборудования и материалов, согласно заказным спецификациям, входящим в комплект проектной документации (за исключением АРМ диспетчера) и техническим </w:t>
      </w:r>
      <w:r>
        <w:t>требованиям к видеостене, которые указаны в п. 4 данного ТЗ.</w:t>
      </w:r>
    </w:p>
    <w:p w:rsidR="00C119E1" w:rsidRDefault="001340AD">
      <w:pPr>
        <w:pStyle w:val="50"/>
        <w:numPr>
          <w:ilvl w:val="0"/>
          <w:numId w:val="10"/>
        </w:numPr>
        <w:shd w:val="clear" w:color="auto" w:fill="auto"/>
        <w:tabs>
          <w:tab w:val="left" w:pos="1191"/>
        </w:tabs>
        <w:spacing w:after="0" w:line="274" w:lineRule="exact"/>
        <w:ind w:firstLine="760"/>
        <w:jc w:val="both"/>
      </w:pPr>
      <w:r>
        <w:t xml:space="preserve">Используемое оборудование, материалы, конструкции, изделия, устанавливаемые на объекте, должны выпускаться серийно, должны быть новыми, ранее не используемыми, соответствовать проекту, </w:t>
      </w:r>
      <w:r>
        <w:t xml:space="preserve">государственным стандартам, иметь сертификаты, технические паспорта и другие документы, </w:t>
      </w:r>
      <w:r>
        <w:lastRenderedPageBreak/>
        <w:t>удостоверяющие их качество.</w:t>
      </w:r>
    </w:p>
    <w:p w:rsidR="00C119E1" w:rsidRDefault="001340AD">
      <w:pPr>
        <w:pStyle w:val="50"/>
        <w:numPr>
          <w:ilvl w:val="0"/>
          <w:numId w:val="10"/>
        </w:numPr>
        <w:shd w:val="clear" w:color="auto" w:fill="auto"/>
        <w:tabs>
          <w:tab w:val="left" w:pos="1191"/>
        </w:tabs>
        <w:spacing w:after="0" w:line="274" w:lineRule="exact"/>
        <w:ind w:firstLine="760"/>
        <w:jc w:val="both"/>
      </w:pPr>
      <w:r>
        <w:t>Все оборудование и материалы должны поставляться со склада Подрядчика на объект Заказчика в укомплектованном виде, в специальной транспортно</w:t>
      </w:r>
      <w:r>
        <w:t>й таре, с соблюдением условий по хранению и перевозке. Все затраты по доставке и страхованию оборудования и материалов (на время доставки) возлагаются на Подрядчика.</w:t>
      </w:r>
    </w:p>
    <w:p w:rsidR="00C119E1" w:rsidRDefault="001340AD">
      <w:pPr>
        <w:pStyle w:val="50"/>
        <w:numPr>
          <w:ilvl w:val="0"/>
          <w:numId w:val="10"/>
        </w:numPr>
        <w:shd w:val="clear" w:color="auto" w:fill="auto"/>
        <w:tabs>
          <w:tab w:val="left" w:pos="1191"/>
        </w:tabs>
        <w:spacing w:after="0" w:line="274" w:lineRule="exact"/>
        <w:ind w:firstLine="760"/>
        <w:jc w:val="both"/>
      </w:pPr>
      <w:r>
        <w:t>Подрядчик должен предоставить гарантию на поставленное оборудование и материалы на срок не</w:t>
      </w:r>
      <w:r>
        <w:t xml:space="preserve"> менее 12 (двенадцати) месяцев.</w:t>
      </w:r>
    </w:p>
    <w:p w:rsidR="00C119E1" w:rsidRDefault="001340AD">
      <w:pPr>
        <w:pStyle w:val="50"/>
        <w:numPr>
          <w:ilvl w:val="0"/>
          <w:numId w:val="10"/>
        </w:numPr>
        <w:shd w:val="clear" w:color="auto" w:fill="auto"/>
        <w:tabs>
          <w:tab w:val="left" w:pos="1201"/>
        </w:tabs>
        <w:spacing w:after="236" w:line="274" w:lineRule="exact"/>
        <w:ind w:firstLine="760"/>
        <w:jc w:val="both"/>
      </w:pPr>
      <w:r>
        <w:t>Все оборудование должно поставляться в состоянии готовности к монтажу. Подрядчик должен обеспечить работоспособность всего предлагаемого оборудования, как в составе комплекта, так и в качестве самостоятельных единиц, и включ</w:t>
      </w:r>
      <w:r>
        <w:t>ить в комплект поставки все необходимые компоненты для обеспечения данного требования.</w:t>
      </w:r>
    </w:p>
    <w:p w:rsidR="00C119E1" w:rsidRDefault="001340AD">
      <w:pPr>
        <w:pStyle w:val="60"/>
        <w:numPr>
          <w:ilvl w:val="0"/>
          <w:numId w:val="8"/>
        </w:numPr>
        <w:shd w:val="clear" w:color="auto" w:fill="auto"/>
        <w:tabs>
          <w:tab w:val="left" w:pos="3778"/>
        </w:tabs>
        <w:spacing w:before="0" w:line="278" w:lineRule="exact"/>
        <w:ind w:left="3480" w:firstLine="0"/>
        <w:jc w:val="both"/>
      </w:pPr>
      <w:r>
        <w:t>Сроки выполнения работ</w:t>
      </w:r>
    </w:p>
    <w:p w:rsidR="00C119E1" w:rsidRDefault="001340AD">
      <w:pPr>
        <w:pStyle w:val="50"/>
        <w:shd w:val="clear" w:color="auto" w:fill="auto"/>
        <w:spacing w:after="0" w:line="278" w:lineRule="exact"/>
        <w:ind w:firstLine="760"/>
        <w:jc w:val="both"/>
      </w:pPr>
      <w:r>
        <w:t>Начало производства работ - с момента подписания договора на выполнение работ.</w:t>
      </w:r>
    </w:p>
    <w:p w:rsidR="00C119E1" w:rsidRDefault="001340AD">
      <w:pPr>
        <w:pStyle w:val="50"/>
        <w:shd w:val="clear" w:color="auto" w:fill="auto"/>
        <w:tabs>
          <w:tab w:val="left" w:leader="underscore" w:pos="6774"/>
        </w:tabs>
        <w:spacing w:after="0" w:line="278" w:lineRule="exact"/>
        <w:ind w:firstLine="760"/>
        <w:jc w:val="both"/>
        <w:sectPr w:rsidR="00C119E1">
          <w:pgSz w:w="11900" w:h="16840"/>
          <w:pgMar w:top="1203" w:right="536" w:bottom="1059" w:left="1390" w:header="0" w:footer="3" w:gutter="0"/>
          <w:cols w:space="720"/>
          <w:noEndnote/>
          <w:docGrid w:linePitch="360"/>
        </w:sectPr>
      </w:pPr>
      <w:r>
        <w:t>Срок окончания комплекса работ - не позднее</w:t>
      </w:r>
      <w:r>
        <w:tab/>
        <w:t>го</w:t>
      </w:r>
      <w:r>
        <w:t>да.</w:t>
      </w:r>
    </w:p>
    <w:p w:rsidR="00C119E1" w:rsidRDefault="001340AD">
      <w:pPr>
        <w:pStyle w:val="50"/>
        <w:shd w:val="clear" w:color="auto" w:fill="auto"/>
        <w:spacing w:after="200" w:line="220" w:lineRule="exact"/>
      </w:pPr>
      <w:r>
        <w:lastRenderedPageBreak/>
        <w:t>Приложение 2</w:t>
      </w:r>
    </w:p>
    <w:p w:rsidR="00C119E1" w:rsidRDefault="001340AD">
      <w:pPr>
        <w:pStyle w:val="60"/>
        <w:shd w:val="clear" w:color="auto" w:fill="auto"/>
        <w:tabs>
          <w:tab w:val="left" w:leader="underscore" w:pos="6068"/>
        </w:tabs>
        <w:spacing w:before="0"/>
        <w:ind w:left="2060" w:right="1980" w:firstLine="1400"/>
        <w:jc w:val="left"/>
      </w:pPr>
      <w:r>
        <w:t>Типовое техническое задание на приобретение КВ, УКВ радиостанций (в комплекте) для нужд ЕДДС</w:t>
      </w:r>
      <w:r>
        <w:tab/>
        <w:t>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4"/>
        <w:gridCol w:w="4834"/>
      </w:tblGrid>
      <w:tr w:rsidR="00C119E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Основные параметры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Норма по ТУ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Общие сведения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Наименование объекта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На приобретение КВ,УКВ радиостанций ( в</w:t>
            </w:r>
          </w:p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комплекте) для нужд ЕДДС</w:t>
            </w:r>
          </w:p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района.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Муниципальный Заказчик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Администрация муниципального образования « район» края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Адрес, контактные телефоны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Единая дежурно-диспетчерская служба</w:t>
            </w:r>
          </w:p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74" w:lineRule="exact"/>
              <w:ind w:firstLine="1200"/>
              <w:jc w:val="left"/>
            </w:pPr>
            <w:r>
              <w:rPr>
                <w:rStyle w:val="211pt"/>
              </w:rPr>
              <w:t>района края, 671055, с. Огоньки, ул.Ленина, 45 Тел. (383) 41-243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Способ проведения торгов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Аукцион в </w:t>
            </w:r>
            <w:r>
              <w:rPr>
                <w:rStyle w:val="211pt"/>
              </w:rPr>
              <w:t>электронной форме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Предмет аукциона в электронной форме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Приобретение КВ,УКВ радиостанций ( в</w:t>
            </w:r>
          </w:p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комплекте) для нужд ЕДДС</w:t>
            </w:r>
          </w:p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района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Состав и количество товара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Поставка 1 (одной) КВ радиостанции (в комплекте) 1 (одной) стационарной УКВ радиостанции (в комплекте),</w:t>
            </w:r>
            <w:r>
              <w:rPr>
                <w:rStyle w:val="211pt"/>
              </w:rPr>
              <w:t xml:space="preserve"> 2 (двух) носимых УКВ радиостанции.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Срок поставки товара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В течение 14 рабочих дней с даты заключения контракта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Гарантийный срок эксплуатации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не менее установленного изготовителем.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Начальная (максимальная) цена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C119E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Источники финансирования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Местный бюджет.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Условия расчетов за выполненные работы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В соответствии с условиями муниципального контракта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Технические характеристики стационарной радиостанции КВ диапазона.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Диапазоне частот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78" w:lineRule="exact"/>
              <w:ind w:left="1340"/>
              <w:jc w:val="left"/>
            </w:pPr>
            <w:r>
              <w:rPr>
                <w:rStyle w:val="211pt"/>
              </w:rPr>
              <w:t>Передача: 1,6-30 МГц Прием: 0,03-30 МГЦ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Вид модуляции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lang w:val="en-US" w:eastAsia="en-US" w:bidi="en-US"/>
              </w:rPr>
              <w:t xml:space="preserve">USB.LSB, CW, RTTY </w:t>
            </w:r>
            <w:r>
              <w:rPr>
                <w:rStyle w:val="211pt"/>
                <w:lang w:val="en-US" w:eastAsia="en-US" w:bidi="en-US"/>
              </w:rPr>
              <w:t>(FSK), AM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Количество каналов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не менее 50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Стабильность частоты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200 Гц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Рабочая температура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-10°С.+60°С</w:t>
            </w:r>
          </w:p>
        </w:tc>
      </w:tr>
    </w:tbl>
    <w:p w:rsidR="00C119E1" w:rsidRDefault="00C119E1">
      <w:pPr>
        <w:framePr w:w="10018" w:wrap="notBeside" w:vAnchor="text" w:hAnchor="text" w:xAlign="center" w:y="1"/>
        <w:rPr>
          <w:sz w:val="2"/>
          <w:szCs w:val="2"/>
        </w:rPr>
      </w:pPr>
    </w:p>
    <w:p w:rsidR="00C119E1" w:rsidRDefault="00C119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1910"/>
        <w:gridCol w:w="1973"/>
        <w:gridCol w:w="2861"/>
      </w:tblGrid>
      <w:tr w:rsidR="00C119E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lastRenderedPageBreak/>
              <w:t>Напряжение питания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13,8В±15%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Ток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Тх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 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9E1" w:rsidRDefault="00C119E1">
            <w:pPr>
              <w:framePr w:w="10018"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Rx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Приемник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5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Чувствительность (при вкл. предусилителе)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lang w:val="en-US" w:eastAsia="en-US" w:bidi="en-US"/>
              </w:rPr>
              <w:t>USB.LSB, CW, RTTY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lang w:val="en-US" w:eastAsia="en-US" w:bidi="en-US"/>
              </w:rPr>
              <w:t>AM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1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119E1" w:rsidRDefault="00C119E1">
            <w:pPr>
              <w:framePr w:w="10018" w:wrap="notBeside" w:vAnchor="text" w:hAnchor="text" w:xAlign="center" w:y="1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0,16 мкВ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 мкВ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Пороговая чувствительность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 xml:space="preserve">не хуже 5,6 мкВ </w:t>
            </w:r>
            <w:r>
              <w:rPr>
                <w:rStyle w:val="211pt"/>
                <w:lang w:val="en-US" w:eastAsia="en-US" w:bidi="en-US"/>
              </w:rPr>
              <w:t>(SSB)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Избирательность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SSB, CW, RTTY: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2,1 КГц/ -6 </w:t>
            </w:r>
            <w:r>
              <w:rPr>
                <w:rStyle w:val="211pt"/>
                <w:lang w:val="en-US" w:eastAsia="en-US" w:bidi="en-US"/>
              </w:rPr>
              <w:t xml:space="preserve">dB </w:t>
            </w:r>
            <w:r>
              <w:rPr>
                <w:rStyle w:val="211pt"/>
              </w:rPr>
              <w:t xml:space="preserve">4,5 КГц/ -60 </w:t>
            </w:r>
            <w:r>
              <w:rPr>
                <w:rStyle w:val="211pt"/>
                <w:lang w:val="en-US" w:eastAsia="en-US" w:bidi="en-US"/>
              </w:rPr>
              <w:t>dB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9E1" w:rsidRDefault="00C119E1">
            <w:pPr>
              <w:framePr w:w="10018"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AM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9 КГц/ -6 </w:t>
            </w:r>
            <w:r>
              <w:rPr>
                <w:rStyle w:val="211pt"/>
                <w:lang w:val="en-US" w:eastAsia="en-US" w:bidi="en-US"/>
              </w:rPr>
              <w:t xml:space="preserve">dB </w:t>
            </w:r>
            <w:r>
              <w:rPr>
                <w:rStyle w:val="211pt"/>
              </w:rPr>
              <w:t xml:space="preserve">20 КГц /-40 </w:t>
            </w:r>
            <w:r>
              <w:rPr>
                <w:rStyle w:val="211pt"/>
                <w:lang w:val="en-US" w:eastAsia="en-US" w:bidi="en-US"/>
              </w:rPr>
              <w:t>dB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83" w:lineRule="exact"/>
              <w:ind w:left="140"/>
              <w:jc w:val="left"/>
            </w:pPr>
            <w:r>
              <w:rPr>
                <w:rStyle w:val="211pt"/>
              </w:rPr>
              <w:t>Подавление внеполосных излучений и зеркального канала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более 70 </w:t>
            </w:r>
            <w:r>
              <w:rPr>
                <w:rStyle w:val="211pt"/>
                <w:lang w:val="en-US" w:eastAsia="en-US" w:bidi="en-US"/>
              </w:rPr>
              <w:t xml:space="preserve">d </w:t>
            </w:r>
            <w:r>
              <w:rPr>
                <w:rStyle w:val="211pt"/>
              </w:rPr>
              <w:t>В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Передатчик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Выходная мощность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1pt"/>
                <w:lang w:val="en-US" w:eastAsia="en-US" w:bidi="en-US"/>
              </w:rPr>
              <w:t>USB.LSB, CW,</w:t>
            </w:r>
            <w:r>
              <w:rPr>
                <w:rStyle w:val="211pt"/>
                <w:lang w:val="en-US" w:eastAsia="en-US" w:bidi="en-US"/>
              </w:rPr>
              <w:t xml:space="preserve"> RTTY (FSK)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lang w:val="en-US" w:eastAsia="en-US" w:bidi="en-US"/>
              </w:rPr>
              <w:t>AM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1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119E1" w:rsidRDefault="00C119E1">
            <w:pPr>
              <w:framePr w:w="10018" w:wrap="notBeside" w:vAnchor="text" w:hAnchor="text" w:xAlign="center" w:y="1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lang w:val="en-US" w:eastAsia="en-US" w:bidi="en-US"/>
              </w:rPr>
              <w:t xml:space="preserve">2-100 </w:t>
            </w:r>
            <w:r>
              <w:rPr>
                <w:rStyle w:val="211pt"/>
              </w:rPr>
              <w:t>Вт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2-40 Вт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Комплектация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11pt"/>
              </w:rPr>
              <w:t>Дипольная КВ-антенна с согласующим устройством 1,9-30МГц, 24,5 м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типа АН-710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Кабель для соединения трансивера с антенным тюнером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не менее 30 метров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Блок питания стационарный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 xml:space="preserve">типа </w:t>
            </w:r>
            <w:r>
              <w:rPr>
                <w:rStyle w:val="211pt"/>
                <w:lang w:val="en-US" w:eastAsia="en-US" w:bidi="en-US"/>
              </w:rPr>
              <w:t>PS-85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Телескопические </w:t>
            </w:r>
            <w:r>
              <w:rPr>
                <w:rStyle w:val="211pt"/>
              </w:rPr>
              <w:t>стальные мачты установки антенны тип установки наземная, высота не менее 15 метров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 xml:space="preserve">не менее 2 штук типа </w:t>
            </w:r>
            <w:r>
              <w:rPr>
                <w:rStyle w:val="211pt"/>
                <w:lang w:val="en-US" w:eastAsia="en-US" w:bidi="en-US"/>
              </w:rPr>
              <w:t>MT-15</w:t>
            </w:r>
            <w:r>
              <w:rPr>
                <w:rStyle w:val="211pt"/>
              </w:rPr>
              <w:t>-КБ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Техническая характеристика стационарной радиостанции УКВ диапазона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Диапазоне частот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 xml:space="preserve">400-470 МГц или 136-170 МГц (Внимание! Диапазон </w:t>
            </w:r>
            <w:r>
              <w:rPr>
                <w:rStyle w:val="211pt"/>
              </w:rPr>
              <w:t>Выбирается, исходя из диапазона, в котором работают оперативные службы на территории МО)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Выходная мощность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не менее 45 Вт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11pt"/>
              </w:rPr>
              <w:t xml:space="preserve">Встроенный кодер/декодер субтональных частот </w:t>
            </w:r>
            <w:r>
              <w:rPr>
                <w:rStyle w:val="211pt"/>
                <w:lang w:val="en-US" w:eastAsia="en-US" w:bidi="en-US"/>
              </w:rPr>
              <w:t xml:space="preserve">CTCSS </w:t>
            </w:r>
            <w:r>
              <w:rPr>
                <w:rStyle w:val="211pt"/>
              </w:rPr>
              <w:t xml:space="preserve">и цифровых кодов </w:t>
            </w:r>
            <w:r>
              <w:rPr>
                <w:rStyle w:val="211pt"/>
                <w:lang w:val="en-US" w:eastAsia="en-US" w:bidi="en-US"/>
              </w:rPr>
              <w:t>DCS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есть</w:t>
            </w:r>
          </w:p>
        </w:tc>
      </w:tr>
    </w:tbl>
    <w:p w:rsidR="00C119E1" w:rsidRDefault="00C119E1">
      <w:pPr>
        <w:framePr w:w="10018" w:wrap="notBeside" w:vAnchor="text" w:hAnchor="text" w:xAlign="center" w:y="1"/>
        <w:rPr>
          <w:sz w:val="2"/>
          <w:szCs w:val="2"/>
        </w:rPr>
      </w:pPr>
    </w:p>
    <w:p w:rsidR="00C119E1" w:rsidRDefault="00C119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4"/>
        <w:gridCol w:w="4834"/>
      </w:tblGrid>
      <w:tr w:rsidR="00C119E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lastRenderedPageBreak/>
              <w:t>Программируемые функции кнопок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78" w:lineRule="exact"/>
              <w:ind w:left="160"/>
              <w:jc w:val="left"/>
            </w:pPr>
            <w:r>
              <w:rPr>
                <w:rStyle w:val="211pt"/>
              </w:rPr>
              <w:t xml:space="preserve">Возможность </w:t>
            </w:r>
            <w:r>
              <w:rPr>
                <w:rStyle w:val="211pt"/>
              </w:rPr>
              <w:t>оперативно изменять уровень срабатывания шум подавителя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78" w:lineRule="exact"/>
              <w:ind w:left="160"/>
              <w:jc w:val="left"/>
            </w:pPr>
            <w:r>
              <w:rPr>
                <w:rStyle w:val="211pt"/>
              </w:rPr>
              <w:t>Дополнительные режимы сканирования каналов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83" w:lineRule="exact"/>
              <w:ind w:left="160"/>
              <w:jc w:val="left"/>
            </w:pPr>
            <w:r>
              <w:rPr>
                <w:rStyle w:val="211pt"/>
              </w:rPr>
              <w:t xml:space="preserve">Функция просмотра приоритетного канала </w:t>
            </w:r>
            <w:r>
              <w:rPr>
                <w:rStyle w:val="211pt"/>
                <w:lang w:val="en-US" w:eastAsia="en-US" w:bidi="en-US"/>
              </w:rPr>
              <w:t>(Lookback).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78" w:lineRule="exact"/>
              <w:ind w:left="160"/>
              <w:jc w:val="left"/>
            </w:pPr>
            <w:r>
              <w:rPr>
                <w:rStyle w:val="211pt"/>
              </w:rPr>
              <w:t>Таймер работы передатчика (ограничивает время передачи сообщения).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78" w:lineRule="exact"/>
              <w:ind w:left="160"/>
              <w:jc w:val="left"/>
            </w:pPr>
            <w:r>
              <w:rPr>
                <w:rStyle w:val="211pt"/>
              </w:rPr>
              <w:t xml:space="preserve">Автоматическое </w:t>
            </w:r>
            <w:r>
              <w:rPr>
                <w:rStyle w:val="211pt"/>
              </w:rPr>
              <w:t>тестирование работоспособности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Жидкокристаллический дисплей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11pt"/>
              </w:rPr>
              <w:t xml:space="preserve">Пользовательских субтотальных кода </w:t>
            </w:r>
            <w:r>
              <w:rPr>
                <w:rStyle w:val="211pt"/>
                <w:lang w:val="en-US" w:eastAsia="en-US" w:bidi="en-US"/>
              </w:rPr>
              <w:t xml:space="preserve">CTCSS/DCS, </w:t>
            </w:r>
            <w:r>
              <w:rPr>
                <w:rStyle w:val="211pt"/>
              </w:rPr>
              <w:t>оперативно устанавливаемых на канале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не менее 32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5698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Комплектация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радиостанция 400-470 МГц 45Вт (не менее 2 уровней перестройки, не менее 512 каналов/256 банков), </w:t>
            </w:r>
            <w:r>
              <w:rPr>
                <w:rStyle w:val="211pt"/>
                <w:lang w:val="en-US" w:eastAsia="en-US" w:bidi="en-US"/>
              </w:rPr>
              <w:t>CTCSS, DCS</w:t>
            </w:r>
          </w:p>
          <w:p w:rsidR="00C119E1" w:rsidRDefault="001340AD">
            <w:pPr>
              <w:pStyle w:val="20"/>
              <w:framePr w:w="1001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line="274" w:lineRule="exact"/>
            </w:pPr>
            <w:r>
              <w:rPr>
                <w:rStyle w:val="211pt"/>
              </w:rPr>
              <w:t>антенна стационарная 405-512 МГц,</w:t>
            </w:r>
          </w:p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  <w:lang w:val="en-US" w:eastAsia="en-US" w:bidi="en-US"/>
              </w:rPr>
              <w:t xml:space="preserve">7.8dBi, </w:t>
            </w:r>
            <w:r>
              <w:rPr>
                <w:rStyle w:val="211pt"/>
              </w:rPr>
              <w:t>180 см</w:t>
            </w:r>
          </w:p>
          <w:p w:rsidR="00C119E1" w:rsidRDefault="001340AD">
            <w:pPr>
              <w:pStyle w:val="20"/>
              <w:framePr w:w="1001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line="274" w:lineRule="exact"/>
            </w:pPr>
            <w:r>
              <w:rPr>
                <w:rStyle w:val="211pt"/>
              </w:rPr>
              <w:t xml:space="preserve">блок питания </w:t>
            </w:r>
            <w:r>
              <w:rPr>
                <w:rStyle w:val="211pt"/>
                <w:lang w:val="en-US" w:eastAsia="en-US" w:bidi="en-US"/>
              </w:rPr>
              <w:t xml:space="preserve">12V, </w:t>
            </w:r>
            <w:r>
              <w:rPr>
                <w:rStyle w:val="211pt"/>
              </w:rPr>
              <w:t>до 18А;</w:t>
            </w:r>
          </w:p>
          <w:p w:rsidR="00C119E1" w:rsidRDefault="001340AD">
            <w:pPr>
              <w:pStyle w:val="20"/>
              <w:framePr w:w="1001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line="274" w:lineRule="exact"/>
            </w:pPr>
            <w:r>
              <w:rPr>
                <w:rStyle w:val="211pt"/>
              </w:rPr>
              <w:t xml:space="preserve">комплект разъемов </w:t>
            </w:r>
            <w:r>
              <w:rPr>
                <w:rStyle w:val="211pt"/>
                <w:lang w:val="en-US" w:eastAsia="en-US" w:bidi="en-US"/>
              </w:rPr>
              <w:t xml:space="preserve">(U113B) </w:t>
            </w:r>
            <w:r>
              <w:rPr>
                <w:rStyle w:val="211pt"/>
              </w:rPr>
              <w:t xml:space="preserve">с грозозащитой </w:t>
            </w:r>
            <w:r>
              <w:rPr>
                <w:rStyle w:val="211pt"/>
                <w:lang w:val="en-US" w:eastAsia="en-US" w:bidi="en-US"/>
              </w:rPr>
              <w:t>UP-322/CT-LA-L;</w:t>
            </w:r>
          </w:p>
          <w:p w:rsidR="00C119E1" w:rsidRDefault="001340AD">
            <w:pPr>
              <w:pStyle w:val="20"/>
              <w:framePr w:w="1001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line="274" w:lineRule="exact"/>
            </w:pPr>
            <w:r>
              <w:rPr>
                <w:rStyle w:val="211pt"/>
              </w:rPr>
              <w:t xml:space="preserve">кабель </w:t>
            </w:r>
            <w:r>
              <w:rPr>
                <w:rStyle w:val="211pt"/>
                <w:lang w:val="en-US" w:eastAsia="en-US" w:bidi="en-US"/>
              </w:rPr>
              <w:t xml:space="preserve">DX-10A </w:t>
            </w:r>
            <w:r>
              <w:rPr>
                <w:rStyle w:val="211pt"/>
              </w:rPr>
              <w:t xml:space="preserve">- </w:t>
            </w:r>
            <w:r>
              <w:rPr>
                <w:rStyle w:val="211pt"/>
              </w:rPr>
              <w:t>33 м.</w:t>
            </w:r>
          </w:p>
          <w:p w:rsidR="00C119E1" w:rsidRDefault="001340AD">
            <w:pPr>
              <w:pStyle w:val="20"/>
              <w:framePr w:w="1001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line="274" w:lineRule="exact"/>
              <w:jc w:val="left"/>
            </w:pPr>
            <w:r>
              <w:rPr>
                <w:rStyle w:val="211pt"/>
              </w:rPr>
              <w:t>программное обеспечение, - радиостанции должны быть запрограммированы на номиналы частот необходимые Заказчику.</w:t>
            </w:r>
          </w:p>
          <w:p w:rsidR="00C119E1" w:rsidRDefault="001340AD">
            <w:pPr>
              <w:pStyle w:val="20"/>
              <w:framePr w:w="1001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06"/>
              </w:tabs>
              <w:spacing w:line="274" w:lineRule="exact"/>
              <w:jc w:val="left"/>
            </w:pPr>
            <w:r>
              <w:rPr>
                <w:rStyle w:val="211pt"/>
              </w:rPr>
              <w:t>мачта телескопическая, усиленная не менее 15 м. для установки антенн стационарных радиостанций на земле около зданий. по количеству стацио</w:t>
            </w:r>
            <w:r>
              <w:rPr>
                <w:rStyle w:val="211pt"/>
              </w:rPr>
              <w:t>нарных радиостанций. В комплект мачты входит весь необходимый такелаж для установки мачты, руководство по эксплуатации, паспорт с отметками о приемке продукции, упаковка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 шт.</w:t>
            </w:r>
          </w:p>
        </w:tc>
      </w:tr>
    </w:tbl>
    <w:p w:rsidR="00C119E1" w:rsidRDefault="00C119E1">
      <w:pPr>
        <w:framePr w:w="10018" w:wrap="notBeside" w:vAnchor="text" w:hAnchor="text" w:xAlign="center" w:y="1"/>
        <w:rPr>
          <w:sz w:val="2"/>
          <w:szCs w:val="2"/>
        </w:rPr>
      </w:pPr>
    </w:p>
    <w:p w:rsidR="00C119E1" w:rsidRDefault="00C119E1">
      <w:pPr>
        <w:rPr>
          <w:sz w:val="2"/>
          <w:szCs w:val="2"/>
        </w:rPr>
      </w:pPr>
    </w:p>
    <w:p w:rsidR="00C119E1" w:rsidRDefault="001340AD">
      <w:pPr>
        <w:pStyle w:val="50"/>
        <w:shd w:val="clear" w:color="auto" w:fill="auto"/>
        <w:spacing w:after="200" w:line="220" w:lineRule="exact"/>
      </w:pPr>
      <w:r>
        <w:t>Приложение 3</w:t>
      </w:r>
    </w:p>
    <w:p w:rsidR="00C119E1" w:rsidRDefault="001340AD">
      <w:pPr>
        <w:pStyle w:val="60"/>
        <w:shd w:val="clear" w:color="auto" w:fill="auto"/>
        <w:spacing w:before="0"/>
        <w:ind w:left="20" w:firstLine="0"/>
      </w:pPr>
      <w:r>
        <w:t>Типовое техническое задание</w:t>
      </w:r>
      <w:r>
        <w:br/>
        <w:t>на поставку оборудования</w:t>
      </w:r>
    </w:p>
    <w:p w:rsidR="00C119E1" w:rsidRDefault="001340AD">
      <w:pPr>
        <w:pStyle w:val="60"/>
        <w:shd w:val="clear" w:color="auto" w:fill="auto"/>
        <w:tabs>
          <w:tab w:val="left" w:leader="underscore" w:pos="4386"/>
          <w:tab w:val="left" w:leader="underscore" w:pos="7194"/>
        </w:tabs>
        <w:spacing w:before="0"/>
        <w:ind w:left="2100"/>
        <w:jc w:val="left"/>
      </w:pPr>
      <w:r>
        <w:t>для организации рабочих мест и обустройства помещений ЕДДС</w:t>
      </w:r>
      <w:r>
        <w:tab/>
        <w:t>района</w:t>
      </w:r>
      <w:r>
        <w:tab/>
        <w:t>края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6"/>
        <w:gridCol w:w="4512"/>
      </w:tblGrid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lastRenderedPageBreak/>
              <w:t>Основные параметры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Норма по ТУ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Общие сведения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Наименование объекта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На поставку оборудования для организации рабочих мест и обустройства помещений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Муниципальный Заказчик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Администрация муниципального образования « район» края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Адрес, контактные телефоны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83" w:lineRule="exact"/>
              <w:ind w:left="1200" w:hanging="1200"/>
              <w:jc w:val="left"/>
            </w:pPr>
            <w:r>
              <w:rPr>
                <w:rStyle w:val="211pt"/>
              </w:rPr>
              <w:t>Единая дежурно-диспетчерская служба района края,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3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888" w:wrap="notBeside" w:vAnchor="text" w:hAnchor="text" w:xAlign="center" w:y="1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671055, с. Огоньки, ул.Ленина, 45 Тел. (383) 41-243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Способ проведения торгов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Аукцион в электронной форме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 xml:space="preserve">Предмет </w:t>
            </w:r>
            <w:r>
              <w:rPr>
                <w:rStyle w:val="211pt"/>
              </w:rPr>
              <w:t>аукциона в электронной форме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Поставку оборудования для организации рабочих мест и обустройства помещений для нужд ЕДДС района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Состав и количество товара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Поставка: 1 (одного) МФУ и 1 (одного) источника бесперебойного питания, 1 (одной веб камеры)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 xml:space="preserve">Срок </w:t>
            </w:r>
            <w:r>
              <w:rPr>
                <w:rStyle w:val="211pt"/>
              </w:rPr>
              <w:t>поставки товара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В течение 14 рабочих дней с даты заключения контракта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Гарантийный срок эксплуатации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не менее установленного изготовителем.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Начальная (максимальная) цена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Источники финансирования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Местный бюджет.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Условия расчетов за выполненные работы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В </w:t>
            </w:r>
            <w:r>
              <w:rPr>
                <w:rStyle w:val="211pt"/>
              </w:rPr>
              <w:t>соответствии с условиями муниципального контракта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4740"/>
              <w:jc w:val="left"/>
            </w:pPr>
            <w:r>
              <w:rPr>
                <w:rStyle w:val="211pt0"/>
              </w:rPr>
              <w:t>Веб-камера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Тип матрицы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lang w:val="en-US" w:eastAsia="en-US" w:bidi="en-US"/>
              </w:rPr>
              <w:t>CMOS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Оптический зум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не менее 10х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Число мегапикселей матрицы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не менее 2МП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Разрешение (видео)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lang w:val="en-US" w:eastAsia="en-US" w:bidi="en-US"/>
              </w:rPr>
              <w:t>1280x1024, 1280x720, 1600x1200, 1920x1080</w:t>
            </w:r>
          </w:p>
        </w:tc>
      </w:tr>
    </w:tbl>
    <w:p w:rsidR="00C119E1" w:rsidRDefault="00C119E1">
      <w:pPr>
        <w:framePr w:w="9888" w:wrap="notBeside" w:vAnchor="text" w:hAnchor="text" w:xAlign="center" w:y="1"/>
        <w:rPr>
          <w:sz w:val="2"/>
          <w:szCs w:val="2"/>
        </w:rPr>
      </w:pPr>
    </w:p>
    <w:p w:rsidR="00C119E1" w:rsidRDefault="00C119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6"/>
        <w:gridCol w:w="4512"/>
      </w:tblGrid>
      <w:tr w:rsidR="00C119E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lastRenderedPageBreak/>
              <w:t>Поддерживаемые видео кодеки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lang w:val="en-US" w:eastAsia="en-US" w:bidi="en-US"/>
              </w:rPr>
              <w:t>H.264/AVC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Максимальная частота кадров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не менее 30 кадр/с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Поддержка режимов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 xml:space="preserve">не менее </w:t>
            </w:r>
            <w:r>
              <w:rPr>
                <w:rStyle w:val="211pt"/>
                <w:lang w:val="en-US" w:eastAsia="en-US" w:bidi="en-US"/>
              </w:rPr>
              <w:t xml:space="preserve">1920x1080 </w:t>
            </w:r>
            <w:r>
              <w:rPr>
                <w:rStyle w:val="211pt"/>
              </w:rPr>
              <w:t>@ 30 Гц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Разрешение (фото)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не менее1920х1080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Фокусировка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автоматическая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Количество предустановок камеры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не менее 5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Тип подключения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проводная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Интерфейс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lang w:val="en-US" w:eastAsia="en-US" w:bidi="en-US"/>
              </w:rPr>
              <w:t xml:space="preserve">USB </w:t>
            </w:r>
            <w:r>
              <w:rPr>
                <w:rStyle w:val="211pt"/>
              </w:rPr>
              <w:t xml:space="preserve">2.0, </w:t>
            </w:r>
            <w:r>
              <w:rPr>
                <w:rStyle w:val="211pt"/>
                <w:lang w:val="en-US" w:eastAsia="en-US" w:bidi="en-US"/>
              </w:rPr>
              <w:t xml:space="preserve">USB </w:t>
            </w:r>
            <w:r>
              <w:rPr>
                <w:rStyle w:val="211pt"/>
              </w:rPr>
              <w:t>3.0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Совместимость с операционными системами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lang w:val="en-US" w:eastAsia="en-US" w:bidi="en-US"/>
              </w:rPr>
              <w:t xml:space="preserve">Windows </w:t>
            </w:r>
            <w:r>
              <w:rPr>
                <w:rStyle w:val="211pt"/>
              </w:rPr>
              <w:t xml:space="preserve">7, </w:t>
            </w:r>
            <w:r>
              <w:rPr>
                <w:rStyle w:val="211pt"/>
                <w:lang w:val="en-US" w:eastAsia="en-US" w:bidi="en-US"/>
              </w:rPr>
              <w:t>Windows 8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Микрофон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Пульт ДУ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Поддержка стерео или моно аудио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Поворот в горизонтальной плоскости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не менее 260 градусов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Поворот в вертикальной плоскости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не менее 130 градусов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Всенаправленные дуплексные микрофоны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Частотный диапазон микрофона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 Гц - 7.75 кГц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Широкополосный звук с эхо- и шумоподавлением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Динамики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 xml:space="preserve">Настольный динамик (120 Гц - 10 кГц) и всенаправленный двойной микрофон (с радиусом действия не менее 3 </w:t>
            </w:r>
            <w:r>
              <w:rPr>
                <w:rStyle w:val="211pt"/>
              </w:rPr>
              <w:t>метра) в одном блоке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Крепление веб-камеры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Установка на столе, Крепление к стене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Комплект поставки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Камера с пультом ДУ, переговорное устройство, хаб, все необходимые кабели, крепление для установки на стену.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Технические характеристики лазерного МФУ.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Функции устройства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копир, принтер, сканер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Принтер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Технология печати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лазерная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Цветность печати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черно-белая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Максимальный формат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lang w:val="en-US" w:eastAsia="en-US" w:bidi="en-US"/>
              </w:rPr>
              <w:t>A4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Максимальное разрешение чёрно-белой печати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lang w:val="en-US" w:eastAsia="en-US" w:bidi="en-US"/>
              </w:rPr>
              <w:t>600x600 dpi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Скорость чёрно-белой печати (стр/мин)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 стр/мин (А4)</w:t>
            </w:r>
          </w:p>
        </w:tc>
      </w:tr>
    </w:tbl>
    <w:p w:rsidR="00C119E1" w:rsidRDefault="00C119E1">
      <w:pPr>
        <w:framePr w:w="9888" w:wrap="notBeside" w:vAnchor="text" w:hAnchor="text" w:xAlign="center" w:y="1"/>
        <w:rPr>
          <w:sz w:val="2"/>
          <w:szCs w:val="2"/>
        </w:rPr>
      </w:pPr>
    </w:p>
    <w:p w:rsidR="00C119E1" w:rsidRDefault="00C119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6"/>
        <w:gridCol w:w="4512"/>
      </w:tblGrid>
      <w:tr w:rsidR="00C119E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</w:pPr>
            <w:r>
              <w:rPr>
                <w:rStyle w:val="211pt"/>
              </w:rPr>
              <w:t xml:space="preserve">Время </w:t>
            </w:r>
            <w:r>
              <w:rPr>
                <w:rStyle w:val="211pt"/>
              </w:rPr>
              <w:t>выхода первого чёрно-белого отпечатка (сек.)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не более 9.5 сек.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Количество страниц в месяц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не менее 8000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Сканер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Оптическое разрешение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 xml:space="preserve">не менее </w:t>
            </w:r>
            <w:r>
              <w:rPr>
                <w:rStyle w:val="211pt"/>
                <w:lang w:val="en-US" w:eastAsia="en-US" w:bidi="en-US"/>
              </w:rPr>
              <w:t>1200x1200 dpi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Скорость сканирования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не менее 7 стр/мин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Максимальный формат бумаги (сканер)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lang w:val="en-US" w:eastAsia="en-US" w:bidi="en-US"/>
              </w:rPr>
              <w:t xml:space="preserve">A4 </w:t>
            </w:r>
            <w:r>
              <w:rPr>
                <w:rStyle w:val="211pt"/>
              </w:rPr>
              <w:t>(297х216)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Копир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Максимальное разрешение копира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 xml:space="preserve">не менее </w:t>
            </w:r>
            <w:r>
              <w:rPr>
                <w:rStyle w:val="211pt"/>
                <w:lang w:val="en-US" w:eastAsia="en-US" w:bidi="en-US"/>
              </w:rPr>
              <w:t>300x300 dpi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Скорость копирования (стр/мин)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не менее 20 стр/мин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Изменение масштаба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25-400 %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Максимальное количество копий за цикл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не менее 99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Лотки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Ёмкость подачи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не менее 150 листов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 xml:space="preserve">Ёмкость выходного </w:t>
            </w:r>
            <w:r>
              <w:rPr>
                <w:rStyle w:val="211pt"/>
              </w:rPr>
              <w:t>лотка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не менее 100 листов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Память/Процессор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Объем памяти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128 Мб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Частота процессора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600 МГц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Интерфейсы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Интерфейсы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lang w:val="en-US" w:eastAsia="en-US" w:bidi="en-US"/>
              </w:rPr>
              <w:t>Ethernet (RJ-45), USB, Wi-Fi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Дополнительная информация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Совместимость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lang w:val="en-US" w:eastAsia="en-US" w:bidi="en-US"/>
              </w:rPr>
              <w:t>Windows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Отображение информации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жк-дисплей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 xml:space="preserve">Потребляемая мощность в </w:t>
            </w:r>
            <w:r>
              <w:rPr>
                <w:rStyle w:val="211pt"/>
              </w:rPr>
              <w:t>работе (Вт)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не более 465 Вт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Потребляемая мощность в режиме ожидания (Вт)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не более 2.2 Вт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Уровень шума при работе (дБ)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не более 48 дБ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Габариты, вес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Длина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365 мм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Ширина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420 мм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Высота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254 мм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Вес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 кг</w:t>
            </w:r>
          </w:p>
        </w:tc>
      </w:tr>
    </w:tbl>
    <w:p w:rsidR="00C119E1" w:rsidRDefault="00C119E1">
      <w:pPr>
        <w:framePr w:w="9888" w:wrap="notBeside" w:vAnchor="text" w:hAnchor="text" w:xAlign="center" w:y="1"/>
        <w:rPr>
          <w:sz w:val="2"/>
          <w:szCs w:val="2"/>
        </w:rPr>
      </w:pPr>
    </w:p>
    <w:p w:rsidR="00C119E1" w:rsidRDefault="00C119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283"/>
        <w:gridCol w:w="1968"/>
        <w:gridCol w:w="4512"/>
      </w:tblGrid>
      <w:tr w:rsidR="00C119E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Система бесперебойного электропитания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 xml:space="preserve">Входные </w:t>
            </w:r>
            <w:r>
              <w:rPr>
                <w:rStyle w:val="211pt1"/>
              </w:rPr>
              <w:t>параметры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Тип сети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однофазная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Номинальное напряжение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220 В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78" w:lineRule="exact"/>
              <w:ind w:left="160"/>
              <w:jc w:val="left"/>
            </w:pPr>
            <w:r>
              <w:rPr>
                <w:rStyle w:val="211pt2"/>
              </w:rPr>
              <w:t>Диапазон входных напряжений без перехода на батарею при нагрузке 100%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176-276 В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Частота входного напряжения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50±4 Гц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Входной коэффициент мощности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0,98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Выходные параметры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Номинальная мощность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6000 ВА / 4200 Вт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Номинальное напряжение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220В ± 2%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Форма выходного напряжения во всех режимах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синусоидальная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11pt2"/>
              </w:rPr>
              <w:t>Коэффициент искажения синусоидальности выходного напряжения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>линейная нагрузка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3%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4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C119E1">
            <w:pPr>
              <w:framePr w:w="9888" w:wrap="notBeside" w:vAnchor="text" w:hAnchor="text" w:xAlign="center" w:y="1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after="120" w:line="220" w:lineRule="exact"/>
              <w:ind w:left="140"/>
              <w:jc w:val="left"/>
            </w:pPr>
            <w:r>
              <w:rPr>
                <w:rStyle w:val="211pt2"/>
              </w:rPr>
              <w:t>нелинейная</w:t>
            </w:r>
          </w:p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</w:pPr>
            <w:r>
              <w:rPr>
                <w:rStyle w:val="211pt2"/>
              </w:rPr>
              <w:t>нагрузка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6%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Частота выходного напряжения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700"/>
              <w:jc w:val="left"/>
            </w:pPr>
            <w:r>
              <w:rPr>
                <w:rStyle w:val="211pt2"/>
              </w:rPr>
              <w:t>50Гц±0,2% (при работе от АКБ)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</w:pPr>
            <w:r>
              <w:rPr>
                <w:rStyle w:val="211pt2"/>
              </w:rPr>
              <w:t>Допустимый коэффициент амплитуды тока нагрузки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700"/>
              <w:jc w:val="left"/>
            </w:pPr>
            <w:r>
              <w:rPr>
                <w:rStyle w:val="211pt2"/>
              </w:rPr>
              <w:t>3:1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</w:pPr>
            <w:r>
              <w:rPr>
                <w:rStyle w:val="211pt2"/>
              </w:rPr>
              <w:t>КПД при номинальной нагрузке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2"/>
              </w:rPr>
              <w:t>инверторный режим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88%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C119E1">
            <w:pPr>
              <w:framePr w:w="9888" w:wrap="notBeside" w:vAnchor="text" w:hAnchor="text" w:xAlign="center" w:y="1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2"/>
              </w:rPr>
              <w:t xml:space="preserve">режим </w:t>
            </w:r>
            <w:r>
              <w:rPr>
                <w:rStyle w:val="211pt2"/>
                <w:lang w:val="en-US" w:eastAsia="en-US" w:bidi="en-US"/>
              </w:rPr>
              <w:t>Bypass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97%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Перегрузочная способность инвертора при нагрузке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менее 105%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 xml:space="preserve">длительность без перехода на </w:t>
            </w:r>
            <w:r>
              <w:rPr>
                <w:rStyle w:val="211pt2"/>
                <w:lang w:val="en-US" w:eastAsia="en-US" w:bidi="en-US"/>
              </w:rPr>
              <w:t>Bypass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 xml:space="preserve">от </w:t>
            </w:r>
            <w:r>
              <w:rPr>
                <w:rStyle w:val="211pt2"/>
              </w:rPr>
              <w:t>105 до 130%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600с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более 130%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1с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Аккумуляторная батарея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Электронная защита от: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after="60" w:line="220" w:lineRule="exact"/>
              <w:ind w:left="740"/>
              <w:jc w:val="left"/>
            </w:pPr>
            <w:r>
              <w:rPr>
                <w:rStyle w:val="211pt2"/>
              </w:rPr>
              <w:t>перегрузки</w:t>
            </w:r>
          </w:p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2"/>
              </w:rPr>
              <w:t>ИБП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888" w:wrap="notBeside" w:vAnchor="text" w:hAnchor="text" w:xAlign="center" w:y="1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after="60" w:line="220" w:lineRule="exact"/>
              <w:ind w:left="820"/>
              <w:jc w:val="left"/>
            </w:pPr>
            <w:r>
              <w:rPr>
                <w:rStyle w:val="211pt2"/>
              </w:rPr>
              <w:t>перегрева</w:t>
            </w:r>
          </w:p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2"/>
              </w:rPr>
              <w:t>ИБП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888" w:wrap="notBeside" w:vAnchor="text" w:hAnchor="text" w:xAlign="center" w:y="1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2"/>
              </w:rPr>
              <w:t>КЗ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9E1" w:rsidRDefault="00C119E1">
            <w:pPr>
              <w:framePr w:w="9888" w:wrap="notBeside" w:vAnchor="text" w:hAnchor="text" w:xAlign="center" w:y="1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2"/>
              </w:rPr>
              <w:t>глубокого разряда АБ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</w:tbl>
    <w:p w:rsidR="00C119E1" w:rsidRDefault="00C119E1">
      <w:pPr>
        <w:framePr w:w="9888" w:wrap="notBeside" w:vAnchor="text" w:hAnchor="text" w:xAlign="center" w:y="1"/>
        <w:rPr>
          <w:sz w:val="2"/>
          <w:szCs w:val="2"/>
        </w:rPr>
      </w:pPr>
    </w:p>
    <w:p w:rsidR="00C119E1" w:rsidRDefault="00C119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6"/>
        <w:gridCol w:w="4512"/>
      </w:tblGrid>
      <w:tr w:rsidR="00C119E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Фильтр импульсных и ВЧ помех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 xml:space="preserve">входной / выходной </w:t>
            </w:r>
            <w:r>
              <w:rPr>
                <w:rStyle w:val="211pt2"/>
                <w:lang w:val="en-US" w:eastAsia="en-US" w:bidi="en-US"/>
              </w:rPr>
              <w:t>EMI</w:t>
            </w:r>
            <w:r>
              <w:rPr>
                <w:rStyle w:val="211pt2"/>
              </w:rPr>
              <w:t>-фильтр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 xml:space="preserve">Индикация режимов работы и </w:t>
            </w:r>
            <w:r>
              <w:rPr>
                <w:rStyle w:val="211pt2"/>
              </w:rPr>
              <w:t>параметров ИБП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2"/>
              </w:rPr>
              <w:t>светодиодная индикация, звуковые сигналы, ЖК-дисплей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211pt2"/>
              </w:rPr>
              <w:t>Коммуникационный порт для связи с компьютером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  <w:lang w:val="en-US" w:eastAsia="en-US" w:bidi="en-US"/>
              </w:rPr>
              <w:t>RS-232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Программное обеспечение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Конструктивное исполнение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Подключение к сети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>клеммная колодка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Подключение нагрузки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>клеммная колодка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Режим работы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>продолжительный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Рабочая температура окружающей среды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>0...+40 С°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Температура хранения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>-25...+55 С°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83" w:lineRule="exact"/>
              <w:ind w:left="140"/>
              <w:jc w:val="left"/>
            </w:pPr>
            <w:r>
              <w:rPr>
                <w:rStyle w:val="211pt2"/>
              </w:rPr>
              <w:t>Относительная влажность воздуха при температуре +20 °С, не более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pt2"/>
              </w:rPr>
              <w:t xml:space="preserve">95 </w:t>
            </w:r>
            <w:r>
              <w:rPr>
                <w:rStyle w:val="2BookAntiqua115pt"/>
              </w:rPr>
              <w:t>%</w:t>
            </w:r>
            <w:r>
              <w:rPr>
                <w:rStyle w:val="211pt2"/>
              </w:rPr>
              <w:t xml:space="preserve"> (без конденсата)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Рабочая высота над уровнем моря при +40С°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>до 1500м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Степень защиты (по ГОСТ 14254)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  <w:lang w:val="en-US" w:eastAsia="en-US" w:bidi="en-US"/>
              </w:rPr>
              <w:t>IP20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Охлаждение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>принудительное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Соответствие стандартам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88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2"/>
              </w:rPr>
              <w:t>Требования по электробезопасности ГОСТ Р МЭК 60950-22 Требования по ЭМС ГОСТ Р 50745-99, ГОСТ 51317.3.2-99, ГОСТ Р 51317.3.3-99</w:t>
            </w:r>
          </w:p>
        </w:tc>
      </w:tr>
    </w:tbl>
    <w:p w:rsidR="00C119E1" w:rsidRDefault="00C119E1">
      <w:pPr>
        <w:framePr w:w="9888" w:wrap="notBeside" w:vAnchor="text" w:hAnchor="text" w:xAlign="center" w:y="1"/>
        <w:rPr>
          <w:sz w:val="2"/>
          <w:szCs w:val="2"/>
        </w:rPr>
      </w:pPr>
    </w:p>
    <w:p w:rsidR="00C119E1" w:rsidRDefault="00C119E1">
      <w:pPr>
        <w:spacing w:line="7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077"/>
        <w:gridCol w:w="4296"/>
        <w:gridCol w:w="1709"/>
      </w:tblGrid>
      <w:tr w:rsidR="00C119E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№ п/п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936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1"/>
              </w:rPr>
              <w:t xml:space="preserve">Характеристики товара. </w:t>
            </w:r>
            <w:r>
              <w:rPr>
                <w:rStyle w:val="211pt1"/>
              </w:rPr>
              <w:t>Функциональные (требования)</w:t>
            </w:r>
          </w:p>
          <w:p w:rsidR="00C119E1" w:rsidRDefault="001340AD">
            <w:pPr>
              <w:pStyle w:val="20"/>
              <w:framePr w:w="9936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1"/>
              </w:rPr>
              <w:t>свойства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1"/>
              </w:rPr>
              <w:t>Кол-во, шт.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1"/>
              </w:rPr>
              <w:t>АРМ в сборе:</w:t>
            </w:r>
          </w:p>
        </w:tc>
        <w:tc>
          <w:tcPr>
            <w:tcW w:w="4296" w:type="dxa"/>
            <w:tcBorders>
              <w:top w:val="single" w:sz="4" w:space="0" w:color="auto"/>
            </w:tcBorders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Устанавливае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1"/>
              </w:rPr>
              <w:t>Материнская плата</w:t>
            </w:r>
          </w:p>
        </w:tc>
        <w:tc>
          <w:tcPr>
            <w:tcW w:w="4296" w:type="dxa"/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тся из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2"/>
              </w:rPr>
              <w:t>Тип разъема для</w:t>
            </w:r>
          </w:p>
        </w:tc>
        <w:tc>
          <w:tcPr>
            <w:tcW w:w="4296" w:type="dxa"/>
            <w:shd w:val="clear" w:color="auto" w:fill="FFFFFF"/>
          </w:tcPr>
          <w:p w:rsidR="00C119E1" w:rsidRDefault="001340AD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2"/>
              </w:rPr>
              <w:t>Совместимый с процессором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необходимост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2"/>
              </w:rPr>
              <w:t>установки центрального</w:t>
            </w:r>
          </w:p>
        </w:tc>
        <w:tc>
          <w:tcPr>
            <w:tcW w:w="4296" w:type="dxa"/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и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2"/>
              </w:rPr>
              <w:t>процессора в</w:t>
            </w:r>
          </w:p>
        </w:tc>
        <w:tc>
          <w:tcPr>
            <w:tcW w:w="4296" w:type="dxa"/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2"/>
              </w:rPr>
              <w:t>материнскую плату</w:t>
            </w:r>
          </w:p>
        </w:tc>
        <w:tc>
          <w:tcPr>
            <w:tcW w:w="4296" w:type="dxa"/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2"/>
              </w:rPr>
              <w:t>Форм-фактор</w:t>
            </w:r>
          </w:p>
        </w:tc>
        <w:tc>
          <w:tcPr>
            <w:tcW w:w="4296" w:type="dxa"/>
            <w:shd w:val="clear" w:color="auto" w:fill="FFFFFF"/>
          </w:tcPr>
          <w:p w:rsidR="00C119E1" w:rsidRDefault="001340AD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2"/>
              </w:rPr>
              <w:t>mАТХ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2"/>
              </w:rPr>
              <w:t>Количество слотов</w:t>
            </w:r>
          </w:p>
        </w:tc>
        <w:tc>
          <w:tcPr>
            <w:tcW w:w="4296" w:type="dxa"/>
            <w:shd w:val="clear" w:color="auto" w:fill="FFFFFF"/>
          </w:tcPr>
          <w:p w:rsidR="00C119E1" w:rsidRDefault="001340AD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2"/>
              </w:rPr>
              <w:t>Не менее 2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2"/>
              </w:rPr>
              <w:t>памяти</w:t>
            </w:r>
          </w:p>
        </w:tc>
        <w:tc>
          <w:tcPr>
            <w:tcW w:w="4296" w:type="dxa"/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2"/>
              </w:rPr>
              <w:t>Память</w:t>
            </w:r>
          </w:p>
        </w:tc>
        <w:tc>
          <w:tcPr>
            <w:tcW w:w="4296" w:type="dxa"/>
            <w:shd w:val="clear" w:color="auto" w:fill="FFFFFF"/>
          </w:tcPr>
          <w:p w:rsidR="00C119E1" w:rsidRDefault="001340AD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2"/>
              </w:rPr>
              <w:t xml:space="preserve">Не менее </w:t>
            </w:r>
            <w:r>
              <w:rPr>
                <w:rStyle w:val="211pt2"/>
                <w:lang w:val="en-US" w:eastAsia="en-US" w:bidi="en-US"/>
              </w:rPr>
              <w:t>DDR3 DIMM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2"/>
              </w:rPr>
              <w:t>Максимальный объем</w:t>
            </w:r>
          </w:p>
        </w:tc>
        <w:tc>
          <w:tcPr>
            <w:tcW w:w="4296" w:type="dxa"/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2"/>
              </w:rPr>
              <w:t>устанавливаемой памяти</w:t>
            </w:r>
          </w:p>
        </w:tc>
        <w:tc>
          <w:tcPr>
            <w:tcW w:w="4296" w:type="dxa"/>
            <w:shd w:val="clear" w:color="auto" w:fill="FFFFFF"/>
          </w:tcPr>
          <w:p w:rsidR="00C119E1" w:rsidRDefault="001340AD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2"/>
              </w:rPr>
              <w:t xml:space="preserve">Не менее </w:t>
            </w:r>
            <w:r>
              <w:rPr>
                <w:rStyle w:val="211pt2"/>
                <w:lang w:val="en-US" w:eastAsia="en-US" w:bidi="en-US"/>
              </w:rPr>
              <w:t xml:space="preserve">16 </w:t>
            </w:r>
            <w:r>
              <w:rPr>
                <w:rStyle w:val="211pt2"/>
              </w:rPr>
              <w:t>Гб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2"/>
              </w:rPr>
              <w:t>Слоты расширения</w:t>
            </w:r>
          </w:p>
        </w:tc>
        <w:tc>
          <w:tcPr>
            <w:tcW w:w="4296" w:type="dxa"/>
            <w:shd w:val="clear" w:color="auto" w:fill="FFFFFF"/>
            <w:vAlign w:val="bottom"/>
          </w:tcPr>
          <w:p w:rsidR="00C119E1" w:rsidRDefault="001340AD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2"/>
              </w:rPr>
              <w:t xml:space="preserve">Не менее 1 слота </w:t>
            </w:r>
            <w:r>
              <w:rPr>
                <w:rStyle w:val="211pt2"/>
                <w:lang w:val="en-US" w:eastAsia="en-US" w:bidi="en-US"/>
              </w:rPr>
              <w:t xml:space="preserve">PCI-Express3.0 </w:t>
            </w:r>
            <w:r>
              <w:rPr>
                <w:rStyle w:val="211pt2"/>
              </w:rPr>
              <w:t>х16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2"/>
              </w:rPr>
              <w:t xml:space="preserve">Не менее 2 слотов </w:t>
            </w:r>
            <w:r>
              <w:rPr>
                <w:rStyle w:val="211pt2"/>
                <w:lang w:val="en-US" w:eastAsia="en-US" w:bidi="en-US"/>
              </w:rPr>
              <w:t>PCI</w:t>
            </w:r>
            <w:r>
              <w:rPr>
                <w:rStyle w:val="211pt2"/>
              </w:rPr>
              <w:t>-Е х1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19E1" w:rsidRDefault="00C119E1">
      <w:pPr>
        <w:framePr w:w="9936" w:wrap="notBeside" w:vAnchor="text" w:hAnchor="text" w:xAlign="center" w:y="1"/>
        <w:rPr>
          <w:sz w:val="2"/>
          <w:szCs w:val="2"/>
        </w:rPr>
      </w:pPr>
    </w:p>
    <w:p w:rsidR="00C119E1" w:rsidRDefault="00C119E1">
      <w:pPr>
        <w:rPr>
          <w:sz w:val="2"/>
          <w:szCs w:val="2"/>
        </w:rPr>
      </w:pPr>
    </w:p>
    <w:p w:rsidR="00C119E1" w:rsidRDefault="00C119E1">
      <w:pPr>
        <w:rPr>
          <w:sz w:val="2"/>
          <w:szCs w:val="2"/>
        </w:rPr>
        <w:sectPr w:rsidR="00C119E1">
          <w:pgSz w:w="11900" w:h="16840"/>
          <w:pgMar w:top="1068" w:right="521" w:bottom="814" w:left="1356" w:header="0" w:footer="3" w:gutter="0"/>
          <w:cols w:space="720"/>
          <w:noEndnote/>
          <w:docGrid w:linePitch="360"/>
        </w:sectPr>
      </w:pPr>
    </w:p>
    <w:p w:rsidR="00C119E1" w:rsidRDefault="00C119E1">
      <w:pPr>
        <w:spacing w:before="10" w:after="10" w:line="240" w:lineRule="exact"/>
        <w:rPr>
          <w:sz w:val="19"/>
          <w:szCs w:val="19"/>
        </w:rPr>
      </w:pPr>
    </w:p>
    <w:p w:rsidR="00C119E1" w:rsidRDefault="00C119E1">
      <w:pPr>
        <w:rPr>
          <w:sz w:val="2"/>
          <w:szCs w:val="2"/>
        </w:rPr>
        <w:sectPr w:rsidR="00C119E1">
          <w:pgSz w:w="11900" w:h="16840"/>
          <w:pgMar w:top="1007" w:right="0" w:bottom="1109" w:left="0" w:header="0" w:footer="3" w:gutter="0"/>
          <w:cols w:space="720"/>
          <w:noEndnote/>
          <w:docGrid w:linePitch="360"/>
        </w:sectPr>
      </w:pPr>
    </w:p>
    <w:p w:rsidR="00C119E1" w:rsidRDefault="001340A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360680</wp:posOffset>
                </wp:positionV>
                <wp:extent cx="1414145" cy="2204085"/>
                <wp:effectExtent l="635" t="0" r="4445" b="0"/>
                <wp:wrapNone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220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240" w:line="274" w:lineRule="exact"/>
                              <w:ind w:right="26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 xml:space="preserve">Общее количество интерфейсов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USB </w:t>
                            </w:r>
                            <w:r>
                              <w:rPr>
                                <w:rStyle w:val="5Exact"/>
                              </w:rPr>
                              <w:t xml:space="preserve">Общее количество разъемов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SATA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283" w:line="274" w:lineRule="exact"/>
                              <w:ind w:right="26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Разъемы на задней панели: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325" w:line="220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Звуковой кодек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74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Сетевой контроллер Графика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.05pt;margin-top:28.4pt;width:111.35pt;height:173.5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2LrAIAAKwFAAAOAAAAZHJzL2Uyb0RvYy54bWysVG1vmzAQ/j5p/8Hyd8pLSAIopGpDmCZ1&#10;L1K7H+CACdbAZrYT6Kb9951NSNNWk6ZtIKHDPj93z93jW10PbYOOVComeIr9Kw8jygtRMr5P8ZeH&#10;3IkwUprwkjSC0xQ/UoWv12/frPouoYGoRVNSiQCEq6TvUlxr3SWuq4qatkRdiY5y2KyEbImGX7l3&#10;S0l6QG8bN/C8hdsLWXZSFFQpWM3GTby2+FVFC/2pqhTVqEkx5KbtV9rvznzd9Yoke0m6mhWnNMhf&#10;ZNESxiHoGSojmqCDZK+gWlZIoUSlrwrRuqKqWEEtB2Djey/Y3Neko5YLFEd15zKp/wdbfDx+loiV&#10;KZ7FGHHSQo8e6KDRrRjQbGnq03cqAbf7Dhz1AOvQZ8tVdXei+KoQF5ua8D29kVL0NSUl5Oebk+7F&#10;0RFHGZBd/0GUEIcctLBAQyVbUzwoBwJ06NPjuTcml8KEDM07x6iAvSDwQi+a2xgkmY53Uul3VLTI&#10;GCmW0HwLT453Spt0SDK5mGhc5KxprAAa/mwBHMcVCA5HzZ5Jw/bzR+zF22gbhU4YLLZO6GWZc5Nv&#10;QmeR+8t5Nss2m8z/aeL6YVKzsqTchJm05Yd/1ruTykdVnNWlRMNKA2dSUnK/2zQSHQloO7fPqSAX&#10;bu7zNGwRgMsLSn4QerdB7OSLaOmEeTh34qUXOZ4f38YLL4zDLH9O6Y5x+u+UUJ/ieB7MRzX9lptn&#10;n9fcSNIyDdOjYW2Ko7MTSYwGt7y0rdWENaN9UQqT/lMpoN1To61ijUhHuephNwCKkfFOlI+gXSlA&#10;WSBQGHlg1EJ+x6iH8ZFi9e1AJMWoec9B/2bWTIacjN1kEF7A0RRrjEZzo8eZdOgk29eAPN2wG7gj&#10;ObPqfcridLNgJFgSp/FlZs7lv/V6GrLrXwAAAP//AwBQSwMEFAAGAAgAAAAhANeJ7M7aAAAABwEA&#10;AA8AAABkcnMvZG93bnJldi54bWxMjjFPwzAUhHck/oP1kFgQdWIgakOcCiFY2CgsbG78mkTYz1Hs&#10;JqG/ntcJtjvd6e6rtot3YsIx9oE05KsMBFITbE+ths+P19s1iJgMWeMCoYYfjLCtLy8qU9ow0ztO&#10;u9QKHqFYGg1dSkMpZWw69CauwoDE2SGM3iS2YyvtaGYe906qLCukNz3xQ2cGfO6w+d4dvYZieRlu&#10;3jao5lPjJvo65XnCXOvrq+XpEUTCJf2V4YzP6FAz0z4cyUbhzl4kDQ8F83OqlGKx13Cf3W1A1pX8&#10;z1//AgAA//8DAFBLAQItABQABgAIAAAAIQC2gziS/gAAAOEBAAATAAAAAAAAAAAAAAAAAAAAAABb&#10;Q29udGVudF9UeXBlc10ueG1sUEsBAi0AFAAGAAgAAAAhADj9If/WAAAAlAEAAAsAAAAAAAAAAAAA&#10;AAAALwEAAF9yZWxzLy5yZWxzUEsBAi0AFAAGAAgAAAAhAKIPrYusAgAArAUAAA4AAAAAAAAAAAAA&#10;AAAALgIAAGRycy9lMm9Eb2MueG1sUEsBAi0AFAAGAAgAAAAhANeJ7M7aAAAABwEAAA8AAAAAAAAA&#10;AAAAAAAABgUAAGRycy9kb3ducmV2LnhtbFBLBQYAAAAABAAEAPMAAAANBgAAAAA=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50"/>
                        <w:shd w:val="clear" w:color="auto" w:fill="auto"/>
                        <w:spacing w:after="240" w:line="274" w:lineRule="exact"/>
                        <w:ind w:right="260"/>
                        <w:jc w:val="both"/>
                      </w:pPr>
                      <w:r>
                        <w:rPr>
                          <w:rStyle w:val="5Exact"/>
                        </w:rPr>
                        <w:t xml:space="preserve">Общее количество интерфейсов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USB </w:t>
                      </w:r>
                      <w:r>
                        <w:rPr>
                          <w:rStyle w:val="5Exact"/>
                        </w:rPr>
                        <w:t xml:space="preserve">Общее количество разъемов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>SATA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283" w:line="274" w:lineRule="exact"/>
                        <w:ind w:right="260"/>
                        <w:jc w:val="both"/>
                      </w:pPr>
                      <w:r>
                        <w:rPr>
                          <w:rStyle w:val="5Exact"/>
                        </w:rPr>
                        <w:t>Разъемы на задней панели: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325" w:line="220" w:lineRule="exact"/>
                        <w:jc w:val="both"/>
                      </w:pPr>
                      <w:r>
                        <w:rPr>
                          <w:rStyle w:val="5Exact"/>
                        </w:rPr>
                        <w:t>Звуковой кодек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74" w:lineRule="exact"/>
                        <w:jc w:val="both"/>
                      </w:pPr>
                      <w:r>
                        <w:rPr>
                          <w:rStyle w:val="5Exact"/>
                        </w:rPr>
                        <w:t>Сетевой контроллер Графика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1822450</wp:posOffset>
                </wp:positionH>
                <wp:positionV relativeFrom="paragraph">
                  <wp:posOffset>1270</wp:posOffset>
                </wp:positionV>
                <wp:extent cx="3139440" cy="1993900"/>
                <wp:effectExtent l="3175" t="1270" r="635" b="0"/>
                <wp:wrapNone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368" w:line="22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 xml:space="preserve">Не менее 1 слота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PCI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243" w:line="22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 xml:space="preserve">Не менее 12 (из них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USB </w:t>
                            </w:r>
                            <w:r>
                              <w:rPr>
                                <w:rStyle w:val="5Exact"/>
                              </w:rPr>
                              <w:t xml:space="preserve">2.0 - 8 и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USB </w:t>
                            </w:r>
                            <w:r>
                              <w:rPr>
                                <w:rStyle w:val="5Exact"/>
                              </w:rPr>
                              <w:t>3.0 - 4)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296" w:line="269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 xml:space="preserve">Не менее 4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SATA </w:t>
                            </w:r>
                            <w:r>
                              <w:rPr>
                                <w:rStyle w:val="5Exact"/>
                              </w:rPr>
                              <w:t xml:space="preserve">6 Гбит/с, не менее 2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SATA </w:t>
                            </w:r>
                            <w:r>
                              <w:rPr>
                                <w:rStyle w:val="5Exact"/>
                              </w:rPr>
                              <w:t>3Гбит/с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2xUSB </w:t>
                            </w:r>
                            <w:r>
                              <w:rPr>
                                <w:rStyle w:val="5Exact"/>
                              </w:rPr>
                              <w:t xml:space="preserve">2.0,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2xUSB </w:t>
                            </w:r>
                            <w:r>
                              <w:rPr>
                                <w:rStyle w:val="5Exact"/>
                              </w:rPr>
                              <w:t xml:space="preserve">3.0,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1xRJ-45 LAN, 1xpVI, lxHDMI, 1хVGAмонитор, </w:t>
                            </w:r>
                            <w:r>
                              <w:rPr>
                                <w:rStyle w:val="5Exact"/>
                              </w:rPr>
                              <w:t xml:space="preserve">3хАудиоразъема,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1xPS/2 </w:t>
                            </w:r>
                            <w:r>
                              <w:rPr>
                                <w:rStyle w:val="5Exact"/>
                              </w:rPr>
                              <w:t xml:space="preserve">клавиатура,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1хPS/2мышь.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 xml:space="preserve">Не менее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8 - </w:t>
                            </w:r>
                            <w:r>
                              <w:rPr>
                                <w:rStyle w:val="5Exact"/>
                              </w:rPr>
                              <w:t>канальный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143.5pt;margin-top:.1pt;width:247.2pt;height:157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ZRhswIAALM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il0SpAGevRAe4PWskfTua1P1+oE3O5bcDQ97EOfXa66vZPFd42E3NRE7OlKKdnVlJTAL7Q3/WdX&#10;BxxtQXbdJ1lCHHIw0gH1lWps8aAcCNChT4/n3lguBWxOw2kcRXBUwFkYx9M4cN3zSTJeb5U2H6hs&#10;kDVSrKD5Dp4c77SxdEgyuthoQuaMcycALl5sgOOwA8Hhqj2zNFw/n+Ig3i62i8iLJvOtFwVZ5q3y&#10;TeTN8/B6lk2zzSYLf9m4YZTUrCypsGFGbYXRn/XupPJBFWd1aclZaeEsJa32uw1X6EhA27n7XNHh&#10;5OLmv6ThigC5vEopnETBehJ7+Xxx7UV5NPPi62DhBWG8judBFEdZ/jKlOybov6eEuhTHs8lsUNOF&#10;9KvcAve9zY0kDTMwPThrUrw4O5HEanArStdaQxgf7GelsPQvpYB2j412irUiHeRq+l3vHoeTs1Xz&#10;TpaPIGElQWAgRph8YNRS/cSogymSYv3jQBTFiH8U8AzsyBkNNRq70SCigKspNhgN5sYMo+nQKrav&#10;AXl8aCt4KjlzIr6wOD0wmAwul9MUs6Pn+b/zusza5W8AAAD//wMAUEsDBBQABgAIAAAAIQCf8eMm&#10;3QAAAAgBAAAPAAAAZHJzL2Rvd25yZXYueG1sTI/BTsMwEETvSPyDtUhcEHUcqjaEOBVCcOFG4cLN&#10;jZckwl5HsZuEfj3Lid5mNauZN9Vu8U5MOMY+kAa1ykAgNcH21Gr4eH+5LUDEZMgaFwg1/GCEXX15&#10;UZnShpnecNqnVnAIxdJo6FIaSilj06E3cRUGJPa+wuhN4nNspR3NzOHeyTzLNtKbnrihMwM+ddh8&#10;749ew2Z5Hm5e7zGfT42b6POkVEKl9fXV8vgAIuGS/p/hD5/RoWamQziSjcJpyIstb0ksQLC9LdQa&#10;xEHDnVrnIOtKng+ofwEAAP//AwBQSwECLQAUAAYACAAAACEAtoM4kv4AAADhAQAAEwAAAAAAAAAA&#10;AAAAAAAAAAAAW0NvbnRlbnRfVHlwZXNdLnhtbFBLAQItABQABgAIAAAAIQA4/SH/1gAAAJQBAAAL&#10;AAAAAAAAAAAAAAAAAC8BAABfcmVscy8ucmVsc1BLAQItABQABgAIAAAAIQD73ZRhswIAALMFAAAO&#10;AAAAAAAAAAAAAAAAAC4CAABkcnMvZTJvRG9jLnhtbFBLAQItABQABgAIAAAAIQCf8eMm3QAAAAgB&#10;AAAPAAAAAAAAAAAAAAAAAA0FAABkcnMvZG93bnJldi54bWxQSwUGAAAAAAQABADzAAAAFwYAAAAA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50"/>
                        <w:shd w:val="clear" w:color="auto" w:fill="auto"/>
                        <w:spacing w:after="368" w:line="220" w:lineRule="exact"/>
                        <w:jc w:val="left"/>
                      </w:pPr>
                      <w:r>
                        <w:rPr>
                          <w:rStyle w:val="5Exact"/>
                        </w:rPr>
                        <w:t xml:space="preserve">Не менее 1 слота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>PCI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243" w:line="220" w:lineRule="exact"/>
                        <w:jc w:val="left"/>
                      </w:pPr>
                      <w:r>
                        <w:rPr>
                          <w:rStyle w:val="5Exact"/>
                        </w:rPr>
                        <w:t xml:space="preserve">Не менее 12 (из них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USB </w:t>
                      </w:r>
                      <w:r>
                        <w:rPr>
                          <w:rStyle w:val="5Exact"/>
                        </w:rPr>
                        <w:t xml:space="preserve">2.0 - 8 и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USB </w:t>
                      </w:r>
                      <w:r>
                        <w:rPr>
                          <w:rStyle w:val="5Exact"/>
                        </w:rPr>
                        <w:t>3.0 - 4)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296" w:line="269" w:lineRule="exact"/>
                        <w:jc w:val="left"/>
                      </w:pPr>
                      <w:r>
                        <w:rPr>
                          <w:rStyle w:val="5Exact"/>
                        </w:rPr>
                        <w:t xml:space="preserve">Не менее 4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SATA </w:t>
                      </w:r>
                      <w:r>
                        <w:rPr>
                          <w:rStyle w:val="5Exact"/>
                        </w:rPr>
                        <w:t xml:space="preserve">6 Гбит/с, не менее 2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SATA </w:t>
                      </w:r>
                      <w:r>
                        <w:rPr>
                          <w:rStyle w:val="5Exact"/>
                        </w:rPr>
                        <w:t>3Гбит/с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74" w:lineRule="exact"/>
                        <w:jc w:val="left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2xUSB </w:t>
                      </w:r>
                      <w:r>
                        <w:rPr>
                          <w:rStyle w:val="5Exact"/>
                        </w:rPr>
                        <w:t xml:space="preserve">2.0,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2xUSB </w:t>
                      </w:r>
                      <w:r>
                        <w:rPr>
                          <w:rStyle w:val="5Exact"/>
                        </w:rPr>
                        <w:t xml:space="preserve">3.0,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1xRJ-45 LAN, 1xpVI, lxHDMI, 1хVGAмонитор, </w:t>
                      </w:r>
                      <w:r>
                        <w:rPr>
                          <w:rStyle w:val="5Exact"/>
                        </w:rPr>
                        <w:t xml:space="preserve">3хАудиоразъема,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1xPS/2 </w:t>
                      </w:r>
                      <w:r>
                        <w:rPr>
                          <w:rStyle w:val="5Exact"/>
                        </w:rPr>
                        <w:t xml:space="preserve">клавиатура,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>1хPS/2мышь.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5Exact"/>
                        </w:rPr>
                        <w:t xml:space="preserve">Не менее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8 - </w:t>
                      </w:r>
                      <w:r>
                        <w:rPr>
                          <w:rStyle w:val="5Exact"/>
                        </w:rPr>
                        <w:t>канальный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1822450</wp:posOffset>
                </wp:positionH>
                <wp:positionV relativeFrom="paragraph">
                  <wp:posOffset>2177415</wp:posOffset>
                </wp:positionV>
                <wp:extent cx="2682240" cy="734695"/>
                <wp:effectExtent l="3175" t="0" r="635" b="2540"/>
                <wp:wrapNone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 xml:space="preserve">Не менее 1000 Мбит/с Поддержка встроенного графического я процессора, видеопамять </w:t>
                            </w:r>
                            <w:r>
                              <w:rPr>
                                <w:rStyle w:val="5Exact"/>
                              </w:rPr>
                              <w:t>расширяется н 1748 МВ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143.5pt;margin-top:171.45pt;width:211.2pt;height:57.8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elsgIAALI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cUKI046qNEDHTW6FSNaLE1+hl6l4Hbfg6MeYR/qbGNV/Z0ovynExaYhfE9vpBRDQ0kF/Hxz031y&#10;dcJRBmQ3fBQVvEMOWligsZadSR6kAwE61OnxXBvDpYTNIIqDIISjEs5WizBKLDmXpPPtXir9nooO&#10;GSPDEmpv0cnxTmnDhqSzi3mMi4K1ra1/y59tgOO0A2/DVXNmWNhy/ky8ZBtv49AJg2jrhF6eOzfF&#10;JnSiwl8t80W+2eT+L/OuH6YNqyrKzTOztPzwz0p3EvkkirO4lGhZZeAMJSX3u00r0ZGAtAv72ZzD&#10;ycXNfU7DJgFieRGSD4m9DRKniOKVExbh0klWXux4fnKbRF6YhHnxPKQ7xum/h4SGDCfLYDmJ6UL6&#10;RWye/V7HRtKOaRgeLesyHJ+dSGokuOWVLa0mrJ3sJ6kw9C+pgHLPhbaCNRqd1KrH3Wh7I5j7YCeq&#10;R1CwFCAw0CIMPjAaIX9gNMAQybD6fiCSYtR+4NAFZuLMhpyN3WwQXsLVDGuMJnOjp8l06CXbN4A8&#10;99kNdErBrIhNS00sTv0Fg8HGchpiZvI8/bdel1G7/g0AAP//AwBQSwMEFAAGAAgAAAAhACuXOcXf&#10;AAAACwEAAA8AAABkcnMvZG93bnJldi54bWxMj0FPhDAUhO8m/ofmmXgxbgGRBeSxMUYv3nb14q1L&#10;n0Ckr4R2AffXW096nMxk5ptqt5pBzDS53jJCvIlAEDdW99wivL+93OYgnFes1WCZEL7Jwa6+vKhU&#10;qe3Ce5oPvhWhhF2pEDrvx1JK13RklNvYkTh4n3Yyygc5tVJPagnlZpBJFGXSqJ7DQqdGeuqo+Tqc&#10;DEK2Po83rwUly7kZZv44x7GnGPH6an18AOFp9X9h+MUP6FAHpqM9sXZiQEjybfjiEe7SpAAREtuo&#10;SEEcEdL7PANZV/L/h/oHAAD//wMAUEsBAi0AFAAGAAgAAAAhALaDOJL+AAAA4QEAABMAAAAAAAAA&#10;AAAAAAAAAAAAAFtDb250ZW50X1R5cGVzXS54bWxQSwECLQAUAAYACAAAACEAOP0h/9YAAACUAQAA&#10;CwAAAAAAAAAAAAAAAAAvAQAAX3JlbHMvLnJlbHNQSwECLQAUAAYACAAAACEA8gsnpbICAACyBQAA&#10;DgAAAAAAAAAAAAAAAAAuAgAAZHJzL2Uyb0RvYy54bWxQSwECLQAUAAYACAAAACEAK5c5xd8AAAAL&#10;AQAADwAAAAAAAAAAAAAAAAAMBQAAZHJzL2Rvd25yZXYueG1sUEsFBgAAAAAEAAQA8wAAABgGAAAA&#10;AA==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74" w:lineRule="exact"/>
                        <w:jc w:val="left"/>
                      </w:pPr>
                      <w:r>
                        <w:rPr>
                          <w:rStyle w:val="5Exact"/>
                        </w:rPr>
                        <w:t xml:space="preserve">Не менее 1000 Мбит/с Поддержка встроенного графического я процессора, видеопамять </w:t>
                      </w:r>
                      <w:r>
                        <w:rPr>
                          <w:rStyle w:val="5Exact"/>
                        </w:rPr>
                        <w:t>расширяется н 1748 МВ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4468495</wp:posOffset>
                </wp:positionH>
                <wp:positionV relativeFrom="paragraph">
                  <wp:posOffset>2384425</wp:posOffset>
                </wp:positionV>
                <wp:extent cx="560705" cy="340995"/>
                <wp:effectExtent l="1270" t="3175" r="0" b="0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10" w:line="22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дра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е менее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351.85pt;margin-top:187.75pt;width:44.15pt;height:26.8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RorwIAALE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eYcRJCz16pINGd2JA88DUp+9UAm4PHTjqAfahz5ar6u5F8VUhLtY14Tt6K6Xoa0pKyM83N92z&#10;qyOOMiDb/oMoIQ7Za2GBhkq2pnhQDgTo0KenU29MLgVshpG38EKMCjiaB14chzYCSabLnVT6HRUt&#10;MkaKJbTegpPDvdImGZJMLiYWFzlrGtv+hl9sgOO4A6HhqjkzSdhu/oi9eLPcLAMnmEUbJ/CyzLnN&#10;14ET5f4izObZep35P01cP0hqVpaUmzCTsvzgzzp31PioiZO2lGhYaeBMSkrututGogMBZef2Oxbk&#10;zM29TMMWAbi8oOTPAu9uFjt5tFw4QR6ETrzwlo7nx3dx5AVxkOWXlO4Zp/9OCfUpjsNZOGrpt9w8&#10;+73mRpKWaZgdDWtTvDw5kcQocMNL21pNWDPaZ6Uw6T+XAto9Ndrq1Uh0FKsetsP4NEx0o+WtKJ9A&#10;wFKAwEClMPfAqIX8jlEPMyTF6tueSIpR857DIzADZzLkZGwng/ACrqZYYzSaaz0Opn0n2a4G5OmZ&#10;3cJDyZkV8XMWx+cFc8FyOc4wM3jO/63X86Rd/QIAAP//AwBQSwMEFAAGAAgAAAAhACKMP23gAAAA&#10;CwEAAA8AAABkcnMvZG93bnJldi54bWxMjzFPwzAQhXck/oN1SCyIOnFpQ0KcCiFY2CgsbG58JBHx&#10;OYrdJPTXc0x0PN2n975X7hbXiwnH0HnSkK4SEEi1tx01Gj7eX27vQYRoyJreE2r4wQC76vKiNIX1&#10;M73htI+N4BAKhdHQxjgUUoa6RWfCyg9I/PvyozORz7GRdjQzh7teqiTZSmc64obWDPjUYv29PzoN&#10;2+V5uHnNUc2nup/o85SmEVOtr6+WxwcQEZf4D8OfPqtDxU4HfyQbRK8hS9YZoxrW2WYDgoksV7zu&#10;oOFO5QpkVcrzDdUvAAAA//8DAFBLAQItABQABgAIAAAAIQC2gziS/gAAAOEBAAATAAAAAAAAAAAA&#10;AAAAAAAAAABbQ29udGVudF9UeXBlc10ueG1sUEsBAi0AFAAGAAgAAAAhADj9If/WAAAAlAEAAAsA&#10;AAAAAAAAAAAAAAAALwEAAF9yZWxzLy5yZWxzUEsBAi0AFAAGAAgAAAAhAAo8RGivAgAAsQUAAA4A&#10;AAAAAAAAAAAAAAAALgIAAGRycy9lMm9Eb2MueG1sUEsBAi0AFAAGAAgAAAAhACKMP23gAAAACwEA&#10;AA8AAAAAAAAAAAAAAAAACQUAAGRycy9kb3ducmV2LnhtbFBLBQYAAAAABAAEAPMAAAAWBgAAAAA=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50"/>
                        <w:shd w:val="clear" w:color="auto" w:fill="auto"/>
                        <w:spacing w:after="10" w:line="220" w:lineRule="exact"/>
                        <w:jc w:val="left"/>
                      </w:pPr>
                      <w:r>
                        <w:rPr>
                          <w:rStyle w:val="5Exact"/>
                        </w:rPr>
                        <w:t>дра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5Exact"/>
                        </w:rPr>
                        <w:t>е менее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3052445</wp:posOffset>
                </wp:positionV>
                <wp:extent cx="2614930" cy="381635"/>
                <wp:effectExtent l="635" t="4445" r="3810" b="4445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78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Кол-во поддерживаемых Не менее 3 мониторов одновременно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.05pt;margin-top:240.35pt;width:205.9pt;height:30.0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nRsA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sMeKkgx490FGjWzGixcLUZ+hVCm73PTjqEfahz5ar6u9E+VUhLtYN4Tt6I6UYGkoqyM83N92z&#10;qxOOMiDb4YOoIA7Za2GBxlp2pnhQDgTo0KfHU29MLiVsBpEfJgs4KuFsEfsR5GtCkHS+3Uul31HR&#10;IWNkWELvLTo53Ck9uc4uJhgXBWtb2Cdpy59tAOa0A7HhqjkzWdh2/ki8ZBNv4tAJg2jjhF6eOzfF&#10;OnSiwr9c5ot8vc79nyauH6YNqyrKTZhZWn74Z607inwSxUlcSrSsMnAmJSV323Ur0YGAtAv7HQty&#10;5uY+T8PWC7i8oOQHoXcbJE4RxZdOWIRLJ7n0Ysfzk9sk8sIkzIvnlO4Yp/9OCQ0ZTpbBchLTb7l5&#10;9nvNjaQd0zA8WtZlOD45kdRIcMMr21pNWDvZZ6Uw6T+VAto9N9oK1mh0Uqset6N9G6GJbsS8FdUj&#10;KFgKEBhoEQYfGI2Q3zEaYIhkWH3bE0kxat9zeAVm4syGnI3tbBBewtUMa4wmc62nybTvJds1gDy/&#10;sxt4KQWzIn7K4vi+YDBYLschZibP+b/1ehq1q18AAAD//wMAUEsDBBQABgAIAAAAIQC+bHlE3AAA&#10;AAgBAAAPAAAAZHJzL2Rvd25yZXYueG1sTI8xT8MwFIR3JP6D9SqxIGq7CiUNcSqEysJGYWFz40cS&#10;1X6OYjdJ++txJxhPd7r7rtzOzrIRh9B5UiCXAhhS7U1HjYKvz7eHHFiImoy2nlDBGQNsq9ubUhfG&#10;T/SB4z42LJVQKLSCNsa+4DzULTodlr5HSt6PH5yOSQ4NN4OeUrmzfCXEmjvdUVpodY+vLdbH/ckp&#10;WM+7/v59g6vpUtuRvi9SRpRK3S3ml2dgEef4F4YrfkKHKjEd/IlMYPaqWVSQ5eIJWLIzKTfADgoe&#10;M5EDr0r+/0D1CwAA//8DAFBLAQItABQABgAIAAAAIQC2gziS/gAAAOEBAAATAAAAAAAAAAAAAAAA&#10;AAAAAABbQ29udGVudF9UeXBlc10ueG1sUEsBAi0AFAAGAAgAAAAhADj9If/WAAAAlAEAAAsAAAAA&#10;AAAAAAAAAAAALwEAAF9yZWxzLy5yZWxzUEsBAi0AFAAGAAgAAAAhAOb+2dGwAgAAsgUAAA4AAAAA&#10;AAAAAAAAAAAALgIAAGRycy9lMm9Eb2MueG1sUEsBAi0AFAAGAAgAAAAhAL5seUTcAAAACAEAAA8A&#10;AAAAAAAAAAAAAAAACgUAAGRycy9kb3ducmV2LnhtbFBLBQYAAAAABAAEAPMAAAATBgAAAAA=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78" w:lineRule="exact"/>
                        <w:jc w:val="both"/>
                      </w:pPr>
                      <w:r>
                        <w:rPr>
                          <w:rStyle w:val="5Exact"/>
                        </w:rPr>
                        <w:t>Кол-во поддерживаемых Не менее 3 мониторов одновременно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3570605</wp:posOffset>
                </wp:positionV>
                <wp:extent cx="1341120" cy="739775"/>
                <wp:effectExtent l="635" t="0" r="1270" b="4445"/>
                <wp:wrapNone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283" w:line="274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 xml:space="preserve">Блокирование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USB </w:t>
                            </w:r>
                            <w:r>
                              <w:rPr>
                                <w:rStyle w:val="5Exact"/>
                              </w:rPr>
                              <w:t>портов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20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 xml:space="preserve">Поддержка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EFI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.05pt;margin-top:281.15pt;width:105.6pt;height:58.2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mxrw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wJMeKkgR490l6jtejRJDD16VoVg9tDC466h33os+Wq2nuRf1WIi01F+J6upBRdRUkB+fnmpntx&#10;dcBRBmTXfRAFxCEHLSxQX8rGFA/KgQAd+vR07o3JJTchJ6HvB3CUw9l8Es3nUxuCxOPtVir9jooG&#10;GSPBEnpv0cnxXmmTDYlHFxOMi4zVte1/za82wHHYgdhw1ZyZLGw7f0RetF1sF6ETBrOtE3pp6qyy&#10;TejMMn8+TSfpZpP6P01cP4wrVhSUmzCjtPzwz1p3EvkgirO4lKhZYeBMSkrud5taoiMBaWf2OxXk&#10;ws29TsMWAbi8oOQHobcOIiebLeZOmIVTJ5p7C8fzo3U088IoTLNrSveM03+nhLoER9NgOojpt9w8&#10;+73mRuKGaRgeNWsSvDg7kdhIcMsL21pNWD3YF6Uw6T+XAto9NtoK1mh0UKvud719G1ZqRsw7UTyB&#10;gqUAgYEWYfCBUQn5HaMOhkiC1bcDkRSj+j2HV2AmzmjI0diNBuE5XE2wxmgwN3qYTIdWsn0FyOM7&#10;W8FLyZgV8XMWp/cFg8FyOQ0xM3ku/63X86hd/gIAAP//AwBQSwMEFAAGAAgAAAAhANqku9fbAAAA&#10;CAEAAA8AAABkcnMvZG93bnJldi54bWxMj7FOxDAMhnck3iEyEgvi0hRRSml6QggWNg4Wtlxj2orE&#10;qZpcW+7p8U2w+ddvff5cb1fvxIxTHAJpUJsMBFIb7ECdho/3l+sSREyGrHGBUMMPRtg252e1qWxY&#10;6A3nXeoEQyhWRkOf0lhJGdsevYmbMCJx9xUmbxLHqZN2MgvDvZN5lhXSm4H4Qm9GfOqx/d4dvIZi&#10;fR6vXu8xX46tm+nzqFRCpfXlxfr4ACLhmv6W4aTP6tCw0z4cyEbhTlkkDbdFfgOC61wpHvbMvitL&#10;kE0t/z/Q/AIAAP//AwBQSwECLQAUAAYACAAAACEAtoM4kv4AAADhAQAAEwAAAAAAAAAAAAAAAAAA&#10;AAAAW0NvbnRlbnRfVHlwZXNdLnhtbFBLAQItABQABgAIAAAAIQA4/SH/1gAAAJQBAAALAAAAAAAA&#10;AAAAAAAAAC8BAABfcmVscy8ucmVsc1BLAQItABQABgAIAAAAIQCcnTmxrwIAALIFAAAOAAAAAAAA&#10;AAAAAAAAAC4CAABkcnMvZTJvRG9jLnhtbFBLAQItABQABgAIAAAAIQDapLvX2wAAAAgBAAAPAAAA&#10;AAAAAAAAAAAAAAkFAABkcnMvZG93bnJldi54bWxQSwUGAAAAAAQABADzAAAAEQYAAAAA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50"/>
                        <w:shd w:val="clear" w:color="auto" w:fill="auto"/>
                        <w:spacing w:after="283" w:line="274" w:lineRule="exact"/>
                        <w:jc w:val="both"/>
                      </w:pPr>
                      <w:r>
                        <w:rPr>
                          <w:rStyle w:val="5Exact"/>
                        </w:rPr>
                        <w:t xml:space="preserve">Блокирование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USB </w:t>
                      </w:r>
                      <w:r>
                        <w:rPr>
                          <w:rStyle w:val="5Exact"/>
                        </w:rPr>
                        <w:t>портов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20" w:lineRule="exact"/>
                        <w:jc w:val="both"/>
                      </w:pPr>
                      <w:r>
                        <w:rPr>
                          <w:rStyle w:val="5Exact"/>
                        </w:rPr>
                        <w:t xml:space="preserve">Поддержка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>EFI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1822450</wp:posOffset>
                </wp:positionH>
                <wp:positionV relativeFrom="paragraph">
                  <wp:posOffset>3601085</wp:posOffset>
                </wp:positionV>
                <wp:extent cx="956945" cy="179070"/>
                <wp:effectExtent l="3175" t="635" r="1905" b="1270"/>
                <wp:wrapNone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Должна быть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143.5pt;margin-top:283.55pt;width:75.35pt;height:14.1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bqtsQIAALEFAAAOAAAAZHJzL2Uyb0RvYy54bWysVG1vmzAQ/j5p/8HydwokhARUUrUhTJO6&#10;F6ndD3DABGvGZrYT6Kb9951NSdNWk6ZtfEBn+3y+557n7vJqaDk6UqWZFBkOLwKMqChlxcQ+w1/u&#10;C2+FkTZEVIRLQTP8QDW+Wr99c9l3KZ3JRvKKKgRBhE77LsONMV3q+7psaEv0heyogMNaqpYYWKq9&#10;XynSQ/SW+7MgiP1eqqpTsqRaw24+HuK1i1/XtDSf6lpTg3iGITfj/sr9d/bvry9Juleka1j5mAb5&#10;iyxawgQ8egqVE0PQQbFXoVpWKqllbS5K2fqyrllJHQZAEwYv0Nw1pKMOCxRHd6cy6f8Xtvx4/KwQ&#10;qzI8n2MkSAsc3dPBoBs5oHlo69N3OgW3uw4czQD7wLPDqrtbWX7VSMhNQ8SeXisl+4aSCvJzN/2z&#10;q2McbYPs+g+ygnfIwUgXaKhVa4sH5UAQHXh6OHFjcylhM1nESbTAqISjcJkES8edT9Lpcqe0eUdl&#10;i6yRYQXUu+DkeKsNwADXycW+JWTBOHf0c/FsAxzHHXgartozm4Rj80cSJNvVdhV50SzeelGQ5951&#10;sYm8uAiXi3yebzZ5+NO+G0Zpw6qKCvvMpKww+jPmHjU+auKkLS05q2w4m5JW+92GK3QkoOzCfZYs&#10;SP7MzX+ehjsGLC8ghbMouJklXhGvll5URAsvWQYrLwiTmyQOoiTKi+eQbpmg/w4J9ZbV2WLU0m+x&#10;Be57jY2kLTMwOzhrM7w6OZHUKnArKketIYyP9lkpbPpPpYCKTUQ7vVqJjmI1w25wrRFPbbCT1QMI&#10;WEkQGKgU5h4YjVTfMephhmRYfzsQRTHi7wU0gR04k6EmYzcZRJRwNcMGo9HcmHEwHTrF9g1Entrs&#10;GhqlYE7EtqPGLACBXcBccFgeZ5gdPOdr5/U0ade/AAAA//8DAFBLAwQUAAYACAAAACEA06DexeAA&#10;AAALAQAADwAAAGRycy9kb3ducmV2LnhtbEyPwU7DMBBE70j8g7VIXBB1nNKkDXEqhODCjcKFmxsv&#10;SUS8jmI3Cf16lhMcZ2c0+6bcL64XE46h86RBrRIQSLW3HTUa3t+eb7cgQjRkTe8JNXxjgH11eVGa&#10;wvqZXnE6xEZwCYXCaGhjHAopQ92iM2HlByT2Pv3oTGQ5NtKOZuZy18s0STLpTEf8oTUDPrZYfx1O&#10;TkO2PA03LztM53PdT/RxViqi0vr6anm4BxFxiX9h+MVndKiY6ehPZIPoNaTbnLdEDZssVyA4cbfO&#10;cxBHvuw2a5BVKf9vqH4AAAD//wMAUEsBAi0AFAAGAAgAAAAhALaDOJL+AAAA4QEAABMAAAAAAAAA&#10;AAAAAAAAAAAAAFtDb250ZW50X1R5cGVzXS54bWxQSwECLQAUAAYACAAAACEAOP0h/9YAAACUAQAA&#10;CwAAAAAAAAAAAAAAAAAvAQAAX3JlbHMvLnJlbHNQSwECLQAUAAYACAAAACEA/+m6rbECAACxBQAA&#10;DgAAAAAAAAAAAAAAAAAuAgAAZHJzL2Uyb0RvYy54bWxQSwECLQAUAAYACAAAACEA06DexeAAAAAL&#10;AQAADwAAAAAAAAAAAAAAAAALBQAAZHJzL2Rvd25yZXYueG1sUEsFBgAAAAAEAAQA8wAAABgGAAAA&#10;AA==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5Exact"/>
                        </w:rPr>
                        <w:t>Должна быть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1822450</wp:posOffset>
                </wp:positionH>
                <wp:positionV relativeFrom="paragraph">
                  <wp:posOffset>4121785</wp:posOffset>
                </wp:positionV>
                <wp:extent cx="956945" cy="187960"/>
                <wp:effectExtent l="3175" t="0" r="1905" b="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Должна быть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143.5pt;margin-top:324.55pt;width:75.35pt;height:14.8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TRsgIAALEFAAAOAAAAZHJzL2Uyb0RvYy54bWysVNuOmzAQfa/Uf7D8znIJSQAtWWVDqCpt&#10;L9JuP8ABE6yCTW0nsF313zs2IdnLS9WWB2uwxzNn5hzP9c3QNuhIpWKCp9i/8jCivBAl4/sUf3vI&#10;nQgjpQkvSSM4TfEjVfhm9f7ddd8lNBC1aEoqEQThKum7FNdad4nrqqKmLVFXoqMcDishW6LhV+7d&#10;UpIeoreNG3jewu2FLDspCqoU7GbjIV7Z+FVFC/2lqhTVqEkxYNN2lXbdmdVdXZNkL0lXs+IEg/wF&#10;ipYwDknPoTKiCTpI9iZUywoplKj0VSFaV1QVK6itAarxvVfV3Neko7YWaI7qzm1S/y9s8fn4VSJW&#10;pngWYMRJCxw90EGjWzGgme1P36kE3O47cNQD7APPtlbV3Yniu0JcbGrC93QtpehrSkrA55vOus+u&#10;GkZUokyQXf9JlJCHHLSwgYZKtqZ50A4E0YGnxzM3BksBm/F8EYdzjAo48qNlvLDYXJJMlzup9Acq&#10;WmSMFEug3gYnxzulDRiSTC4mFxc5axpLf8NfbIDjuAOp4ao5MyAsm0+xF2+jbRQ6YbDYOqGXZc46&#10;34TOIveX82yWbTaZ/8vk9cOkZmVJuUkzKcsP/4y5k8ZHTZy1pUTDShPOQFJyv9s0Eh0JKDu3n205&#10;nFzc3JcwbBOgllcl+UHo3Qaxky+ipRPm4dyJl17keH58C20O4zDLX5Z0xzj995JQb1gN5qOWLqBf&#10;1ebZ721tJGmZhtnRsDbF0dmJJEaBW15aajVhzWg/a4WBf2kF0D0RbfVqJDqKVQ+7wT6Npclu5LsT&#10;5SMIWAoQGKgU5h4YtZA/MephhqRY/TgQSTFqPnJ4BGbgTIacjN1kEF7A1RRrjEZzo8fBdOgk29cQ&#10;eXpma3goObMivqA4PS+YC7aW0wwzg+f5v/W6TNrVbwAAAP//AwBQSwMEFAAGAAgAAAAhAO5XT+vf&#10;AAAACwEAAA8AAABkcnMvZG93bnJldi54bWxMj8FOwzAMhu9IvENkJC5oS1OmtStNJ4Tgwo3BhVvW&#10;em1F4lRN1pY9PeYER9u/Pn9/uV+cFROOofekQa0TEEi1b3pqNXy8v6xyECEaaoz1hBq+McC+ur4q&#10;TdH4md5wOsRWMIRCYTR0MQ6FlKHu0Jmw9gMS305+dCbyOLayGc3McGdlmiRb6UxP/KEzAz51WH8d&#10;zk7Ddnke7l53mM6X2k70eVEqotL69mZ5fAARcYl/YfjVZ3Wo2Onoz9QEYTWkecZdIsM2OwWCE5v7&#10;LANx5E2WZyCrUv7vUP0AAAD//wMAUEsBAi0AFAAGAAgAAAAhALaDOJL+AAAA4QEAABMAAAAAAAAA&#10;AAAAAAAAAAAAAFtDb250ZW50X1R5cGVzXS54bWxQSwECLQAUAAYACAAAACEAOP0h/9YAAACUAQAA&#10;CwAAAAAAAAAAAAAAAAAvAQAAX3JlbHMvLnJlbHNQSwECLQAUAAYACAAAACEAGIGk0bICAACxBQAA&#10;DgAAAAAAAAAAAAAAAAAuAgAAZHJzL2Uyb0RvYy54bWxQSwECLQAUAAYACAAAACEA7ldP698AAAAL&#10;AQAADwAAAAAAAAAAAAAAAAAMBQAAZHJzL2Rvd25yZXYueG1sUEsFBgAAAAAEAAQA8wAAABgGAAAA&#10;AA==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5Exact"/>
                        </w:rPr>
                        <w:t>Должна быть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4423410</wp:posOffset>
                </wp:positionV>
                <wp:extent cx="3364865" cy="645795"/>
                <wp:effectExtent l="635" t="3810" r="0" b="0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60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Корпус с блоком питания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tabs>
                                <w:tab w:val="left" w:pos="2784"/>
                              </w:tabs>
                              <w:spacing w:after="0" w:line="317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Форм фактор</w:t>
                            </w:r>
                            <w:r>
                              <w:rPr>
                                <w:rStyle w:val="5Exact"/>
                              </w:rPr>
                              <w:tab/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mATX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tabs>
                                <w:tab w:val="left" w:pos="2794"/>
                              </w:tabs>
                              <w:spacing w:after="0" w:line="317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Материал корпуса</w:t>
                            </w:r>
                            <w:r>
                              <w:rPr>
                                <w:rStyle w:val="5Exact"/>
                              </w:rPr>
                              <w:tab/>
                              <w:t>Сталь не менее 0.5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.05pt;margin-top:348.3pt;width:264.95pt;height:50.8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L8u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jmY8RJBz16pAeN7sQBBYmpz9CrFNweenDUB9iHPluuqr8X5VeFuFg1hG/prZRiaCipID/f3HTP&#10;ro44yoBshg+igjhkp4UFOtSyM8WDciBAhz49nXpjcilhczaLwjiaY1TCWRTOF8nchiDpdLuXSr+j&#10;okPGyLCE3lt0sr9X2mRD0snFBOOiYG1r+9/yiw1wHHcgNlw1ZyYL284fiZes43UcOmEQrZ3Qy3Pn&#10;tliFTlT4i3k+y1er3P9p4vph2rCqotyEmaTlh3/WuqPIR1GcxKVEyyoDZ1JScrtZtRLtCUi7sN+x&#10;IGdu7mUatgjA5QUlPwi9uyBxiiheOGERzp1k4cWO5yd3SeSFSZgXl5TuGaf/TgkNGU7mwXwU02+5&#10;efZ7zY2kHdMwPFrWZTg+OZHUSHDNK9taTVg72melMOk/lwLaPTXaCtZodFSrPmwO9m3EJroR80ZU&#10;T6BgKUBgIFMYfGA0Qn7HaIAhkmH1bUckxah9z+EVmIkzGXIyNpNBeAlXM6wxGs2VHifTrpds2wDy&#10;9M5u4aUUzIr4OYvj+4LBYLkch5iZPOf/1ut51C5/AQAA//8DAFBLAwQUAAYACAAAACEAVLq+PNwA&#10;AAAIAQAADwAAAGRycy9kb3ducmV2LnhtbEyPMU/DMBCFd6T+B+sqsSDqpBWhCXGqCsHCRmFhc+Mj&#10;iWqfo9hNQn891wnGp3f67nvlbnZWjDiEzpOCdJWAQKq96ahR8Pnxer8FEaImo60nVPCDAXbV4qbU&#10;hfETveN4iI1gCIVCK2hj7AspQ92i02HleyTuvv3gdOQ4NNIMemK4s3KdJJl0uiP+0Ooen1usT4ez&#10;U5DNL/3dW47r6VLbkb4uaRoxVep2Oe+fQESc498xXPVZHSp2OvozmSDsNYvIpDzLQHD9sEl42lHB&#10;Y77dgKxK+X9A9QsAAP//AwBQSwECLQAUAAYACAAAACEAtoM4kv4AAADhAQAAEwAAAAAAAAAAAAAA&#10;AAAAAAAAW0NvbnRlbnRfVHlwZXNdLnhtbFBLAQItABQABgAIAAAAIQA4/SH/1gAAAJQBAAALAAAA&#10;AAAAAAAAAAAAAC8BAABfcmVscy8ucmVsc1BLAQItABQABgAIAAAAIQCI/L8usQIAALIFAAAOAAAA&#10;AAAAAAAAAAAAAC4CAABkcnMvZTJvRG9jLnhtbFBLAQItABQABgAIAAAAIQBUur483AAAAAgBAAAP&#10;AAAAAAAAAAAAAAAAAAsFAABkcnMvZG93bnJldi54bWxQSwUGAAAAAAQABADzAAAAFAYAAAAA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60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rPr>
                          <w:rStyle w:val="6Exact"/>
                          <w:b/>
                          <w:bCs/>
                        </w:rPr>
                        <w:t>Корпус с блоком питания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tabs>
                          <w:tab w:val="left" w:pos="2784"/>
                        </w:tabs>
                        <w:spacing w:after="0" w:line="317" w:lineRule="exact"/>
                        <w:jc w:val="both"/>
                      </w:pPr>
                      <w:r>
                        <w:rPr>
                          <w:rStyle w:val="5Exact"/>
                        </w:rPr>
                        <w:t>Форм фактор</w:t>
                      </w:r>
                      <w:r>
                        <w:rPr>
                          <w:rStyle w:val="5Exact"/>
                        </w:rPr>
                        <w:tab/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>mATX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tabs>
                          <w:tab w:val="left" w:pos="2794"/>
                        </w:tabs>
                        <w:spacing w:after="0" w:line="317" w:lineRule="exact"/>
                        <w:jc w:val="both"/>
                      </w:pPr>
                      <w:r>
                        <w:rPr>
                          <w:rStyle w:val="5Exact"/>
                        </w:rPr>
                        <w:t>Материал корпуса</w:t>
                      </w:r>
                      <w:r>
                        <w:rPr>
                          <w:rStyle w:val="5Exact"/>
                        </w:rPr>
                        <w:tab/>
                        <w:t>Сталь не менее 0.5 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5231130</wp:posOffset>
                </wp:positionV>
                <wp:extent cx="1395730" cy="176530"/>
                <wp:effectExtent l="635" t="1905" r="3810" b="254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Количество отсеков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.05pt;margin-top:411.9pt;width:109.9pt;height:13.9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+j8rgIAALI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Z5BeThpoUcPdNDoVgwoiEx9+k4l4HbfgaMeYB/6bHNV3Z0ovirExaYmfE9vpBR9TUkJ/Hxz0724&#10;OuIoA7LrP4gS4pCDFhZoqGRrigflQIAORB7PvTFcChNyFs+XhmMBZ/5yMQfbhCDJdLuTSr+jokXG&#10;SLGE3lt0crxTenSdXEwwLnLWNLBPkoY/2wDMcQdiw1VzZljYdv6IvXgbbaPQCYPF1gm9LHNu8k3o&#10;LHJ/Oc9m2WaT+T9NXD9MalaWlJswk7T88M9adxL5KIqzuJRoWGngDCUl97tNI9GRgLRz+50KcuHm&#10;Pqdh6wW5vEjJD0LvNoidfBEtnTAP50689CLH8+PbeOGFcZjlz1O6Y5z+e0qoT3E8D+ajmH6bm2e/&#10;17mRpGUahkfD2hRHZyeSGAlueWlbqwlrRvuiFIb+Uymg3VOjrWCNRke16mE32LcRm+hGzDtRPoKC&#10;pQCBgRZh8IFRC/kdox6GSIrVtwORFKPmPYdXAC56MuRk7CaD8AKuplhjNJobPU6mQyfZvgbk6Z3d&#10;wEvJmRXxE4vT+4LBYHM5DTEzeS7/rdfTqF3/AgAA//8DAFBLAwQUAAYACAAAACEAS+K429sAAAAI&#10;AQAADwAAAGRycy9kb3ducmV2LnhtbEyPsU7EMBBEeyT+wVokGsQ5DiK6hDgnhKCh46Ch88VLEmGv&#10;o9iXhPt69iooZ2c0+6berd6JGac4BNKgNhkIpDbYgToNH+8vt1sQMRmyxgVCDT8YYddcXtSmsmGh&#10;N5z3qRNcQrEyGvqUxkrK2PboTdyEEYm9rzB5k1hOnbSTWbjcO5lnWSG9GYg/9GbEpx7b7/3RayjW&#10;5/HmtcR8ObVups+TUgmV1tdX6+MDiIRr+gvDGZ/RoWGmQziSjcKdtUgatvkdD2A7V2UJ4sCXe1WA&#10;bGr5f0DzCwAA//8DAFBLAQItABQABgAIAAAAIQC2gziS/gAAAOEBAAATAAAAAAAAAAAAAAAAAAAA&#10;AABbQ29udGVudF9UeXBlc10ueG1sUEsBAi0AFAAGAAgAAAAhADj9If/WAAAAlAEAAAsAAAAAAAAA&#10;AAAAAAAALwEAAF9yZWxzLy5yZWxzUEsBAi0AFAAGAAgAAAAhAK6L6PyuAgAAsgUAAA4AAAAAAAAA&#10;AAAAAAAALgIAAGRycy9lMm9Eb2MueG1sUEsBAi0AFAAGAAgAAAAhAEviuNvbAAAACAEAAA8AAAAA&#10;AAAAAAAAAAAACAUAAGRycy9kb3ducmV2LnhtbFBLBQYAAAAABAAEAPMAAAAQBgAAAAA=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5Exact"/>
                        </w:rPr>
                        <w:t>Количество отсеков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1822450</wp:posOffset>
                </wp:positionH>
                <wp:positionV relativeFrom="paragraph">
                  <wp:posOffset>5203825</wp:posOffset>
                </wp:positionV>
                <wp:extent cx="2419985" cy="558165"/>
                <wp:effectExtent l="3175" t="3175" r="0" b="635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Не менее 1 отсека 5.25"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Не менее 1 внешнего отсека 3.5"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Не менее 2 внутренних отсеков 2.5"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143.5pt;margin-top:409.75pt;width:190.55pt;height:43.9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BJsQ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kGHHSQY/u6ajRjRhRsDT1GXqVgttdD456hH3os+Wq+ltRflOIi3VD+I5eSymGhpIK8vPNTffs&#10;6oSjDMh2+CgqiEP2WligsZadKR6UAwE69Onh1BuTSwmbQegnSRxhVMJZFMX+IrIhSDrf7qXS76no&#10;kDEyLKH3Fp0cbpU22ZB0djHBuChY29r+t/zZBjhOOxAbrpozk4Vt52PiJZt4E4dOGCw2TujluXNd&#10;rENnUfjLKH+Xr9e5/9PE9cO0YVVFuQkzS8sP/6x1R5FPojiJS4mWVQbOpKTkbrtuJToQkHZhv2NB&#10;ztzc52nYIgCXF5T8IPRugsQpFvHSCYswcpKlFzuen9wkCy9Mwrx4TumWcfrvlNCQ4SQKoklMv+Xm&#10;2e81N5J2TMPwaFmX4fjkRFIjwQ2vbGs1Ye1kn5XCpP9UCmj33GgrWKPRSa163I72bfh2UBg1b0X1&#10;ABKWAhQGOoXJB0Yj5A+MBpgiGVbf90RSjNoPHJ6BGTmzIWdjOxuEl3A1wxqjyVzraTTte8l2DSDP&#10;D+0ankrBrIqfsjg+MJgMlsxxipnRc/5vvZ5m7eoXAAAA//8DAFBLAwQUAAYACAAAACEAudZU5t8A&#10;AAALAQAADwAAAGRycy9kb3ducmV2LnhtbEyPQU+EMBSE7yb+h+aZeDFuKVEWkMfGGL14c/XirUuf&#10;QKSvhHYB99dbT+5xMpOZb6rdagcx0+R7xwhqk4AgbpzpuUX4eH+5zUH4oNnowTEh/JCHXX15UenS&#10;uIXfaN6HVsQS9qVG6EIYSyl905HVfuNG4uh9ucnqEOXUSjPpJZbbQaZJkkmre44LnR7pqaPme3+0&#10;CNn6PN68FpQup2aY+fOkVCCFeH21Pj6ACLSG/zD84Ud0qCPTwR3ZeDEgpPk2fgkIuSruQcREluUK&#10;xAGhSLZ3IOtKnn+ofwEAAP//AwBQSwECLQAUAAYACAAAACEAtoM4kv4AAADhAQAAEwAAAAAAAAAA&#10;AAAAAAAAAAAAW0NvbnRlbnRfVHlwZXNdLnhtbFBLAQItABQABgAIAAAAIQA4/SH/1gAAAJQBAAAL&#10;AAAAAAAAAAAAAAAAAC8BAABfcmVscy8ucmVsc1BLAQItABQABgAIAAAAIQDVzlBJsQIAALMFAAAO&#10;AAAAAAAAAAAAAAAAAC4CAABkcnMvZTJvRG9jLnhtbFBLAQItABQABgAIAAAAIQC51lTm3wAAAAsB&#10;AAAPAAAAAAAAAAAAAAAAAAsFAABkcnMvZG93bnJldi54bWxQSwUGAAAAAAQABADzAAAAFwYAAAAA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74" w:lineRule="exact"/>
                        <w:jc w:val="left"/>
                      </w:pPr>
                      <w:r>
                        <w:rPr>
                          <w:rStyle w:val="5Exact"/>
                        </w:rPr>
                        <w:t>Не менее 1 отсека 5.25"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74" w:lineRule="exact"/>
                        <w:jc w:val="left"/>
                      </w:pPr>
                      <w:r>
                        <w:rPr>
                          <w:rStyle w:val="5Exact"/>
                        </w:rPr>
                        <w:t>Не менее 1 внешнего отсека 3.5"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74" w:lineRule="exact"/>
                        <w:jc w:val="left"/>
                      </w:pPr>
                      <w:r>
                        <w:rPr>
                          <w:rStyle w:val="5Exact"/>
                        </w:rPr>
                        <w:t>Не менее 2 внутренних отсеков 2.5"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5975350</wp:posOffset>
                </wp:positionV>
                <wp:extent cx="4035425" cy="187960"/>
                <wp:effectExtent l="635" t="3175" r="2540" b="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5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 xml:space="preserve">Встроенные вентиляторы 1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x 90x90 </w:t>
                            </w:r>
                            <w:r>
                              <w:rPr>
                                <w:rStyle w:val="5Exact"/>
                              </w:rPr>
                              <w:t>мм 1200 оборотов/мин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.05pt;margin-top:470.5pt;width:317.75pt;height:14.8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28sgIAALM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ACmOGmBowc6aLQWAwrmpj99pxJwu+/AUQ+wDzzbWlV3J4rvCnGxqQnf05WUoq8pKSE/39x0n10d&#10;cZQB2fWfRAlxyEELCzRUsjXNg3YgQAeeHs/cmFwK2Ay961kYzDAq4MyPFvHckueSZLrdSaU/UNEi&#10;Y6RYAvcWnRzvlDbZkGRyMcG4yFnTWP4b/mIDHMcdiA1XzZnJwtL5FHvxNtpGoRMG860TelnmrPJN&#10;6MxzfzHLrrPNJvN/mbh+mNSsLCk3YSZp+eGfUXcS+SiKs7iUaFhp4ExKSu53m0aiIwFp5/azPYeT&#10;i5v7Mg3bBKjlVUl+EHrrIHbyebRwwjycOfHCixzPj9fQ5jAOs/xlSXeM038vCfUpjmfAqS3nkvSr&#10;2jz7va2NJC3TMDwa1qY4OjuRxEhwy0tLrSasGe1nrTDpX1oBdE9EW8EajY5q1cNusG/Dt3I2at6J&#10;8hEkLAUoDHQKkw+MWsifGPUwRVKsfhyIpBg1Hzk8AzNyJkNOxm4yCC/gaoo1RqO50eNoOnSS7WtA&#10;nh7aCp5KzqyKL1mcHhhMBlvMaYqZ0fP833pdZu3yNwAAAP//AwBQSwMEFAAGAAgAAAAhACeYvDHc&#10;AAAACAEAAA8AAABkcnMvZG93bnJldi54bWxMj8FOwzAQRO9I/IO1SFwQdVzApSFOhRBcuLVw6c2N&#10;lyQiXkexm4R+PdsTHGdnNPum2My+EyMOsQ1kQC0yEEhVcC3VBj4/3m4fQcRkydkuEBr4wQib8vKi&#10;sLkLE21x3KVacAnF3BpoUupzKWPVoLdxEXok9r7C4G1iOdTSDXbict/JZZZp6W1L/KGxPb40WH3v&#10;jt6Anl/7m/c1LqdT1Y20PymVUBlzfTU/P4FIOKe/MJzxGR1KZjqEI7kourMWycD6XvEitvXdgwZx&#10;4Msq0yDLQv4fUP4CAAD//wMAUEsBAi0AFAAGAAgAAAAhALaDOJL+AAAA4QEAABMAAAAAAAAAAAAA&#10;AAAAAAAAAFtDb250ZW50X1R5cGVzXS54bWxQSwECLQAUAAYACAAAACEAOP0h/9YAAACUAQAACwAA&#10;AAAAAAAAAAAAAAAvAQAAX3JlbHMvLnJlbHNQSwECLQAUAAYACAAAACEAiQTdvLICAACzBQAADgAA&#10;AAAAAAAAAAAAAAAuAgAAZHJzL2Uyb0RvYy54bWxQSwECLQAUAAYACAAAACEAJ5i8MdwAAAAIAQAA&#10;DwAAAAAAAAAAAAAAAAAMBQAAZHJzL2Rvd25yZXYueG1sUEsFBgAAAAAEAAQA8wAAABUGAAAAAA==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5Exact"/>
                        </w:rPr>
                        <w:t xml:space="preserve">Встроенные вентиляторы 1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x 90x90 </w:t>
                      </w:r>
                      <w:r>
                        <w:rPr>
                          <w:rStyle w:val="5Exact"/>
                        </w:rPr>
                        <w:t>мм 1200 оборотов/мин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6325235</wp:posOffset>
                </wp:positionV>
                <wp:extent cx="1408430" cy="184785"/>
                <wp:effectExtent l="635" t="635" r="635" b="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На передней панели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.05pt;margin-top:498.05pt;width:110.9pt;height:14.55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WRsg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FpgJGgHPXpgB4Nu5QFFM1ufodcpmN33YGgOcA99drnq/k6W3zUSctVQsWU3SsmhYbSC+EL70n/2&#10;dMTRFmQzfJIV+KE7Ix3QoVadLR6UAwE69Onx1BsbS2ldkiAml6AqQRfGZBG74HyaTq97pc0HJjtk&#10;hQwr6L1Dp/s7bWw0NJ1MrDMhC962rv+teHEBhuMN+IanVmejcO18SoJkHa9j4pFovvZIkOfeTbEi&#10;3rwIF7P8Ml+t8vCX9RuStOFVxYR1M1ErJH/WuiPJR1KcyKVlyysLZ0PSartZtQrtKVC7cJ+rOWjO&#10;Zv7LMFwRIJdXKYURCW6jxCvm8cIjBZl5ySKIvSBMbpN5QBKSFy9TuuOC/XtKaMhwMgOSuXTOQb/K&#10;LXDf29xo2nEDy6PlXYbjkxFNLQXXonKtNZS3o/ysFDb8cymg3VOjHWEtR0e2msPm4GYjjKZB2Mjq&#10;ESisJDAMyAibD4RGqp8YDbBFMqx/7KhiGLUfBYyBXTmToCZhMwlUlPA0wwajUVyZcTXtesW3DSBP&#10;g3YDo1Jwx2I7U2MUxwGDzeCSOW4xu3qe/zur865d/gYAAP//AwBQSwMEFAAGAAgAAAAhAA7neY/c&#10;AAAACQEAAA8AAABkcnMvZG93bnJldi54bWxMjzFPwzAQhXck/oN1lVgQdWyJiIQ4FUKwsFFY2Nz4&#10;SKLG5yh2k9Bfz3WC7d6907vvVbvVD2LGKfaBDKhtBgKpCa6n1sDnx+vdA4iYLDk7BEIDPxhhV19f&#10;VbZ0YaF3nPepFRxCsbQGupTGUsrYdOht3IYRib3vMHmbWE6tdJNdONwPUmdZLr3tiT90dsTnDpvj&#10;/uQN5OvLePtWoF7OzTDT11mphMqYm8369Agi4Zr+juGCz+hQM9MhnMhFMVy0SAaKIueBba1VAeLA&#10;+0zfa5B1Jf83qH8BAAD//wMAUEsBAi0AFAAGAAgAAAAhALaDOJL+AAAA4QEAABMAAAAAAAAAAAAA&#10;AAAAAAAAAFtDb250ZW50X1R5cGVzXS54bWxQSwECLQAUAAYACAAAACEAOP0h/9YAAACUAQAACwAA&#10;AAAAAAAAAAAAAAAvAQAAX3JlbHMvLnJlbHNQSwECLQAUAAYACAAAACEAz2TlkbICAACzBQAADgAA&#10;AAAAAAAAAAAAAAAuAgAAZHJzL2Uyb0RvYy54bWxQSwECLQAUAAYACAAAACEADud5j9wAAAAJAQAA&#10;DwAAAAAAAAAAAAAAAAAMBQAAZHJzL2Rvd25yZXYueG1sUEsFBgAAAAAEAAQA8wAAABUGAAAAAA==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5Exact"/>
                        </w:rPr>
                        <w:t>На передней панели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6858635</wp:posOffset>
                </wp:positionV>
                <wp:extent cx="981710" cy="176530"/>
                <wp:effectExtent l="635" t="635" r="0" b="381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Блок питания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.05pt;margin-top:540.05pt;width:77.3pt;height:13.9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qisw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ijDjpgKMHOmp0K0YUhKY+Q69ScLvvwVGPsA8821xVfyfK7wpxsW4I39EbKcXQUFJBfL656T67&#10;OuEoA7IdPokK3iF7LSzQWMvOFA/KgQAdeHo8cWNiKWEzif2lDyclHPnLaHFpuXNJOl/updIfqOiQ&#10;MTIsgXoLTg53SptgSDq7mLe4KFjbWvpb/mIDHKcdeBqumjMThGXzKfGSTbyJQycMoo0Tennu3BTr&#10;0IkKf7nIL/P1Ovd/mXf9MG1YVVFunpmV5Yd/xtxR45MmTtpSomWVgTMhKbnbrluJDgSUXdjPlhxO&#10;zm7uyzBsESCXVyn5QejdBolTRPHSCYtw4SRLL3Y8P7lNIi9Mwrx4mdId4/TfU0IDsLoIFpOWzkG/&#10;ys2z39vcSNoxDbOjZV2G45MTSY0CN7yy1GrC2sl+VgoT/rkUQPdMtNWrkegkVj1uR9sa/uXcB1tR&#10;PYKCpQCFgRhh8IHRCPkTowGGSIbVjz2RFKP2I4cuMBNnNuRsbGeD8BKuZlhjNJlrPU2mfS/ZrgHk&#10;uc9uoFMKZlVsWmqK4thfMBhsMschZibP83/rdR61q98AAAD//wMAUEsDBBQABgAIAAAAIQBm7Tnv&#10;3QAAAAoBAAAPAAAAZHJzL2Rvd25yZXYueG1sTI/NTsMwEITvSLyDtUhcUGungv6EOBVCcOFG4cLN&#10;jbdJhL2OYjcJfXo2J7isZjSr2W+L/eSdGLCPbSAN2VKBQKqCbanW8PnxutiCiMmQNS4QavjBCPvy&#10;+qowuQ0jveNwSLXgEoq50dCk1OVSxqpBb+IydEicnULvTWLb19L2ZuRy7+RKqbX0piW+0JgOnxus&#10;vg9nr2E9vXR3bztcjZfKDfR1ybKEmda3N9PTI4iEU/pbhhmf0aFkpmM4k43CzV4knmqrWM35w/0G&#10;xJFFpjY7kGUh/79Q/gIAAP//AwBQSwECLQAUAAYACAAAACEAtoM4kv4AAADhAQAAEwAAAAAAAAAA&#10;AAAAAAAAAAAAW0NvbnRlbnRfVHlwZXNdLnhtbFBLAQItABQABgAIAAAAIQA4/SH/1gAAAJQBAAAL&#10;AAAAAAAAAAAAAAAAAC8BAABfcmVscy8ucmVsc1BLAQItABQABgAIAAAAIQC5LOqiswIAALIFAAAO&#10;AAAAAAAAAAAAAAAAAC4CAABkcnMvZTJvRG9jLnhtbFBLAQItABQABgAIAAAAIQBm7Tnv3QAAAAoB&#10;AAAPAAAAAAAAAAAAAAAAAA0FAABkcnMvZG93bnJldi54bWxQSwUGAAAAAAQABADzAAAAFwYAAAAA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5Exact"/>
                        </w:rPr>
                        <w:t>Блок питания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7205980</wp:posOffset>
                </wp:positionV>
                <wp:extent cx="786130" cy="533400"/>
                <wp:effectExtent l="635" t="0" r="3810" b="4445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308" w:line="22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Мощность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PFC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.05pt;margin-top:567.4pt;width:61.9pt;height:42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L1tAIAALIFAAAOAAAAZHJzL2Uyb0RvYy54bWysVG1vmzAQ/j5p/8Hyd8pLSAKopGpDmCZ1&#10;L1K7H+CACdbAZrYT6Kr9951NSJr2y7SND9Zhnx/fc/fcXd8MbYMOVComeIr9Kw8jygtRMr5L8bfH&#10;3IkwUprwkjSC0xQ/UYVvVu/fXfddQgNRi6akEgEIV0nfpbjWuktcVxU1bYm6Eh3lcFgJ2RINv3Ln&#10;lpL0gN42buB5C7cXsuykKKhSsJuNh3hl8auKFvpLVSmqUZNiiE3bVdp1a1Z3dU2SnSRdzYpjGOQv&#10;omgJ4/DoCSojmqC9ZG+gWlZIoUSlrwrRuqKqWEEtB2Dje6/YPNSko5YLJEd1pzSp/wdbfD58lYiV&#10;KQ7mGHHSQo0e6aDRnRhQMDP56TuVgNtDB456gH2os+WquntRfFeIi3VN+I7eSin6mpIS4vPNTffF&#10;1RFHGZBt/0mU8A7Za2GBhkq2JnmQDgToUKenU21MLAVsLqOFP4OTAo7ms1no2dq5JJkud1LpD1S0&#10;yBgpllB6C04O90qbYEgyuZi3uMhZ09jyN/xiAxzHHXgarpozE4St5nPsxZtoE4VOGCw2TuhlmXOb&#10;r0NnkfvLeTbL1uvM/2Xe9cOkZmVJuXlmUpYf/lnljhofNXHSlhINKw2cCUnJ3XbdSHQgoOzcfjbl&#10;cHJ2cy/DsEkALq8o+UHo3QWxky+ipRPm4dyJl17keH58Fy+8MA6z/JLSPeP03ymhPsXxHGRn6ZyD&#10;fsXNs99bbiRpmYbZ0bA2xdHJiSRGgRte2tJqwprRfpEKE/45FVDuqdBWr0aio1j1sB1sa/jh1Adb&#10;UT6BgqUAhYEYYfCBUQv5E6MehkiK1Y89kRSj5iOHLjATZzLkZGwng/ACrqZYYzSaaz1Opn0n2a4G&#10;5KnPbqFTcmZVbFpqjOLYXzAYLJnjEDOT5+W/9TqP2tVvAAAA//8DAFBLAwQUAAYACAAAACEAspuq&#10;I90AAAAKAQAADwAAAGRycy9kb3ducmV2LnhtbEyPMU/DMBCFd6T+B+sqsSDqOEVVmsapEIKFjbZL&#10;Nzc+kqj2OYrdJPTX40ywnO7pnd59r9hP1rABe986kiBWCTCkyumWagmn48dzBswHRVoZRyjhBz3s&#10;y8VDoXLtRvrC4RBqFkPI50pCE0KXc+6rBq3yK9chRe/b9VaFKPua616NMdwanibJhlvVUvzQqA7f&#10;Gqyuh5uVsJneu6fPLabjvTIDne9CBBRSPi6n1x2wgFP4O4YZP6JDGZku7kbaMzNrFuIU65fYYPbT&#10;9RbYZV5ElgEvC/6/QvkLAAD//wMAUEsBAi0AFAAGAAgAAAAhALaDOJL+AAAA4QEAABMAAAAAAAAA&#10;AAAAAAAAAAAAAFtDb250ZW50X1R5cGVzXS54bWxQSwECLQAUAAYACAAAACEAOP0h/9YAAACUAQAA&#10;CwAAAAAAAAAAAAAAAAAvAQAAX3JlbHMvLnJlbHNQSwECLQAUAAYACAAAACEAmnci9bQCAACyBQAA&#10;DgAAAAAAAAAAAAAAAAAuAgAAZHJzL2Uyb0RvYy54bWxQSwECLQAUAAYACAAAACEAspuqI90AAAAK&#10;AQAADwAAAAAAAAAAAAAAAAAOBQAAZHJzL2Rvd25yZXYueG1sUEsFBgAAAAAEAAQA8wAAABgGAAAA&#10;AA==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50"/>
                        <w:shd w:val="clear" w:color="auto" w:fill="auto"/>
                        <w:spacing w:after="308" w:line="220" w:lineRule="exact"/>
                        <w:jc w:val="left"/>
                      </w:pPr>
                      <w:r>
                        <w:rPr>
                          <w:rStyle w:val="5Exact"/>
                        </w:rPr>
                        <w:t>Мощность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>PFC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>
                <wp:simplePos x="0" y="0"/>
                <wp:positionH relativeFrom="margin">
                  <wp:posOffset>1822450</wp:posOffset>
                </wp:positionH>
                <wp:positionV relativeFrom="paragraph">
                  <wp:posOffset>6293485</wp:posOffset>
                </wp:positionV>
                <wp:extent cx="2658110" cy="1481455"/>
                <wp:effectExtent l="3175" t="0" r="0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48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25" w:line="283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 xml:space="preserve">1 порт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USB 3.0, </w:t>
                            </w:r>
                            <w:r>
                              <w:rPr>
                                <w:rStyle w:val="5Exact"/>
                              </w:rPr>
                              <w:t xml:space="preserve">выход </w:t>
                            </w:r>
                            <w:r>
                              <w:rPr>
                                <w:rStyle w:val="5Exact"/>
                              </w:rPr>
                              <w:t>наушников, вход микрофона,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552" w:lineRule="exact"/>
                              <w:jc w:val="both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ATX 12V v.2.3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552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 xml:space="preserve">не менее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400 </w:t>
                            </w:r>
                            <w:r>
                              <w:rPr>
                                <w:rStyle w:val="5Exact"/>
                              </w:rPr>
                              <w:t>Вт.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552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Должна быть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143.5pt;margin-top:495.55pt;width:209.3pt;height:116.65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WysAIAALQFAAAOAAAAZHJzL2Uyb0RvYy54bWysVG1vmzAQ/j5p/8HydwpmkAIqmdoQpknd&#10;i9TuBzhggjWwme2EdNP++84mpGmrSdM2PliHfX7unrvHd/X20Hdoz5TmUuSYXAQYMVHJmottjr/c&#10;l16CkTZU1LSTguX4gWn8dvn61dU4ZCyUrexqphCACJ2NQ45bY4bM93XVsp7qCzkwAYeNVD018Ku2&#10;fq3oCOh954dBsPBHqepByYppDbvFdIiXDr9pWGU+NY1mBnU5htyMW5VbN3b1l1c02yo6tLw6pkH/&#10;IouecgFBT1AFNRTtFH8B1fNKSS0bc1HJ3pdNwyvmOAAbEjxjc9fSgTkuUBw9nMqk/x9s9XH/WSFe&#10;5ziMMBK0hx7ds4NBN/KAwtDWZxx0Bm53AziaA+xDnx1XPdzK6qtGQq5aKrbsWik5tozWkB+xN/2z&#10;qxOOtiCb8YOsIQ7dGemADo3qbfGgHAjQoU8Pp97YXCrYDBdxQggcVXBGooREcexi0Gy+Piht3jHZ&#10;I2vkWEHzHTzd32pj06HZ7GKjCVnyrnMC6MSTDXCcdiA4XLVnNg3Xzx9pkK6TdRJ5UbhYe1FQFN51&#10;uYq8RUku4+JNsVoV5KeNS6Ks5XXNhA0za4tEf9a7o8onVZzUpWXHawtnU9Jqu1l1Cu0paLt037Eg&#10;Z27+0zRcEYDLM0okjIKbMPXKRXLpRWUUe+llkHgBSW/SRRClUVE+pXTLBft3SmjMcRqH8aSm33IL&#10;3PeSG816bmB6dLzPcXJyopnV4FrUrrWG8m6yz0ph038sBbR7brRTrBXpJFdz2Bzc4yBOa1bOG1k/&#10;gIaVBIWBGmH0gdFK9R2jEcZIjvW3HVUMo+69gHdgZ85sqNnYzAYVFVzNscFoMldmmk27QfFtC8jz&#10;S7uGt1Jyp+LHLI4vDEaDI3McY3b2nP87r8dhu/wFAAD//wMAUEsDBBQABgAIAAAAIQBbGdDg4AAA&#10;AAwBAAAPAAAAZHJzL2Rvd25yZXYueG1sTI8xT8MwEIV3JP6DdUgsqHVslbQJcSqEYGGjsLC58TWJ&#10;sM9R7Cahvx4zwXi6T+99r9ovzrIJx9B7UiDWGTCkxpueWgUf7y+rHbAQNRltPaGCbwywr6+vKl0a&#10;P9MbTofYshRCodQKuhiHkvPQdOh0WPsBKf1OfnQ6pnNsuRn1nMKd5TLLcu50T6mh0wM+ddh8Hc5O&#10;Qb48D3evBcr50tiJPi9CRBRK3d4sjw/AIi7xD4Zf/aQOdXI6+jOZwKwCudumLVFBUQgBLBHb7D4H&#10;dkyolJsN8Lri/0fUPwAAAP//AwBQSwECLQAUAAYACAAAACEAtoM4kv4AAADhAQAAEwAAAAAAAAAA&#10;AAAAAAAAAAAAW0NvbnRlbnRfVHlwZXNdLnhtbFBLAQItABQABgAIAAAAIQA4/SH/1gAAAJQBAAAL&#10;AAAAAAAAAAAAAAAAAC8BAABfcmVscy8ucmVsc1BLAQItABQABgAIAAAAIQCMTqWysAIAALQFAAAO&#10;AAAAAAAAAAAAAAAAAC4CAABkcnMvZTJvRG9jLnhtbFBLAQItABQABgAIAAAAIQBbGdDg4AAAAAwB&#10;AAAPAAAAAAAAAAAAAAAAAAoFAABkcnMvZG93bnJldi54bWxQSwUGAAAAAAQABADzAAAAFwYAAAAA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50"/>
                        <w:shd w:val="clear" w:color="auto" w:fill="auto"/>
                        <w:spacing w:after="25" w:line="283" w:lineRule="exact"/>
                        <w:jc w:val="both"/>
                      </w:pPr>
                      <w:r>
                        <w:rPr>
                          <w:rStyle w:val="5Exact"/>
                        </w:rPr>
                        <w:t xml:space="preserve">1 порт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USB 3.0, </w:t>
                      </w:r>
                      <w:r>
                        <w:rPr>
                          <w:rStyle w:val="5Exact"/>
                        </w:rPr>
                        <w:t xml:space="preserve">выход </w:t>
                      </w:r>
                      <w:r>
                        <w:rPr>
                          <w:rStyle w:val="5Exact"/>
                        </w:rPr>
                        <w:t>наушников, вход микрофона,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552" w:lineRule="exact"/>
                        <w:jc w:val="both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>ATX 12V v.2.3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552" w:lineRule="exact"/>
                        <w:jc w:val="both"/>
                      </w:pPr>
                      <w:r>
                        <w:rPr>
                          <w:rStyle w:val="5Exact"/>
                        </w:rPr>
                        <w:t xml:space="preserve">не менее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400 </w:t>
                      </w:r>
                      <w:r>
                        <w:rPr>
                          <w:rStyle w:val="5Exact"/>
                        </w:rPr>
                        <w:t>Вт.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552" w:lineRule="exact"/>
                        <w:jc w:val="both"/>
                      </w:pPr>
                      <w:r>
                        <w:rPr>
                          <w:rStyle w:val="5Exact"/>
                        </w:rPr>
                        <w:t>Должна быть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654" w:lineRule="exact"/>
      </w:pPr>
    </w:p>
    <w:p w:rsidR="00C119E1" w:rsidRDefault="00C119E1">
      <w:pPr>
        <w:rPr>
          <w:sz w:val="2"/>
          <w:szCs w:val="2"/>
        </w:rPr>
        <w:sectPr w:rsidR="00C119E1">
          <w:type w:val="continuous"/>
          <w:pgSz w:w="11900" w:h="16840"/>
          <w:pgMar w:top="1007" w:right="1407" w:bottom="1109" w:left="2573" w:header="0" w:footer="3" w:gutter="0"/>
          <w:cols w:space="720"/>
          <w:noEndnote/>
          <w:docGrid w:linePitch="360"/>
        </w:sectPr>
      </w:pPr>
    </w:p>
    <w:p w:rsidR="00C119E1" w:rsidRDefault="001340AD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556500" cy="141605"/>
                <wp:effectExtent l="0" t="0" r="0" b="1270"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C119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42" type="#_x0000_t202" style="width:59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R4sgIAALM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HgEiNOOqjRAx01uhUjCnyTn6FXKbjd9+CoR9iHOluuqr8T5VeFuFg3hO/ojZRiaCipID570z27&#10;OuEoA7IdPogK3iF7LSzQWMvOJA/SgQAd6vR4qo2JpYTNRRTFkQdHJZz5oR97kQnOJel8u5dKv6Oi&#10;Q8bIsITaW3RyuFN6cp1dzGNcFKxtbf1b/mwDMKcdeBuumjMThS3nj8RLNsvNMnTCIN44oZfnzk2x&#10;Dp248BdRfpmv17n/07zrh2nDqopy88wsLT/8s9IdRT6J4iQuJVpWGTgTkpK77bqV6EBA2oX9jgk5&#10;c3Ofh2HzBVxeUPKD0LsNEqeIlwsnLMLISRbe0vH85DaJvTAJ8+I5pTvG6b9TQkOGkyiIJjH9lptn&#10;v9fcSNoxDcOjZV2GlycnkhoJbnhlS6sJayf7LBUm/KdUQLnnQlvBGo1OatXjdrS94cdzI2xF9QgS&#10;lgIUBmKEyQdGI+R3jAaYIhlW3/ZEUoza9xzawIyc2ZCzsZ0Nwku4mmGN0WSu9TSa9r1kuwaQp0bj&#10;4gZapWZWxaanpiiAglnAZLBkjlPMjJ7ztfV6mrWrXwAAAP//AwBQSwMEFAAGAAgAAAAhAIGGeY/a&#10;AAAABQEAAA8AAABkcnMvZG93bnJldi54bWxMj8FOwzAQRO9I/IO1SNyo3SBVNGRTVQhOSIg0HDg6&#10;8TaxGq9D7Lbh73G5wGWk0axm3hab2Q3iRFOwnhGWCwWCuPXGcofwUb/cPYAIUbPRg2dC+KYAm/L6&#10;qtC58Weu6LSLnUglHHKN0Mc45lKGtienw8KPxCnb+8npmOzUSTPpcyp3g8yUWkmnLaeFXo/01FN7&#10;2B0dwvaTq2f79da8V/vK1vVa8evqgHh7M28fQUSa498xXPATOpSJqfFHNkEMCOmR+KuXbLlWyTcI&#10;WXYPsizkf/ryBwAA//8DAFBLAQItABQABgAIAAAAIQC2gziS/gAAAOEBAAATAAAAAAAAAAAAAAAA&#10;AAAAAABbQ29udGVudF9UeXBlc10ueG1sUEsBAi0AFAAGAAgAAAAhADj9If/WAAAAlAEAAAsAAAAA&#10;AAAAAAAAAAAALwEAAF9yZWxzLy5yZWxzUEsBAi0AFAAGAAgAAAAhAOVedHiyAgAAswUAAA4AAAAA&#10;AAAAAAAAAAAALgIAAGRycy9lMm9Eb2MueG1sUEsBAi0AFAAGAAgAAAAhAIGGeY/aAAAABQEAAA8A&#10;AAAAAAAAAAAAAAAADAUAAGRycy9kb3ducmV2LnhtbFBLBQYAAAAABAAEAPMAAAATBgAAAAA=&#10;" filled="f" stroked="f">
                <v:textbox inset="0,0,0,0">
                  <w:txbxContent>
                    <w:p w:rsidR="00C119E1" w:rsidRDefault="00C119E1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C119E1" w:rsidRDefault="00C119E1">
      <w:pPr>
        <w:rPr>
          <w:sz w:val="2"/>
          <w:szCs w:val="2"/>
        </w:rPr>
        <w:sectPr w:rsidR="00C119E1">
          <w:type w:val="continuous"/>
          <w:pgSz w:w="11900" w:h="16840"/>
          <w:pgMar w:top="1287" w:right="0" w:bottom="1124" w:left="0" w:header="0" w:footer="3" w:gutter="0"/>
          <w:cols w:space="720"/>
          <w:noEndnote/>
          <w:docGrid w:linePitch="360"/>
        </w:sectPr>
      </w:pPr>
    </w:p>
    <w:p w:rsidR="00C119E1" w:rsidRDefault="001340AD">
      <w:pPr>
        <w:pStyle w:val="50"/>
        <w:shd w:val="clear" w:color="auto" w:fill="auto"/>
        <w:spacing w:after="283" w:line="274" w:lineRule="exact"/>
        <w:ind w:right="3160"/>
        <w:jc w:val="left"/>
      </w:pPr>
      <w:r>
        <w:t>Минимальная мощность Не менее 120 Вт. +3.3.В и 5В</w:t>
      </w:r>
    </w:p>
    <w:p w:rsidR="00C119E1" w:rsidRDefault="001340AD">
      <w:pPr>
        <w:pStyle w:val="50"/>
        <w:shd w:val="clear" w:color="auto" w:fill="auto"/>
        <w:spacing w:after="206" w:line="22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454150" simplePos="0" relativeHeight="377487104" behindDoc="1" locked="0" layoutInCell="1" allowOverlap="1">
                <wp:simplePos x="0" y="0"/>
                <wp:positionH relativeFrom="margin">
                  <wp:posOffset>153035</wp:posOffset>
                </wp:positionH>
                <wp:positionV relativeFrom="paragraph">
                  <wp:posOffset>-38735</wp:posOffset>
                </wp:positionV>
                <wp:extent cx="414655" cy="187960"/>
                <wp:effectExtent l="635" t="0" r="3810" b="3175"/>
                <wp:wrapSquare wrapText="right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КПД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12.05pt;margin-top:-3.05pt;width:32.65pt;height:14.8pt;z-index:-125829376;visibility:visible;mso-wrap-style:square;mso-width-percent:0;mso-height-percent:0;mso-wrap-distance-left:5pt;mso-wrap-distance-top:0;mso-wrap-distance-right:11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M5swIAALIFAAAOAAAAZHJzL2Uyb0RvYy54bWysVNuOmzAQfa/Uf7D8znIpSQCFrLIhVJW2&#10;F2m3H+CACVbBprYT2Fb9945NSDa7L1VbHqzBHs+cM3M8y9uhbdCRSsUET7F/42FEeSFKxvcp/vqY&#10;OxFGShNekkZwmuInqvDt6u2bZd8lNBC1aEoqEQThKum7FNdad4nrqqKmLVE3oqMcDishW6LhV+7d&#10;UpIeoreNG3je3O2FLDspCqoU7GbjIV7Z+FVFC/25qhTVqEkxYNN2lXbdmdVdLUmyl6SrWXGCQf4C&#10;RUsYh6TnUBnRBB0kexWqZYUUSlT6phCtK6qKFdRyADa+94LNQ006arlAcVR3LpP6f2GLT8cvErEy&#10;xUGAESct9OiRDhrdiQEFtj59pxJwe+jAUQ+wD322XFV3L4pvCnGxqQnf07WUoq8pKQGfbyrrPrtq&#10;OqISZYLs+o+ihDzkoIUNNFSyNcWDciCIDn16OvfGYClgM/TD+WyGUQFHfrSI5xabS5LpcieVfk9F&#10;i4yRYgmtt8HJ8V5pA4Ykk4vJxUXOmsa2v+FXG+A47kBquGrODAjbzZ+xF2+jbRQ6YTDfOqGXZc46&#10;34TOPPcXs+xdttlk/i+T1w+TmpUl5SbNpCw//LPOnTQ+auKsLSUaVppwBpKS+92mkehIQNm5/WzJ&#10;4eTi5l7DsEUALi8o+UHo3QWxk8+jhRPm4cyJF17keH58B2UO4zDLryndM07/nRLqUxzPgtmopQvo&#10;F9w8+73mRpKWaZgdDWtTHJ2dSGIUuOWlba0mrBntZ6Uw8C+lgHZPjbZ6NRIdxaqH3WCfhr8w6Y1+&#10;d6J8AgVLAQoDmcLgA6MW8gdGPQyRFKvvByIpRs0HDq/ATJzJkJOxmwzCC7iaYo3RaG70OJkOnWT7&#10;GiJP72wNLyVnVsUXFKf3BYPBkjkNMTN5nv9br8uoXf0GAAD//wMAUEsDBBQABgAIAAAAIQC0yRVk&#10;2wAAAAcBAAAPAAAAZHJzL2Rvd25yZXYueG1sTI7BTsMwEETvSPyDtUhcUOs4lKgNcSqE4MKNwoWb&#10;Gy9JhL2OYjcJ/XqWE5xGOzOafdV+8U5MOMY+kAa1zkAgNcH21Gp4f3tebUHEZMgaFwg1fGOEfX15&#10;UZnShplecTqkVvAIxdJo6FIaSilj06E3cR0GJM4+w+hN4nNspR3NzOPeyTzLCulNT/yhMwM+dth8&#10;HU5eQ7E8DTcvO8znc+Mm+jgrlVBpfX21PNyDSLikvzL84jM61Mx0DCeyUTgN+UZxU8OqYOV8u9uA&#10;OLJ/eweyruR//voHAAD//wMAUEsBAi0AFAAGAAgAAAAhALaDOJL+AAAA4QEAABMAAAAAAAAAAAAA&#10;AAAAAAAAAFtDb250ZW50X1R5cGVzXS54bWxQSwECLQAUAAYACAAAACEAOP0h/9YAAACUAQAACwAA&#10;AAAAAAAAAAAAAAAvAQAAX3JlbHMvLnJlbHNQSwECLQAUAAYACAAAACEAKOazObMCAACyBQAADgAA&#10;AAAAAAAAAAAAAAAuAgAAZHJzL2Uyb0RvYy54bWxQSwECLQAUAAYACAAAACEAtMkVZNsAAAAHAQAA&#10;DwAAAAAAAAAAAAAAAAANBQAAZHJzL2Rvd25yZXYueG1sUEsFBgAAAAAEAAQA8wAAABUGAAAAAA==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5Exact"/>
                        </w:rPr>
                        <w:t>КПД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Не менее 80%</w:t>
      </w:r>
    </w:p>
    <w:p w:rsidR="00C119E1" w:rsidRDefault="001340AD">
      <w:pPr>
        <w:pStyle w:val="50"/>
        <w:shd w:val="clear" w:color="auto" w:fill="auto"/>
        <w:tabs>
          <w:tab w:val="left" w:leader="underscore" w:pos="5750"/>
        </w:tabs>
        <w:spacing w:after="0" w:line="278" w:lineRule="exact"/>
        <w:ind w:right="2020"/>
        <w:jc w:val="left"/>
      </w:pPr>
      <w:r>
        <w:t xml:space="preserve">Размер (ширина х высота Не более </w:t>
      </w:r>
      <w:r>
        <w:rPr>
          <w:lang w:val="en-US" w:eastAsia="en-US" w:bidi="en-US"/>
        </w:rPr>
        <w:t xml:space="preserve">(185x360x385 </w:t>
      </w:r>
      <w:r>
        <w:t xml:space="preserve">мм) </w:t>
      </w:r>
      <w:r>
        <w:rPr>
          <w:rStyle w:val="51"/>
        </w:rPr>
        <w:t>х глубина)</w:t>
      </w:r>
      <w:r>
        <w:tab/>
      </w:r>
      <w:r>
        <w:br w:type="page"/>
      </w:r>
    </w:p>
    <w:p w:rsidR="00C119E1" w:rsidRDefault="001340AD">
      <w:pPr>
        <w:pStyle w:val="60"/>
        <w:shd w:val="clear" w:color="auto" w:fill="auto"/>
        <w:spacing w:before="0" w:after="63" w:line="220" w:lineRule="exact"/>
        <w:ind w:firstLine="0"/>
        <w:jc w:val="left"/>
      </w:pPr>
      <w:r>
        <w:t>Процессор</w:t>
      </w:r>
    </w:p>
    <w:p w:rsidR="00C119E1" w:rsidRDefault="001340AD">
      <w:pPr>
        <w:pStyle w:val="50"/>
        <w:shd w:val="clear" w:color="auto" w:fill="auto"/>
        <w:spacing w:after="0" w:line="22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1847215</wp:posOffset>
                </wp:positionH>
                <wp:positionV relativeFrom="paragraph">
                  <wp:posOffset>2756535</wp:posOffset>
                </wp:positionV>
                <wp:extent cx="2938145" cy="728980"/>
                <wp:effectExtent l="0" t="3810" r="0" b="635"/>
                <wp:wrapSquare wrapText="left"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 xml:space="preserve">В комплекте вентилятор с технологией управления </w:t>
                            </w:r>
                            <w:r>
                              <w:rPr>
                                <w:rStyle w:val="5Exact"/>
                              </w:rPr>
                              <w:t>оборотами с помощью широтно</w:t>
                            </w:r>
                            <w:r>
                              <w:rPr>
                                <w:rStyle w:val="5Exact"/>
                              </w:rPr>
                              <w:softHyphen/>
                              <w:t>импульсной модуляции(PWM)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Не более 84Вт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145.45pt;margin-top:217.05pt;width:231.35pt;height:57.4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v8tA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58jDhpgaMHOmi0FgPyY1OfvlMJuN134KgH2Aeeba6quxPFd4W42NSE7+lKStHXlJQQn29uus+u&#10;jjjKgOz6T6KEd8hBCws0VLI1xYNyIEAHnh7P3JhYCtgM4uvID2cYFXC2CKI4suS5JJlud1LpD1S0&#10;yBgplsC9RSfHO6VNNCSZXMxjXOSsaSz/DX+xAY7jDrwNV82ZicLS+RR78TbaRqETBvOtE3pZ5qzy&#10;TejMc38xy66zzSbzf5l3/TCpWVlSbp6ZpOWHf0bdSeSjKM7iUqJhpYEzISm5320aiY4EpJ3bz9Yc&#10;Ti5u7sswbBEgl1cp+UHorYPYyefRwgnzcObECy9yPD9ex3MvjMMsf5nSHeP031NCfYrjWTAbxXQJ&#10;+lVunv3e5kaSlmkYHg1rUxydnUhiJLjlpaVWE9aM9rNSmPAvpQC6J6KtYI1GR7XqYTfY3vCjqRF2&#10;onwECUsBCgOdwuQDoxbyJ0Y9TJEUqx8HIilGzUcObWBGzmTIydhNBuEFXE2xxmg0N3ocTYdOsn0N&#10;yFOjraBVcmZVbHpqjOLUYDAZbDKnKWZGz/N/63WZtcvfAAAA//8DAFBLAwQUAAYACAAAACEAlf9C&#10;6OAAAAALAQAADwAAAGRycy9kb3ducmV2LnhtbEyPMU/DMBCFdyT+g3VILKh1nKahCXEqhGBho7B0&#10;c+MjibDPUewmob8eM8F4ep/e+67aL9awCUffO5Ig1gkwpMbpnloJH+8vqx0wHxRpZRyhhG/0sK+v&#10;rypVajfTG06H0LJYQr5UEroQhpJz33RolV+7ASlmn260KsRzbLke1RzLreFpkuTcqp7iQqcGfOqw&#10;+TqcrYR8eR7uXgtM50tjJjpehAgopLy9WR4fgAVcwh8Mv/pRHerodHJn0p4ZCWmRFBGVkG0yASwS&#10;99tNDuwkYZvtCuB1xf//UP8AAAD//wMAUEsBAi0AFAAGAAgAAAAhALaDOJL+AAAA4QEAABMAAAAA&#10;AAAAAAAAAAAAAAAAAFtDb250ZW50X1R5cGVzXS54bWxQSwECLQAUAAYACAAAACEAOP0h/9YAAACU&#10;AQAACwAAAAAAAAAAAAAAAAAvAQAAX3JlbHMvLnJlbHNQSwECLQAUAAYACAAAACEAlcor/LQCAACz&#10;BQAADgAAAAAAAAAAAAAAAAAuAgAAZHJzL2Uyb0RvYy54bWxQSwECLQAUAAYACAAAACEAlf9C6OAA&#10;AAALAQAADwAAAAAAAAAAAAAAAAAOBQAAZHJzL2Rvd25yZXYueG1sUEsFBgAAAAAEAAQA8wAAABsG&#10;AAAAAA==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74" w:lineRule="exact"/>
                        <w:jc w:val="left"/>
                      </w:pPr>
                      <w:r>
                        <w:rPr>
                          <w:rStyle w:val="5Exact"/>
                        </w:rPr>
                        <w:t xml:space="preserve">В комплекте вентилятор с технологией управления </w:t>
                      </w:r>
                      <w:r>
                        <w:rPr>
                          <w:rStyle w:val="5Exact"/>
                        </w:rPr>
                        <w:t>оборотами с помощью широтно</w:t>
                      </w:r>
                      <w:r>
                        <w:rPr>
                          <w:rStyle w:val="5Exact"/>
                        </w:rPr>
                        <w:softHyphen/>
                        <w:t>импульсной модуляции(PWM)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74" w:lineRule="exact"/>
                        <w:jc w:val="left"/>
                      </w:pPr>
                      <w:r>
                        <w:rPr>
                          <w:rStyle w:val="5Exact"/>
                        </w:rPr>
                        <w:t>Не более 84Вт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149475" distL="63500" distR="2529840" simplePos="0" relativeHeight="377487106" behindDoc="1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332105</wp:posOffset>
                </wp:positionV>
                <wp:extent cx="1356360" cy="1029970"/>
                <wp:effectExtent l="1905" t="0" r="3810" b="0"/>
                <wp:wrapTopAndBottom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312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 xml:space="preserve">Частота процессора Частота шины Количество ядер Количество потоков Объем Кэша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L3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margin-left:2.4pt;margin-top:26.15pt;width:106.8pt;height:81.1pt;z-index:-125829374;visibility:visible;mso-wrap-style:square;mso-width-percent:0;mso-height-percent:0;mso-wrap-distance-left:5pt;mso-wrap-distance-top:0;mso-wrap-distance-right:199.2pt;mso-wrap-distance-bottom:169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V8sg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1AeTjro0SMdNboTI/JjU5+hVymYPfRgqEe4hz7bXFV/L8rvCnGxagjf0lspxdBQUkF8vnnpvng6&#10;4SgDshk+iQr8kJ0WFmisZWeKB+VAgA6BPB17Y2IpjcvLRXQZgaoEne8FSXJlu+eSdH7eS6U/UNEh&#10;I2RYQvMtPNnfK23CIelsYrxxUbC2tQRo+dkFGE434ByeGp0Jw/bzOfGSdbyOQycMorUTennu3Bar&#10;0IkK/2qRX+arVe7/Mn79MG1YVVFu3Mzc8sM/692B5RMrjuxSomWVgTMhKbndrFqJ9gS4XdjPFh00&#10;JzP3PAxbBMjlVUp+EHp3QeIUUXzlhEW4cKC6seP5yV0SeWES5sV5SveM039PCQ0ZThbBYmLTKehX&#10;uXn2e5sbSTumYXu0rMtwfDQiqeHgmle2tZqwdpJflMKEfyoFtHtutGWsIelEVz1uRjscfjJPwkZU&#10;T8BhKYBhwEZYfSA0Qv7EaIA1kmH1Y0ckxaj9yGEOwETPgpyFzSwQXsLTDGuMJnGlp9206yXbNoA8&#10;T9otzErBLIvNUE1RHCYMVoNN5rDGzO55+W+tTst2+RsAAP//AwBQSwMEFAAGAAgAAAAhAPS2xvXd&#10;AAAACAEAAA8AAABkcnMvZG93bnJldi54bWxMj8FOwzAQRO9I/IO1SFwQdRzSqoQ4FUJw4Ubhws2N&#10;lyTCXkfxNgn9etwT3HY0o5m31W7xTkw4xj6QBrXKQCA1wfbUavh4f7ndgohsyBoXCDX8YIRdfXlR&#10;mdKGmd5w2nMrUgnF0mjomIdSyth06E1chQEpeV9h9IaTHFtpRzOncu9knmUb6U1PaaEzAz512Hzv&#10;j17DZnkebl7vMZ9PjZvo86QUo9L6+mp5fADBuPBfGM74CR3qxHQIR7JROA1FAmcN6/wORLJztS1A&#10;HM5HsQZZV/L/A/UvAAAA//8DAFBLAQItABQABgAIAAAAIQC2gziS/gAAAOEBAAATAAAAAAAAAAAA&#10;AAAAAAAAAABbQ29udGVudF9UeXBlc10ueG1sUEsBAi0AFAAGAAgAAAAhADj9If/WAAAAlAEAAAsA&#10;AAAAAAAAAAAAAAAALwEAAF9yZWxzLy5yZWxzUEsBAi0AFAAGAAgAAAAhAMMv1XyyAgAAtAUAAA4A&#10;AAAAAAAAAAAAAAAALgIAAGRycy9lMm9Eb2MueG1sUEsBAi0AFAAGAAgAAAAhAPS2xvXdAAAACAEA&#10;AA8AAAAAAAAAAAAAAAAADAUAAGRycy9kb3ducmV2LnhtbFBLBQYAAAAABAAEAPMAAAAWBgAAAAA=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312" w:lineRule="exact"/>
                        <w:jc w:val="left"/>
                      </w:pPr>
                      <w:r>
                        <w:rPr>
                          <w:rStyle w:val="5Exact"/>
                        </w:rPr>
                        <w:t xml:space="preserve">Частота процессора Частота шины Количество ядер Количество потоков Объем Кэша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>L3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60755" distB="547370" distL="63500" distR="2233930" simplePos="0" relativeHeight="377487107" behindDoc="1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1348105</wp:posOffset>
                </wp:positionV>
                <wp:extent cx="1652270" cy="1616075"/>
                <wp:effectExtent l="1905" t="0" r="3175" b="0"/>
                <wp:wrapTopAndBottom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161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Поддержка оперативной памяти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Встроенное графическое ядро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Частота графического ядра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 xml:space="preserve">Кол-во </w:t>
                            </w:r>
                            <w:r>
                              <w:rPr>
                                <w:rStyle w:val="5Exact"/>
                              </w:rPr>
                              <w:t>поддерживаемых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дисплеев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Охлаждение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6" type="#_x0000_t202" style="position:absolute;margin-left:2.4pt;margin-top:106.15pt;width:130.1pt;height:127.25pt;z-index:-125829373;visibility:visible;mso-wrap-style:square;mso-width-percent:0;mso-height-percent:0;mso-wrap-distance-left:5pt;mso-wrap-distance-top:75.65pt;mso-wrap-distance-right:175.9pt;mso-wrap-distance-bottom:43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WTsAIAALQ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F2MESct9OieDhqtxYD8halP36kE3O46cNQD7IOv5aq6W1F8U4iLTU34nt5IKfqakhLy881N9+Lq&#10;iKMMyK7/KEqIQw5aWKChkq0pHpQDATr06eHcG5NLYUJG8yBYwFEBZ37kR95ibmOQZLreSaXfU9Ei&#10;Y6RYQvMtPDneKm3SIcnkYqJxkbOmsQJo+LMNcBx3IDhcNWcmDdvPx9iLt8vtMnTCINo6oZdlzk2+&#10;CZ0o9xfz7F222WT+TxPXD5OalSXlJsykLT/8s96dVD6q4qwuJRpWGjiTkpL73aaR6EhA27n9TgW5&#10;cHOfp2GLAFxeUPKD0FsHsZNHy4UT5uHciRfe0vH8eB1HXhiHWf6c0i3j9N8poT7F8TyYj2r6LTfP&#10;fq+5kaRlGqZHw9oUL89OJDEa3PLStlYT1oz2RSlM+k+lgHZPjbaKNSId5aqH3WAfR2AnhZHzTpQP&#10;oGEpQGGgRhh9YNRC/sCohzGSYvX9QCTFqPnA4R2YmTMZcjJ2k0F4AVdTrDEazY0eZ9Ohk2xfA/L0&#10;0m7greTMqvgpi9MLg9FgyZzGmJk9l//W62nYrn4BAAD//wMAUEsDBBQABgAIAAAAIQBlzDYE3AAA&#10;AAkBAAAPAAAAZHJzL2Rvd25yZXYueG1sTI8xT8MwEIV3JP6DdUgsqHVsIGpDnAohWNgoLGxuciQR&#10;9jmK3ST013NMdDx9p/e+V+4W78SEY+wDGVDrDARSHZqeWgMf7y+rDYiYLDXWBUIDPxhhV11elLZo&#10;wkxvOO1TKziEYmENdCkNhZSx7tDbuA4DErOvMHqb+Bxb2Yx25nDvpM6yXHrbEzd0dsCnDuvv/dEb&#10;yJfn4eZ1i3o+1W6iz5NSCZUx11fL4wOIhEv6f4Y/fVaHip0O4UhNFM7AHYsnA1rpWxDMdX7P2w4M&#10;8nwDsirl+YLqFwAA//8DAFBLAQItABQABgAIAAAAIQC2gziS/gAAAOEBAAATAAAAAAAAAAAAAAAA&#10;AAAAAABbQ29udGVudF9UeXBlc10ueG1sUEsBAi0AFAAGAAgAAAAhADj9If/WAAAAlAEAAAsAAAAA&#10;AAAAAAAAAAAALwEAAF9yZWxzLy5yZWxzUEsBAi0AFAAGAAgAAAAhAOUjdZOwAgAAtAUAAA4AAAAA&#10;AAAAAAAAAAAALgIAAGRycy9lMm9Eb2MueG1sUEsBAi0AFAAGAAgAAAAhAGXMNgTcAAAACQEAAA8A&#10;AAAAAAAAAAAAAAAACgUAAGRycy9kb3ducmV2LnhtbFBLBQYAAAAABAAEAPMAAAATBgAAAAA=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74" w:lineRule="exact"/>
                        <w:jc w:val="left"/>
                      </w:pPr>
                      <w:r>
                        <w:rPr>
                          <w:rStyle w:val="5Exact"/>
                        </w:rPr>
                        <w:t>Поддержка оперативной памяти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74" w:lineRule="exact"/>
                        <w:jc w:val="left"/>
                      </w:pPr>
                      <w:r>
                        <w:rPr>
                          <w:rStyle w:val="5Exact"/>
                        </w:rPr>
                        <w:t>Встроенное графическое ядро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74" w:lineRule="exact"/>
                        <w:jc w:val="left"/>
                      </w:pPr>
                      <w:r>
                        <w:rPr>
                          <w:rStyle w:val="5Exact"/>
                        </w:rPr>
                        <w:t>Частота графического ядра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74" w:lineRule="exact"/>
                        <w:jc w:val="left"/>
                      </w:pPr>
                      <w:r>
                        <w:rPr>
                          <w:rStyle w:val="5Exact"/>
                        </w:rPr>
                        <w:t xml:space="preserve">Кол-во </w:t>
                      </w:r>
                      <w:r>
                        <w:rPr>
                          <w:rStyle w:val="5Exact"/>
                        </w:rPr>
                        <w:t>поддерживаемых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74" w:lineRule="exact"/>
                        <w:jc w:val="left"/>
                      </w:pPr>
                      <w:r>
                        <w:rPr>
                          <w:rStyle w:val="5Exact"/>
                        </w:rPr>
                        <w:t>дисплеев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74" w:lineRule="exact"/>
                        <w:jc w:val="left"/>
                      </w:pPr>
                      <w:r>
                        <w:rPr>
                          <w:rStyle w:val="5Exact"/>
                        </w:rPr>
                        <w:t>Охлаждение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14650" distB="33020" distL="63500" distR="2112010" simplePos="0" relativeHeight="377487108" behindDoc="1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3302000</wp:posOffset>
                </wp:positionV>
                <wp:extent cx="1767840" cy="176530"/>
                <wp:effectExtent l="0" t="0" r="0" b="0"/>
                <wp:wrapTopAndBottom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Типичное тепловыделение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7" type="#_x0000_t202" style="position:absolute;margin-left:2.9pt;margin-top:260pt;width:139.2pt;height:13.9pt;z-index:-125829372;visibility:visible;mso-wrap-style:square;mso-width-percent:0;mso-height-percent:0;mso-wrap-distance-left:5pt;mso-wrap-distance-top:229.5pt;mso-wrap-distance-right:166.3pt;mso-wrap-distance-bottom: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iRsAIAALMFAAAOAAAAZHJzL2Uyb0RvYy54bWysVFtvmzAUfp+0/2D5nXIpIYBKqjaEaVJ3&#10;kdr9AAdMsAY2s51AV+2/79iEpJeXaRsP6Ng+/s7l+3yurseuRQcqFRM8w/6FhxHlpagY32X420Ph&#10;xBgpTXhFWsFphh+pwter9++uhj6lgWhEW1GJAISrdOgz3Gjdp66ryoZ2RF2InnI4rIXsiIal3LmV&#10;JAOgd60beF7kDkJWvRQlVQp28+kQryx+XdNSf6lrRTVqMwy5afuX9r81f3d1RdKdJH3DymMa5C+y&#10;6AjjEPQElRNN0F6yN1AdK6VQotYXpehcUdespLYGqMb3XlVz35Ce2lqgOao/tUn9P9jy8+GrRKwC&#10;7oApTjrg6IGOGt2KEfmR6c/QqxTc7ntw1CPsg6+tVfV3ovyuEBfrhvAdvZFSDA0lFeTnm5vus6sT&#10;jjIg2+GTqCAO2WthgcZadqZ50A4E6MDT44kbk0tpQi6jZRzCUQlnsFhcWvJcks63e6n0Byo6ZIwM&#10;S+DeopPDndImG5LOLiYYFwVrW8t/y19sgOO0A7HhqjkzWVg6nxIv2cSbOHTCINo4oZfnzk2xDp2o&#10;8JeL/DJfr3P/l4nrh2nDqopyE2aWlh/+GXVHkU+iOIlLiZZVBs6kpORuu24lOhCQdmE/23M4Obu5&#10;L9OwTYBaXpXkB6F3GyROEcVLJyzChZMsvdjx/OQ2ibwwCfPiZUl3jNN/LwkNGU4WwWIS0znpV7V5&#10;9ntbG0k7pmF4tKzLcHxyIqmR4IZXllpNWDvZz1ph0j+3AuieibaCNRqd1KrH7WjfRmDlbNS8FdUj&#10;SFgKUBiIESYfGI2QPzEaYIpkWP3YE0kxaj9yeAZm5MyGnI3tbBBewtUMa4wmc62n0bTvJds1gDw/&#10;tBt4KgWzKj5ncXxgMBlsMccpZkbP87X1Os/a1W8AAAD//wMAUEsDBBQABgAIAAAAIQCdwzuZ3QAA&#10;AAkBAAAPAAAAZHJzL2Rvd25yZXYueG1sTI8xT8MwEIV3JP6DdUgsqHUSlTaEOFVV0YWNwsLmxkcS&#10;YZ+j2E3S/nqOCabT3Tu9971yOzsrRhxC50lBukxAINXedNQo+Hg/LHIQIWoy2npCBRcMsK1ub0pd&#10;GD/RG47H2Ag2oVBoBW2MfSFlqFt0Oix9j8Talx+cjrwOjTSDntjcWZklyVo63REntLrHfYv19/Hs&#10;FKznl/7h9Qmz6VrbkT6vaRoxVer+bt49g4g4x79n+MVndKiY6eTPZIKwCh4ZPPLgFBCsZ/kqA3Hi&#10;y2qTg6xK+b9B9QMAAP//AwBQSwECLQAUAAYACAAAACEAtoM4kv4AAADhAQAAEwAAAAAAAAAAAAAA&#10;AAAAAAAAW0NvbnRlbnRfVHlwZXNdLnhtbFBLAQItABQABgAIAAAAIQA4/SH/1gAAAJQBAAALAAAA&#10;AAAAAAAAAAAAAC8BAABfcmVscy8ucmVsc1BLAQItABQABgAIAAAAIQCH6xiRsAIAALMFAAAOAAAA&#10;AAAAAAAAAAAAAC4CAABkcnMvZTJvRG9jLnhtbFBLAQItABQABgAIAAAAIQCdwzuZ3QAAAAkBAAAP&#10;AAAAAAAAAAAAAAAAAAoFAABkcnMvZG93bnJldi54bWxQSwUGAAAAAAQABADzAAAAFAYAAAAA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5Exact"/>
                        </w:rPr>
                        <w:t>Типичное тепловыделение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146300" distL="1850390" distR="749935" simplePos="0" relativeHeight="377487109" behindDoc="1" locked="0" layoutInCell="1" allowOverlap="1">
                <wp:simplePos x="0" y="0"/>
                <wp:positionH relativeFrom="margin">
                  <wp:posOffset>1850390</wp:posOffset>
                </wp:positionH>
                <wp:positionV relativeFrom="paragraph">
                  <wp:posOffset>332105</wp:posOffset>
                </wp:positionV>
                <wp:extent cx="1316990" cy="1033145"/>
                <wp:effectExtent l="2540" t="0" r="4445" b="0"/>
                <wp:wrapTopAndBottom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312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Не менее 3200 МГц Не менее 5000 МГц Не менее 4 Не менее 4 Не менее 6144 Кб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8" type="#_x0000_t202" style="position:absolute;margin-left:145.7pt;margin-top:26.15pt;width:103.7pt;height:81.35pt;z-index:-125829371;visibility:visible;mso-wrap-style:square;mso-width-percent:0;mso-height-percent:0;mso-wrap-distance-left:145.7pt;mso-wrap-distance-top:0;mso-wrap-distance-right:59.05pt;mso-wrap-distance-bottom:16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82sgIAALQ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qF3&#10;S4wEaaFHD2ww6FYOKJzb+vSdTsHsvgNDM8A92LpcdXcny28aCbmpidizG6VkXzNCIb7QvvSfPB1x&#10;tAXZ9R8lBT/kYKQDGirV2uJBORCgQ58ez72xsZTW5SxcJAmoStCFwWwWxi46n6TT805p857JFlkh&#10;wwqa7+DJ8U4bGw5JJxPrTciCN40jQCOeXYDheAPO4anV2TBcP38mQbJdbVexF0eLrRcHee7dFJvY&#10;WxThcp7P8s0mD39Zv2Gc1pxSJqybiVth/Ge9O7F8ZMWZXVo2nFo4G5JW+92mUehIgNuF+1zRQXMx&#10;85+H4YoAubxIKYzi4DZKvGKxWnpxEc+9ZBmsvCBMbpNFECdxXjxP6Y4L9u8poT7DyTyaj2y6BP0i&#10;t8B9r3MjacsNbI+GtxlenY1Iajm4FdS11hDejPKTUtjwL6WAdk+Ndoy1JB3paobd4IYjiqZJ2En6&#10;CBxWEhgGbITVB0It1Q+MelgjGdbfD0QxjJoPAubA7pxJUJOwmwQiSniaYYPRKG7MuJsOneL7GpCn&#10;SbuBWSm4Y7EdqjGK04TBanDJnNaY3T1P/53VZdmufwMAAP//AwBQSwMEFAAGAAgAAAAhAAj+hone&#10;AAAACgEAAA8AAABkcnMvZG93bnJldi54bWxMjzFPwzAQhXck/oN1SCyIOg5t1YQ4FUKwsFFY2Nz4&#10;SCLscxS7Seiv55hgPL1P775X7RfvxIRj7ANpUKsMBFITbE+thve359sdiJgMWeMCoYZvjLCvLy8q&#10;U9ow0ytOh9QKLqFYGg1dSkMpZWw69CauwoDE2WcYvUl8jq20o5m53DuZZ9lWetMTf+jMgI8dNl+H&#10;k9ewXZ6Gm5cC8/ncuIk+zkolVFpfXy0P9yASLukPhl99VoeanY7hRDYKpyEv1JpRDZv8DgQD62LH&#10;W46cqE0Gsq7k/wn1DwAAAP//AwBQSwECLQAUAAYACAAAACEAtoM4kv4AAADhAQAAEwAAAAAAAAAA&#10;AAAAAAAAAAAAW0NvbnRlbnRfVHlwZXNdLnhtbFBLAQItABQABgAIAAAAIQA4/SH/1gAAAJQBAAAL&#10;AAAAAAAAAAAAAAAAAC8BAABfcmVscy8ucmVsc1BLAQItABQABgAIAAAAIQD0Xt82sgIAALQFAAAO&#10;AAAAAAAAAAAAAAAAAC4CAABkcnMvZTJvRG9jLnhtbFBLAQItABQABgAIAAAAIQAI/oaJ3gAAAAoB&#10;AAAPAAAAAAAAAAAAAAAAAAwFAABkcnMvZG93bnJldi54bWxQSwUGAAAAAAQABADzAAAAFwYAAAAA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312" w:lineRule="exact"/>
                        <w:jc w:val="left"/>
                      </w:pPr>
                      <w:r>
                        <w:rPr>
                          <w:rStyle w:val="5Exact"/>
                        </w:rPr>
                        <w:t>Не менее 3200 МГц Не менее 5000 МГц Не менее 4 Не менее 4 Не менее 6144 Кб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19785" distB="866140" distL="1850390" distR="63500" simplePos="0" relativeHeight="377487110" behindDoc="1" locked="0" layoutInCell="1" allowOverlap="1">
                <wp:simplePos x="0" y="0"/>
                <wp:positionH relativeFrom="margin">
                  <wp:posOffset>1850390</wp:posOffset>
                </wp:positionH>
                <wp:positionV relativeFrom="paragraph">
                  <wp:posOffset>1206500</wp:posOffset>
                </wp:positionV>
                <wp:extent cx="2066290" cy="1438275"/>
                <wp:effectExtent l="2540" t="0" r="0" b="3175"/>
                <wp:wrapTopAndBottom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552" w:lineRule="exact"/>
                              <w:jc w:val="left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DDR3/DDR3L </w:t>
                            </w:r>
                            <w:r>
                              <w:rPr>
                                <w:rStyle w:val="5Exact"/>
                              </w:rPr>
                              <w:t>1066, 1333, 1600 Должно быть Не менее 1.1 ГГц Не менее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9" type="#_x0000_t202" style="position:absolute;margin-left:145.7pt;margin-top:95pt;width:162.7pt;height:113.25pt;z-index:-125829370;visibility:visible;mso-wrap-style:square;mso-width-percent:0;mso-height-percent:0;mso-wrap-distance-left:145.7pt;mso-wrap-distance-top:64.55pt;mso-wrap-distance-right:5pt;mso-wrap-distance-bottom:68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tg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PyQ1OfoVcpuN334KhH2Adfy1X1d6L8qhAX64bwHb2RUgwNJRXk55ub7tnV&#10;CUcZkO3wQVQQh+y1sEBjLTtTPCgHAnTo0+OpNyaXEjYDL4qCBI5KOPPDyzhYLmwMks7Xe6n0Oyo6&#10;ZIwMS2i+hSeHO6VNOiSdXUw0LgrWtlYALX+2AY7TDgSHq+bMpGH7+SPxkk28iUMnDKKNE3p57twU&#10;69CJCn+5yC/z9Tr3f5q4fpg2rKooN2Fmbfnhn/XuqPJJFSd1KdGyysCZlJTcbdetRAcC2i7sdyzI&#10;mZv7PA1bBODygpIfhN5tkDhFFC+dsAgXTrL0Ysfzk9sk8sIkzIvnlO4Yp/9OCQ0ZThbBYlLTb7l5&#10;9nvNjaQd0zA9WtZlOD45kdRocMMr21pNWDvZZ6Uw6T+VAto9N9oq1oh0kqset6N9HMGlCW/kvBXV&#10;I2hYClAYqBFGHxiNkN8xGmCMZFh92xNJMWrfc3gHZubMhpyN7WwQXsLVDGuMJnOtp9m07yXbNYA8&#10;v7QbeCsFsyp+yuL4wmA0WDLHMWZmz/m/9XoatqtfAAAA//8DAFBLAwQUAAYACAAAACEAJi1jEt0A&#10;AAALAQAADwAAAGRycy9kb3ducmV2LnhtbEyPMU/DMBCFdyT+g3VILIg6jopFQpwKIVjYaFnY3PhI&#10;IuJzFLtJ6K/nmGA8vad331ftVj+IGafYBzKgNhkIpCa4nloD74eX23sQMVlydgiEBr4xwq6+vKhs&#10;6cJCbzjvUyt4hGJpDXQpjaWUsenQ27gJIxJnn2HyNvE5tdJNduFxP8g8y7T0tif+0NkRnzpsvvYn&#10;b0Cvz+PNa4H5cm6GmT7OSiVUxlxfrY8PIBKu6a8Mv/iMDjUzHcOJXBSDgbxQW65yUGQsxQ2tNMsc&#10;DWyVvgNZV/K/Q/0DAAD//wMAUEsBAi0AFAAGAAgAAAAhALaDOJL+AAAA4QEAABMAAAAAAAAAAAAA&#10;AAAAAAAAAFtDb250ZW50X1R5cGVzXS54bWxQSwECLQAUAAYACAAAACEAOP0h/9YAAACUAQAACwAA&#10;AAAAAAAAAAAAAAAvAQAAX3JlbHMvLnJlbHNQSwECLQAUAAYACAAAACEAs1KLYLECAAC0BQAADgAA&#10;AAAAAAAAAAAAAAAuAgAAZHJzL2Uyb0RvYy54bWxQSwECLQAUAAYACAAAACEAJi1jEt0AAAALAQAA&#10;DwAAAAAAAAAAAAAAAAALBQAAZHJzL2Rvd25yZXYueG1sUEsFBgAAAAAEAAQA8wAAABUGAAAAAA==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552" w:lineRule="exact"/>
                        <w:jc w:val="left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DDR3/DDR3L </w:t>
                      </w:r>
                      <w:r>
                        <w:rPr>
                          <w:rStyle w:val="5Exact"/>
                        </w:rPr>
                        <w:t>1066, 1333, 1600 Должно быть Не менее 1.1 ГГц Не менее 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415" distL="63500" distR="63500" simplePos="0" relativeHeight="377487111" behindDoc="1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3456305</wp:posOffset>
                </wp:positionV>
                <wp:extent cx="2279650" cy="633730"/>
                <wp:effectExtent l="0" t="0" r="0" b="0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60"/>
                              <w:shd w:val="clear" w:color="auto" w:fill="auto"/>
                              <w:spacing w:before="0" w:line="31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Оперативная память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tabs>
                                <w:tab w:val="left" w:pos="2789"/>
                              </w:tabs>
                              <w:spacing w:after="0" w:line="312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Форм фактор</w:t>
                            </w:r>
                            <w:r>
                              <w:rPr>
                                <w:rStyle w:val="5Exact"/>
                              </w:rPr>
                              <w:tab/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DIMM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tabs>
                                <w:tab w:val="left" w:pos="2789"/>
                              </w:tabs>
                              <w:spacing w:after="0" w:line="312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 xml:space="preserve">Тип </w:t>
                            </w:r>
                            <w:r>
                              <w:rPr>
                                <w:rStyle w:val="5Exact"/>
                              </w:rPr>
                              <w:t>памяти</w:t>
                            </w:r>
                            <w:r>
                              <w:rPr>
                                <w:rStyle w:val="5Exact"/>
                              </w:rPr>
                              <w:tab/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DDR3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0" type="#_x0000_t202" style="position:absolute;margin-left:2.9pt;margin-top:272.15pt;width:179.5pt;height:49.9pt;z-index:-125829369;visibility:visible;mso-wrap-style:square;mso-width-percent:0;mso-height-percent:0;mso-wrap-distance-left:5pt;mso-wrap-distance-top:0;mso-wrap-distance-right:5pt;mso-wrap-distance-bottom: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Omsw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3OMOGmhR4900OhODMifmfr0nUrA7KEDQz3APdjaXFV3L4rvCnGxrgnf0VspRV9TUkJ8vnnpvng6&#10;4igDsu0/iRL8kL0WFmioZGuKB+VAgA59ejr1xsRSwGUQLOJoDqoCdNFstpjZ5rkkmV53UukPVLTI&#10;CCmW0HuLTg73SptoSDKZGGdc5KxpbP8bfnEBhuMN+IanRmeisO18jr14s9wsQycMoo0Telnm3Obr&#10;0IlyfzHPZtl6nfm/jF8/TGpWlpQbNxO1/PDPWnck+UiKE7mUaFhp4ExISu6260aiAwFq5/azNQfN&#10;2cy9DMMWAXJ5lZIfhN5dEDt5tFw4YR7OnXjhLR3Pj+/iyAvjMMsvU7pnnP57SqhPcTwP5iOZzkG/&#10;ys2z39vcSNIyDcujYW2KlycjkhgKbnhpW6sJa0b5RSlM+OdSQLunRlvCGo6ObNXDdrCzEYTTIGxF&#10;+QQUlgIYBmSEzQdCLeRPjHrYIilWP/ZEUoyajxzGwKycSZCTsJ0Ewgt4mmKN0Siu9bia9p1kuxqQ&#10;p0G7hVHJmWWxmakxiuOAwWawyRy3mFk9L/+t1XnXrn4DAAD//wMAUEsDBBQABgAIAAAAIQBk7Sgd&#10;3AAAAAkBAAAPAAAAZHJzL2Rvd25yZXYueG1sTI/BTsMwDIbvSLxDZCQuiKXdQrWVphNCcOHG4MIt&#10;a0xbkThVk7VlT485wcmyf+vz52q/eCcmHGMfSEO+ykAgNcH21Gp4f3u+3YKIyZA1LhBq+MYI+/ry&#10;ojKlDTO94nRIrWAIxdJo6FIaSilj06E3cRUGJM4+w+hN4nZspR3NzHDv5DrLCulNT3yhMwM+dth8&#10;HU5eQ7E8DTcvO1zP58ZN9HHO84S51tdXy8M9iIRL+luGX31Wh5qdjuFENgqn4Y7FExelNiA43xSK&#10;J0eGK5WDrCv5/4P6BwAA//8DAFBLAQItABQABgAIAAAAIQC2gziS/gAAAOEBAAATAAAAAAAAAAAA&#10;AAAAAAAAAABbQ29udGVudF9UeXBlc10ueG1sUEsBAi0AFAAGAAgAAAAhADj9If/WAAAAlAEAAAsA&#10;AAAAAAAAAAAAAAAALwEAAF9yZWxzLy5yZWxzUEsBAi0AFAAGAAgAAAAhAN5io6azAgAAswUAAA4A&#10;AAAAAAAAAAAAAAAALgIAAGRycy9lMm9Eb2MueG1sUEsBAi0AFAAGAAgAAAAhAGTtKB3cAAAACQEA&#10;AA8AAAAAAAAAAAAAAAAADQUAAGRycy9kb3ducmV2LnhtbFBLBQYAAAAABAAEAPMAAAAWBgAAAAA=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60"/>
                        <w:shd w:val="clear" w:color="auto" w:fill="auto"/>
                        <w:spacing w:before="0" w:line="312" w:lineRule="exact"/>
                        <w:ind w:firstLine="0"/>
                        <w:jc w:val="both"/>
                      </w:pPr>
                      <w:r>
                        <w:rPr>
                          <w:rStyle w:val="6Exact"/>
                          <w:b/>
                          <w:bCs/>
                        </w:rPr>
                        <w:t>Оперативная память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tabs>
                          <w:tab w:val="left" w:pos="2789"/>
                        </w:tabs>
                        <w:spacing w:after="0" w:line="312" w:lineRule="exact"/>
                        <w:jc w:val="both"/>
                      </w:pPr>
                      <w:r>
                        <w:rPr>
                          <w:rStyle w:val="5Exact"/>
                        </w:rPr>
                        <w:t>Форм фактор</w:t>
                      </w:r>
                      <w:r>
                        <w:rPr>
                          <w:rStyle w:val="5Exact"/>
                        </w:rPr>
                        <w:tab/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>DIMM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tabs>
                          <w:tab w:val="left" w:pos="2789"/>
                        </w:tabs>
                        <w:spacing w:after="0" w:line="312" w:lineRule="exact"/>
                        <w:jc w:val="both"/>
                      </w:pPr>
                      <w:r>
                        <w:rPr>
                          <w:rStyle w:val="5Exact"/>
                        </w:rPr>
                        <w:t xml:space="preserve">Тип </w:t>
                      </w:r>
                      <w:r>
                        <w:rPr>
                          <w:rStyle w:val="5Exact"/>
                        </w:rPr>
                        <w:t>памяти</w:t>
                      </w:r>
                      <w:r>
                        <w:rPr>
                          <w:rStyle w:val="5Exact"/>
                        </w:rPr>
                        <w:tab/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>DDR3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95580" distL="63500" distR="3270250" simplePos="0" relativeHeight="377487112" behindDoc="1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4056380</wp:posOffset>
                </wp:positionV>
                <wp:extent cx="1661160" cy="835025"/>
                <wp:effectExtent l="1905" t="0" r="3810" b="4445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312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Объем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312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Частота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312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Пропускная способность Количество контактов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1" type="#_x0000_t202" style="position:absolute;margin-left:2.4pt;margin-top:319.4pt;width:130.8pt;height:65.75pt;z-index:-125829368;visibility:visible;mso-wrap-style:square;mso-width-percent:0;mso-height-percent:0;mso-wrap-distance-left:5pt;mso-wrap-distance-top:0;mso-wrap-distance-right:257.5pt;mso-wrap-distance-bottom:15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OUrgIAALM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9CjDhpoUePdNBoJQbkB6Y+facScHvowFEPsA++lqvq7kXxVSEu1jXhO7qUUvQ1JSXk55ub7tnV&#10;EUcZkG3/QZQQh+y1sEBDJVtTPCgHAnTo09OpNyaXwoSMIt+P4KiAs/n1zAtmNgRJptudVPodFS0y&#10;Rool9N6ik8O90iYbkkwuJhgXOWsa2/+GX2yA47gDseGqOTNZ2Hb+iL14M9/MQycMoo0TelnmLPN1&#10;6ES5fzPLrrP1OvN/mrh+mNSsLCk3YSZp+eGfte4o8lEUJ3Ep0bDSwJmUlNxt141EBwLSzu13LMiZ&#10;m3uZhi0CcHlByQ9CbxXETh7Nb5wwD2dOfOPNHc+PV3HkhXGY5ZeU7hmn/04J9SmOZ9BHS+e33Dz7&#10;veZGkpZpGB4Na0ERJyeSGAlueGlbqwlrRvusFCb951JAu6dGW8EajY5q1cN2sG9j1JpR81aUTyBh&#10;KUBhIEaYfGDUQn7HqIcpkmL1bU8kxah5z+EZmJEzGXIytpNBeAFXU6wxGs21HkfTvpNsVwPy9NCW&#10;8FRyZlX8nMXxgcFksGSOU8yMnvN/6/U8axe/AAAA//8DAFBLAwQUAAYACAAAACEA2rrKk94AAAAJ&#10;AQAADwAAAGRycy9kb3ducmV2LnhtbEyPwU7DMAyG75N4h8iTuEwsbTd1ozSdEIILNwYXbllj2mqJ&#10;UzVZW/b0mBPcbP2/Pn8uD7OzYsQhdJ4UpOsEBFLtTUeNgo/3l7s9iBA1GW09oYJvDHCobhalLoyf&#10;6A3HY2wEQygUWkEbY19IGeoWnQ5r3yNx9uUHpyOvQyPNoCeGOyuzJMml0x3xhVb3+NRifT5enIJ8&#10;fu5Xr/eYTdfajvR5TdOIqVK3y/nxAUTEOf6V4Vef1aFip5O/kAnCKtiyeGTUZs8D51meb0GcFOx2&#10;yQZkVcr/H1Q/AAAA//8DAFBLAQItABQABgAIAAAAIQC2gziS/gAAAOEBAAATAAAAAAAAAAAAAAAA&#10;AAAAAABbQ29udGVudF9UeXBlc10ueG1sUEsBAi0AFAAGAAgAAAAhADj9If/WAAAAlAEAAAsAAAAA&#10;AAAAAAAAAAAALwEAAF9yZWxzLy5yZWxzUEsBAi0AFAAGAAgAAAAhAFUMM5SuAgAAswUAAA4AAAAA&#10;AAAAAAAAAAAALgIAAGRycy9lMm9Eb2MueG1sUEsBAi0AFAAGAAgAAAAhANq6ypPeAAAACQEAAA8A&#10;AAAAAAAAAAAAAAAACAUAAGRycy9kb3ducmV2LnhtbFBLBQYAAAAABAAEAPMAAAATBgAAAAA=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312" w:lineRule="exact"/>
                        <w:jc w:val="both"/>
                      </w:pPr>
                      <w:r>
                        <w:rPr>
                          <w:rStyle w:val="5Exact"/>
                        </w:rPr>
                        <w:t>Объем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312" w:lineRule="exact"/>
                        <w:jc w:val="both"/>
                      </w:pPr>
                      <w:r>
                        <w:rPr>
                          <w:rStyle w:val="5Exact"/>
                        </w:rPr>
                        <w:t>Частота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312" w:lineRule="exact"/>
                        <w:jc w:val="both"/>
                      </w:pPr>
                      <w:r>
                        <w:rPr>
                          <w:rStyle w:val="5Exact"/>
                        </w:rPr>
                        <w:t>Пропускная способность Количество контактов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92405" distL="1850390" distR="1557655" simplePos="0" relativeHeight="377487113" behindDoc="1" locked="0" layoutInCell="1" allowOverlap="1">
                <wp:simplePos x="0" y="0"/>
                <wp:positionH relativeFrom="margin">
                  <wp:posOffset>1850390</wp:posOffset>
                </wp:positionH>
                <wp:positionV relativeFrom="paragraph">
                  <wp:posOffset>4056380</wp:posOffset>
                </wp:positionV>
                <wp:extent cx="1554480" cy="838200"/>
                <wp:effectExtent l="2540" t="0" r="0" b="127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312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 xml:space="preserve">Не менее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8 </w:t>
                            </w:r>
                            <w:r>
                              <w:rPr>
                                <w:rStyle w:val="5Exact"/>
                              </w:rPr>
                              <w:t xml:space="preserve">Гб Не менее 1600 МГц Не менее 12800 Мб/сек Не менее 240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pin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2" type="#_x0000_t202" style="position:absolute;margin-left:145.7pt;margin-top:319.4pt;width:122.4pt;height:66pt;z-index:-125829367;visibility:visible;mso-wrap-style:square;mso-width-percent:0;mso-height-percent:0;mso-wrap-distance-left:145.7pt;mso-wrap-distance-top:0;mso-wrap-distance-right:122.65pt;mso-wrap-distance-bottom:15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BgrwIAALM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27xoiTFnr0SAeNVmJAvm/q03cqAbeHDhz1APvga7mq7l4UXxXiYl0TvqNLKUVfU1JCfvame3Z1&#10;xFEGZNt/ECXEIXstLNBQydYUD8qBAB369HTqjcmlMCFnszCM4KiAs+g6guab5FySTLc7qfQ7Klpk&#10;jBRL6L1FJ4d7pUfXycUE4yJnTWP73/CLDcAcdyA2XDVnJgvbzh+xF2+iTRQ6YTDfOKGXZc4yX4fO&#10;PPdvZtl1tl5n/k8T1w+TmpUl5SbMJC0//LPWHUU+iuIkLiUaVho4k5KSu+26kehAQNq5/Y4FOXNz&#10;L9Ow9QIuLyj5QeitgtjJ59GNE+bhzIlvvMjx/HgVz70wDrP8ktI94/TfKaE+xfEsmI1i+i03z36v&#10;uZGkZRqGR8NaUMTJiSRGghte2tZqwprRPiuFSf+5FNDuqdFWsEajo1r1sB3s2wjm00PYivIJJCwF&#10;KAzECJMPjFrI7xj1MEVSrL7tiaQYNe85PAMzciZDTsZ2Mggv4GqKNUajudbjaNp3ku1qQJ4e2hKe&#10;Ss6sis2bGrMACmYBk8GSOU4xM3rO19bredYufgEAAP//AwBQSwMEFAAGAAgAAAAhAJ2BMB7fAAAA&#10;CwEAAA8AAABkcnMvZG93bnJldi54bWxMjzFPwzAQhXck/oN1SCyIOk4hTUOcCiFY2FpY2Nz4SCLi&#10;cxS7Seiv55hgPN2n771X7hbXiwnH0HnSoFYJCKTa244aDe9vL7c5iBANWdN7Qg3fGGBXXV6UprB+&#10;pj1Oh9gIllAojIY2xqGQMtQtOhNWfkDi36cfnYl8jo20o5lZ7nqZJkkmnemIE1oz4FOL9dfh5DRk&#10;y/Nw87rFdD7X/UQfZ6UiKq2vr5bHBxARl/gHw299rg4Vdzr6E9kgeg3pVt0xyrJ1zhuYuF9nKYij&#10;hs0myUFWpfy/ofoBAAD//wMAUEsBAi0AFAAGAAgAAAAhALaDOJL+AAAA4QEAABMAAAAAAAAAAAAA&#10;AAAAAAAAAFtDb250ZW50X1R5cGVzXS54bWxQSwECLQAUAAYACAAAACEAOP0h/9YAAACUAQAACwAA&#10;AAAAAAAAAAAAAAAvAQAAX3JlbHMvLnJlbHNQSwECLQAUAAYACAAAACEANcAgYK8CAACzBQAADgAA&#10;AAAAAAAAAAAAAAAuAgAAZHJzL2Uyb0RvYy54bWxQSwECLQAUAAYACAAAACEAnYEwHt8AAAALAQAA&#10;DwAAAAAAAAAAAAAAAAAJBQAAZHJzL2Rvd25yZXYueG1sUEsFBgAAAAAEAAQA8wAAABUGAAAAAA==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312" w:lineRule="exact"/>
                        <w:jc w:val="left"/>
                      </w:pPr>
                      <w:r>
                        <w:rPr>
                          <w:rStyle w:val="5Exact"/>
                        </w:rPr>
                        <w:t xml:space="preserve">Не менее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8 </w:t>
                      </w:r>
                      <w:r>
                        <w:rPr>
                          <w:rStyle w:val="5Exact"/>
                        </w:rPr>
                        <w:t xml:space="preserve">Гб Не менее 1600 МГц Не менее 12800 Мб/сек Не менее 240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>pin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4" behindDoc="1" locked="0" layoutInCell="1" allowOverlap="1">
                <wp:simplePos x="0" y="0"/>
                <wp:positionH relativeFrom="margin">
                  <wp:posOffset>1850390</wp:posOffset>
                </wp:positionH>
                <wp:positionV relativeFrom="paragraph">
                  <wp:posOffset>5205730</wp:posOffset>
                </wp:positionV>
                <wp:extent cx="1252855" cy="1234440"/>
                <wp:effectExtent l="2540" t="0" r="1905" b="0"/>
                <wp:wrapSquare wrapText="left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312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3.5"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312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 xml:space="preserve">Не менее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500Gb </w:t>
                            </w:r>
                            <w:r>
                              <w:rPr>
                                <w:rStyle w:val="5Exact"/>
                              </w:rPr>
                              <w:t xml:space="preserve">Не менее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32M6 </w:t>
                            </w:r>
                            <w:r>
                              <w:rPr>
                                <w:rStyle w:val="5Exact"/>
                              </w:rPr>
                              <w:t xml:space="preserve">Не менее 7200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rpm </w:t>
                            </w:r>
                            <w:r>
                              <w:rPr>
                                <w:rStyle w:val="5Exact"/>
                              </w:rPr>
                              <w:t xml:space="preserve">Не менее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2 </w:t>
                            </w:r>
                            <w:r>
                              <w:rPr>
                                <w:rStyle w:val="5Exact"/>
                              </w:rPr>
                              <w:t xml:space="preserve">Не менее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3" type="#_x0000_t202" style="position:absolute;margin-left:145.7pt;margin-top:409.9pt;width:98.65pt;height:97.2pt;z-index:-1258293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DAotA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dgxEkHPXqgo0a3YkS+rc/QqxTc7ntw1CPsg6/NVfV3ovyuEBfrhvAdvZFSDA0lFfDzTWXdZ1dN&#10;R1SqDMh2+CQqiEP2WligsZadKR6UAwE69Onx1BvDpTQhgyiIowijEs784DIMQ8vOJel8vZdKf6Ci&#10;Q8bIsITmW3hyuFPa0CHp7GKicVGwtrUCaPmLDXCcdiA4XDVnhobt51PiJZt4E4dOGCw2TujluXNT&#10;rENnUfjLKL/M1+vc/2Xi+mHasKqi3ISZteWHf9a7o8onVZzUpUTLKgNnKCm5265biQ4EtF3YzxYd&#10;Ts5u7ksatgiQy6uU/CD0boPEKRbx0gmLMHKSpRc7np/cJgsvTMK8eJnSHeP031NCQ4aTKIgmNZ1J&#10;v8rNs9/b3EjaMQ3To2VdhuOTE0mNBje8sq3VhLWT/awUhv65FNDuudFWsUakk1z1uB3t4wiWJrxR&#10;8FZUj6BhKUBhIFQYfWA0Qv7EaIAxkmH1Y08kxaj9yOEdmJkzG3I2trNBeAlXM6wxmsy1nmbTvpds&#10;1wDy/NJu4K0UzKr4zOL4wmA02GSOY8zMnuf/1us8bFe/AQAA//8DAFBLAwQUAAYACAAAACEAvpDP&#10;zd8AAAAMAQAADwAAAGRycy9kb3ducmV2LnhtbEyPQU+EMBCF7yb+h2ZMvBi3lJAVWMrGGL14c/Xi&#10;rUtHIEunhHYB99c7nvQ4mS/vfa/ar24QM06h96RBbRIQSI23PbUaPt5f7nMQIRqyZvCEGr4xwL6+&#10;vqpMaf1CbzgfYis4hEJpNHQxjqWUoenQmbDxIxL/vvzkTORzaqWdzMLhbpBpkmylMz1xQ2dGfOqw&#10;OR3OTsN2fR7vXgtMl0szzPR5USqi0vr2Zn3cgYi4xj8YfvVZHWp2Ovoz2SAGDWmhMkY15KrgDUxk&#10;ef4A4shoorIUZF3J/yPqHwAAAP//AwBQSwECLQAUAAYACAAAACEAtoM4kv4AAADhAQAAEwAAAAAA&#10;AAAAAAAAAAAAAAAAW0NvbnRlbnRfVHlwZXNdLnhtbFBLAQItABQABgAIAAAAIQA4/SH/1gAAAJQB&#10;AAALAAAAAAAAAAAAAAAAAC8BAABfcmVscy8ucmVsc1BLAQItABQABgAIAAAAIQB8vDAotAIAALQF&#10;AAAOAAAAAAAAAAAAAAAAAC4CAABkcnMvZTJvRG9jLnhtbFBLAQItABQABgAIAAAAIQC+kM/N3wAA&#10;AAwBAAAPAAAAAAAAAAAAAAAAAA4FAABkcnMvZG93bnJldi54bWxQSwUGAAAAAAQABADzAAAAGgYA&#10;AAAA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312" w:lineRule="exact"/>
                        <w:jc w:val="left"/>
                      </w:pPr>
                      <w:r>
                        <w:rPr>
                          <w:rStyle w:val="5Exact"/>
                        </w:rPr>
                        <w:t>3.5"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312" w:lineRule="exact"/>
                        <w:jc w:val="left"/>
                      </w:pPr>
                      <w:r>
                        <w:rPr>
                          <w:rStyle w:val="5Exact"/>
                        </w:rPr>
                        <w:t xml:space="preserve">Не менее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500Gb </w:t>
                      </w:r>
                      <w:r>
                        <w:rPr>
                          <w:rStyle w:val="5Exact"/>
                        </w:rPr>
                        <w:t xml:space="preserve">Не менее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32M6 </w:t>
                      </w:r>
                      <w:r>
                        <w:rPr>
                          <w:rStyle w:val="5Exact"/>
                        </w:rPr>
                        <w:t xml:space="preserve">Не менее 7200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rpm </w:t>
                      </w:r>
                      <w:r>
                        <w:rPr>
                          <w:rStyle w:val="5Exact"/>
                        </w:rPr>
                        <w:t xml:space="preserve">Не менее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2 </w:t>
                      </w:r>
                      <w:r>
                        <w:rPr>
                          <w:rStyle w:val="5Exact"/>
                        </w:rPr>
                        <w:t xml:space="preserve">Не менее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>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8285" distL="63500" distR="63500" simplePos="0" relativeHeight="377487115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7359015</wp:posOffset>
                </wp:positionV>
                <wp:extent cx="1344295" cy="1558925"/>
                <wp:effectExtent l="0" t="0" r="0" b="0"/>
                <wp:wrapSquare wrapText="right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6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Клавиатура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312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Разъем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312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Цвет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312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 xml:space="preserve">Количество кнопок Язык ввода </w:t>
                            </w:r>
                            <w:r>
                              <w:rPr>
                                <w:rStyle w:val="5Exact0"/>
                              </w:rPr>
                              <w:t>Оптическая мышь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312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Разъем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312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Чувствительность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4" type="#_x0000_t202" style="position:absolute;margin-left:2.15pt;margin-top:579.45pt;width:105.85pt;height:122.75pt;z-index:-125829365;visibility:visible;mso-wrap-style:square;mso-width-percent:0;mso-height-percent:0;mso-wrap-distance-left:5pt;mso-wrap-distance-top:0;mso-wrap-distance-right:5pt;mso-wrap-distance-bottom:19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tBsA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+Rpx00KNHOmp0J0aUmPIMvUrB66EHPz3CNrhaqqq/F+VXhbhYNYRv6a2UYmgoqSA939x0T65O&#10;OMqAbIYPooIwZKeFBRpr2ZnaQTUQoEObno6tMamUJuRlGAZJhFEJZ34UxUkQ2Rgkna/3Uul3VHTI&#10;GBmW0HsLT/b3Spt0SDq7mGhcFKxtbf9bfrYBjtMOBIer5sykYdv5I/GSdbyOQycMFmsn9PLcuS1W&#10;obMo/Ksov8xXq9z/aeL6YdqwqqLchJml5Yd/1rqDyCdRHMWlRMsqA2dSUnK7WbUS7QlIu7DfoSAn&#10;bu55GrYIwOUFJT8IvbsgcYpFfOWERRg5yZUXO56f3CULL0zCvDindM84/XdKaMhwEkEfLZ3fcvPs&#10;95obSTumYXi0rMtwfHQiqdHgmle2tZqwdrJPSmHSfy4FtHtutFWsEekkVz1uRvs2gtiEN3LeiOoJ&#10;NCwFKAyECpMPjEbI7xgNMEUyrL7tiKQYte85vAMzcmZDzsZmNggv4WqGNUaTudLTaNr1km0bQJ5f&#10;2i28lYJZFT9ncXhhMBksmcMUM6Pn9N96Pc/a5S8AAAD//wMAUEsDBBQABgAIAAAAIQC1tvw93gAA&#10;AAsBAAAPAAAAZHJzL2Rvd25yZXYueG1sTI89T8MwEIZ3JP6DdUgsqHUcQtSGOBVCsLBRWNjc+JpE&#10;xOcodpPQX88x0fHee/R+lLvF9WLCMXSeNKh1AgKp9rajRsPnx+tqAyJEQ9b0nlDDDwbYVddXpSms&#10;n+kdp31sBJtQKIyGNsahkDLULToT1n5A4t/Rj85EPsdG2tHMbO56mSZJLp3piBNaM+Bzi/X3/uQ0&#10;5MvLcPe2xXQ+1/1EX2elIiqtb2+Wp0cQEZf4D8Nffa4OFXc6+BPZIHoN2T2DLKuHzRYEA6nKedyB&#10;pSzJMpBVKS83VL8AAAD//wMAUEsBAi0AFAAGAAgAAAAhALaDOJL+AAAA4QEAABMAAAAAAAAAAAAA&#10;AAAAAAAAAFtDb250ZW50X1R5cGVzXS54bWxQSwECLQAUAAYACAAAACEAOP0h/9YAAACUAQAACwAA&#10;AAAAAAAAAAAAAAAvAQAAX3JlbHMvLnJlbHNQSwECLQAUAAYACAAAACEA1npLQbACAACzBQAADgAA&#10;AAAAAAAAAAAAAAAuAgAAZHJzL2Uyb0RvYy54bWxQSwECLQAUAAYACAAAACEAtbb8Pd4AAAALAQAA&#10;DwAAAAAAAAAAAAAAAAAKBQAAZHJzL2Rvd25yZXYueG1sUEsFBgAAAAAEAAQA8wAAABUGAAAAAA==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6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</w:rPr>
                        <w:t>Клавиатура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312" w:lineRule="exact"/>
                        <w:jc w:val="left"/>
                      </w:pPr>
                      <w:r>
                        <w:rPr>
                          <w:rStyle w:val="5Exact"/>
                        </w:rPr>
                        <w:t>Разъем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312" w:lineRule="exact"/>
                        <w:jc w:val="left"/>
                      </w:pPr>
                      <w:r>
                        <w:rPr>
                          <w:rStyle w:val="5Exact"/>
                        </w:rPr>
                        <w:t>Цвет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312" w:lineRule="exact"/>
                        <w:jc w:val="left"/>
                      </w:pPr>
                      <w:r>
                        <w:rPr>
                          <w:rStyle w:val="5Exact"/>
                        </w:rPr>
                        <w:t xml:space="preserve">Количество кнопок Язык ввода </w:t>
                      </w:r>
                      <w:r>
                        <w:rPr>
                          <w:rStyle w:val="5Exact0"/>
                        </w:rPr>
                        <w:t>Оптическая мышь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312" w:lineRule="exact"/>
                        <w:jc w:val="left"/>
                      </w:pPr>
                      <w:r>
                        <w:rPr>
                          <w:rStyle w:val="5Exact"/>
                        </w:rPr>
                        <w:t>Разъем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312" w:lineRule="exact"/>
                        <w:jc w:val="left"/>
                      </w:pPr>
                      <w:r>
                        <w:rPr>
                          <w:rStyle w:val="5Exact"/>
                        </w:rPr>
                        <w:t>Чувствительность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726055" distL="63500" distR="3291840" simplePos="0" relativeHeight="377487116" behindDoc="1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5078730</wp:posOffset>
                </wp:positionV>
                <wp:extent cx="1639570" cy="1361440"/>
                <wp:effectExtent l="1905" t="1905" r="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6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Жесткий диск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312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Форм-фактор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312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Объем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312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Объем буферной памяти Скорость вращения Количество головок Количество пластин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5" type="#_x0000_t202" style="position:absolute;margin-left:2.4pt;margin-top:399.9pt;width:129.1pt;height:107.2pt;z-index:-125829364;visibility:visible;mso-wrap-style:square;mso-width-percent:0;mso-height-percent:0;mso-wrap-distance-left:5pt;mso-wrap-distance-top:0;mso-wrap-distance-right:259.2pt;mso-wrap-distance-bottom:214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C6sQ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B+XhpIMePdBRo1sxotiUZ+hVClb3PdjpEa7B1Kaq+jtRfleIi3VD+I7eSCmGhpIKwvPNS/fZ0wlH&#10;GZDt8ElU4IbstbBAYy07UzuoBgJ0iOPx1BoTSmlcRpfJYgmqEnT+ZeSHoW2eS9L5eS+V/kBFh4yQ&#10;YQm9t/DkcKe0CYeks4nxxkXB2tb2v+UvLsBwugHn8NToTBi2nU+Jl2ziTRw6YRBtnNDLc+emWIdO&#10;VPjLRX6Zr9e5/8v49cO0YVVFuXEzU8sP/6x1R5JPpDiRS4mWVQbOhKTkbrtuJToQoHZhP1t00JzN&#10;3Jdh2CJALq9S8oPQuw0Sp4jipRMW4cJJll7seH5ym0RemIR58TKlO8bpv6eEhgwni2Axsekc9Kvc&#10;PPu9zY2kHdOwPFrWZTg+GZHUcHDDK9taTVg7yc9KYcI/lwLaPTfaMtaQdKKrHrejnY0gmSdhK6pH&#10;4LAUwDBgI2w+EBohf2I0wBbJsPqxJ5Ji1H7kMAdgomdBzsJ2Fggv4WmGNUaTuNbTatr3ku0aQJ4n&#10;7QZmpWCWxWaopiiOEwabwSZz3GJm9Tz/t1bnXbv6DQAA//8DAFBLAwQUAAYACAAAACEA9VlrP90A&#10;AAAKAQAADwAAAGRycy9kb3ducmV2LnhtbEyPsU7EMBBEeyT+wVokGsQ5DqdAQpwTQtDQcdDQ+eIl&#10;ibDXUexLwn09SwXdjmY0+6berd6JGac4BNKgNhkIpDbYgToN72/P13cgYjJkjQuEGr4xwq45P6tN&#10;ZcNCrzjvUye4hGJlNPQpjZWUse3Rm7gJIxJ7n2HyJrGcOmkns3C5dzLPskJ6MxB/6M2Ijz22X/uj&#10;11CsT+PVS4n5cmrdTB8npRIqrS8v1od7EAnX9BeGX3xGh4aZDuFINgqnYcvgScNtWfLBfl7c8LYD&#10;BzO1zUE2tfw/ofkBAAD//wMAUEsBAi0AFAAGAAgAAAAhALaDOJL+AAAA4QEAABMAAAAAAAAAAAAA&#10;AAAAAAAAAFtDb250ZW50X1R5cGVzXS54bWxQSwECLQAUAAYACAAAACEAOP0h/9YAAACUAQAACwAA&#10;AAAAAAAAAAAAAAAvAQAAX3JlbHMvLnJlbHNQSwECLQAUAAYACAAAACEAcaHwurECAACzBQAADgAA&#10;AAAAAAAAAAAAAAAuAgAAZHJzL2Uyb0RvYy54bWxQSwECLQAUAAYACAAAACEA9VlrP90AAAAKAQAA&#10;DwAAAAAAAAAAAAAAAAALBQAAZHJzL2Rvd25yZXYueG1sUEsFBgAAAAAEAAQA8wAAABUGAAAAAA==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6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</w:rPr>
                        <w:t>Жесткий диск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312" w:lineRule="exact"/>
                        <w:jc w:val="left"/>
                      </w:pPr>
                      <w:r>
                        <w:rPr>
                          <w:rStyle w:val="5Exact"/>
                        </w:rPr>
                        <w:t>Форм-фактор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312" w:lineRule="exact"/>
                        <w:jc w:val="left"/>
                      </w:pPr>
                      <w:r>
                        <w:rPr>
                          <w:rStyle w:val="5Exact"/>
                        </w:rPr>
                        <w:t>Объем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312" w:lineRule="exact"/>
                        <w:jc w:val="left"/>
                      </w:pPr>
                      <w:r>
                        <w:rPr>
                          <w:rStyle w:val="5Exact"/>
                        </w:rPr>
                        <w:t>Объем буферной памяти Скорость вращения Количество головок Количество пластин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70355" distB="1984375" distL="63500" distR="2005330" simplePos="0" relativeHeight="377487117" behindDoc="1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6657975</wp:posOffset>
                </wp:positionV>
                <wp:extent cx="2926080" cy="523875"/>
                <wp:effectExtent l="1905" t="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60"/>
                              <w:shd w:val="clear" w:color="auto" w:fill="auto"/>
                              <w:spacing w:before="0" w:after="253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 xml:space="preserve">Привод 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lang w:val="en-US" w:eastAsia="en-US" w:bidi="en-US"/>
                              </w:rPr>
                              <w:t>DVD-RW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tabs>
                                <w:tab w:val="left" w:pos="2861"/>
                              </w:tabs>
                              <w:spacing w:after="0" w:line="220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Кэш</w:t>
                            </w:r>
                            <w:r>
                              <w:rPr>
                                <w:rStyle w:val="5Exact"/>
                              </w:rPr>
                              <w:tab/>
                              <w:t>Не менее 1,5 Мб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6" type="#_x0000_t202" style="position:absolute;margin-left:2.4pt;margin-top:524.25pt;width:230.4pt;height:41.25pt;z-index:-125829363;visibility:visible;mso-wrap-style:square;mso-width-percent:0;mso-height-percent:0;mso-wrap-distance-left:5pt;mso-wrap-distance-top:123.65pt;mso-wrap-distance-right:157.9pt;mso-wrap-distance-bottom:156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mJ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cYcdJCix7ooNGtGNDSVKfvVAJO9x246QG2ocuWqeruRPFVIS42NeF7eiOl6GtKSsjONzfdi6sj&#10;jjIgu/6DKCEMOWhhgYZKtqZ0UAwE6NClx3NnTCoFbAZxsPAiOCrgbB7MouXchiDJdLuTSr+jokXG&#10;SLGEzlt0crxT2mRDksnFBOMiZ01ju9/wZxvgOO5AbLhqzkwWtpk/Yi/eRtsodMJgsXVCL8ucm3wT&#10;OovcX86zWbbZZP5PE9cPk5qVJeUmzCQsP/yzxp0kPkriLC0lGlYaOJOSkvvdppHoSEDYuf1OBblw&#10;c5+nYYsAXF5Q8oPQuw1iJ19ESyfMw7kTL73I8fz4Nl54YRxm+XNKd4zTf6eEetDcPJiPYvotN89+&#10;r7mRpGUaRkfD2hRHZyeSGAlueWlbqwlrRvuiFCb9p1JAu6dGW8EajY5q1cNusC9jZseEUfNOlI8g&#10;YSlAYSBGmHtg1EJ+x6iHGZJi9e1AJMWoec/hGZiBMxlyMnaTQXgBV1OsMRrNjR4H06GTbF8D8vTQ&#10;buCp5Myq+CmL0wODuWDJnGaYGTyX/9bradKufwEAAP//AwBQSwMEFAAGAAgAAAAhABw2H6DeAAAA&#10;CwEAAA8AAABkcnMvZG93bnJldi54bWxMjz1PwzAQhnck/oN1SCyI2i5pVEKcCiFY2CgsbG58JBHx&#10;OYrdJPTXc0x0fD/03nPlbvG9mHCMXSADeqVAINXBddQY+Hh/ud2CiMmSs30gNPCDEXbV5UVpCxdm&#10;esNpnxrBIxQLa6BNaSikjHWL3sZVGJA4+wqjt4nl2Eg32pnHfS/XSuXS2474QmsHfGqx/t4fvYF8&#10;eR5uXu9xPZ/qfqLPk9YJtTHXV8vjA4iES/ovwx8+o0PFTIdwJBdFbyBj8MS2yrYbEFzI8k0O4sCW&#10;vtMKZFXK8x+qXwAAAP//AwBQSwECLQAUAAYACAAAACEAtoM4kv4AAADhAQAAEwAAAAAAAAAAAAAA&#10;AAAAAAAAW0NvbnRlbnRfVHlwZXNdLnhtbFBLAQItABQABgAIAAAAIQA4/SH/1gAAAJQBAAALAAAA&#10;AAAAAAAAAAAAAC8BAABfcmVscy8ucmVsc1BLAQItABQABgAIAAAAIQDoY8mJrwIAALEFAAAOAAAA&#10;AAAAAAAAAAAAAC4CAABkcnMvZTJvRG9jLnhtbFBLAQItABQABgAIAAAAIQAcNh+g3gAAAAsBAAAP&#10;AAAAAAAAAAAAAAAAAAkFAABkcnMvZG93bnJldi54bWxQSwUGAAAAAAQABADzAAAAFAYAAAAA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60"/>
                        <w:shd w:val="clear" w:color="auto" w:fill="auto"/>
                        <w:spacing w:before="0" w:after="253" w:line="220" w:lineRule="exact"/>
                        <w:ind w:firstLine="0"/>
                        <w:jc w:val="both"/>
                      </w:pPr>
                      <w:r>
                        <w:rPr>
                          <w:rStyle w:val="6Exact"/>
                          <w:b/>
                          <w:bCs/>
                        </w:rPr>
                        <w:t xml:space="preserve">Привод </w:t>
                      </w:r>
                      <w:r>
                        <w:rPr>
                          <w:rStyle w:val="6Exact"/>
                          <w:b/>
                          <w:bCs/>
                          <w:lang w:val="en-US" w:eastAsia="en-US" w:bidi="en-US"/>
                        </w:rPr>
                        <w:t>DVD-RW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tabs>
                          <w:tab w:val="left" w:pos="2861"/>
                        </w:tabs>
                        <w:spacing w:after="0" w:line="220" w:lineRule="exact"/>
                        <w:jc w:val="both"/>
                      </w:pPr>
                      <w:r>
                        <w:rPr>
                          <w:rStyle w:val="5Exact"/>
                        </w:rPr>
                        <w:t>Кэш</w:t>
                      </w:r>
                      <w:r>
                        <w:rPr>
                          <w:rStyle w:val="5Exact"/>
                        </w:rPr>
                        <w:tab/>
                        <w:t>Не менее 1,5 Мб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95220" distB="254000" distL="1819910" distR="676910" simplePos="0" relativeHeight="377487118" behindDoc="1" locked="0" layoutInCell="1" allowOverlap="1">
                <wp:simplePos x="0" y="0"/>
                <wp:positionH relativeFrom="margin">
                  <wp:posOffset>1850390</wp:posOffset>
                </wp:positionH>
                <wp:positionV relativeFrom="paragraph">
                  <wp:posOffset>7482205</wp:posOffset>
                </wp:positionV>
                <wp:extent cx="2435225" cy="1430020"/>
                <wp:effectExtent l="2540" t="0" r="635" b="3175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312" w:lineRule="exact"/>
                              <w:jc w:val="both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USB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312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Черный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374" w:line="312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 xml:space="preserve">Не менее 107 (с русской </w:t>
                            </w:r>
                            <w:r>
                              <w:rPr>
                                <w:rStyle w:val="5Exact"/>
                              </w:rPr>
                              <w:t>раскладкой) Русский/английский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73" w:line="220" w:lineRule="exact"/>
                              <w:jc w:val="both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USB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20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 xml:space="preserve">Не менее 800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dpi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7" type="#_x0000_t202" style="position:absolute;margin-left:145.7pt;margin-top:589.15pt;width:191.75pt;height:112.6pt;z-index:-125829362;visibility:visible;mso-wrap-style:square;mso-width-percent:0;mso-height-percent:0;mso-wrap-distance-left:143.3pt;mso-wrap-distance-top:188.6pt;mso-wrap-distance-right:53.3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IgsQIAALIFAAAOAAAAZHJzL2Uyb0RvYy54bWysVFtvmzAUfp+0/2D5nWIISQMqqdoQpknd&#10;RWr3AxwwwRrYzHYCXbX/vmMTkl5epm08WAf7+DuX7/O5uh7aBh2Y0lyKFAcXBCMmCllysUvxt4fc&#10;W2KkDRUlbaRgKX5kGl+v3r+76ruEhbKWTckUAhChk75LcW1Ml/i+LmrWUn0hOybgsJKqpQZ+1c4v&#10;Fe0BvW38kJCF30tVdkoWTGvYzcZDvHL4VcUK86WqNDOoSTHkZtyq3Lq1q7+6oslO0a7mxTEN+hdZ&#10;tJQLCHqCyqihaK/4G6iWF0pqWZmLQra+rCpeMFcDVBOQV9Xc17RjrhZoju5ObdL/D7b4fPiqEC9T&#10;DEQJ2gJFD2ww6FYOaGG703c6Aaf7DtzMANvAsqtUd3ey+K6RkOuaih27UUr2NaMlZBfYm/6zqyOO&#10;tiDb/pMsIQzdG+mAhkq1tnXQDATowNLjiRmbSgGbYTSbh+EcowLOgmhGSOi482kyXe+UNh+YbJE1&#10;UqyAegdPD3fa2HRoMrnYaELmvGkc/Y14sQGO4w4Eh6v2zKbh2HyKSbxZbpaRF4WLjReRLPNu8nXk&#10;LfLgcp7NsvU6C37ZuEGU1LwsmbBhJmUF0Z8xd9T4qImTtrRseGnhbEpa7bbrRqEDBWXn7nNNh5Oz&#10;m/8yDdcEqOVVSUEYkdsw9vLF8tKL8mjuxZdk6ZEgvo0XJIqjLH9Z0h0X7N9LQn2K4zmQ6so5J/2q&#10;NuK+t7XRpOUGZkfDWxDvyYkmVoMbUTpqDeXNaD9rhU3/3AqgeyLaKdaKdJSrGbaDexozp2cr560s&#10;H0HDSoLCQKgw+MCopfqJUQ9DJMX6x54qhlHzUcA7sBNnMtRkbCeDigKupthgNJprM06mfaf4rgbk&#10;6aXdwFvJuVPxOYvjC4PB4Io5DjE7eZ7/O6/zqF39BgAA//8DAFBLAwQUAAYACAAAACEA3cNfsuAA&#10;AAANAQAADwAAAGRycy9kb3ducmV2LnhtbEyPwU6DQBCG7ya+w2ZMvJh2WYq0IEtjjF68Wb30toUR&#10;iOwsYbeAfXrHkx5n/i//fFPsF9uLCUffOdKg1hEIpMrVHTUaPt5fVjsQPhiqTe8INXyjh315fVWY&#10;vHYzveF0CI3gEvK50dCGMORS+qpFa/zaDUicfbrRmsDj2Mh6NDOX217GUZRKazriC60Z8KnF6utw&#10;thrS5Xm4e80wni9VP9HxolRApfXtzfL4ACLgEv5g+NVndSjZ6eTOVHvRa4gzlTDKgdruNiAYSbdJ&#10;BuLEqyTa3IMsC/n/i/IHAAD//wMAUEsBAi0AFAAGAAgAAAAhALaDOJL+AAAA4QEAABMAAAAAAAAA&#10;AAAAAAAAAAAAAFtDb250ZW50X1R5cGVzXS54bWxQSwECLQAUAAYACAAAACEAOP0h/9YAAACUAQAA&#10;CwAAAAAAAAAAAAAAAAAvAQAAX3JlbHMvLnJlbHNQSwECLQAUAAYACAAAACEAJxxSILECAACyBQAA&#10;DgAAAAAAAAAAAAAAAAAuAgAAZHJzL2Uyb0RvYy54bWxQSwECLQAUAAYACAAAACEA3cNfsuAAAAAN&#10;AQAADwAAAAAAAAAAAAAAAAALBQAAZHJzL2Rvd25yZXYueG1sUEsFBgAAAAAEAAQA8wAAABgGAAAA&#10;AA==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312" w:lineRule="exact"/>
                        <w:jc w:val="both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>USB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312" w:lineRule="exact"/>
                        <w:jc w:val="both"/>
                      </w:pPr>
                      <w:r>
                        <w:rPr>
                          <w:rStyle w:val="5Exact"/>
                        </w:rPr>
                        <w:t>Черный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374" w:line="312" w:lineRule="exact"/>
                        <w:jc w:val="both"/>
                      </w:pPr>
                      <w:r>
                        <w:rPr>
                          <w:rStyle w:val="5Exact"/>
                        </w:rPr>
                        <w:t xml:space="preserve">Не менее 107 (с русской </w:t>
                      </w:r>
                      <w:r>
                        <w:rPr>
                          <w:rStyle w:val="5Exact"/>
                        </w:rPr>
                        <w:t>раскладкой) Русский/английский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73" w:line="220" w:lineRule="exact"/>
                        <w:jc w:val="both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>USB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20" w:lineRule="exact"/>
                        <w:jc w:val="both"/>
                      </w:pPr>
                      <w:r>
                        <w:rPr>
                          <w:rStyle w:val="5Exact"/>
                        </w:rPr>
                        <w:t xml:space="preserve">Не менее 800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>dpi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Тип разъема процессора Совместимый с материнской платой</w:t>
      </w:r>
      <w:r>
        <w:br w:type="page"/>
      </w:r>
    </w:p>
    <w:p w:rsidR="00C119E1" w:rsidRDefault="001340AD">
      <w:pPr>
        <w:pStyle w:val="50"/>
        <w:shd w:val="clear" w:color="auto" w:fill="auto"/>
        <w:spacing w:after="608" w:line="220" w:lineRule="exact"/>
        <w:jc w:val="left"/>
      </w:pPr>
      <w:r>
        <w:t>3 кнопки + колесо</w:t>
      </w:r>
    </w:p>
    <w:p w:rsidR="00C119E1" w:rsidRDefault="001340AD">
      <w:pPr>
        <w:pStyle w:val="50"/>
        <w:shd w:val="clear" w:color="auto" w:fill="auto"/>
        <w:spacing w:after="213" w:line="22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52400" simplePos="0" relativeHeight="377487119" behindDoc="1" locked="0" layoutInCell="1" allowOverlap="1">
                <wp:simplePos x="0" y="0"/>
                <wp:positionH relativeFrom="margin">
                  <wp:posOffset>179705</wp:posOffset>
                </wp:positionH>
                <wp:positionV relativeFrom="paragraph">
                  <wp:posOffset>-602615</wp:posOffset>
                </wp:positionV>
                <wp:extent cx="1779905" cy="4020820"/>
                <wp:effectExtent l="0" t="0" r="2540" b="1270"/>
                <wp:wrapSquare wrapText="right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402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325" w:line="22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Количество кнопок</w:t>
                            </w:r>
                          </w:p>
                          <w:p w:rsidR="00C119E1" w:rsidRDefault="001340AD">
                            <w:pPr>
                              <w:pStyle w:val="6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 xml:space="preserve">Монитор 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lang w:val="en-US" w:eastAsia="en-US" w:bidi="en-US"/>
                              </w:rPr>
                              <w:t>LCD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74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Размер матрицы (дюймов)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322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Соотношение сторон Mатрицы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207" w:line="322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Яркость типовая (кд/м2) Контрастность типовая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114" w:line="288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 xml:space="preserve">Разрешение экрана Углы обзора (гор/верт) Время отклика типичное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off-on-off </w:t>
                            </w:r>
                            <w:r>
                              <w:rPr>
                                <w:rStyle w:val="5Exact"/>
                              </w:rPr>
                              <w:t>(мс) Количество отображаемых цветов Интерфейсы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71" w:line="22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Электропитание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74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Колонки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74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Цвет</w:t>
                            </w:r>
                          </w:p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74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Язык меню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8" type="#_x0000_t202" style="position:absolute;margin-left:14.15pt;margin-top:-47.45pt;width:140.15pt;height:316.6pt;z-index:-125829361;visibility:visible;mso-wrap-style:square;mso-width-percent:0;mso-height-percent:0;mso-wrap-distance-left:5pt;mso-wrap-distance-top:0;mso-wrap-distance-right:1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pRsgIAALIFAAAOAAAAZHJzL2Uyb0RvYy54bWysVNuOmzAQfa/Uf7D8zmJYkgBastoNoaq0&#10;vUi7/QAHTLAKNrWdkO2q/96xCcleXqq2PFiDPXPmdmaurg9di/ZMaS5FhoMLghETpay42Gb420Ph&#10;xRhpQ0VFWylYhh+ZxtfL9++uhj5loWxkWzGFAETodOgz3BjTp76vy4Z1VF/Ingl4rKXqqIFftfUr&#10;RQdA71o/JGTuD1JVvZIl0xpu8/ERLx1+XbPSfKlrzQxqMwyxGXcqd27s6S+vaLpVtG94eQyD/kUU&#10;HeUCnJ6gcmoo2in+BqrjpZJa1uailJ0v65qXzOUA2QTkVTb3De2ZywWKo/tTmfT/gy0/778qxKsM&#10;LzAStIMWPbCDQbfygGa2OkOvU1C670HNHOAauuwy1f2dLL9rJOSqoWLLbpSSQ8NoBdEF1tJ/Zjri&#10;aAuyGT7JCtzQnZEO6FCrzpYOioEAHbr0eOqMDaW0LheLJCEzjEp4i0hI4tD1zqfpZN4rbT4w2SEr&#10;ZFhB6x083d9pY8Oh6aRivQlZ8LZ17W/FiwtQHG/AOZjaNxuG6+ZTQpJ1vI4jLwrnay8iee7dFKvI&#10;mxfBYpZf5qtVHvyyfoMobXhVMWHdTMwKoj/r3JHjIydO3NKy5ZWFsyFptd2sWoX2FJhduM8VHV7O&#10;av7LMFwRIJdXKQVhRG7DxCvm8cKLimjmJQsSeyRIbpM5iZIoL16mdMcF+/eU0JDhZBbORjadg36V&#10;G3Hf29xo2nEDu6PlXYbjkxJNLQfXonKtNZS3o/ysFDb8cymg3VOjHWMtSUe6msPm4EbjMpwmYSOr&#10;R+CwksAwICosPhAaqX5iNMASybD+saOKYdR+FDAHduNMgpqEzSRQUYJphg1Go7gy42ba9YpvG0Ce&#10;Ju0GZqXgjsV2qMYojhMGi8Elc1xidvM8/3da51W7/A0AAP//AwBQSwMEFAAGAAgAAAAhAJJXP5bf&#10;AAAACgEAAA8AAABkcnMvZG93bnJldi54bWxMj8tOwzAQRfdI/IM1SGxQ6zwgStJMKoRgw47Chp0b&#10;D0nUeBzFbhL69ZgVLEf36N4z1X41g5hpcr1lhHgbgSBurO65Rfh4f9nkIJxXrNVgmRC+ycG+vr6q&#10;VKntwm80H3wrQgm7UiF03o+llK7pyCi3tSNxyL7sZJQP59RKPakllJtBJlGUSaN6DgudGumpo+Z0&#10;OBuEbH0e714LSpZLM8z8eYljTzHi7c36uAPhafV/MPzqB3Wog9PRnlk7MSAkeRpIhE1xX4AIQBrl&#10;GYgjwkMaIllX8v8L9Q8AAAD//wMAUEsBAi0AFAAGAAgAAAAhALaDOJL+AAAA4QEAABMAAAAAAAAA&#10;AAAAAAAAAAAAAFtDb250ZW50X1R5cGVzXS54bWxQSwECLQAUAAYACAAAACEAOP0h/9YAAACUAQAA&#10;CwAAAAAAAAAAAAAAAAAvAQAAX3JlbHMvLnJlbHNQSwECLQAUAAYACAAAACEAcZl6UbICAACyBQAA&#10;DgAAAAAAAAAAAAAAAAAuAgAAZHJzL2Uyb0RvYy54bWxQSwECLQAUAAYACAAAACEAklc/lt8AAAAK&#10;AQAADwAAAAAAAAAAAAAAAAAMBQAAZHJzL2Rvd25yZXYueG1sUEsFBgAAAAAEAAQA8wAAABgGAAAA&#10;AA==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50"/>
                        <w:shd w:val="clear" w:color="auto" w:fill="auto"/>
                        <w:spacing w:after="325" w:line="220" w:lineRule="exact"/>
                        <w:ind w:left="280"/>
                        <w:jc w:val="left"/>
                      </w:pPr>
                      <w:r>
                        <w:rPr>
                          <w:rStyle w:val="5Exact"/>
                        </w:rPr>
                        <w:t>Количество кнопок</w:t>
                      </w:r>
                    </w:p>
                    <w:p w:rsidR="00C119E1" w:rsidRDefault="001340AD">
                      <w:pPr>
                        <w:pStyle w:val="6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</w:rPr>
                        <w:t xml:space="preserve">Монитор </w:t>
                      </w:r>
                      <w:r>
                        <w:rPr>
                          <w:rStyle w:val="6Exact"/>
                          <w:b/>
                          <w:bCs/>
                          <w:lang w:val="en-US" w:eastAsia="en-US" w:bidi="en-US"/>
                        </w:rPr>
                        <w:t>LCD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74" w:lineRule="exact"/>
                        <w:ind w:left="180"/>
                        <w:jc w:val="left"/>
                      </w:pPr>
                      <w:r>
                        <w:rPr>
                          <w:rStyle w:val="5Exact"/>
                        </w:rPr>
                        <w:t>Размер матрицы (дюймов)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322" w:lineRule="exact"/>
                        <w:ind w:left="180"/>
                        <w:jc w:val="left"/>
                      </w:pPr>
                      <w:r>
                        <w:rPr>
                          <w:rStyle w:val="5Exact"/>
                        </w:rPr>
                        <w:t>Соотношение сторон Mатрицы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207" w:line="322" w:lineRule="exact"/>
                        <w:ind w:left="180"/>
                        <w:jc w:val="left"/>
                      </w:pPr>
                      <w:r>
                        <w:rPr>
                          <w:rStyle w:val="5Exact"/>
                        </w:rPr>
                        <w:t>Яркость типовая (кд/м2) Контрастность типовая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114" w:line="288" w:lineRule="exact"/>
                        <w:ind w:left="180"/>
                        <w:jc w:val="left"/>
                      </w:pPr>
                      <w:r>
                        <w:rPr>
                          <w:rStyle w:val="5Exact"/>
                        </w:rPr>
                        <w:t xml:space="preserve">Разрешение экрана Углы обзора (гор/верт) Время отклика типичное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off-on-off </w:t>
                      </w:r>
                      <w:r>
                        <w:rPr>
                          <w:rStyle w:val="5Exact"/>
                        </w:rPr>
                        <w:t>(мс) Количество отображаемых цветов Интерфейсы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71" w:line="220" w:lineRule="exact"/>
                        <w:ind w:left="180"/>
                        <w:jc w:val="left"/>
                      </w:pPr>
                      <w:r>
                        <w:rPr>
                          <w:rStyle w:val="5Exact"/>
                        </w:rPr>
                        <w:t>Электропитание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74" w:lineRule="exact"/>
                        <w:ind w:left="180"/>
                        <w:jc w:val="left"/>
                      </w:pPr>
                      <w:r>
                        <w:rPr>
                          <w:rStyle w:val="5Exact"/>
                        </w:rPr>
                        <w:t>Колонки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74" w:lineRule="exact"/>
                        <w:ind w:left="180"/>
                        <w:jc w:val="left"/>
                      </w:pPr>
                      <w:r>
                        <w:rPr>
                          <w:rStyle w:val="5Exact"/>
                        </w:rPr>
                        <w:t>Цвет</w:t>
                      </w:r>
                    </w:p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74" w:lineRule="exact"/>
                        <w:ind w:left="180"/>
                        <w:jc w:val="left"/>
                      </w:pPr>
                      <w:r>
                        <w:rPr>
                          <w:rStyle w:val="5Exact"/>
                        </w:rPr>
                        <w:t>Язык меню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Не менее 23,6”</w:t>
      </w:r>
    </w:p>
    <w:p w:rsidR="00C119E1" w:rsidRDefault="001340AD">
      <w:pPr>
        <w:pStyle w:val="50"/>
        <w:shd w:val="clear" w:color="auto" w:fill="auto"/>
        <w:spacing w:after="0" w:line="326" w:lineRule="exact"/>
        <w:jc w:val="left"/>
      </w:pPr>
      <w:r>
        <w:t>16:9</w:t>
      </w:r>
    </w:p>
    <w:p w:rsidR="00C119E1" w:rsidRDefault="001340AD">
      <w:pPr>
        <w:pStyle w:val="50"/>
        <w:shd w:val="clear" w:color="auto" w:fill="auto"/>
        <w:spacing w:after="0" w:line="326" w:lineRule="exact"/>
        <w:jc w:val="left"/>
      </w:pPr>
      <w:r>
        <w:t>Со светодиодной подсветкой Не менее 250</w:t>
      </w:r>
    </w:p>
    <w:p w:rsidR="00C119E1" w:rsidRDefault="001340AD">
      <w:pPr>
        <w:pStyle w:val="50"/>
        <w:shd w:val="clear" w:color="auto" w:fill="auto"/>
        <w:spacing w:after="0" w:line="274" w:lineRule="exact"/>
        <w:jc w:val="left"/>
      </w:pPr>
      <w:r>
        <w:t>Не менее 1000:1 (динамическая не ме</w:t>
      </w:r>
      <w:r>
        <w:t>нее 10 000 000:1)</w:t>
      </w:r>
    </w:p>
    <w:p w:rsidR="00C119E1" w:rsidRDefault="001340AD">
      <w:pPr>
        <w:pStyle w:val="50"/>
        <w:shd w:val="clear" w:color="auto" w:fill="auto"/>
        <w:spacing w:after="265" w:line="326" w:lineRule="exact"/>
        <w:jc w:val="left"/>
      </w:pPr>
      <w:r>
        <w:t>Не менее 1920 х 1080 Не менее 170/160 Не более 5</w:t>
      </w:r>
    </w:p>
    <w:p w:rsidR="00C119E1" w:rsidRDefault="001340AD">
      <w:pPr>
        <w:pStyle w:val="50"/>
        <w:shd w:val="clear" w:color="auto" w:fill="auto"/>
        <w:spacing w:after="181" w:line="220" w:lineRule="exact"/>
        <w:jc w:val="left"/>
      </w:pPr>
      <w:r>
        <w:t>Не менее 6,7 млн.</w:t>
      </w:r>
    </w:p>
    <w:p w:rsidR="00C119E1" w:rsidRDefault="001340AD">
      <w:pPr>
        <w:pStyle w:val="50"/>
        <w:shd w:val="clear" w:color="auto" w:fill="auto"/>
        <w:spacing w:after="0" w:line="379" w:lineRule="exact"/>
        <w:jc w:val="left"/>
      </w:pPr>
      <w:r>
        <w:t xml:space="preserve">Аналоговый </w:t>
      </w:r>
      <w:r>
        <w:rPr>
          <w:lang w:val="en-US" w:eastAsia="en-US" w:bidi="en-US"/>
        </w:rPr>
        <w:t>VGA (D-sub), DVI, HDMI</w:t>
      </w:r>
    </w:p>
    <w:p w:rsidR="00C119E1" w:rsidRDefault="001340AD">
      <w:pPr>
        <w:pStyle w:val="50"/>
        <w:shd w:val="clear" w:color="auto" w:fill="auto"/>
        <w:spacing w:after="0" w:line="379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20" behindDoc="1" locked="0" layoutInCell="1" allowOverlap="1">
                <wp:simplePos x="0" y="0"/>
                <wp:positionH relativeFrom="margin">
                  <wp:posOffset>4824730</wp:posOffset>
                </wp:positionH>
                <wp:positionV relativeFrom="paragraph">
                  <wp:posOffset>-26670</wp:posOffset>
                </wp:positionV>
                <wp:extent cx="280670" cy="179070"/>
                <wp:effectExtent l="0" t="1905" r="0" b="0"/>
                <wp:wrapSquare wrapText="left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5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9" type="#_x0000_t202" style="position:absolute;margin-left:379.9pt;margin-top:-2.1pt;width:22.1pt;height:14.1pt;z-index:-125829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dC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QVGfoVQpO9z246RG2ocuWqervRPlVIS7WDeE7eiOlGBpKKsjONzfds6sT&#10;jjIg2+GDqCAM2WthgcZadqZ0UAwE6NClx1NnTColbAaxFy3hpIQjf5l4YJsIJJ0v91Lpd1R0yBgZ&#10;ltB4C04Od0pPrrOLicVFwdoW9kna8mcbgDntQGi4as5MEraXPxIv2cSbOHTCINo4oZfnzk2xDp2o&#10;8JeL/DJfr3P/p4nrh2nDqopyE2bWlR/+Wd+OCp8UcVKWEi2rDJxJScnddt1KdCCg68J+x4KcubnP&#10;07D1Ai4vKPlB6N0GiVNE8dIJi3DhJEsvdjw/uU0iL0zCvHhO6Y5x+u+U0JDhZBEsJi39lptnv9fc&#10;SNoxDZOjZV2G45MTSY0CN7yyrdWEtZN9VgqT/lMpoN1zo61ejUQnsepxO9qHcXlpwhsxb0X1CAqW&#10;AhQGYoSxB0Yj5HeMBhghGVbf9kRSjNr3HF6BmTezIWdjOxuEl3A1wxqjyVzraS7te8l2DSDP7+wG&#10;XkrBrIqfsji+LxgLlsxxhJm5c/5vvZ4G7eoXAAAA//8DAFBLAwQUAAYACAAAACEALUq2A94AAAAJ&#10;AQAADwAAAGRycy9kb3ducmV2LnhtbEyPvU7DQBCEeyTe4bRINCg52wr5MV5HCEFDR6Chu/g2toVv&#10;z/JdbJOnZ6mgGq1mNPtNsZ9dp0YaQusZIV0moIgrb1uuET7eXxZbUCEatqbzTAjfFGBfXl8VJrd+&#10;4jcaD7FWUsIhNwhNjH2udagaciYsfU8s3skPzkQ5h1rbwUxS7jqdJclaO9OyfGhMT08NVV+Hs0NY&#10;z8/93euOsulSdSN/XtI0Uop4ezM/PoCKNMe/MPziCzqUwnT0Z7ZBdQib+52gR4TFKgMlgW2yknFH&#10;hExUl4X+v6D8AQAA//8DAFBLAQItABQABgAIAAAAIQC2gziS/gAAAOEBAAATAAAAAAAAAAAAAAAA&#10;AAAAAABbQ29udGVudF9UeXBlc10ueG1sUEsBAi0AFAAGAAgAAAAhADj9If/WAAAAlAEAAAsAAAAA&#10;AAAAAAAAAAAALwEAAF9yZWxzLy5yZWxzUEsBAi0AFAAGAAgAAAAhAB3Il0KuAgAAsAUAAA4AAAAA&#10;AAAAAAAAAAAALgIAAGRycy9lMm9Eb2MueG1sUEsBAi0AFAAGAAgAAAAhAC1KtgPeAAAACQEAAA8A&#10;AAAAAAAAAAAAAAAACAUAAGRycy9kb3ducmV2LnhtbFBLBQYAAAAABAAEAPMAAAATBgAAAAA=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5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5Exact"/>
                        </w:rPr>
                        <w:t>ора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встроенный блок питания в корпус мони</w:t>
      </w:r>
    </w:p>
    <w:p w:rsidR="00C119E1" w:rsidRDefault="001340AD">
      <w:pPr>
        <w:pStyle w:val="50"/>
        <w:shd w:val="clear" w:color="auto" w:fill="auto"/>
        <w:spacing w:after="0" w:line="379" w:lineRule="exact"/>
        <w:jc w:val="left"/>
      </w:pPr>
      <w:r>
        <w:t>Не менее 2х2Вт</w:t>
      </w:r>
    </w:p>
    <w:p w:rsidR="00C119E1" w:rsidRDefault="001340AD">
      <w:pPr>
        <w:pStyle w:val="50"/>
        <w:shd w:val="clear" w:color="auto" w:fill="auto"/>
        <w:spacing w:after="0" w:line="220" w:lineRule="exact"/>
        <w:jc w:val="left"/>
      </w:pPr>
      <w:r>
        <w:t>черный</w:t>
      </w:r>
    </w:p>
    <w:p w:rsidR="00C119E1" w:rsidRDefault="001340AD">
      <w:pPr>
        <w:pStyle w:val="50"/>
        <w:shd w:val="clear" w:color="auto" w:fill="auto"/>
        <w:spacing w:after="265" w:line="220" w:lineRule="exact"/>
        <w:jc w:val="left"/>
      </w:pPr>
      <w:r>
        <w:t>Русский</w:t>
      </w:r>
    </w:p>
    <w:p w:rsidR="00C119E1" w:rsidRDefault="001340AD">
      <w:pPr>
        <w:pStyle w:val="60"/>
        <w:shd w:val="clear" w:color="auto" w:fill="auto"/>
        <w:spacing w:before="0"/>
        <w:ind w:firstLine="0"/>
        <w:jc w:val="left"/>
      </w:pPr>
      <w:r>
        <w:t>Программное обеспечение:</w:t>
      </w:r>
    </w:p>
    <w:p w:rsidR="00C119E1" w:rsidRDefault="001340AD">
      <w:pPr>
        <w:pStyle w:val="60"/>
        <w:numPr>
          <w:ilvl w:val="0"/>
          <w:numId w:val="12"/>
        </w:numPr>
        <w:shd w:val="clear" w:color="auto" w:fill="auto"/>
        <w:tabs>
          <w:tab w:val="left" w:pos="309"/>
        </w:tabs>
        <w:spacing w:before="0"/>
        <w:ind w:firstLine="0"/>
        <w:jc w:val="both"/>
      </w:pPr>
      <w:r>
        <w:rPr>
          <w:rStyle w:val="61"/>
          <w:b/>
          <w:bCs/>
        </w:rPr>
        <w:t>Операционная система</w:t>
      </w:r>
    </w:p>
    <w:p w:rsidR="00C119E1" w:rsidRDefault="001340AD">
      <w:pPr>
        <w:pStyle w:val="50"/>
        <w:numPr>
          <w:ilvl w:val="0"/>
          <w:numId w:val="13"/>
        </w:numPr>
        <w:shd w:val="clear" w:color="auto" w:fill="auto"/>
        <w:tabs>
          <w:tab w:val="left" w:pos="319"/>
        </w:tabs>
        <w:spacing w:after="0" w:line="274" w:lineRule="exact"/>
        <w:jc w:val="both"/>
      </w:pPr>
      <w:r>
        <w:t>Предустановленная операционная система приобретается в уже функционирующую инфраструктуру, построенную на базе используемого Заказчиком корпоративного программного обеспечения.</w:t>
      </w:r>
    </w:p>
    <w:p w:rsidR="00C119E1" w:rsidRDefault="001340AD">
      <w:pPr>
        <w:pStyle w:val="50"/>
        <w:numPr>
          <w:ilvl w:val="0"/>
          <w:numId w:val="13"/>
        </w:numPr>
        <w:shd w:val="clear" w:color="auto" w:fill="auto"/>
        <w:tabs>
          <w:tab w:val="left" w:pos="466"/>
        </w:tabs>
        <w:spacing w:after="0" w:line="274" w:lineRule="exact"/>
        <w:jc w:val="both"/>
      </w:pPr>
      <w:r>
        <w:t>Предустановленная операционная система должна быть совместима с программным обе</w:t>
      </w:r>
      <w:r>
        <w:t>спечением используемым Заказчиком.</w:t>
      </w:r>
    </w:p>
    <w:p w:rsidR="00C119E1" w:rsidRDefault="001340AD">
      <w:pPr>
        <w:pStyle w:val="50"/>
        <w:shd w:val="clear" w:color="auto" w:fill="auto"/>
        <w:tabs>
          <w:tab w:val="right" w:pos="7133"/>
        </w:tabs>
        <w:spacing w:after="0" w:line="274" w:lineRule="exact"/>
        <w:jc w:val="both"/>
      </w:pPr>
      <w:r>
        <w:t>Операционная система должна быть полнофункциональной, не лимитированной по сроку использования (не демонстрационной). Иметь русский пакет локализации. При этом использование указанного программного обеспечения не должно н</w:t>
      </w:r>
      <w:r>
        <w:t>арушать лицензионную политику разработчиков соответствующего программного</w:t>
      </w:r>
      <w:r>
        <w:tab/>
        <w:t>продукта.</w:t>
      </w:r>
    </w:p>
    <w:p w:rsidR="00C119E1" w:rsidRDefault="001340AD">
      <w:pPr>
        <w:pStyle w:val="50"/>
        <w:numPr>
          <w:ilvl w:val="0"/>
          <w:numId w:val="13"/>
        </w:numPr>
        <w:shd w:val="clear" w:color="auto" w:fill="auto"/>
        <w:tabs>
          <w:tab w:val="left" w:pos="333"/>
        </w:tabs>
        <w:spacing w:after="0" w:line="274" w:lineRule="exact"/>
        <w:jc w:val="both"/>
      </w:pPr>
      <w:r>
        <w:t>Должны быть установлены и настроены все обновления и пакеты обновлений, доступные на момент приобретения Товара, все драйвера чипсета и устройств, входящих в комплектацию Т</w:t>
      </w:r>
      <w:r>
        <w:t>овара, а также необходимые утилиты, обеспечивающие полноценное функционирование аппаратного обеспечения.</w:t>
      </w:r>
    </w:p>
    <w:p w:rsidR="00C119E1" w:rsidRDefault="001340AD">
      <w:pPr>
        <w:pStyle w:val="50"/>
        <w:numPr>
          <w:ilvl w:val="0"/>
          <w:numId w:val="13"/>
        </w:numPr>
        <w:shd w:val="clear" w:color="auto" w:fill="auto"/>
        <w:tabs>
          <w:tab w:val="left" w:pos="323"/>
        </w:tabs>
        <w:spacing w:after="0" w:line="274" w:lineRule="exact"/>
        <w:jc w:val="both"/>
      </w:pPr>
      <w:r>
        <w:t>Доступ к лицензиям осуществляется через личный кабинет на сайте производителя с предоставлением доступа ко всем дистрибутивам и ключам предыдущих верси</w:t>
      </w:r>
      <w:r>
        <w:t>й операционных систем.</w:t>
      </w:r>
    </w:p>
    <w:p w:rsidR="00C119E1" w:rsidRDefault="001340AD">
      <w:pPr>
        <w:pStyle w:val="50"/>
        <w:numPr>
          <w:ilvl w:val="0"/>
          <w:numId w:val="13"/>
        </w:numPr>
        <w:shd w:val="clear" w:color="auto" w:fill="auto"/>
        <w:tabs>
          <w:tab w:val="left" w:pos="323"/>
        </w:tabs>
        <w:spacing w:after="0" w:line="274" w:lineRule="exact"/>
        <w:jc w:val="both"/>
      </w:pPr>
      <w:r>
        <w:t>Все операционные системы локализованы на русский язык.</w:t>
      </w:r>
    </w:p>
    <w:p w:rsidR="00C119E1" w:rsidRDefault="001340AD">
      <w:pPr>
        <w:pStyle w:val="50"/>
        <w:numPr>
          <w:ilvl w:val="0"/>
          <w:numId w:val="13"/>
        </w:numPr>
        <w:shd w:val="clear" w:color="auto" w:fill="auto"/>
        <w:tabs>
          <w:tab w:val="left" w:pos="333"/>
        </w:tabs>
        <w:spacing w:after="0" w:line="274" w:lineRule="exact"/>
        <w:jc w:val="left"/>
      </w:pPr>
      <w:r>
        <w:t>Все операционные системы поддерживают ключи многократной установки.</w:t>
      </w:r>
    </w:p>
    <w:p w:rsidR="00C119E1" w:rsidRDefault="001340AD">
      <w:pPr>
        <w:pStyle w:val="50"/>
        <w:numPr>
          <w:ilvl w:val="0"/>
          <w:numId w:val="13"/>
        </w:numPr>
        <w:shd w:val="clear" w:color="auto" w:fill="auto"/>
        <w:tabs>
          <w:tab w:val="left" w:pos="323"/>
        </w:tabs>
        <w:spacing w:after="0" w:line="274" w:lineRule="exact"/>
        <w:jc w:val="both"/>
      </w:pPr>
      <w:r>
        <w:t>Все операционные системы имеют локальную версию доступную</w:t>
      </w:r>
    </w:p>
    <w:p w:rsidR="00C119E1" w:rsidRDefault="001340AD">
      <w:pPr>
        <w:pStyle w:val="50"/>
        <w:shd w:val="clear" w:color="auto" w:fill="auto"/>
        <w:tabs>
          <w:tab w:val="left" w:leader="underscore" w:pos="7166"/>
        </w:tabs>
        <w:spacing w:after="0" w:line="274" w:lineRule="exact"/>
        <w:jc w:val="both"/>
      </w:pPr>
      <w:r>
        <w:rPr>
          <w:rStyle w:val="51"/>
        </w:rPr>
        <w:t>без выхода в Интернет.</w:t>
      </w:r>
      <w:r>
        <w:tab/>
      </w:r>
      <w:r>
        <w:br w:type="page"/>
      </w:r>
    </w:p>
    <w:p w:rsidR="00C119E1" w:rsidRDefault="001340AD">
      <w:pPr>
        <w:pStyle w:val="5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9"/>
        </w:tabs>
        <w:spacing w:after="0" w:line="274" w:lineRule="exact"/>
        <w:jc w:val="both"/>
      </w:pPr>
      <w:r>
        <w:t xml:space="preserve">Пределы использования: 1 </w:t>
      </w:r>
      <w:r>
        <w:t>ЭВМ.</w:t>
      </w:r>
    </w:p>
    <w:p w:rsidR="00C119E1" w:rsidRDefault="001340AD">
      <w:pPr>
        <w:pStyle w:val="5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4"/>
        </w:tabs>
        <w:spacing w:after="0" w:line="274" w:lineRule="exact"/>
        <w:jc w:val="both"/>
      </w:pPr>
      <w:r>
        <w:t>Срок использования: бессрочно.</w:t>
      </w:r>
    </w:p>
    <w:p w:rsidR="00C119E1" w:rsidRDefault="001340AD">
      <w:pPr>
        <w:pStyle w:val="5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7"/>
        </w:tabs>
        <w:spacing w:after="0" w:line="274" w:lineRule="exact"/>
        <w:jc w:val="both"/>
      </w:pPr>
      <w:r>
        <w:t>Базовая техническая поддержка оказывается в течение 3-х месяцев со дня передачи прав на программы для ЭВМ.</w:t>
      </w:r>
    </w:p>
    <w:p w:rsidR="00C119E1" w:rsidRDefault="001340AD">
      <w:pPr>
        <w:pStyle w:val="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74" w:lineRule="exact"/>
        <w:jc w:val="both"/>
      </w:pPr>
      <w:r>
        <w:t>В состав поддержки входит:</w:t>
      </w:r>
    </w:p>
    <w:p w:rsidR="00C119E1" w:rsidRDefault="001340AD">
      <w:pPr>
        <w:pStyle w:val="50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40"/>
        </w:tabs>
        <w:spacing w:after="0" w:line="274" w:lineRule="exact"/>
        <w:jc w:val="both"/>
      </w:pPr>
      <w:r>
        <w:t>Предоставление информации о новых версиях и исправлениях;</w:t>
      </w:r>
    </w:p>
    <w:p w:rsidR="00C119E1" w:rsidRDefault="001340AD">
      <w:pPr>
        <w:pStyle w:val="50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40"/>
        </w:tabs>
        <w:spacing w:after="0" w:line="274" w:lineRule="exact"/>
        <w:jc w:val="both"/>
      </w:pPr>
      <w:r>
        <w:t xml:space="preserve">Предоставление информации о </w:t>
      </w:r>
      <w:r>
        <w:t>базовых функциях продукта;</w:t>
      </w:r>
    </w:p>
    <w:p w:rsidR="00C119E1" w:rsidRDefault="001340AD">
      <w:pPr>
        <w:pStyle w:val="50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40"/>
        </w:tabs>
        <w:spacing w:after="0" w:line="274" w:lineRule="exact"/>
        <w:jc w:val="left"/>
      </w:pPr>
      <w:r>
        <w:t xml:space="preserve">Консультации по вопросам установки/активации ПО -Техническая поддержка осуществляется путем предоставления выделенной линии службы приема и разрешения технических запросов (телефон, </w:t>
      </w:r>
      <w:r>
        <w:rPr>
          <w:lang w:val="en-US" w:eastAsia="en-US" w:bidi="en-US"/>
        </w:rPr>
        <w:t>e-mail, Help Desk)</w:t>
      </w:r>
    </w:p>
    <w:p w:rsidR="00C119E1" w:rsidRDefault="001340AD">
      <w:pPr>
        <w:pStyle w:val="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74" w:lineRule="exact"/>
        <w:jc w:val="both"/>
      </w:pPr>
      <w:r>
        <w:t>-Время предоставления поддер</w:t>
      </w:r>
      <w:r>
        <w:t>жки: 4 часа с момента поступления заявки.</w:t>
      </w:r>
    </w:p>
    <w:p w:rsidR="00C119E1" w:rsidRDefault="001340AD">
      <w:pPr>
        <w:pStyle w:val="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40" w:line="274" w:lineRule="exact"/>
        <w:jc w:val="both"/>
      </w:pPr>
      <w:r>
        <w:t>-По запросу заказчика исполнитель обязуется предоставить адреса центров технической поддержки правообладателей.</w:t>
      </w:r>
    </w:p>
    <w:p w:rsidR="00C119E1" w:rsidRDefault="001340AD">
      <w:pPr>
        <w:pStyle w:val="6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94"/>
        </w:tabs>
        <w:spacing w:before="0"/>
        <w:ind w:firstLine="0"/>
        <w:jc w:val="both"/>
      </w:pPr>
      <w:r>
        <w:rPr>
          <w:rStyle w:val="61"/>
          <w:b/>
          <w:bCs/>
        </w:rPr>
        <w:t>Пакет офисных программ</w:t>
      </w:r>
    </w:p>
    <w:p w:rsidR="00C119E1" w:rsidRDefault="001340AD">
      <w:pPr>
        <w:pStyle w:val="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74" w:lineRule="exact"/>
        <w:jc w:val="both"/>
      </w:pPr>
      <w:r>
        <w:t xml:space="preserve">Предустановленное лицензионное программное обеспечение (ЛПО), представляющее </w:t>
      </w:r>
      <w:r>
        <w:t>собой пакет офисных программ со следующими функциями:</w:t>
      </w:r>
    </w:p>
    <w:p w:rsidR="00C119E1" w:rsidRDefault="001340AD">
      <w:pPr>
        <w:pStyle w:val="5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7"/>
        </w:tabs>
        <w:spacing w:after="0" w:line="274" w:lineRule="exact"/>
        <w:jc w:val="both"/>
      </w:pPr>
      <w:r>
        <w:t>Пакет офисных приложений, которые имеют один единый установщик, устанавливаться как в комплексе, так и в виде отдельных приложений.</w:t>
      </w:r>
    </w:p>
    <w:p w:rsidR="00C119E1" w:rsidRDefault="001340AD">
      <w:pPr>
        <w:pStyle w:val="5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8"/>
        </w:tabs>
        <w:spacing w:after="0" w:line="274" w:lineRule="exact"/>
        <w:jc w:val="both"/>
      </w:pPr>
      <w:r>
        <w:t xml:space="preserve">Все приложения пакета поддерживают интерфейс </w:t>
      </w:r>
      <w:r>
        <w:rPr>
          <w:lang w:val="en-US" w:eastAsia="en-US" w:bidi="en-US"/>
        </w:rPr>
        <w:t>Office Fluent.</w:t>
      </w:r>
    </w:p>
    <w:p w:rsidR="00C119E1" w:rsidRDefault="001340AD">
      <w:pPr>
        <w:pStyle w:val="5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7"/>
        </w:tabs>
        <w:spacing w:after="0" w:line="274" w:lineRule="exact"/>
        <w:jc w:val="both"/>
      </w:pPr>
      <w:r>
        <w:t xml:space="preserve">Все приложения пакета поддерживают технологию </w:t>
      </w:r>
      <w:r>
        <w:rPr>
          <w:lang w:val="en-US" w:eastAsia="en-US" w:bidi="en-US"/>
        </w:rPr>
        <w:t xml:space="preserve">IRM </w:t>
      </w:r>
      <w:r>
        <w:t xml:space="preserve">для управления правами доступа к документам и сообщениям электронной почты, открытые форматы </w:t>
      </w:r>
      <w:r>
        <w:rPr>
          <w:lang w:val="en-US" w:eastAsia="en-US" w:bidi="en-US"/>
        </w:rPr>
        <w:t xml:space="preserve">Open Office XML </w:t>
      </w:r>
      <w:r>
        <w:t xml:space="preserve">(без промежуточной конвертации) и </w:t>
      </w:r>
      <w:r>
        <w:rPr>
          <w:lang w:val="en-US" w:eastAsia="en-US" w:bidi="en-US"/>
        </w:rPr>
        <w:t xml:space="preserve">Open Document </w:t>
      </w:r>
      <w:r>
        <w:t>(непосредственно или с помощью дополнительных про</w:t>
      </w:r>
      <w:r>
        <w:t>граммных модулей).</w:t>
      </w:r>
    </w:p>
    <w:p w:rsidR="00C119E1" w:rsidRDefault="001340AD">
      <w:pPr>
        <w:pStyle w:val="5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8"/>
        </w:tabs>
        <w:spacing w:after="0" w:line="274" w:lineRule="exact"/>
        <w:jc w:val="both"/>
      </w:pPr>
      <w:r>
        <w:t>Пакет включает интегрированные функции создания решений (таких как управление корпоративным информационным содержимым, поддержка электронных форм и управление информационными правами и политиками).</w:t>
      </w:r>
    </w:p>
    <w:p w:rsidR="00C119E1" w:rsidRDefault="001340AD">
      <w:pPr>
        <w:pStyle w:val="5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8"/>
        </w:tabs>
        <w:spacing w:after="0" w:line="274" w:lineRule="exact"/>
        <w:jc w:val="both"/>
      </w:pPr>
      <w:r>
        <w:t>Все приложения пакета локализованы на р</w:t>
      </w:r>
      <w:r>
        <w:t>усский язык.</w:t>
      </w:r>
    </w:p>
    <w:p w:rsidR="00C119E1" w:rsidRDefault="001340AD">
      <w:pPr>
        <w:pStyle w:val="5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7"/>
        </w:tabs>
        <w:spacing w:after="0" w:line="274" w:lineRule="exact"/>
        <w:jc w:val="both"/>
      </w:pPr>
      <w:r>
        <w:t>Все приложения пакета поддерживают ключи многократной установки.</w:t>
      </w:r>
    </w:p>
    <w:p w:rsidR="00C119E1" w:rsidRDefault="001340AD">
      <w:pPr>
        <w:pStyle w:val="5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8"/>
        </w:tabs>
        <w:spacing w:after="0" w:line="274" w:lineRule="exact"/>
        <w:jc w:val="both"/>
      </w:pPr>
      <w:r>
        <w:t>Доступ к лицензиям осуществляется через личный кабинет на сайте производителя с предоставлением доступа ко всем дистрибутивам и ключам предыдущих версий пакета офисных программ.</w:t>
      </w:r>
    </w:p>
    <w:p w:rsidR="00C119E1" w:rsidRDefault="001340AD">
      <w:pPr>
        <w:pStyle w:val="5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4"/>
        </w:tabs>
        <w:spacing w:after="0" w:line="274" w:lineRule="exact"/>
        <w:jc w:val="both"/>
      </w:pPr>
      <w:r>
        <w:t>В состав пакета входят следующие приложения:</w:t>
      </w:r>
    </w:p>
    <w:p w:rsidR="00C119E1" w:rsidRDefault="001340AD">
      <w:pPr>
        <w:pStyle w:val="50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40"/>
        </w:tabs>
        <w:spacing w:after="0" w:line="274" w:lineRule="exact"/>
        <w:jc w:val="both"/>
      </w:pPr>
      <w:r>
        <w:t xml:space="preserve">Текстовый редактор, в том числе включает поддержку библиотек стилей, инструменты работы со сносками, списками, ссылками, оглавлениями, средства рецензирования, поддерживает программирование на </w:t>
      </w:r>
      <w:r>
        <w:rPr>
          <w:lang w:val="en-US" w:eastAsia="en-US" w:bidi="en-US"/>
        </w:rPr>
        <w:t>BASIC</w:t>
      </w:r>
      <w:r>
        <w:t xml:space="preserve">-подобном </w:t>
      </w:r>
      <w:r>
        <w:t>языке;</w:t>
      </w:r>
    </w:p>
    <w:p w:rsidR="00C119E1" w:rsidRDefault="001340AD">
      <w:pPr>
        <w:pStyle w:val="50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40"/>
        </w:tabs>
        <w:spacing w:after="0" w:line="274" w:lineRule="exact"/>
        <w:jc w:val="both"/>
      </w:pPr>
      <w:r>
        <w:t>Приложение для работы с электронными таблицами, в том числе</w:t>
      </w:r>
    </w:p>
    <w:p w:rsidR="00C119E1" w:rsidRDefault="001340AD">
      <w:pPr>
        <w:pStyle w:val="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494"/>
        </w:tabs>
        <w:spacing w:after="0" w:line="274" w:lineRule="exact"/>
        <w:jc w:val="both"/>
      </w:pPr>
      <w:r>
        <w:t xml:space="preserve">включает средства построения сводных таблиц и диаграмм, работы с локальными </w:t>
      </w:r>
      <w:r>
        <w:rPr>
          <w:lang w:val="en-US" w:eastAsia="en-US" w:bidi="en-US"/>
        </w:rPr>
        <w:t xml:space="preserve">OLAP </w:t>
      </w:r>
      <w:r>
        <w:t xml:space="preserve">кубами, поддерживает программирование на </w:t>
      </w:r>
      <w:r>
        <w:rPr>
          <w:lang w:val="en-US" w:eastAsia="en-US" w:bidi="en-US"/>
        </w:rPr>
        <w:t>BASIC</w:t>
      </w:r>
      <w:r>
        <w:t>-подобном</w:t>
      </w:r>
      <w:r>
        <w:tab/>
        <w:t>языке;</w:t>
      </w:r>
    </w:p>
    <w:p w:rsidR="00C119E1" w:rsidRDefault="001340AD">
      <w:pPr>
        <w:pStyle w:val="50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40"/>
        </w:tabs>
        <w:spacing w:after="0" w:line="274" w:lineRule="exact"/>
        <w:jc w:val="both"/>
        <w:sectPr w:rsidR="00C119E1">
          <w:type w:val="continuous"/>
          <w:pgSz w:w="11900" w:h="16840"/>
          <w:pgMar w:top="1287" w:right="1753" w:bottom="1124" w:left="2333" w:header="0" w:footer="3" w:gutter="0"/>
          <w:cols w:space="720"/>
          <w:noEndnote/>
          <w:docGrid w:linePitch="360"/>
        </w:sectPr>
      </w:pPr>
      <w:r>
        <w:t>Приложение для работы с</w:t>
      </w:r>
      <w:r>
        <w:t xml:space="preserve"> электронной почтой, включает поддержку новостей в формате </w:t>
      </w:r>
      <w:r>
        <w:rPr>
          <w:lang w:val="en-US" w:eastAsia="en-US" w:bidi="en-US"/>
        </w:rPr>
        <w:t xml:space="preserve">RSS, </w:t>
      </w:r>
      <w:r>
        <w:t xml:space="preserve">инструменты работы с </w:t>
      </w:r>
      <w:r>
        <w:rPr>
          <w:rStyle w:val="51"/>
        </w:rPr>
        <w:t>контактами, задачами и календарем, поддерживает протоколы</w:t>
      </w:r>
    </w:p>
    <w:p w:rsidR="00C119E1" w:rsidRDefault="001340AD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556500" cy="165735"/>
                <wp:effectExtent l="0" t="0" r="0" b="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C119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60" type="#_x0000_t202" style="width:595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UzsQIAALE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jEiJMWWvRIB43uxIDmpjp9pxJweujATQ+wDV22TFV3L4qvCnGxrgnf0VspRV9TUkJ2vrnpnl0d&#10;cZQB2fYfRAlhyF4LCzRUsjWlg2IgQIcuPZ06Y1IpYHMRhlHowVEBZ34ULuahDUGS6XYnlX5HRYuM&#10;kWIJnbfo5HCvtMmGJJOLCcZFzprGdr/hFxvgOO5AbLhqzkwWtpk/Yi/eLDfLwAlm0cYJvCxzbvN1&#10;4ES5vwizebZeZ/5PE9cPkpqVJeUmzCQsP/izxh0lPkriJC0lGlYaOJOSkrvtupHoQEDYuf2OBTlz&#10;cy/TsEUALi8o+bPAu5vFTh4tF06QB6ETL7yl4/nxXRx5QRxk+SWle8bpv1NCfYrjcBaOYvotN89+&#10;r7mRpGUaRkfD2hQvT04kMRLc8NK2VhPWjPZZKUz6z6WAdk+NtoI1Gh3VqoftYF/GPDDhjZq3onwC&#10;CUsBCgMxwtwDoxbyO0Y9zJAUq297IilGzXsOz8AMnMmQk7GdDMILuJpijdForvU4mPadZLsakMeH&#10;xsUtPJWKWRU/Z3F8YDAXLJnjDDOD5/zfej1P2tUvAAAA//8DAFBLAwQUAAYACAAAACEAKWsgtdoA&#10;AAAFAQAADwAAAGRycy9kb3ducmV2LnhtbEyPwW7CMBBE75X6D9YicSt2OEQljYMQak9IqCEcenTi&#10;JbGI12lsIPx9TS/tZaTRrGbe5uvJ9uyKozeOJCQLAQypcdpQK+FYfby8AvNBkVa9I5RwRw/r4vkp&#10;V5l2NyrxeggtiyXkMyWhC2HIOPdNh1b5hRuQYnZyo1Uh2rHlelS3WG57vhQi5VYZigudGnDbYXM+&#10;XKyEzReV7+Z7X3+Wp9JU1UrQLj1LOZ9NmzdgAafwdwwP/IgORWSq3YW0Z72E+Ej41UeWrET0tYRl&#10;mgAvcv6fvvgBAAD//wMAUEsBAi0AFAAGAAgAAAAhALaDOJL+AAAA4QEAABMAAAAAAAAAAAAAAAAA&#10;AAAAAFtDb250ZW50X1R5cGVzXS54bWxQSwECLQAUAAYACAAAACEAOP0h/9YAAACUAQAACwAAAAAA&#10;AAAAAAAAAAAvAQAAX3JlbHMvLnJlbHNQSwECLQAUAAYACAAAACEAi4TlM7ECAACxBQAADgAAAAAA&#10;AAAAAAAAAAAuAgAAZHJzL2Uyb0RvYy54bWxQSwECLQAUAAYACAAAACEAKWsgtdoAAAAFAQAADwAA&#10;AAAAAAAAAAAAAAALBQAAZHJzL2Rvd25yZXYueG1sUEsFBgAAAAAEAAQA8wAAABIGAAAAAA==&#10;" filled="f" stroked="f">
                <v:textbox inset="0,0,0,0">
                  <w:txbxContent>
                    <w:p w:rsidR="00C119E1" w:rsidRDefault="00C119E1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C119E1" w:rsidRDefault="00C119E1">
      <w:pPr>
        <w:rPr>
          <w:sz w:val="2"/>
          <w:szCs w:val="2"/>
        </w:rPr>
        <w:sectPr w:rsidR="00C119E1">
          <w:pgSz w:w="11900" w:h="16840"/>
          <w:pgMar w:top="1007" w:right="0" w:bottom="1007" w:left="0" w:header="0" w:footer="3" w:gutter="0"/>
          <w:cols w:space="720"/>
          <w:noEndnote/>
          <w:docGrid w:linePitch="360"/>
        </w:sectPr>
      </w:pPr>
    </w:p>
    <w:p w:rsidR="00C119E1" w:rsidRDefault="001340A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4580890" cy="5617210"/>
                <wp:effectExtent l="635" t="127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890" cy="561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E1" w:rsidRDefault="001340AD">
                            <w:pPr>
                              <w:pStyle w:val="5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74" w:lineRule="exact"/>
                              <w:jc w:val="both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SMTP, </w:t>
                            </w:r>
                            <w:r>
                              <w:rPr>
                                <w:rStyle w:val="5Exact"/>
                              </w:rPr>
                              <w:t xml:space="preserve">POP3,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IMAP, MAPI, </w:t>
                            </w:r>
                            <w:r>
                              <w:rPr>
                                <w:rStyle w:val="5Exact"/>
                              </w:rPr>
                              <w:t xml:space="preserve">программирование на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BASIC</w:t>
                            </w:r>
                            <w:r>
                              <w:rPr>
                                <w:rStyle w:val="5Exact"/>
                              </w:rPr>
                              <w:t>-подобном языке;</w:t>
                            </w:r>
                          </w:p>
                          <w:p w:rsidR="00C119E1" w:rsidRDefault="001340AD">
                            <w:pPr>
                              <w:pStyle w:val="50"/>
                              <w:numPr>
                                <w:ilvl w:val="0"/>
                                <w:numId w:val="16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336"/>
                              </w:tabs>
                              <w:spacing w:after="0" w:line="274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Приложение для работы с презентациями, поддерживает библиотеку стилей, средства вставки графики, аудио- и видео</w:t>
                            </w:r>
                            <w:r>
                              <w:rPr>
                                <w:rStyle w:val="5Exact"/>
                              </w:rPr>
                              <w:softHyphen/>
                              <w:t>данных, эффектов для переходов между слайдами и для элементов презентации, поддерживает пр</w:t>
                            </w:r>
                            <w:r>
                              <w:rPr>
                                <w:rStyle w:val="5Exact"/>
                              </w:rPr>
                              <w:t xml:space="preserve">ограммирование на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BASIC </w:t>
                            </w:r>
                            <w:r>
                              <w:rPr>
                                <w:rStyle w:val="5Exact"/>
                              </w:rPr>
                              <w:t>подобном языке;</w:t>
                            </w:r>
                          </w:p>
                          <w:p w:rsidR="00C119E1" w:rsidRDefault="001340AD">
                            <w:pPr>
                              <w:pStyle w:val="50"/>
                              <w:numPr>
                                <w:ilvl w:val="0"/>
                                <w:numId w:val="16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02"/>
                              </w:tabs>
                              <w:spacing w:after="0" w:line="274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Приложение для ведения электронного блокнота, поддерживает создание и хранение заметок, содержащих текстовую, графическую, аудио- и видео-информацию, организацию информации в иерархическую структуру, поиск и синхрони</w:t>
                            </w:r>
                            <w:r>
                              <w:rPr>
                                <w:rStyle w:val="5Exact"/>
                              </w:rPr>
                              <w:t>зация между несколькими компьютерами.</w:t>
                            </w:r>
                          </w:p>
                          <w:p w:rsidR="00C119E1" w:rsidRDefault="001340AD">
                            <w:pPr>
                              <w:pStyle w:val="50"/>
                              <w:numPr>
                                <w:ilvl w:val="0"/>
                                <w:numId w:val="1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59"/>
                              </w:tabs>
                              <w:spacing w:after="0" w:line="274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Все приложения пакета имеют локальную версию доступную без выхода в Интернет.</w:t>
                            </w:r>
                          </w:p>
                          <w:p w:rsidR="00C119E1" w:rsidRDefault="001340AD">
                            <w:pPr>
                              <w:pStyle w:val="50"/>
                              <w:numPr>
                                <w:ilvl w:val="0"/>
                                <w:numId w:val="1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610"/>
                                <w:tab w:val="left" w:pos="3590"/>
                              </w:tabs>
                              <w:spacing w:after="0" w:line="274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Способ использования:</w:t>
                            </w:r>
                            <w:r>
                              <w:rPr>
                                <w:rStyle w:val="5Exact"/>
                              </w:rPr>
                              <w:tab/>
                              <w:t>воспроизведение, ограниченное</w:t>
                            </w:r>
                          </w:p>
                          <w:p w:rsidR="00C119E1" w:rsidRDefault="001340AD">
                            <w:pPr>
                              <w:pStyle w:val="5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74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инсталляцией и запуском.</w:t>
                            </w:r>
                          </w:p>
                          <w:p w:rsidR="00C119E1" w:rsidRDefault="001340AD">
                            <w:pPr>
                              <w:pStyle w:val="50"/>
                              <w:numPr>
                                <w:ilvl w:val="0"/>
                                <w:numId w:val="1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331"/>
                              </w:tabs>
                              <w:spacing w:after="0" w:line="274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Пределы использования: 1 ЭВМ.</w:t>
                            </w:r>
                          </w:p>
                          <w:p w:rsidR="00C119E1" w:rsidRDefault="001340AD">
                            <w:pPr>
                              <w:pStyle w:val="50"/>
                              <w:numPr>
                                <w:ilvl w:val="0"/>
                                <w:numId w:val="1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341"/>
                              </w:tabs>
                              <w:spacing w:after="0" w:line="274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Срок использования: бессрочно.</w:t>
                            </w:r>
                          </w:p>
                          <w:p w:rsidR="00C119E1" w:rsidRDefault="001340AD">
                            <w:pPr>
                              <w:pStyle w:val="50"/>
                              <w:numPr>
                                <w:ilvl w:val="0"/>
                                <w:numId w:val="1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485"/>
                              </w:tabs>
                              <w:spacing w:after="0" w:line="274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Базовая техническая поддержка оказывается в течение 3-х месяцев со дня передачи прав на программы для ЭВМ.</w:t>
                            </w:r>
                          </w:p>
                          <w:p w:rsidR="00C119E1" w:rsidRDefault="001340AD">
                            <w:pPr>
                              <w:pStyle w:val="5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74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В состав поддержки входит:</w:t>
                            </w:r>
                          </w:p>
                          <w:p w:rsidR="00C119E1" w:rsidRDefault="001340AD">
                            <w:pPr>
                              <w:pStyle w:val="50"/>
                              <w:numPr>
                                <w:ilvl w:val="0"/>
                                <w:numId w:val="16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34"/>
                              </w:tabs>
                              <w:spacing w:after="0" w:line="274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Предоставление информации о новых версиях и исправлениях;</w:t>
                            </w:r>
                          </w:p>
                          <w:p w:rsidR="00C119E1" w:rsidRDefault="001340AD">
                            <w:pPr>
                              <w:pStyle w:val="50"/>
                              <w:numPr>
                                <w:ilvl w:val="0"/>
                                <w:numId w:val="16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34"/>
                              </w:tabs>
                              <w:spacing w:after="0" w:line="274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Предоставление информации о базовых функциях продукта;</w:t>
                            </w:r>
                          </w:p>
                          <w:p w:rsidR="00C119E1" w:rsidRDefault="001340AD">
                            <w:pPr>
                              <w:pStyle w:val="50"/>
                              <w:numPr>
                                <w:ilvl w:val="0"/>
                                <w:numId w:val="16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34"/>
                              </w:tabs>
                              <w:spacing w:after="0" w:line="274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Консультации по вопросам установки/активации ПО</w:t>
                            </w:r>
                          </w:p>
                          <w:p w:rsidR="00C119E1" w:rsidRDefault="001340AD">
                            <w:pPr>
                              <w:pStyle w:val="50"/>
                              <w:numPr>
                                <w:ilvl w:val="0"/>
                                <w:numId w:val="16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54"/>
                              </w:tabs>
                              <w:spacing w:after="0" w:line="274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 xml:space="preserve">Техническая поддержка осуществляется путем предоставления выделенной линии службы приема и разрешения технических запросов (телефон,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e-mail, Help Desk)</w:t>
                            </w:r>
                          </w:p>
                          <w:p w:rsidR="00C119E1" w:rsidRDefault="001340AD">
                            <w:pPr>
                              <w:pStyle w:val="50"/>
                              <w:numPr>
                                <w:ilvl w:val="0"/>
                                <w:numId w:val="16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78"/>
                              </w:tabs>
                              <w:spacing w:after="0" w:line="274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 xml:space="preserve">Время предоставления поддержки: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4 </w:t>
                            </w:r>
                            <w:r>
                              <w:rPr>
                                <w:rStyle w:val="5Exact"/>
                              </w:rPr>
                              <w:t xml:space="preserve">часа с момента </w:t>
                            </w:r>
                            <w:r>
                              <w:rPr>
                                <w:rStyle w:val="5Exact"/>
                              </w:rPr>
                              <w:t>поступления заявки.</w:t>
                            </w:r>
                          </w:p>
                          <w:p w:rsidR="00C119E1" w:rsidRDefault="001340AD">
                            <w:pPr>
                              <w:pStyle w:val="50"/>
                              <w:numPr>
                                <w:ilvl w:val="0"/>
                                <w:numId w:val="16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68"/>
                              </w:tabs>
                              <w:spacing w:after="0" w:line="274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По запросу заказчика исполнитель обязуется предоставить адреса центров технической поддержки правообладателей.</w:t>
                            </w:r>
                          </w:p>
                          <w:p w:rsidR="00C119E1" w:rsidRDefault="001340AD">
                            <w:pPr>
                              <w:pStyle w:val="50"/>
                              <w:numPr>
                                <w:ilvl w:val="0"/>
                                <w:numId w:val="16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44"/>
                                <w:tab w:val="left" w:leader="underscore" w:pos="7176"/>
                              </w:tabs>
                              <w:spacing w:after="0" w:line="274" w:lineRule="exact"/>
                              <w:jc w:val="both"/>
                            </w:pPr>
                            <w:r>
                              <w:rPr>
                                <w:rStyle w:val="5Exact1"/>
                              </w:rPr>
                              <w:t>совместим с операционной системой</w:t>
                            </w:r>
                            <w:r>
                              <w:rPr>
                                <w:rStyle w:val="5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1" type="#_x0000_t202" style="position:absolute;margin-left:.05pt;margin-top:.1pt;width:360.7pt;height:442.3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TPP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4w46aBFD3TU6FaMKDDVGXqVgtF9D2Z6hGvoss1U9Xei/K4QF+uG8B29kVIMDSUVROebl+6zpxOO&#10;MiDb4ZOowA3Za2GBxlp2pnRQDATo0KXHU2dMKCVchlHsxQmoStBFC38Z+LZ3Lknn571U+gMVHTJC&#10;hiW03sKTw53SJhySzibGGxcFa1vb/pa/uADD6Qacw1OjM2HYbj4lXrKJN3HohMFi44Renjs3xTp0&#10;FoW/jPLLfL3O/V/Grx+mDasqyo2bmVl++GedO3J84sSJW0q0rDJwJiQld9t1K9GBALML+9mig+Zs&#10;5r4MwxYBcnmVkh+E3m2QOMUiXjphEUZOsvRix/OT22ThhUmYFy9TumOc/ntKaMhwEgXRxKZz0K9y&#10;8+z3NjeSdkzD7mhZl+H4ZERSw8ENr2xrNWHtJD8rhQn/XApo99xoy1hD0omuetyOdjQuo3kStqJ6&#10;BA5LAQwDNsLiA6ER8idGAyyRDKsfeyIpRu1HDnNgNs4syFnYzgLhJTzNsMZoEtd62kz7XrJdA8jz&#10;pN3ArBTMstgM1RTFccJgMdhkjkvMbJ7n/9bqvGpXvwEAAP//AwBQSwMEFAAGAAgAAAAhAEqjc8nZ&#10;AAAABQEAAA8AAABkcnMvZG93bnJldi54bWxMjsFOwzAQRO9I/MNqkbig1nEEbQhxKoTgwo3ChZsb&#10;L0mEvY5iNwn9etwTHEczevOq3eIsTDSG3rNCuc4QiBtvem4Vfry/rAqEEDUbbT2Twh8KuKsvLypd&#10;Gj/zG0372EKCcCi1wi7GoRQiNB05HdZ+IE7dlx+djimOrTCjnhPcWZFn2UY43XN66PRATx013/uj&#10;U7hZnoeb13vK51NjJ/48SRlJKnV9tTw+IERa4t8Yz/pJHevkdPBHNgHsOUNUmCOkbpvLO4SDwqK4&#10;LVDUlfhvX/8CAAD//wMAUEsBAi0AFAAGAAgAAAAhALaDOJL+AAAA4QEAABMAAAAAAAAAAAAAAAAA&#10;AAAAAFtDb250ZW50X1R5cGVzXS54bWxQSwECLQAUAAYACAAAACEAOP0h/9YAAACUAQAACwAAAAAA&#10;AAAAAAAAAAAvAQAAX3JlbHMvLnJlbHNQSwECLQAUAAYACAAAACEAOHEzz7ICAACyBQAADgAAAAAA&#10;AAAAAAAAAAAuAgAAZHJzL2Uyb0RvYy54bWxQSwECLQAUAAYACAAAACEASqNzydkAAAAFAQAADwAA&#10;AAAAAAAAAAAAAAAMBQAAZHJzL2Rvd25yZXYueG1sUEsFBgAAAAAEAAQA8wAAABIGAAAAAA==&#10;" filled="f" stroked="f">
                <v:textbox style="mso-fit-shape-to-text:t" inset="0,0,0,0">
                  <w:txbxContent>
                    <w:p w:rsidR="00C119E1" w:rsidRDefault="001340AD">
                      <w:pPr>
                        <w:pStyle w:val="5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74" w:lineRule="exact"/>
                        <w:jc w:val="both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SMTP, </w:t>
                      </w:r>
                      <w:r>
                        <w:rPr>
                          <w:rStyle w:val="5Exact"/>
                        </w:rPr>
                        <w:t xml:space="preserve">POP3,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IMAP, MAPI, </w:t>
                      </w:r>
                      <w:r>
                        <w:rPr>
                          <w:rStyle w:val="5Exact"/>
                        </w:rPr>
                        <w:t xml:space="preserve">программирование на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>BASIC</w:t>
                      </w:r>
                      <w:r>
                        <w:rPr>
                          <w:rStyle w:val="5Exact"/>
                        </w:rPr>
                        <w:t>-подобном языке;</w:t>
                      </w:r>
                    </w:p>
                    <w:p w:rsidR="00C119E1" w:rsidRDefault="001340AD">
                      <w:pPr>
                        <w:pStyle w:val="50"/>
                        <w:numPr>
                          <w:ilvl w:val="0"/>
                          <w:numId w:val="16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336"/>
                        </w:tabs>
                        <w:spacing w:after="0" w:line="274" w:lineRule="exact"/>
                        <w:jc w:val="both"/>
                      </w:pPr>
                      <w:r>
                        <w:rPr>
                          <w:rStyle w:val="5Exact"/>
                        </w:rPr>
                        <w:t>Приложение для работы с презентациями, поддерживает библиотеку стилей, средства вставки графики, аудио- и видео</w:t>
                      </w:r>
                      <w:r>
                        <w:rPr>
                          <w:rStyle w:val="5Exact"/>
                        </w:rPr>
                        <w:softHyphen/>
                        <w:t>данных, эффектов для переходов между слайдами и для элементов презентации, поддерживает пр</w:t>
                      </w:r>
                      <w:r>
                        <w:rPr>
                          <w:rStyle w:val="5Exact"/>
                        </w:rPr>
                        <w:t xml:space="preserve">ограммирование на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BASIC </w:t>
                      </w:r>
                      <w:r>
                        <w:rPr>
                          <w:rStyle w:val="5Exact"/>
                        </w:rPr>
                        <w:t>подобном языке;</w:t>
                      </w:r>
                    </w:p>
                    <w:p w:rsidR="00C119E1" w:rsidRDefault="001340AD">
                      <w:pPr>
                        <w:pStyle w:val="50"/>
                        <w:numPr>
                          <w:ilvl w:val="0"/>
                          <w:numId w:val="16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02"/>
                        </w:tabs>
                        <w:spacing w:after="0" w:line="274" w:lineRule="exact"/>
                        <w:jc w:val="both"/>
                      </w:pPr>
                      <w:r>
                        <w:rPr>
                          <w:rStyle w:val="5Exact"/>
                        </w:rPr>
                        <w:t>Приложение для ведения электронного блокнота, поддерживает создание и хранение заметок, содержащих текстовую, графическую, аудио- и видео-информацию, организацию информации в иерархическую структуру, поиск и синхрони</w:t>
                      </w:r>
                      <w:r>
                        <w:rPr>
                          <w:rStyle w:val="5Exact"/>
                        </w:rPr>
                        <w:t>зация между несколькими компьютерами.</w:t>
                      </w:r>
                    </w:p>
                    <w:p w:rsidR="00C119E1" w:rsidRDefault="001340AD">
                      <w:pPr>
                        <w:pStyle w:val="50"/>
                        <w:numPr>
                          <w:ilvl w:val="0"/>
                          <w:numId w:val="1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59"/>
                        </w:tabs>
                        <w:spacing w:after="0" w:line="274" w:lineRule="exact"/>
                        <w:jc w:val="both"/>
                      </w:pPr>
                      <w:r>
                        <w:rPr>
                          <w:rStyle w:val="5Exact"/>
                        </w:rPr>
                        <w:t>Все приложения пакета имеют локальную версию доступную без выхода в Интернет.</w:t>
                      </w:r>
                    </w:p>
                    <w:p w:rsidR="00C119E1" w:rsidRDefault="001340AD">
                      <w:pPr>
                        <w:pStyle w:val="50"/>
                        <w:numPr>
                          <w:ilvl w:val="0"/>
                          <w:numId w:val="1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610"/>
                          <w:tab w:val="left" w:pos="3590"/>
                        </w:tabs>
                        <w:spacing w:after="0" w:line="274" w:lineRule="exact"/>
                        <w:jc w:val="both"/>
                      </w:pPr>
                      <w:r>
                        <w:rPr>
                          <w:rStyle w:val="5Exact"/>
                        </w:rPr>
                        <w:t>Способ использования:</w:t>
                      </w:r>
                      <w:r>
                        <w:rPr>
                          <w:rStyle w:val="5Exact"/>
                        </w:rPr>
                        <w:tab/>
                        <w:t>воспроизведение, ограниченное</w:t>
                      </w:r>
                    </w:p>
                    <w:p w:rsidR="00C119E1" w:rsidRDefault="001340AD">
                      <w:pPr>
                        <w:pStyle w:val="5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74" w:lineRule="exact"/>
                        <w:jc w:val="both"/>
                      </w:pPr>
                      <w:r>
                        <w:rPr>
                          <w:rStyle w:val="5Exact"/>
                        </w:rPr>
                        <w:t>инсталляцией и запуском.</w:t>
                      </w:r>
                    </w:p>
                    <w:p w:rsidR="00C119E1" w:rsidRDefault="001340AD">
                      <w:pPr>
                        <w:pStyle w:val="50"/>
                        <w:numPr>
                          <w:ilvl w:val="0"/>
                          <w:numId w:val="1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331"/>
                        </w:tabs>
                        <w:spacing w:after="0" w:line="274" w:lineRule="exact"/>
                        <w:jc w:val="both"/>
                      </w:pPr>
                      <w:r>
                        <w:rPr>
                          <w:rStyle w:val="5Exact"/>
                        </w:rPr>
                        <w:t>Пределы использования: 1 ЭВМ.</w:t>
                      </w:r>
                    </w:p>
                    <w:p w:rsidR="00C119E1" w:rsidRDefault="001340AD">
                      <w:pPr>
                        <w:pStyle w:val="50"/>
                        <w:numPr>
                          <w:ilvl w:val="0"/>
                          <w:numId w:val="1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341"/>
                        </w:tabs>
                        <w:spacing w:after="0" w:line="274" w:lineRule="exact"/>
                        <w:jc w:val="both"/>
                      </w:pPr>
                      <w:r>
                        <w:rPr>
                          <w:rStyle w:val="5Exact"/>
                        </w:rPr>
                        <w:t>Срок использования: бессрочно.</w:t>
                      </w:r>
                    </w:p>
                    <w:p w:rsidR="00C119E1" w:rsidRDefault="001340AD">
                      <w:pPr>
                        <w:pStyle w:val="50"/>
                        <w:numPr>
                          <w:ilvl w:val="0"/>
                          <w:numId w:val="1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485"/>
                        </w:tabs>
                        <w:spacing w:after="0" w:line="274" w:lineRule="exact"/>
                        <w:jc w:val="both"/>
                      </w:pPr>
                      <w:r>
                        <w:rPr>
                          <w:rStyle w:val="5Exact"/>
                        </w:rPr>
                        <w:t>Базовая техническая поддержка оказывается в течение 3-х месяцев со дня передачи прав на программы для ЭВМ.</w:t>
                      </w:r>
                    </w:p>
                    <w:p w:rsidR="00C119E1" w:rsidRDefault="001340AD">
                      <w:pPr>
                        <w:pStyle w:val="5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74" w:lineRule="exact"/>
                        <w:jc w:val="both"/>
                      </w:pPr>
                      <w:r>
                        <w:rPr>
                          <w:rStyle w:val="5Exact"/>
                        </w:rPr>
                        <w:t>В состав поддержки входит:</w:t>
                      </w:r>
                    </w:p>
                    <w:p w:rsidR="00C119E1" w:rsidRDefault="001340AD">
                      <w:pPr>
                        <w:pStyle w:val="50"/>
                        <w:numPr>
                          <w:ilvl w:val="0"/>
                          <w:numId w:val="16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34"/>
                        </w:tabs>
                        <w:spacing w:after="0" w:line="274" w:lineRule="exact"/>
                        <w:jc w:val="both"/>
                      </w:pPr>
                      <w:r>
                        <w:rPr>
                          <w:rStyle w:val="5Exact"/>
                        </w:rPr>
                        <w:t>Предоставление информации о новых версиях и исправлениях;</w:t>
                      </w:r>
                    </w:p>
                    <w:p w:rsidR="00C119E1" w:rsidRDefault="001340AD">
                      <w:pPr>
                        <w:pStyle w:val="50"/>
                        <w:numPr>
                          <w:ilvl w:val="0"/>
                          <w:numId w:val="16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34"/>
                        </w:tabs>
                        <w:spacing w:after="0" w:line="274" w:lineRule="exact"/>
                        <w:jc w:val="both"/>
                      </w:pPr>
                      <w:r>
                        <w:rPr>
                          <w:rStyle w:val="5Exact"/>
                        </w:rPr>
                        <w:t>Предоставление информации о базовых функциях продукта;</w:t>
                      </w:r>
                    </w:p>
                    <w:p w:rsidR="00C119E1" w:rsidRDefault="001340AD">
                      <w:pPr>
                        <w:pStyle w:val="50"/>
                        <w:numPr>
                          <w:ilvl w:val="0"/>
                          <w:numId w:val="16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34"/>
                        </w:tabs>
                        <w:spacing w:after="0" w:line="274" w:lineRule="exact"/>
                        <w:jc w:val="both"/>
                      </w:pPr>
                      <w:r>
                        <w:rPr>
                          <w:rStyle w:val="5Exact"/>
                        </w:rPr>
                        <w:t>Консультации по вопросам установки/активации ПО</w:t>
                      </w:r>
                    </w:p>
                    <w:p w:rsidR="00C119E1" w:rsidRDefault="001340AD">
                      <w:pPr>
                        <w:pStyle w:val="50"/>
                        <w:numPr>
                          <w:ilvl w:val="0"/>
                          <w:numId w:val="16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54"/>
                        </w:tabs>
                        <w:spacing w:after="0" w:line="274" w:lineRule="exact"/>
                        <w:jc w:val="both"/>
                      </w:pPr>
                      <w:r>
                        <w:rPr>
                          <w:rStyle w:val="5Exact"/>
                        </w:rPr>
                        <w:t xml:space="preserve">Техническая поддержка осуществляется путем предоставления выделенной линии службы приема и разрешения технических запросов (телефон,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>e-mail, Help Desk)</w:t>
                      </w:r>
                    </w:p>
                    <w:p w:rsidR="00C119E1" w:rsidRDefault="001340AD">
                      <w:pPr>
                        <w:pStyle w:val="50"/>
                        <w:numPr>
                          <w:ilvl w:val="0"/>
                          <w:numId w:val="16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78"/>
                        </w:tabs>
                        <w:spacing w:after="0" w:line="274" w:lineRule="exact"/>
                        <w:jc w:val="both"/>
                      </w:pPr>
                      <w:r>
                        <w:rPr>
                          <w:rStyle w:val="5Exact"/>
                        </w:rPr>
                        <w:t xml:space="preserve">Время предоставления поддержки: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4 </w:t>
                      </w:r>
                      <w:r>
                        <w:rPr>
                          <w:rStyle w:val="5Exact"/>
                        </w:rPr>
                        <w:t xml:space="preserve">часа с момента </w:t>
                      </w:r>
                      <w:r>
                        <w:rPr>
                          <w:rStyle w:val="5Exact"/>
                        </w:rPr>
                        <w:t>поступления заявки.</w:t>
                      </w:r>
                    </w:p>
                    <w:p w:rsidR="00C119E1" w:rsidRDefault="001340AD">
                      <w:pPr>
                        <w:pStyle w:val="50"/>
                        <w:numPr>
                          <w:ilvl w:val="0"/>
                          <w:numId w:val="16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68"/>
                        </w:tabs>
                        <w:spacing w:after="0" w:line="274" w:lineRule="exact"/>
                        <w:jc w:val="both"/>
                      </w:pPr>
                      <w:r>
                        <w:rPr>
                          <w:rStyle w:val="5Exact"/>
                        </w:rPr>
                        <w:t>По запросу заказчика исполнитель обязуется предоставить адреса центров технической поддержки правообладателей.</w:t>
                      </w:r>
                    </w:p>
                    <w:p w:rsidR="00C119E1" w:rsidRDefault="001340AD">
                      <w:pPr>
                        <w:pStyle w:val="50"/>
                        <w:numPr>
                          <w:ilvl w:val="0"/>
                          <w:numId w:val="16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44"/>
                          <w:tab w:val="left" w:leader="underscore" w:pos="7176"/>
                        </w:tabs>
                        <w:spacing w:after="0" w:line="274" w:lineRule="exact"/>
                        <w:jc w:val="both"/>
                      </w:pPr>
                      <w:r>
                        <w:rPr>
                          <w:rStyle w:val="5Exact1"/>
                        </w:rPr>
                        <w:t>совместим с операционной системой</w:t>
                      </w:r>
                      <w:r>
                        <w:rPr>
                          <w:rStyle w:val="5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360" w:lineRule="exact"/>
      </w:pPr>
    </w:p>
    <w:p w:rsidR="00C119E1" w:rsidRDefault="00C119E1">
      <w:pPr>
        <w:spacing w:line="558" w:lineRule="exact"/>
      </w:pPr>
    </w:p>
    <w:p w:rsidR="00C119E1" w:rsidRDefault="00C119E1">
      <w:pPr>
        <w:rPr>
          <w:sz w:val="2"/>
          <w:szCs w:val="2"/>
        </w:rPr>
        <w:sectPr w:rsidR="00C119E1">
          <w:type w:val="continuous"/>
          <w:pgSz w:w="11900" w:h="16840"/>
          <w:pgMar w:top="1007" w:right="2280" w:bottom="1007" w:left="2405" w:header="0" w:footer="3" w:gutter="0"/>
          <w:cols w:space="720"/>
          <w:noEndnote/>
          <w:docGrid w:linePitch="360"/>
        </w:sectPr>
      </w:pPr>
    </w:p>
    <w:p w:rsidR="00C119E1" w:rsidRDefault="001340AD">
      <w:pPr>
        <w:pStyle w:val="50"/>
        <w:shd w:val="clear" w:color="auto" w:fill="auto"/>
        <w:spacing w:after="500" w:line="220" w:lineRule="exact"/>
      </w:pPr>
      <w:r>
        <w:t>Приложение 4</w:t>
      </w:r>
    </w:p>
    <w:p w:rsidR="00C119E1" w:rsidRDefault="001340AD">
      <w:pPr>
        <w:pStyle w:val="60"/>
        <w:shd w:val="clear" w:color="auto" w:fill="auto"/>
        <w:spacing w:before="0"/>
        <w:ind w:left="40" w:firstLine="0"/>
      </w:pPr>
      <w:r>
        <w:t>Типовое техническое задание</w:t>
      </w:r>
    </w:p>
    <w:p w:rsidR="00C119E1" w:rsidRDefault="001340AD">
      <w:pPr>
        <w:pStyle w:val="50"/>
        <w:shd w:val="clear" w:color="auto" w:fill="auto"/>
        <w:tabs>
          <w:tab w:val="left" w:leader="underscore" w:pos="5430"/>
        </w:tabs>
        <w:spacing w:after="0" w:line="274" w:lineRule="exact"/>
        <w:ind w:left="3500" w:right="1500" w:hanging="2040"/>
        <w:jc w:val="left"/>
      </w:pPr>
      <w:r>
        <w:t>на</w:t>
      </w:r>
      <w:r>
        <w:t xml:space="preserve"> приобретение оборудования для организация телефонной связи в ЕДДС</w:t>
      </w:r>
      <w:r>
        <w:tab/>
      </w:r>
      <w:r>
        <w:rPr>
          <w:rStyle w:val="52"/>
        </w:rPr>
        <w:t>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4"/>
        <w:gridCol w:w="4834"/>
      </w:tblGrid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Основные параметры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Норма по ТУ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Общие сведения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Наименование объекта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2"/>
              </w:rPr>
              <w:t>Приобретение оборудования для организация телефонной связи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Муниципальный Заказчик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2"/>
              </w:rPr>
              <w:t xml:space="preserve">Администрация муниципального </w:t>
            </w:r>
            <w:r>
              <w:rPr>
                <w:rStyle w:val="211pt2"/>
              </w:rPr>
              <w:t>образования « район» края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Адрес, контактные телефоны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2"/>
              </w:rPr>
              <w:t>Единая дежурно-диспетчерская служба</w:t>
            </w:r>
          </w:p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74" w:lineRule="exact"/>
              <w:ind w:firstLine="1200"/>
              <w:jc w:val="left"/>
            </w:pPr>
            <w:r>
              <w:rPr>
                <w:rStyle w:val="211pt2"/>
              </w:rPr>
              <w:t>района края, 671055, с. Огоньки, ул.Ленина, 45 Тел. (383) 41-243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Способ проведения торгов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>Аукцион в электронной форме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Предмет аукциона в электронной форме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2"/>
              </w:rPr>
              <w:t xml:space="preserve">На </w:t>
            </w:r>
            <w:r>
              <w:rPr>
                <w:rStyle w:val="211pt2"/>
              </w:rPr>
              <w:t>оборудования для организация телефонной связи в ЕДДС района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Состав и количество товара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2"/>
              </w:rPr>
              <w:t xml:space="preserve">Поставка 1 (одной) </w:t>
            </w:r>
            <w:r>
              <w:rPr>
                <w:rStyle w:val="211pt2"/>
                <w:lang w:val="en-US" w:eastAsia="en-US" w:bidi="en-US"/>
              </w:rPr>
              <w:t xml:space="preserve">IP </w:t>
            </w:r>
            <w:r>
              <w:rPr>
                <w:rStyle w:val="211pt2"/>
              </w:rPr>
              <w:t>АТС, 2-х системных телефонов, системы регистрации и записи телефонных переговоров на 4 аналоговых линии.</w:t>
            </w:r>
          </w:p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2"/>
              </w:rPr>
              <w:t>1 (одного) телекоммуникационного шкафа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Срок поставки товара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2"/>
              </w:rPr>
              <w:t>В течение 20 рабочих дней с даты заключения контракта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Гарантийный срок эксплуатации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>не менее установленного изготовителем.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Начальная (максимальная) цена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Источники финансирования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>Местный бюджет.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 xml:space="preserve">Условия расчетов за выполненные </w:t>
            </w:r>
            <w:r>
              <w:rPr>
                <w:rStyle w:val="211pt2"/>
              </w:rPr>
              <w:t>работы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2"/>
              </w:rPr>
              <w:t>В соответствии с условиями муниципального контракта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 xml:space="preserve">Технические характеристики </w:t>
            </w:r>
            <w:r>
              <w:rPr>
                <w:rStyle w:val="211pt1"/>
                <w:lang w:val="en-US" w:eastAsia="en-US" w:bidi="en-US"/>
              </w:rPr>
              <w:t xml:space="preserve">IP </w:t>
            </w:r>
            <w:r>
              <w:rPr>
                <w:rStyle w:val="211pt1"/>
              </w:rPr>
              <w:t>АТС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Интеграция с внешними приложениями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2"/>
                <w:lang w:val="en-US" w:eastAsia="en-US" w:bidi="en-US"/>
              </w:rPr>
              <w:t>TAPI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да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2"/>
                <w:lang w:val="en-US" w:eastAsia="en-US" w:bidi="en-US"/>
              </w:rPr>
              <w:t>Voice XML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да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2"/>
                <w:lang w:val="en-US" w:eastAsia="en-US" w:bidi="en-US"/>
              </w:rPr>
              <w:t>SNMP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да</w:t>
            </w:r>
          </w:p>
        </w:tc>
      </w:tr>
    </w:tbl>
    <w:p w:rsidR="00C119E1" w:rsidRDefault="00C119E1">
      <w:pPr>
        <w:framePr w:w="9787" w:wrap="notBeside" w:vAnchor="text" w:hAnchor="text" w:xAlign="center" w:y="1"/>
        <w:rPr>
          <w:sz w:val="2"/>
          <w:szCs w:val="2"/>
        </w:rPr>
      </w:pPr>
    </w:p>
    <w:p w:rsidR="00C119E1" w:rsidRDefault="00C119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4"/>
        <w:gridCol w:w="4834"/>
      </w:tblGrid>
      <w:tr w:rsidR="00C119E1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after="60" w:line="220" w:lineRule="exact"/>
              <w:ind w:left="180"/>
              <w:jc w:val="left"/>
            </w:pPr>
            <w:r>
              <w:rPr>
                <w:rStyle w:val="211pt1"/>
              </w:rPr>
              <w:t>Базовые функции офисной АТС (</w:t>
            </w:r>
            <w:r>
              <w:rPr>
                <w:rStyle w:val="211pt2"/>
              </w:rPr>
              <w:t>все сервисы доступны как при локальных звонках, так и</w:t>
            </w:r>
          </w:p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2"/>
              </w:rPr>
              <w:t xml:space="preserve">для соединений через </w:t>
            </w:r>
            <w:r>
              <w:rPr>
                <w:rStyle w:val="211pt2"/>
                <w:lang w:val="en-US" w:eastAsia="en-US" w:bidi="en-US"/>
              </w:rPr>
              <w:t>IP</w:t>
            </w:r>
            <w:r>
              <w:rPr>
                <w:rStyle w:val="211pt2"/>
              </w:rPr>
              <w:t>-сеть)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2"/>
              </w:rPr>
              <w:t>Постановка вызова на удержание;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78" w:lineRule="exact"/>
              <w:ind w:left="180"/>
              <w:jc w:val="left"/>
            </w:pPr>
            <w:r>
              <w:rPr>
                <w:rStyle w:val="211pt2"/>
              </w:rPr>
              <w:t>Прием второго вызова с уведомлением абонента;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да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2"/>
              </w:rPr>
              <w:t>Ведение двух разговоров одновременно;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да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2"/>
              </w:rPr>
              <w:t>Перевод вызовов;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2"/>
              </w:rPr>
              <w:t>Переадресация вызовов;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2"/>
              </w:rPr>
              <w:t>Режим прямого вызова.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1"/>
              </w:rPr>
              <w:t xml:space="preserve">Сервисы АТС </w:t>
            </w:r>
            <w:r>
              <w:rPr>
                <w:rStyle w:val="211pt2"/>
              </w:rPr>
              <w:t>(все сервисы доступны как при локальных звонках, так и для соединений</w:t>
            </w:r>
          </w:p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2"/>
              </w:rPr>
              <w:t xml:space="preserve">через </w:t>
            </w:r>
            <w:r>
              <w:rPr>
                <w:rStyle w:val="211pt2"/>
                <w:lang w:val="en-US" w:eastAsia="en-US" w:bidi="en-US"/>
              </w:rPr>
              <w:t>IP</w:t>
            </w:r>
            <w:r>
              <w:rPr>
                <w:rStyle w:val="211pt2"/>
              </w:rPr>
              <w:t>-сеть)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Групповой вызов;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Перехват вызова;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Многоканальный звонок;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11pt2"/>
              </w:rPr>
              <w:t>Организация и обслуживание конференций (при наличии любого дополнительного пакета функций);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 xml:space="preserve">«Тональный» донабор </w:t>
            </w:r>
            <w:r>
              <w:rPr>
                <w:rStyle w:val="211pt2"/>
                <w:lang w:val="en-US" w:eastAsia="en-US" w:bidi="en-US"/>
              </w:rPr>
              <w:t>(DISA);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11pt2"/>
              </w:rPr>
              <w:t xml:space="preserve">Многоуровневое интерактивное меню </w:t>
            </w:r>
            <w:r>
              <w:rPr>
                <w:rStyle w:val="211pt2"/>
                <w:lang w:val="en-US" w:eastAsia="en-US" w:bidi="en-US"/>
              </w:rPr>
              <w:t>(IVR);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Оповещение абонентов;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 xml:space="preserve">Обратный вызов </w:t>
            </w:r>
            <w:r>
              <w:rPr>
                <w:rStyle w:val="211pt2"/>
                <w:lang w:val="en-US" w:eastAsia="en-US" w:bidi="en-US"/>
              </w:rPr>
              <w:t>(Callback);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Парковка вызовов;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Постановка вызовов в очередь;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211pt2"/>
              </w:rPr>
              <w:t xml:space="preserve">Автоматическое распределение вызовов </w:t>
            </w:r>
            <w:r>
              <w:rPr>
                <w:rStyle w:val="211pt2"/>
                <w:lang w:val="en-US" w:eastAsia="en-US" w:bidi="en-US"/>
              </w:rPr>
              <w:t>(ACD);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Голосовая почта;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Групповой вызов;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Перехват вызова;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Многоканальный звонок;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11pt2"/>
              </w:rPr>
              <w:t>Организация и обслуживание конференций (при наличии любого дополнительного пакета функций);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 xml:space="preserve">«Тональный» донабор </w:t>
            </w:r>
            <w:r>
              <w:rPr>
                <w:rStyle w:val="211pt2"/>
                <w:lang w:val="en-US" w:eastAsia="en-US" w:bidi="en-US"/>
              </w:rPr>
              <w:t>(DISA);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</w:tbl>
    <w:p w:rsidR="00C119E1" w:rsidRDefault="00C119E1">
      <w:pPr>
        <w:framePr w:w="9787" w:wrap="notBeside" w:vAnchor="text" w:hAnchor="text" w:xAlign="center" w:y="1"/>
        <w:rPr>
          <w:sz w:val="2"/>
          <w:szCs w:val="2"/>
        </w:rPr>
      </w:pPr>
    </w:p>
    <w:p w:rsidR="00C119E1" w:rsidRDefault="00C119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4"/>
        <w:gridCol w:w="4834"/>
      </w:tblGrid>
      <w:tr w:rsidR="00C119E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1"/>
              </w:rPr>
              <w:t xml:space="preserve">Личные сервисы </w:t>
            </w:r>
            <w:r>
              <w:rPr>
                <w:rStyle w:val="211pt1"/>
              </w:rPr>
              <w:t>абонента (</w:t>
            </w:r>
            <w:r>
              <w:rPr>
                <w:rStyle w:val="211pt2"/>
              </w:rPr>
              <w:t xml:space="preserve">все сервисы доступны любому абоненту </w:t>
            </w:r>
            <w:r>
              <w:rPr>
                <w:rStyle w:val="211pt2"/>
                <w:lang w:val="en-US" w:eastAsia="en-US" w:bidi="en-US"/>
              </w:rPr>
              <w:t>IP</w:t>
            </w:r>
            <w:r>
              <w:rPr>
                <w:rStyle w:val="211pt2"/>
              </w:rPr>
              <w:t xml:space="preserve">-АТС, в том числе зарегистрированному на встроенном </w:t>
            </w:r>
            <w:r>
              <w:rPr>
                <w:rStyle w:val="211pt2"/>
                <w:lang w:val="en-US" w:eastAsia="en-US" w:bidi="en-US"/>
              </w:rPr>
              <w:t xml:space="preserve">SIP-proxy </w:t>
            </w:r>
            <w:r>
              <w:rPr>
                <w:rStyle w:val="211pt2"/>
              </w:rPr>
              <w:t xml:space="preserve">сервере </w:t>
            </w:r>
            <w:r>
              <w:rPr>
                <w:rStyle w:val="211pt2"/>
                <w:lang w:val="en-US" w:eastAsia="en-US" w:bidi="en-US"/>
              </w:rPr>
              <w:t>IP</w:t>
            </w:r>
            <w:r>
              <w:rPr>
                <w:rStyle w:val="211pt2"/>
              </w:rPr>
              <w:t>-АТС (при наличии любого</w:t>
            </w:r>
          </w:p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2"/>
              </w:rPr>
              <w:t>дополнительного пакета функций)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2"/>
              </w:rPr>
              <w:t>Личный журнал вызовов;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2"/>
              </w:rPr>
              <w:t>Личный телефонный справочник;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2"/>
              </w:rPr>
              <w:t>Автоматические режимы приема вызовов;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2"/>
              </w:rPr>
              <w:t>Режимы обслуживания вызовов абонентом;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2"/>
              </w:rPr>
              <w:t>Будильник.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Маршрутизация вызовов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Номерной план;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да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11pt2"/>
              </w:rPr>
              <w:t xml:space="preserve">- Таблицы маршрутизации, в том числе маршрутизация по набранному номеру и маршрутизация по </w:t>
            </w:r>
            <w:r>
              <w:rPr>
                <w:rStyle w:val="211pt2"/>
                <w:lang w:val="en-US" w:eastAsia="en-US" w:bidi="en-US"/>
              </w:rPr>
              <w:t xml:space="preserve">CallerID </w:t>
            </w:r>
            <w:r>
              <w:rPr>
                <w:rStyle w:val="211pt2"/>
              </w:rPr>
              <w:t xml:space="preserve">с возможностью модификации значения </w:t>
            </w:r>
            <w:r>
              <w:rPr>
                <w:rStyle w:val="211pt2"/>
                <w:lang w:val="en-US" w:eastAsia="en-US" w:bidi="en-US"/>
              </w:rPr>
              <w:t>CallerID;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да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78" w:lineRule="exact"/>
              <w:ind w:left="160"/>
              <w:jc w:val="left"/>
            </w:pPr>
            <w:r>
              <w:rPr>
                <w:rStyle w:val="211pt2"/>
              </w:rPr>
              <w:t>- Задание разных правил маршрутизации в зависимости от времени, даты.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да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Система учета вызовов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 xml:space="preserve">Фиксация </w:t>
            </w:r>
            <w:r>
              <w:rPr>
                <w:rStyle w:val="211pt2"/>
                <w:lang w:val="en-US" w:eastAsia="en-US" w:bidi="en-US"/>
              </w:rPr>
              <w:t>SMDR</w:t>
            </w:r>
            <w:r>
              <w:rPr>
                <w:rStyle w:val="211pt2"/>
              </w:rPr>
              <w:t>-данных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Синхронизация даты и времени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  <w:lang w:val="en-US" w:eastAsia="en-US" w:bidi="en-US"/>
              </w:rPr>
              <w:t>SNTP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Мониторинг трафика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211pt2"/>
              </w:rPr>
              <w:t xml:space="preserve">Возможность </w:t>
            </w:r>
            <w:r>
              <w:rPr>
                <w:rStyle w:val="211pt2"/>
              </w:rPr>
              <w:t>постановки на контроль (прослушивание) любых абонентов станции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Безопасность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83" w:lineRule="exact"/>
              <w:ind w:left="160"/>
              <w:jc w:val="left"/>
            </w:pPr>
            <w:r>
              <w:rPr>
                <w:rStyle w:val="211pt2"/>
              </w:rPr>
              <w:t>Ограничение доступа к телефонному аппарату;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Ограничение доступа к линии;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да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Ограничение набора номера;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да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 xml:space="preserve">Ограничение доступа к настройке </w:t>
            </w:r>
            <w:r>
              <w:rPr>
                <w:rStyle w:val="211pt2"/>
                <w:lang w:val="en-US" w:eastAsia="en-US" w:bidi="en-US"/>
              </w:rPr>
              <w:t>IP-</w:t>
            </w:r>
            <w:r>
              <w:rPr>
                <w:rStyle w:val="211pt2"/>
              </w:rPr>
              <w:t>АТС.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да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 xml:space="preserve">Сетевое </w:t>
            </w:r>
            <w:r>
              <w:rPr>
                <w:rStyle w:val="211pt1"/>
              </w:rPr>
              <w:t>управление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ПО для настройки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в комплекте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 xml:space="preserve">Управление через </w:t>
            </w:r>
            <w:r>
              <w:rPr>
                <w:rStyle w:val="211pt2"/>
                <w:lang w:val="en-US" w:eastAsia="en-US" w:bidi="en-US"/>
              </w:rPr>
              <w:t>web</w:t>
            </w:r>
            <w:r>
              <w:rPr>
                <w:rStyle w:val="211pt2"/>
              </w:rPr>
              <w:t>-интерфейс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да</w:t>
            </w:r>
          </w:p>
        </w:tc>
      </w:tr>
    </w:tbl>
    <w:p w:rsidR="00C119E1" w:rsidRDefault="00C119E1">
      <w:pPr>
        <w:framePr w:w="9787" w:wrap="notBeside" w:vAnchor="text" w:hAnchor="text" w:xAlign="center" w:y="1"/>
        <w:rPr>
          <w:sz w:val="2"/>
          <w:szCs w:val="2"/>
        </w:rPr>
      </w:pPr>
    </w:p>
    <w:p w:rsidR="00C119E1" w:rsidRDefault="00C119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4"/>
        <w:gridCol w:w="4834"/>
      </w:tblGrid>
      <w:tr w:rsidR="00C119E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  <w:lang w:val="en-US" w:eastAsia="en-US" w:bidi="en-US"/>
              </w:rPr>
              <w:t>FTP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да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  <w:lang w:val="en-US" w:eastAsia="en-US" w:bidi="en-US"/>
              </w:rPr>
              <w:t>SNMP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да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Кодеки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78" w:lineRule="exact"/>
              <w:ind w:left="160"/>
              <w:jc w:val="left"/>
            </w:pPr>
            <w:r>
              <w:rPr>
                <w:rStyle w:val="211pt2"/>
                <w:lang w:val="en-US" w:eastAsia="en-US" w:bidi="en-US"/>
              </w:rPr>
              <w:t xml:space="preserve">G.711 </w:t>
            </w:r>
            <w:r>
              <w:rPr>
                <w:rStyle w:val="211pt2"/>
              </w:rPr>
              <w:t>Л/ц</w:t>
            </w:r>
            <w:r>
              <w:rPr>
                <w:rStyle w:val="211pt2"/>
                <w:lang w:val="en-US" w:eastAsia="en-US" w:bidi="en-US"/>
              </w:rPr>
              <w:t xml:space="preserve">-Law, GSM0610, G.723.1 (MPMLQ, ACELP), G.729, </w:t>
            </w:r>
            <w:r>
              <w:rPr>
                <w:rStyle w:val="211pt2"/>
              </w:rPr>
              <w:t xml:space="preserve">эхокомпенсация </w:t>
            </w:r>
            <w:r>
              <w:rPr>
                <w:rStyle w:val="211pt2"/>
                <w:lang w:val="en-US" w:eastAsia="en-US" w:bidi="en-US"/>
              </w:rPr>
              <w:t>G.165;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83" w:lineRule="exact"/>
              <w:ind w:left="160"/>
              <w:jc w:val="left"/>
            </w:pPr>
            <w:r>
              <w:rPr>
                <w:rStyle w:val="211pt2"/>
              </w:rPr>
              <w:t>Возможность управления приоритетами выбора кодеков.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да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 xml:space="preserve">Голосовые </w:t>
            </w:r>
            <w:r>
              <w:rPr>
                <w:rStyle w:val="211pt1"/>
              </w:rPr>
              <w:t>функции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78" w:lineRule="exact"/>
              <w:ind w:left="160"/>
              <w:jc w:val="left"/>
            </w:pPr>
            <w:r>
              <w:rPr>
                <w:rStyle w:val="211pt2"/>
              </w:rPr>
              <w:t>Независимая установка усиления принимаемого и передаваемого сигнала;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АРУ с динамическим шумоподавителем;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  <w:lang w:val="en-US" w:eastAsia="en-US" w:bidi="en-US"/>
              </w:rPr>
              <w:t>VOX, VAD;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78" w:lineRule="exact"/>
              <w:ind w:left="160"/>
              <w:jc w:val="left"/>
            </w:pPr>
            <w:r>
              <w:rPr>
                <w:rStyle w:val="211pt2"/>
              </w:rPr>
              <w:t xml:space="preserve">Для кодеков </w:t>
            </w:r>
            <w:r>
              <w:rPr>
                <w:rStyle w:val="211pt2"/>
                <w:lang w:val="en-US" w:eastAsia="en-US" w:bidi="en-US"/>
              </w:rPr>
              <w:t xml:space="preserve">G.723.1 (MPMLQ, ACELP), G.729 </w:t>
            </w:r>
            <w:r>
              <w:rPr>
                <w:rStyle w:val="211pt2"/>
              </w:rPr>
              <w:t>- возможность компенсации потерь пакетов.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Протоколы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11pt2"/>
                <w:lang w:val="en-US" w:eastAsia="en-US" w:bidi="en-US"/>
              </w:rPr>
              <w:t xml:space="preserve">SIP </w:t>
            </w:r>
            <w:r>
              <w:rPr>
                <w:rStyle w:val="211pt2"/>
              </w:rPr>
              <w:t xml:space="preserve">(в том числе клиент </w:t>
            </w:r>
            <w:r>
              <w:rPr>
                <w:rStyle w:val="211pt2"/>
                <w:lang w:val="en-US" w:eastAsia="en-US" w:bidi="en-US"/>
              </w:rPr>
              <w:t xml:space="preserve">SIP-proxy </w:t>
            </w:r>
            <w:r>
              <w:rPr>
                <w:rStyle w:val="211pt2"/>
              </w:rPr>
              <w:t xml:space="preserve">и встроенный </w:t>
            </w:r>
            <w:r>
              <w:rPr>
                <w:rStyle w:val="211pt2"/>
                <w:lang w:val="en-US" w:eastAsia="en-US" w:bidi="en-US"/>
              </w:rPr>
              <w:t xml:space="preserve">SIP-proxy </w:t>
            </w:r>
            <w:r>
              <w:rPr>
                <w:rStyle w:val="211pt2"/>
              </w:rPr>
              <w:t>сервер);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 xml:space="preserve">- </w:t>
            </w:r>
            <w:r>
              <w:rPr>
                <w:rStyle w:val="211pt2"/>
                <w:lang w:val="en-US" w:eastAsia="en-US" w:bidi="en-US"/>
              </w:rPr>
              <w:t>H.323;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Прием/передача факсимильных сообщений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 xml:space="preserve">Через </w:t>
            </w:r>
            <w:r>
              <w:rPr>
                <w:rStyle w:val="211pt2"/>
                <w:lang w:val="en-US" w:eastAsia="en-US" w:bidi="en-US"/>
              </w:rPr>
              <w:t>IP</w:t>
            </w:r>
            <w:r>
              <w:rPr>
                <w:rStyle w:val="211pt2"/>
              </w:rPr>
              <w:t>-сеть по протоколу Т.38;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да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211pt2"/>
              </w:rPr>
              <w:t>Через ТФОП по протоколу Т.30 (режим факсимильного аппарата 3 группы).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да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 xml:space="preserve">Сервис </w:t>
            </w:r>
            <w:r>
              <w:rPr>
                <w:rStyle w:val="211pt1"/>
                <w:lang w:val="en-US" w:eastAsia="en-US" w:bidi="en-US"/>
              </w:rPr>
              <w:t>VoIP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  <w:lang w:val="en-US" w:eastAsia="en-US" w:bidi="en-US"/>
              </w:rPr>
              <w:t>RTP/RTCP;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Динамический джиттер-буфер;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Компенсация потерь пакетов;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да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83" w:lineRule="exact"/>
              <w:ind w:left="160"/>
              <w:jc w:val="left"/>
            </w:pPr>
            <w:r>
              <w:rPr>
                <w:rStyle w:val="211pt2"/>
              </w:rPr>
              <w:t>Настройка количества аудио-фреймов в пакете;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78" w:lineRule="exact"/>
              <w:ind w:left="160"/>
              <w:jc w:val="left"/>
            </w:pPr>
            <w:r>
              <w:rPr>
                <w:rStyle w:val="211pt2"/>
              </w:rPr>
              <w:t>Возможность дублирования аудио пакетов для компенсации потерь в сети;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 xml:space="preserve">Передача через </w:t>
            </w:r>
            <w:r>
              <w:rPr>
                <w:rStyle w:val="211pt2"/>
                <w:lang w:val="en-US" w:eastAsia="en-US" w:bidi="en-US"/>
              </w:rPr>
              <w:t xml:space="preserve">IP </w:t>
            </w:r>
            <w:r>
              <w:rPr>
                <w:rStyle w:val="211pt2"/>
              </w:rPr>
              <w:t>служебных сигналов АТС.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да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11pt2"/>
                <w:lang w:val="en-US" w:eastAsia="en-US" w:bidi="en-US"/>
              </w:rPr>
              <w:t>SIP Proxy</w:t>
            </w:r>
            <w:r>
              <w:rPr>
                <w:rStyle w:val="211pt2"/>
              </w:rPr>
              <w:t>-сервер (при наличии дополнительного пакета функций);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не менее 256 абонентов</w:t>
            </w:r>
          </w:p>
        </w:tc>
      </w:tr>
    </w:tbl>
    <w:p w:rsidR="00C119E1" w:rsidRDefault="00C119E1">
      <w:pPr>
        <w:framePr w:w="9787" w:wrap="notBeside" w:vAnchor="text" w:hAnchor="text" w:xAlign="center" w:y="1"/>
        <w:rPr>
          <w:sz w:val="2"/>
          <w:szCs w:val="2"/>
        </w:rPr>
      </w:pPr>
    </w:p>
    <w:p w:rsidR="00C119E1" w:rsidRDefault="00C119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4"/>
        <w:gridCol w:w="4834"/>
      </w:tblGrid>
      <w:tr w:rsidR="00C119E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Определение номера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АОН;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 xml:space="preserve">- </w:t>
            </w:r>
            <w:r>
              <w:rPr>
                <w:rStyle w:val="211pt2"/>
                <w:lang w:val="en-US" w:eastAsia="en-US" w:bidi="en-US"/>
              </w:rPr>
              <w:t>Caller ID (FSK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Сетевой интерфейс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  <w:lang w:val="en-US" w:eastAsia="en-US" w:bidi="en-US"/>
              </w:rPr>
              <w:t>Ethernet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2"/>
              </w:rPr>
              <w:t xml:space="preserve">Не менее 2 разъёмов </w:t>
            </w:r>
            <w:r>
              <w:rPr>
                <w:rStyle w:val="211pt2"/>
                <w:lang w:val="en-US" w:eastAsia="en-US" w:bidi="en-US"/>
              </w:rPr>
              <w:t xml:space="preserve">(RJ45) </w:t>
            </w:r>
            <w:r>
              <w:rPr>
                <w:rStyle w:val="211pt2"/>
              </w:rPr>
              <w:t>10/100 Мбит/с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Интерфейсы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  <w:lang w:val="en-US" w:eastAsia="en-US" w:bidi="en-US"/>
              </w:rPr>
              <w:t>FXO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2"/>
              </w:rPr>
              <w:t>не менее 4 с возможностью расширения</w:t>
            </w:r>
            <w:r>
              <w:rPr>
                <w:rStyle w:val="211pt2"/>
              </w:rPr>
              <w:t xml:space="preserve"> не менее 80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  <w:lang w:val="en-US" w:eastAsia="en-US" w:bidi="en-US"/>
              </w:rPr>
              <w:t>FXS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2"/>
              </w:rPr>
              <w:t>не менее 16 с возможностью расширения не менее 80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211pt2"/>
              </w:rPr>
              <w:t>Возможность подключение аналоговых системных телефонных аппаратов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не менее 3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83" w:lineRule="exact"/>
              <w:ind w:left="140"/>
              <w:jc w:val="left"/>
            </w:pPr>
            <w:r>
              <w:rPr>
                <w:rStyle w:val="211pt2"/>
              </w:rPr>
              <w:t>Возможность системных телефонных аппаратов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не менее 5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Возможность для установки в 19" стойку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  <w:lang w:val="en-US" w:eastAsia="en-US" w:bidi="en-US"/>
              </w:rPr>
              <w:t>SDRAM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 xml:space="preserve">не </w:t>
            </w:r>
            <w:r>
              <w:rPr>
                <w:rStyle w:val="211pt2"/>
              </w:rPr>
              <w:t>менее 64 Мб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  <w:lang w:val="en-US" w:eastAsia="en-US" w:bidi="en-US"/>
              </w:rPr>
              <w:t>Flash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не менее 128 Мб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Технические характеристики цифровых системных телефонов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2"/>
              </w:rPr>
              <w:t>Совместимость с приобретаемой АТС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да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2"/>
              </w:rPr>
              <w:t>Спикерфон (громкая связь)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2"/>
              </w:rPr>
              <w:t xml:space="preserve">Программируемых кнопок линий/функций </w:t>
            </w:r>
            <w:r>
              <w:rPr>
                <w:rStyle w:val="211pt2"/>
                <w:lang w:val="en-US" w:eastAsia="en-US" w:bidi="en-US"/>
              </w:rPr>
              <w:t xml:space="preserve">c </w:t>
            </w:r>
            <w:r>
              <w:rPr>
                <w:rStyle w:val="211pt2"/>
              </w:rPr>
              <w:t>двухцветной индикацией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не менее 24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2"/>
              </w:rPr>
              <w:t xml:space="preserve">Разъём для </w:t>
            </w:r>
            <w:r>
              <w:rPr>
                <w:rStyle w:val="211pt2"/>
              </w:rPr>
              <w:t>гарнитуры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да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2"/>
              </w:rPr>
              <w:t>Гарнитура в комплекте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да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2"/>
              </w:rPr>
              <w:t>Спикерфон (громкая связь)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2"/>
              </w:rPr>
              <w:t xml:space="preserve">Порт дополнительного устройства </w:t>
            </w:r>
            <w:r>
              <w:rPr>
                <w:rStyle w:val="211pt2"/>
                <w:lang w:val="en-US" w:eastAsia="en-US" w:bidi="en-US"/>
              </w:rPr>
              <w:t>(DXDP)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2"/>
              </w:rPr>
              <w:t>Регулировка угла наклона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да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2"/>
              </w:rPr>
              <w:t>Кнопка выключение микрофона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2"/>
              </w:rPr>
              <w:t>Журнал входящих и исходящих вызовов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есть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2"/>
              </w:rPr>
              <w:t>Количество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2 шт.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9E1" w:rsidRDefault="00C119E1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19E1" w:rsidRDefault="00C119E1">
      <w:pPr>
        <w:framePr w:w="9787" w:wrap="notBeside" w:vAnchor="text" w:hAnchor="text" w:xAlign="center" w:y="1"/>
        <w:rPr>
          <w:sz w:val="2"/>
          <w:szCs w:val="2"/>
        </w:rPr>
      </w:pPr>
    </w:p>
    <w:p w:rsidR="00C119E1" w:rsidRDefault="00C119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4"/>
        <w:gridCol w:w="4834"/>
      </w:tblGrid>
      <w:tr w:rsidR="00C119E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1"/>
              </w:rPr>
              <w:t>Технические</w:t>
            </w:r>
            <w:r>
              <w:rPr>
                <w:rStyle w:val="211pt1"/>
              </w:rPr>
              <w:t xml:space="preserve"> характеристики системы регистрации и записи телефонных переговоров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7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на 4 аналоговых линии: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 xml:space="preserve">Напряжение питания от </w:t>
            </w:r>
            <w:r>
              <w:rPr>
                <w:rStyle w:val="211pt2"/>
                <w:lang w:val="en-US" w:eastAsia="en-US" w:bidi="en-US"/>
              </w:rPr>
              <w:t>USB</w:t>
            </w:r>
            <w:r>
              <w:rPr>
                <w:rStyle w:val="211pt2"/>
              </w:rPr>
              <w:t>-порта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5 В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Потребляемая мощность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Не более 750 мВт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Максимальная амплитуда входного сигнала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3,3 В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 xml:space="preserve">Предельный уровень напряжения на стыке </w:t>
            </w:r>
            <w:r>
              <w:rPr>
                <w:rStyle w:val="211pt2"/>
              </w:rPr>
              <w:t>с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230В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телефонной линией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-50дБ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Номинальный диапазон входного сигнала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Не менее 10 кОм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Модуль входного электрического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Не менее 200 кОм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54" w:type="dxa"/>
            <w:tcBorders>
              <w:left w:val="single" w:sz="4" w:space="0" w:color="auto"/>
            </w:tcBorders>
            <w:shd w:val="clear" w:color="auto" w:fill="FFFFFF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сопротивления</w:t>
            </w:r>
          </w:p>
        </w:tc>
        <w:tc>
          <w:tcPr>
            <w:tcW w:w="4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E1" w:rsidRDefault="00C119E1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Уровень собственных шумов и помех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Не более -50 дБ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Защищенность от переходных помех между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70 дБ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каналами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250-3500 Гц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Рабочий диапазон частот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11-25 Гц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Частота дискретизации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+5 °С...+40 °С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Комплектация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Адаптер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1 шт.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Телефонный удлинитель 1,8 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4 шт.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Телефонный двойник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4 шт.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 xml:space="preserve">Кабель </w:t>
            </w:r>
            <w:r>
              <w:rPr>
                <w:rStyle w:val="211pt2"/>
                <w:lang w:val="en-US" w:eastAsia="en-US" w:bidi="en-US"/>
              </w:rPr>
              <w:t xml:space="preserve">USB </w:t>
            </w:r>
            <w:r>
              <w:rPr>
                <w:rStyle w:val="211pt2"/>
              </w:rPr>
              <w:t xml:space="preserve">2.0 </w:t>
            </w:r>
            <w:r>
              <w:rPr>
                <w:rStyle w:val="211pt2"/>
                <w:lang w:val="en-US" w:eastAsia="en-US" w:bidi="en-US"/>
              </w:rPr>
              <w:t xml:space="preserve">A-B </w:t>
            </w:r>
            <w:r>
              <w:rPr>
                <w:rStyle w:val="211pt2"/>
              </w:rPr>
              <w:t>1,8 м.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1 шт.</w:t>
            </w:r>
          </w:p>
        </w:tc>
      </w:tr>
      <w:tr w:rsidR="00C119E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Компакт-диск с программным обеспечением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9E1" w:rsidRDefault="001340AD">
            <w:pPr>
              <w:pStyle w:val="20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1 шт.</w:t>
            </w:r>
          </w:p>
        </w:tc>
      </w:tr>
    </w:tbl>
    <w:p w:rsidR="00C119E1" w:rsidRDefault="00C119E1">
      <w:pPr>
        <w:framePr w:w="9787" w:wrap="notBeside" w:vAnchor="text" w:hAnchor="text" w:xAlign="center" w:y="1"/>
        <w:rPr>
          <w:sz w:val="2"/>
          <w:szCs w:val="2"/>
        </w:rPr>
      </w:pPr>
    </w:p>
    <w:p w:rsidR="00C119E1" w:rsidRDefault="00C119E1">
      <w:pPr>
        <w:rPr>
          <w:sz w:val="2"/>
          <w:szCs w:val="2"/>
        </w:rPr>
      </w:pPr>
    </w:p>
    <w:p w:rsidR="00C119E1" w:rsidRDefault="00C119E1">
      <w:pPr>
        <w:rPr>
          <w:sz w:val="2"/>
          <w:szCs w:val="2"/>
        </w:rPr>
      </w:pPr>
    </w:p>
    <w:sectPr w:rsidR="00C119E1">
      <w:pgSz w:w="11900" w:h="16840"/>
      <w:pgMar w:top="1128" w:right="831" w:bottom="1066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AD" w:rsidRDefault="001340AD">
      <w:r>
        <w:separator/>
      </w:r>
    </w:p>
  </w:endnote>
  <w:endnote w:type="continuationSeparator" w:id="0">
    <w:p w:rsidR="001340AD" w:rsidRDefault="0013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AD" w:rsidRDefault="001340AD"/>
  </w:footnote>
  <w:footnote w:type="continuationSeparator" w:id="0">
    <w:p w:rsidR="001340AD" w:rsidRDefault="001340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E1" w:rsidRDefault="001340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3966210</wp:posOffset>
              </wp:positionH>
              <wp:positionV relativeFrom="page">
                <wp:posOffset>491490</wp:posOffset>
              </wp:positionV>
              <wp:extent cx="140335" cy="160655"/>
              <wp:effectExtent l="381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9E1" w:rsidRDefault="001340AD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340AD">
                            <w:rPr>
                              <w:rStyle w:val="a9"/>
                              <w:noProof/>
                            </w:rPr>
                            <w:t>29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312.3pt;margin-top:38.7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gQpw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g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xFQjIh3onoE5UoBygJ5&#10;wrgDoxHyB0YDjI4Mc5htGLUfOWjfTJnZkLOxmw3CS7iYYY3RZG70NI0eesn2DeDOr2sF76NgVrvP&#10;ORxfFQwDS+E4uMy0Of+3Xs/jdfkLAAD//wMAUEsDBBQABgAIAAAAIQBhKrO82wAAAAoBAAAPAAAA&#10;ZHJzL2Rvd25yZXYueG1sTI89a8MwEED3Qv+DuEK3Rq4xcnAthxDo0q1pKXRTrItlog8jKY7973ud&#10;2vG4x7t37W5xls0Y0xi8hOdNAQx9H/ToBwmfH69PW2ApK6+VDR4lrJhg193ftarR4ebfcT7mgZHE&#10;p0ZJMDlPDeepN+hU2oQJPe3OITqVaYwD11HdSO4sL4tCcKdGTxeMmvBgsL8cr05CvXwFnBIe8Ps8&#10;99GM69a+rVI+Piz7F2AZl/wHw28+pUNHTadw9ToxK0GUlSCUZHUFjABRiRrYiciirIF3Lf//QvcD&#10;AAD//wMAUEsBAi0AFAAGAAgAAAAhALaDOJL+AAAA4QEAABMAAAAAAAAAAAAAAAAAAAAAAFtDb250&#10;ZW50X1R5cGVzXS54bWxQSwECLQAUAAYACAAAACEAOP0h/9YAAACUAQAACwAAAAAAAAAAAAAAAAAv&#10;AQAAX3JlbHMvLnJlbHNQSwECLQAUAAYACAAAACEACqTIEKcCAACmBQAADgAAAAAAAAAAAAAAAAAu&#10;AgAAZHJzL2Uyb0RvYy54bWxQSwECLQAUAAYACAAAACEAYSqzvNsAAAAKAQAADwAAAAAAAAAAAAAA&#10;AAABBQAAZHJzL2Rvd25yZXYueG1sUEsFBgAAAAAEAAQA8wAAAAkGAAAAAA==&#10;" filled="f" stroked="f">
              <v:textbox style="mso-fit-shape-to-text:t" inset="0,0,0,0">
                <w:txbxContent>
                  <w:p w:rsidR="00C119E1" w:rsidRDefault="001340AD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340AD">
                      <w:rPr>
                        <w:rStyle w:val="a9"/>
                        <w:noProof/>
                      </w:rPr>
                      <w:t>29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137"/>
    <w:multiLevelType w:val="multilevel"/>
    <w:tmpl w:val="B4107316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6000B"/>
    <w:multiLevelType w:val="multilevel"/>
    <w:tmpl w:val="B25AC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B77AD"/>
    <w:multiLevelType w:val="multilevel"/>
    <w:tmpl w:val="D9D8B4D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F1AEA"/>
    <w:multiLevelType w:val="multilevel"/>
    <w:tmpl w:val="561A804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C1474"/>
    <w:multiLevelType w:val="multilevel"/>
    <w:tmpl w:val="A2C4C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642714"/>
    <w:multiLevelType w:val="multilevel"/>
    <w:tmpl w:val="E8B644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437EEA"/>
    <w:multiLevelType w:val="multilevel"/>
    <w:tmpl w:val="75221D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A010A2"/>
    <w:multiLevelType w:val="multilevel"/>
    <w:tmpl w:val="9560E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E55B5C"/>
    <w:multiLevelType w:val="multilevel"/>
    <w:tmpl w:val="3766D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204EEB"/>
    <w:multiLevelType w:val="multilevel"/>
    <w:tmpl w:val="B0E28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EA3369"/>
    <w:multiLevelType w:val="multilevel"/>
    <w:tmpl w:val="17880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165280"/>
    <w:multiLevelType w:val="multilevel"/>
    <w:tmpl w:val="94EC961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C35269"/>
    <w:multiLevelType w:val="multilevel"/>
    <w:tmpl w:val="BBF098A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7F7E82"/>
    <w:multiLevelType w:val="multilevel"/>
    <w:tmpl w:val="35788F0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EF6DCF"/>
    <w:multiLevelType w:val="multilevel"/>
    <w:tmpl w:val="E08C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4C42B2"/>
    <w:multiLevelType w:val="multilevel"/>
    <w:tmpl w:val="E4B6B9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1C14CC"/>
    <w:multiLevelType w:val="multilevel"/>
    <w:tmpl w:val="259AFB1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4"/>
  </w:num>
  <w:num w:numId="5">
    <w:abstractNumId w:val="16"/>
  </w:num>
  <w:num w:numId="6">
    <w:abstractNumId w:val="7"/>
  </w:num>
  <w:num w:numId="7">
    <w:abstractNumId w:val="13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15"/>
  </w:num>
  <w:num w:numId="13">
    <w:abstractNumId w:val="10"/>
  </w:num>
  <w:num w:numId="14">
    <w:abstractNumId w:val="4"/>
  </w:num>
  <w:num w:numId="15">
    <w:abstractNumId w:val="9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E1"/>
    <w:rsid w:val="001340AD"/>
    <w:rsid w:val="00C1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1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Antiqua115pt">
    <w:name w:val="Основной текст (2) + Book Antiqua;11;5 pt;Полужирный;Курсив"/>
    <w:basedOn w:val="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Полужирный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Exact1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5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580" w:after="18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558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322" w:lineRule="exact"/>
      <w:ind w:firstLine="6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74" w:lineRule="exact"/>
      <w:ind w:hanging="3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1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Antiqua115pt">
    <w:name w:val="Основной текст (2) + Book Antiqua;11;5 pt;Полужирный;Курсив"/>
    <w:basedOn w:val="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Полужирный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Exact1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5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580" w:after="18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558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322" w:lineRule="exact"/>
      <w:ind w:firstLine="6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74" w:lineRule="exact"/>
      <w:ind w:hanging="3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10380</Words>
  <Characters>59167</Characters>
  <Application>Microsoft Office Word</Application>
  <DocSecurity>0</DocSecurity>
  <Lines>493</Lines>
  <Paragraphs>138</Paragraphs>
  <ScaleCrop>false</ScaleCrop>
  <Company/>
  <LinksUpToDate>false</LinksUpToDate>
  <CharactersWithSpaces>69409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 NAL</dc:creator>
  <cp:lastModifiedBy>NAL NAL</cp:lastModifiedBy>
  <cp:revision>1</cp:revision>
  <dcterms:created xsi:type="dcterms:W3CDTF">2020-05-22T08:03:00Z</dcterms:created>
  <dcterms:modified xsi:type="dcterms:W3CDTF">2020-05-22T08:04:00Z</dcterms:modified>
</cp:coreProperties>
</file>