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33" w:rsidRDefault="00023533">
      <w:pPr>
        <w:pStyle w:val="ConsPlusTitle"/>
        <w:jc w:val="center"/>
        <w:outlineLvl w:val="0"/>
      </w:pPr>
      <w:r>
        <w:t>АДМИНИСТРАЦИЯ ГОРОДА АСТРАХАНИ</w:t>
      </w:r>
    </w:p>
    <w:p w:rsidR="00023533" w:rsidRDefault="00023533">
      <w:pPr>
        <w:pStyle w:val="ConsPlusTitle"/>
        <w:jc w:val="center"/>
      </w:pPr>
    </w:p>
    <w:p w:rsidR="00023533" w:rsidRDefault="00023533">
      <w:pPr>
        <w:pStyle w:val="ConsPlusTitle"/>
        <w:jc w:val="center"/>
      </w:pPr>
      <w:r>
        <w:t>ПОСТАНОВЛЕНИЕ</w:t>
      </w:r>
    </w:p>
    <w:p w:rsidR="00023533" w:rsidRDefault="00023533">
      <w:pPr>
        <w:pStyle w:val="ConsPlusTitle"/>
        <w:jc w:val="center"/>
      </w:pPr>
      <w:r>
        <w:t xml:space="preserve">от 30 июля 2013 г. N </w:t>
      </w:r>
      <w:bookmarkStart w:id="0" w:name="_GoBack"/>
      <w:r>
        <w:t>6838</w:t>
      </w:r>
      <w:bookmarkEnd w:id="0"/>
    </w:p>
    <w:p w:rsidR="00023533" w:rsidRDefault="00023533">
      <w:pPr>
        <w:pStyle w:val="ConsPlusTitle"/>
        <w:jc w:val="center"/>
      </w:pPr>
    </w:p>
    <w:p w:rsidR="00023533" w:rsidRDefault="00023533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023533" w:rsidRDefault="00023533">
      <w:pPr>
        <w:pStyle w:val="ConsPlusTitle"/>
        <w:jc w:val="center"/>
      </w:pPr>
      <w:r>
        <w:t>МУНИЦИПАЛЬНОГО ОБРАЗОВАНИЯ "ГОРОД АСТРАХАНЬ" ПРЕДОСТАВЛЕНИЯ</w:t>
      </w:r>
    </w:p>
    <w:p w:rsidR="00023533" w:rsidRDefault="00023533">
      <w:pPr>
        <w:pStyle w:val="ConsPlusTitle"/>
        <w:jc w:val="center"/>
      </w:pPr>
      <w:r>
        <w:t xml:space="preserve">МУНИЦИПАЛЬНОЙ УСЛУГИ "ПРЕДОСТАВЛЕНИЕ ИНФОРМАЦИИ </w:t>
      </w:r>
      <w:proofErr w:type="gramStart"/>
      <w:r>
        <w:t>ОБ</w:t>
      </w:r>
      <w:proofErr w:type="gramEnd"/>
    </w:p>
    <w:p w:rsidR="00023533" w:rsidRDefault="00023533">
      <w:pPr>
        <w:pStyle w:val="ConsPlusTitle"/>
        <w:jc w:val="center"/>
      </w:pPr>
      <w:r>
        <w:t>ОЧЕРЕДНОСТИ ПРЕДОСТАВЛЕНИЯ ЖИЛЫХ ПОМЕЩЕНИЙ ПО ДОГОВОРАМ</w:t>
      </w:r>
    </w:p>
    <w:p w:rsidR="00023533" w:rsidRDefault="00023533">
      <w:pPr>
        <w:pStyle w:val="ConsPlusTitle"/>
        <w:jc w:val="center"/>
      </w:pPr>
      <w:r>
        <w:t>СОЦИАЛЬНОГО НАЙМА"</w:t>
      </w:r>
    </w:p>
    <w:p w:rsidR="00023533" w:rsidRDefault="000235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5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533" w:rsidRDefault="000235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533" w:rsidRDefault="000235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Астрахани от 10.03.2015 N 1361,</w:t>
            </w:r>
            <w:proofErr w:type="gramEnd"/>
          </w:p>
          <w:p w:rsidR="00023533" w:rsidRDefault="00023533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муниципального образования "Город Астрахань"</w:t>
            </w:r>
          </w:p>
          <w:p w:rsidR="00023533" w:rsidRDefault="000235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6" w:history="1">
              <w:r>
                <w:rPr>
                  <w:color w:val="0000FF"/>
                </w:rPr>
                <w:t>N 5975</w:t>
              </w:r>
            </w:hyperlink>
            <w:r>
              <w:rPr>
                <w:color w:val="392C69"/>
              </w:rPr>
              <w:t xml:space="preserve">, от 26.05.2016 </w:t>
            </w:r>
            <w:hyperlink r:id="rId7" w:history="1">
              <w:r>
                <w:rPr>
                  <w:color w:val="0000FF"/>
                </w:rPr>
                <w:t>N 3302</w:t>
              </w:r>
            </w:hyperlink>
            <w:r>
              <w:rPr>
                <w:color w:val="392C69"/>
              </w:rPr>
              <w:t xml:space="preserve">, от 21.11.2016 </w:t>
            </w:r>
            <w:hyperlink r:id="rId8" w:history="1">
              <w:r>
                <w:rPr>
                  <w:color w:val="0000FF"/>
                </w:rPr>
                <w:t>N 7955</w:t>
              </w:r>
            </w:hyperlink>
            <w:r>
              <w:rPr>
                <w:color w:val="392C69"/>
              </w:rPr>
              <w:t>,</w:t>
            </w:r>
          </w:p>
          <w:p w:rsidR="00023533" w:rsidRDefault="000235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01.03.2018 </w:t>
            </w:r>
            <w:hyperlink r:id="rId9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22.04.2019 </w:t>
            </w:r>
            <w:hyperlink r:id="rId10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12" w:history="1">
        <w:r>
          <w:rPr>
            <w:color w:val="0000FF"/>
          </w:rPr>
          <w:t>Об общих принципах организации</w:t>
        </w:r>
      </w:hyperlink>
      <w:r>
        <w:t xml:space="preserve"> местного самоуправления в Российской Федерации", "</w:t>
      </w:r>
      <w:hyperlink r:id="rId13" w:history="1">
        <w:r>
          <w:rPr>
            <w:color w:val="0000FF"/>
          </w:rPr>
          <w:t>Об организации предоставления государственных</w:t>
        </w:r>
      </w:hyperlink>
      <w:r>
        <w:t xml:space="preserve"> и муниципальных услуг", руководствуясь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услуг", с изменениями, внесенными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03.12.2012 N 10383, постановляю: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администрации муниципального образования "Город Астрахань" предоставления муниципальной услуги "Предоставление информации об очередности предоставления жилых помещений по договорам социального найма".</w:t>
      </w:r>
      <w:proofErr w:type="gramEnd"/>
    </w:p>
    <w:p w:rsidR="00023533" w:rsidRDefault="000235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муниципального образования "Город Астрахань" от 10.09.2015 </w:t>
      </w:r>
      <w:hyperlink r:id="rId16" w:history="1">
        <w:r>
          <w:rPr>
            <w:color w:val="0000FF"/>
          </w:rPr>
          <w:t>N 5975</w:t>
        </w:r>
      </w:hyperlink>
      <w:r>
        <w:t xml:space="preserve">, от 01.03.2018 </w:t>
      </w:r>
      <w:hyperlink r:id="rId17" w:history="1">
        <w:r>
          <w:rPr>
            <w:color w:val="0000FF"/>
          </w:rPr>
          <w:t>N 150</w:t>
        </w:r>
      </w:hyperlink>
      <w:r>
        <w:t xml:space="preserve">, от 22.04.2019 </w:t>
      </w:r>
      <w:hyperlink r:id="rId18" w:history="1">
        <w:r>
          <w:rPr>
            <w:color w:val="0000FF"/>
          </w:rPr>
          <w:t>N 190</w:t>
        </w:r>
      </w:hyperlink>
      <w:r>
        <w:t>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2. Жилищному управлению администрации муниципального образования "Город Астрахань" обеспечить: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10.09.2015 N 5975)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2.1. Исполнение административного </w:t>
      </w:r>
      <w:hyperlink w:anchor="P42" w:history="1">
        <w:r>
          <w:rPr>
            <w:color w:val="0000FF"/>
          </w:rPr>
          <w:t>Регламента</w:t>
        </w:r>
      </w:hyperlink>
      <w:r>
        <w:t>, указанного в п. 1 настоящего Постановления администрации города Астрахани.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2.2. Размещение административного </w:t>
      </w:r>
      <w:hyperlink w:anchor="P42" w:history="1">
        <w:r>
          <w:rPr>
            <w:color w:val="0000FF"/>
          </w:rPr>
          <w:t>Регламента</w:t>
        </w:r>
      </w:hyperlink>
      <w:r>
        <w:t>, указанного в п. 1 настоящего Постановления администрации города, в государственных информационных системах http://www.gosuslugi.ru, http://gosuslugi.astrobl.ru.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3. Управлению информационного </w:t>
      </w:r>
      <w:proofErr w:type="gramStart"/>
      <w:r>
        <w:t>обеспечения деятельности администрации города Астрахани</w:t>
      </w:r>
      <w:proofErr w:type="gramEnd"/>
      <w:r>
        <w:t>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3.1. Опубликовать настоящее Постановление администрации города в средствах массовой информации.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Разместить</w:t>
      </w:r>
      <w:proofErr w:type="gramEnd"/>
      <w:r>
        <w:t xml:space="preserve">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>, указанный в п. 1 настоящего Постановления администрации города, на официальном сайте органов местного самоуправления г. Астрахани www.astrgorod.ru.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Управлению контроля и документооборота администрации муниципального образования "Город Астрахань" направить настоящее Постановление администрации города Астрахани в контрольно-правовое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  <w:proofErr w:type="gramEnd"/>
    </w:p>
    <w:p w:rsidR="00023533" w:rsidRDefault="000235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10.09.2015 N 5975)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right"/>
      </w:pPr>
      <w:r>
        <w:t>Мэр города</w:t>
      </w:r>
    </w:p>
    <w:p w:rsidR="00023533" w:rsidRDefault="00023533">
      <w:pPr>
        <w:pStyle w:val="ConsPlusNormal"/>
        <w:jc w:val="right"/>
      </w:pPr>
      <w:r>
        <w:t>М.Н.СТОЛЯРОВ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023533" w:rsidRDefault="00023533">
      <w:pPr>
        <w:pStyle w:val="ConsPlusNormal"/>
        <w:jc w:val="right"/>
      </w:pPr>
      <w:r>
        <w:t>Постановлением администрации</w:t>
      </w:r>
    </w:p>
    <w:p w:rsidR="00023533" w:rsidRDefault="00023533">
      <w:pPr>
        <w:pStyle w:val="ConsPlusNormal"/>
        <w:jc w:val="right"/>
      </w:pPr>
      <w:r>
        <w:t>города Астрахани</w:t>
      </w:r>
    </w:p>
    <w:p w:rsidR="00023533" w:rsidRDefault="00023533">
      <w:pPr>
        <w:pStyle w:val="ConsPlusNormal"/>
        <w:jc w:val="right"/>
      </w:pPr>
      <w:r>
        <w:t>от 30 июля 2013 г. N 6838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Title"/>
        <w:jc w:val="center"/>
      </w:pPr>
      <w:bookmarkStart w:id="1" w:name="P42"/>
      <w:bookmarkEnd w:id="1"/>
      <w:r>
        <w:t>АДМИНИСТРАТИВНЫЙ РЕГЛАМЕНТ</w:t>
      </w:r>
    </w:p>
    <w:p w:rsidR="00023533" w:rsidRDefault="00023533">
      <w:pPr>
        <w:pStyle w:val="ConsPlusTitle"/>
        <w:jc w:val="center"/>
      </w:pPr>
      <w:r>
        <w:t>АДМИНИСТРАЦИИ МУНИЦИПАЛЬНОГО ОБРАЗОВАНИЯ "ГОРОД АСТРАХАНЬ"</w:t>
      </w:r>
    </w:p>
    <w:p w:rsidR="00023533" w:rsidRDefault="00023533">
      <w:pPr>
        <w:pStyle w:val="ConsPlusTitle"/>
        <w:jc w:val="center"/>
      </w:pPr>
      <w:r>
        <w:t>ПРЕДОСТАВЛЕНИЯ МУНИЦИПАЛЬНОЙ УСЛУГИ "ПРЕДОСТАВЛЕНИЕ</w:t>
      </w:r>
    </w:p>
    <w:p w:rsidR="00023533" w:rsidRDefault="00023533">
      <w:pPr>
        <w:pStyle w:val="ConsPlusTitle"/>
        <w:jc w:val="center"/>
      </w:pPr>
      <w:r>
        <w:t>ИНФОРМАЦИИ ОБ ОЧЕРЕДНОСТИ ПРЕДОСТАВЛЕНИЯ ЖИЛЫХ ПОМЕЩЕНИЙ</w:t>
      </w:r>
    </w:p>
    <w:p w:rsidR="00023533" w:rsidRDefault="00023533">
      <w:pPr>
        <w:pStyle w:val="ConsPlusTitle"/>
        <w:jc w:val="center"/>
      </w:pPr>
      <w:r>
        <w:t>ПО ДОГОВОРАМ СОЦИАЛЬНОГО НАЙМА"</w:t>
      </w:r>
    </w:p>
    <w:p w:rsidR="00023533" w:rsidRDefault="000235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5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533" w:rsidRDefault="000235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533" w:rsidRDefault="000235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Астрахани от 10.03.2015 N 1361,</w:t>
            </w:r>
            <w:proofErr w:type="gramEnd"/>
          </w:p>
          <w:p w:rsidR="00023533" w:rsidRDefault="00023533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муниципального образования "Город Астрахань"</w:t>
            </w:r>
          </w:p>
          <w:p w:rsidR="00023533" w:rsidRDefault="000235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22" w:history="1">
              <w:r>
                <w:rPr>
                  <w:color w:val="0000FF"/>
                </w:rPr>
                <w:t>N 5975</w:t>
              </w:r>
            </w:hyperlink>
            <w:r>
              <w:rPr>
                <w:color w:val="392C69"/>
              </w:rPr>
              <w:t xml:space="preserve">, от 26.05.2016 </w:t>
            </w:r>
            <w:hyperlink r:id="rId23" w:history="1">
              <w:r>
                <w:rPr>
                  <w:color w:val="0000FF"/>
                </w:rPr>
                <w:t>N 3302</w:t>
              </w:r>
            </w:hyperlink>
            <w:r>
              <w:rPr>
                <w:color w:val="392C69"/>
              </w:rPr>
              <w:t xml:space="preserve">, от 21.11.2016 </w:t>
            </w:r>
            <w:hyperlink r:id="rId24" w:history="1">
              <w:r>
                <w:rPr>
                  <w:color w:val="0000FF"/>
                </w:rPr>
                <w:t>N 7955</w:t>
              </w:r>
            </w:hyperlink>
            <w:r>
              <w:rPr>
                <w:color w:val="392C69"/>
              </w:rPr>
              <w:t>,</w:t>
            </w:r>
          </w:p>
          <w:p w:rsidR="00023533" w:rsidRDefault="000235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01.03.2018 </w:t>
            </w:r>
            <w:hyperlink r:id="rId25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22.04.2019 </w:t>
            </w:r>
            <w:hyperlink r:id="rId26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3533" w:rsidRDefault="00023533">
      <w:pPr>
        <w:pStyle w:val="ConsPlusNormal"/>
        <w:jc w:val="both"/>
      </w:pPr>
    </w:p>
    <w:p w:rsidR="00023533" w:rsidRDefault="00023533">
      <w:pPr>
        <w:pStyle w:val="ConsPlusTitle"/>
        <w:jc w:val="center"/>
        <w:outlineLvl w:val="1"/>
      </w:pPr>
      <w:r>
        <w:t>1. Общие положения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администрации муниципального образования "Город Астрахань" предоставления муниципальной услуги "Предоставление информации об очередности предоставления жилых помещений по договорам социального найма" (далее - административный Регламент)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(действий) предоставления муниципальной услуги, в соответствии с законодательством Российской Федерации.</w:t>
      </w:r>
      <w:proofErr w:type="gramEnd"/>
    </w:p>
    <w:p w:rsidR="00023533" w:rsidRDefault="000235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муниципального образования "Город Астрахань" от 10.09.2015 </w:t>
      </w:r>
      <w:hyperlink r:id="rId27" w:history="1">
        <w:r>
          <w:rPr>
            <w:color w:val="0000FF"/>
          </w:rPr>
          <w:t>N 5975</w:t>
        </w:r>
      </w:hyperlink>
      <w:r>
        <w:t xml:space="preserve">, от 01.03.2018 </w:t>
      </w:r>
      <w:hyperlink r:id="rId28" w:history="1">
        <w:r>
          <w:rPr>
            <w:color w:val="0000FF"/>
          </w:rPr>
          <w:t>N 150</w:t>
        </w:r>
      </w:hyperlink>
      <w:r>
        <w:t xml:space="preserve">, от 22.04.2019 </w:t>
      </w:r>
      <w:hyperlink r:id="rId29" w:history="1">
        <w:r>
          <w:rPr>
            <w:color w:val="0000FF"/>
          </w:rPr>
          <w:t>N 190</w:t>
        </w:r>
      </w:hyperlink>
      <w:r>
        <w:t>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Административный Регламент размещается на официальном сайте администрации муниципального образования "Город Астрахань" http://www.astrgorod.ru, автономного учреждения Астраханской области "Многофункциональный центр предоставления государственных и муниципальных услуг" (далее - МФЦ) http://www.mfc.astrobl.ru, в государственных информационных системах http://www.gosuslugi.ru, http://gosuslugi.astrobl.ru (далее - единый, региональный порталы), расположенных в информационно-телекоммуникационной сети "Интернет" (далее - сеть "Интернет"), а также в</w:t>
      </w:r>
      <w:proofErr w:type="gramEnd"/>
      <w:r>
        <w:t xml:space="preserve"> </w:t>
      </w:r>
      <w:proofErr w:type="gramStart"/>
      <w:r>
        <w:t>местах</w:t>
      </w:r>
      <w:proofErr w:type="gramEnd"/>
      <w:r>
        <w:t xml:space="preserve"> предоставления муниципальной услуги.</w:t>
      </w:r>
    </w:p>
    <w:p w:rsidR="00023533" w:rsidRDefault="00023533">
      <w:pPr>
        <w:pStyle w:val="ConsPlusNormal"/>
        <w:jc w:val="both"/>
      </w:pPr>
      <w:r>
        <w:t xml:space="preserve">(п. 1.2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</w:t>
      </w:r>
      <w:r>
        <w:lastRenderedPageBreak/>
        <w:t>01.03.2018 N 150)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Муниципальная услуга "Предоставление информации об очередности предоставления жилых помещений на условиях социального найма" (далее - муниципальная услуга) предоставляется в отношении граждан Российской Федерации, проживающих и состоящих на регистрационном учете по месту жительства на территории муниципального образования "Город Астрахань", обратившимся в жилищное управление администрации муниципального образования "Город Астрахань" с запросом о предоставлении муниципальной услуги, выраженным в письменной или электронной форме (далее - заявители</w:t>
      </w:r>
      <w:proofErr w:type="gramEnd"/>
      <w:r>
        <w:t>),</w:t>
      </w:r>
    </w:p>
    <w:p w:rsidR="00023533" w:rsidRDefault="00023533">
      <w:pPr>
        <w:pStyle w:val="ConsPlusNormal"/>
        <w:jc w:val="both"/>
      </w:pPr>
      <w:r>
        <w:t xml:space="preserve">(п. 1.3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01.03.2018 N 150)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1.4. Порядок информирования о правилах предоставления муниципальной услуги.</w:t>
      </w:r>
    </w:p>
    <w:p w:rsidR="00023533" w:rsidRDefault="00023533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1.4.1. Информация о месте нахождения и графике работы Жилищного управления администрации муниципального образования "Город Астрахань" (далее - Управление), МФЦ.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Местонахождение и почтовый адрес: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Адрес Управления: 414000, г. Астрахань, ул. Ленина/ул. Шелгунова, д. 23/20.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Адрес электронной почты Управления: ugp_astrakhan@mail.ru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График работы Управления: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понедельник - пятница с 8.30. до 17.30., перерыв на обед - с 13.00 до 14.00,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выходные дни - суббота, воскресенье. График личного приема начальника Управления: среда с 14.00 до 17.00.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График личного приема заместителя начальника Управления: среда с 14.00 до 17.00.".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График приема граждан отдела по учету граждан, нуждающихся в улучшении жилищных условий Управления (далее - отдел):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среда с 09.00 до 17.00, перерыв на обед - с 13.00 до 14.00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Информация о месте нахождения МФЦ и его филиалах указана в приложении 1 административного Регламента.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График работы МФЦ: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Понедельник - среда - с 08.00 до 18.00,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четверг - с 8.00 до 20.00,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пятница - с 8.00 до 18.00,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суббота - с 8.00 до 13.00,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выходной день - воскресенье.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Телефоны Управления и МФЦ для справок и консультаций: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Телефон отдела (8512) 51-34-08, 51-33-54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Телефон управления: (8512) 51-57-37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lastRenderedPageBreak/>
        <w:t>Информация о телефонах МФЦ и его филиалах указана в приложении 5 административного Регламента.</w:t>
      </w:r>
    </w:p>
    <w:p w:rsidR="00023533" w:rsidRDefault="00023533">
      <w:pPr>
        <w:pStyle w:val="ConsPlusNormal"/>
        <w:jc w:val="both"/>
      </w:pPr>
      <w:r>
        <w:t xml:space="preserve">(пп. 1.4.1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01.03.2018 N 150)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1.4.2. Адреса официальных сайтов.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Адрес официального сайта администрации муниципального образования "Город Астрахань" в информационно-телекоммуникационной сети "Интернет" (далее - сеть "Интернет"): http://www.astrgorod.ru.</w:t>
      </w:r>
    </w:p>
    <w:p w:rsidR="00023533" w:rsidRDefault="00023533">
      <w:pPr>
        <w:pStyle w:val="ConsPlusNormal"/>
        <w:jc w:val="both"/>
      </w:pPr>
      <w:r>
        <w:t xml:space="preserve">(в ред. Постановлений администрации города Астрахани от 10.03.2015 </w:t>
      </w:r>
      <w:hyperlink r:id="rId33" w:history="1">
        <w:r>
          <w:rPr>
            <w:color w:val="0000FF"/>
          </w:rPr>
          <w:t>N 1361</w:t>
        </w:r>
      </w:hyperlink>
      <w:r>
        <w:t xml:space="preserve">, от 01.03.2018 </w:t>
      </w:r>
      <w:hyperlink r:id="rId34" w:history="1">
        <w:r>
          <w:rPr>
            <w:color w:val="0000FF"/>
          </w:rPr>
          <w:t>N 150</w:t>
        </w:r>
      </w:hyperlink>
      <w:r>
        <w:t>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Адрес электронной почты Управления: http://ugp_astrakhan@mail.ru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Адрес единого портала: http://www.gosuslugi.ru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Адрес регионального портала: http://www.gosuslugi.astrobl.ru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Адрес официального сайта МФЦ: http://www.mfc.astrobl.ru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10.09.2015 N 5975)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Адрес электронной почты МФЦ: mfc.astrakhan@astrobl.ru.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10.09.2015 N 5975)</w:t>
      </w:r>
    </w:p>
    <w:p w:rsidR="00023533" w:rsidRDefault="00023533">
      <w:pPr>
        <w:pStyle w:val="ConsPlusNormal"/>
        <w:spacing w:before="220"/>
        <w:ind w:firstLine="540"/>
        <w:jc w:val="both"/>
      </w:pPr>
      <w:bookmarkStart w:id="3" w:name="P94"/>
      <w:bookmarkEnd w:id="3"/>
      <w:r>
        <w:t>1.4.3. Порядок получения информации заявителями по вопросам предоставления муниципальной услуги.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Информация, предоставляемая заявителям о муниципальной услуге, является открытой и общедоступной.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Для получения информации о порядке предоставления муниципальной услуги заявители обращаются (лично, в письменном виде, по электронной почте, при помощи факсимильной связи, по телефону) в Управление, МФЦ.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10.03.2015 N 1361)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Информирование о предоставлении муниципальной услуги осуществляется должностными лицами и (или) специалистами Управления или работниками МФЦ.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10.03.2015 N 1361,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190)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Должностные лица и (или) специалисты Управления или работники МФЦ осуществляют информирование по следующим направлениям: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10.03.2015 N 1361,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190)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о местонахождении и графике работы отдела, Управления, МФЦ;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о почтовом адресе, справочных телефонах отдела, Управления, МФЦ;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об адресе официального сайта в информационно-телекоммуникационной сети "Интернет", адресе электронной почты Управления, МФЦ, о возможности предоставления муниципальной услуги в электронной форме с использованием регионального и единого порталов;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10.03.2015 N 1361)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lastRenderedPageBreak/>
        <w:t>- о порядке получения информации заявителями по вопросам предоставления муниципальной услуги, в том числе с использованием регионального и единого порталов;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о порядке обжалования решений и действий (бездействия) Управления, должностных лиц, муниципальных служащих;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об организациях, предоставляющих услуги, которые являются необходимыми и обязательными для предоставления муниципальной услуги;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о порядке, форме и месте размещения информации, указанной в настоящем подпункте.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Основными требованиями к консультации заявителей являются: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полнота, актуальность и достоверность информации о порядке предоставления муниципальной услуги;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своевременность;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полнота консультирования;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наглядность форм подачи материала;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удобство и доступность.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1.4.4. Информирование заявителей в Управлении, МФЦ осуществляется в форме: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 xml:space="preserve">- непосредственного общения заявителей (при личном обращении либо по телефону) с должностными лицами и (или) специалистами Управления или работниками МФЦ по направлениям, предусмотренным </w:t>
      </w:r>
      <w:hyperlink w:anchor="P94" w:history="1">
        <w:r>
          <w:rPr>
            <w:color w:val="0000FF"/>
          </w:rPr>
          <w:t>подпунктом 1.4.3 пункта 1.4</w:t>
        </w:r>
      </w:hyperlink>
      <w:r>
        <w:t xml:space="preserve"> административного Регламента;</w:t>
      </w:r>
      <w:proofErr w:type="gramEnd"/>
    </w:p>
    <w:p w:rsidR="00023533" w:rsidRDefault="0002353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10.03.2015 N 1361,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190)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взаимодействия должностных лиц и (или) специалистов Управления, ответственных за предоставление муниципальной услуги, или работников МФЦ с заявителями по почте, электронной почте;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190)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информационных материалов, размещаемых на официальном сайте администрации муниципального образования "Город Астрахань" www.astrgorod.ru, на сайте МФЦ, на региональном и едином порталах;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- информационных материалов, размещенных на стендах в помещениях Управления, МФЦ.</w:t>
      </w:r>
    </w:p>
    <w:p w:rsidR="00023533" w:rsidRDefault="00023533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1.4.5. Требования к форме и характеру взаимодействия должностных лиц и (или) специалистов отдела, ответственных за предоставление услуги или работников МФЦ с заявителями: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190)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lastRenderedPageBreak/>
        <w:t>- при ответе на телефонные звонки должностное лицо и (или) специалист отдела, ответственный за предоставление муниципальной услуги, или работник МФЦ представляется, назвав свою фамилию, имя, отчество, должность, наименование отдела,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190)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при личном обращении заявителей должностное лицо и (или) специалист отдела, ответственный за предоставление муниципальной услуги, или работник МФЦ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  <w:proofErr w:type="gramEnd"/>
    </w:p>
    <w:p w:rsidR="00023533" w:rsidRDefault="0002353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190)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в конце консультирования (по телефону или лично) должностное лицо и (или) специалист отдела, ответственный за предоставление муниципальной услуги или работник МФЦ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190)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и (или) специалиста Управления или работника МФЦ, исполнившего ответ на обращение. Письменный ответ на обращения, в том числе в электронной форме, дается в течение 30 дней со дня регистрации обращения.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190)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1.4.6. На информационных стендах, размещаемых в помещениях Управления, МФЦ, предназначенных для приема документов для получения муниципальной услуги, размещается следующая информация: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текст настоящего административного Регламента;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адрес, телефоны и график работы Управления, МФЦ, адрес электронной почты Управления, МФЦ, адрес официального сайта администрации муниципального образования "Город Астрахань", адреса регионального, единого порталов;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график личного приема заявителей должностными лицами и (или) специалистами Управления или работниками МФЦ;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190)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сведения о перечне предоставляемых муниципальных услуг;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блок-схема, наглядно отображающая последовательность прохождения всех административных процедур (</w:t>
      </w:r>
      <w:hyperlink w:anchor="P475" w:history="1">
        <w:r>
          <w:rPr>
            <w:color w:val="0000FF"/>
          </w:rPr>
          <w:t>приложение 1</w:t>
        </w:r>
      </w:hyperlink>
      <w:r>
        <w:t xml:space="preserve"> к административному Регламенту);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исчерпывающий перечень документов, которые заявитель самостоятельно представляет для получения муниципальной услуги;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образец заполнения заявления о предоставлении муниципальной услуги (</w:t>
      </w:r>
      <w:hyperlink w:anchor="P551" w:history="1">
        <w:r>
          <w:rPr>
            <w:color w:val="0000FF"/>
          </w:rPr>
          <w:t>приложение 2</w:t>
        </w:r>
      </w:hyperlink>
      <w:r>
        <w:t xml:space="preserve"> к административному Регламенту);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lastRenderedPageBreak/>
        <w:t>- исчерпывающий перечень оснований для отказа в предоставлении муниципальной услуги;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досудебный (внесудебный) порядок обжалования решений и действий (бездействия) Управления, администрации муниципального образования "Город Астрахань", должностных лиц, муниципальных служащих.</w:t>
      </w:r>
      <w:proofErr w:type="gramEnd"/>
    </w:p>
    <w:p w:rsidR="00023533" w:rsidRDefault="0002353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10.09.2015 N 5975)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Информационные стенды, содержащие информацию о процедуре предоставления муниципальной услуги, размещаются при входе в помещение Управления, МФЦ.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Информационные стенды должны быть максимально заметны, хорошо просматриваемы и функциональны, оборудованы карманами формата А</w:t>
      </w:r>
      <w:proofErr w:type="gramStart"/>
      <w:r>
        <w:t>4</w:t>
      </w:r>
      <w:proofErr w:type="gramEnd"/>
      <w:r>
        <w:t>, в которых размещаются информационные листки.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ind w:firstLine="540"/>
        <w:jc w:val="both"/>
      </w:pPr>
      <w:r>
        <w:t>2.1. Наименование муниципальной услуги: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"Предоставление информации об очередности предоставления жилых помещений на условиях социального найма".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муниципального услугу.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Муниципальная услуга предоставляется администрацией муниципального образования "Город Астрахань", непосредственно Управлением.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10.09.2015 N 5975)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Ответственными за предоставление информации о муниципальной услуге являются должностные лица и (или) специалисты Управления, работники МФЦ.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10.03.2015 N 1361,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190)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Ответственными за предоставление муниципальной услуги являются должностные лица и (или) специалисты отдела Управления.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В соответствии с </w:t>
      </w:r>
      <w:hyperlink r:id="rId56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2.4. Результатом предоставления муниципальной услуги является: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 xml:space="preserve">- направление заявителю справки с указанием номера очередности предоставления жилых помещений на условиях социального найма (далее - справка), в том числе в виде электронного документа </w:t>
      </w:r>
      <w:hyperlink w:anchor="P664" w:history="1">
        <w:r>
          <w:rPr>
            <w:color w:val="0000FF"/>
          </w:rPr>
          <w:t>(приложение 4)</w:t>
        </w:r>
      </w:hyperlink>
      <w:r>
        <w:t>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lastRenderedPageBreak/>
        <w:t xml:space="preserve">- направление заявителю справки об отказе в выдаче информации по очередности (далее - справка), в том числе в виде электронного документа </w:t>
      </w:r>
      <w:hyperlink w:anchor="P606" w:history="1">
        <w:r>
          <w:rPr>
            <w:color w:val="0000FF"/>
          </w:rPr>
          <w:t>(приложение 3)</w:t>
        </w:r>
      </w:hyperlink>
      <w:r>
        <w:t>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- направление заявителю справки об отсутствии заявителя в очередности (далее - справка), в том числе в виде электронного документа </w:t>
      </w:r>
      <w:hyperlink w:anchor="P606" w:history="1">
        <w:r>
          <w:rPr>
            <w:color w:val="0000FF"/>
          </w:rPr>
          <w:t>(приложение 3)</w:t>
        </w:r>
      </w:hyperlink>
      <w:r>
        <w:t>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2.5. Срок предоставления услуги.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Максимальный срок при предоставлении муниципальной услуги со дня регистрации заявления и документов составляет не более 30 календарных дней и складывается из следующих сроков: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прием и регистрация заявления - не более 2 дней;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рассмотрение заявления - проверка сведений о нахождении заявителя в очередности и информации о прохождении ежегодной перерегистрации граждан, состоящих на учете нуждающихся в жилых помещениях по договорам социального найма, подготовка справки в предоставлении муниципальной услуги, - не более 22 дней со дня регистрации заявления и документов;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- подписание справки должностным лицом Управления - не более 3 дней со дня поступления справки на подпись;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регистрация и направление заявителю справки - не более 3 дней со дня подписания справки.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- </w:t>
      </w:r>
      <w:hyperlink r:id="rId57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1993, N 237; 2008, N 267; 2014, N 27; N 163);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 xml:space="preserve">- Жилищный </w:t>
      </w:r>
      <w:hyperlink r:id="rId58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 (ч. 1), ст. 14; 2006; N 1, ст. 10; N 52 (1 ч.) ст. 5498; 2007, N 1 (1 ч.), ст. 13, ст. 14, ст. 21; N 43, ст. 5084; 2008, N 17, ст. 1756;</w:t>
      </w:r>
      <w:proofErr w:type="gramEnd"/>
      <w:r>
        <w:t xml:space="preserve"> N 20, ст. 2251; N 30 (2 ч.), ст. 3616; 2009, N 23 ст. 2776; N 39, ст. 4542, N 48, ст. 5711; N 51, ст. 6153; 2010, N 19, ст. 2278; N 31, ст. 4206; N 49, ст. 6424; 2011, N 23, ст. 3263; N 30 (ч. 1), ст. 4590; N 49 (ч. 1), ст. 7027; N 49 (ч. 5), ст. 7061, N 50, ст. ст. 7337; ст. 7343; ст. 7359; 2012, N 10, ст. 1163; N 14, ст. 1552: N 24, ст. 3072; N 26, ст. 3446; N 27, ст. 3587; N 31, ст. 4322; N 53 (ч. 1), ст. 7596; 2013. </w:t>
      </w:r>
      <w:proofErr w:type="gramStart"/>
      <w:r>
        <w:t>N 14, ст. 1646; N 27, ст. 3477; N 52 (часть I), ст. 6982; 2014, N 23, ст. 2937; N 26 (ч. 1), ст. 3388, ст. 3406; N 30 (ч. 1), ст. 4218, ст. 4264; 2015 N 1 (ч. 1), ст. 38, ст. 52; N 27, ст. 3967;</w:t>
      </w:r>
      <w:proofErr w:type="gramEnd"/>
      <w:r>
        <w:t xml:space="preserve"> </w:t>
      </w:r>
      <w:proofErr w:type="gramStart"/>
      <w:r>
        <w:t>N 29 (ч. 1), ст. 4362, N 45, ст. 6208, N 48 (часть I), ст. 6724, 2016, N 1 (часть I), ст. 19, ст. 24, N 5, ст. 559, N 23, ст. 3299, N 27 (ч. 1), ст. 4200, N 27 (ч. 2), ст. 4288, N 28, ст. 4558, 2017, N 1 (ч. 1), ст. 10, ст. 39, N 1</w:t>
      </w:r>
      <w:proofErr w:type="gramEnd"/>
      <w:r>
        <w:t xml:space="preserve"> (ч. I), ст. 10, ст. 39, N 27, ст. 3946, N 31 (ч. I), ст. 4806, N 31 (ч. I), ст. 4807, ст. 4828);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РФ, 2010, N 31, ст. 4179; 2011, N 15, ст. 2038; N 27, ст. 3873, 3880; N 29, ст. 4291; N 30 (ч. 1), ст. 4587; N 49 (ч. 5), ст. 7061;</w:t>
      </w:r>
      <w:proofErr w:type="gramEnd"/>
      <w:r>
        <w:t xml:space="preserve"> </w:t>
      </w:r>
      <w:proofErr w:type="gramStart"/>
      <w:r>
        <w:t>2012, N 31, ст. 4322; 2013, N 14, ст. 1651; N 27, ст. 3477; ст. 3480; N 30 (ч. 1), ст. 4084; N 51, ст. 6679; N 52 (ч. 1), ст. 6952, ст. 6961; ст. 7009; 2014, N 26 (ч. 1), ст. 3366, N 30 (ч. 1), ст. 4264;</w:t>
      </w:r>
      <w:proofErr w:type="gramEnd"/>
      <w:r>
        <w:t xml:space="preserve"> 2015, N 1 (ч. 1), ст. 67; ст. 72; N 10, ст. 1393, N 29 (ч. 1), ст. 4342; 4376; 2016, N 7, ст. 916, N 27 (ч. 2), ст. 4293,2017, N 1 (ч. 1), ст. 12);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(Собрание законодательства РФ, 2003, N 40, ст. 3822; 2004, N 25, ст. 2484; N 33, ст. 3368; 2005, N 1 (часть 1), ст. 9; ст. 12; ст. 17; ст. 25;</w:t>
      </w:r>
      <w:proofErr w:type="gramEnd"/>
      <w:r>
        <w:t xml:space="preserve"> </w:t>
      </w:r>
      <w:proofErr w:type="gramStart"/>
      <w:r>
        <w:t xml:space="preserve">ст. 37; N 17, ст. 1480; N 27, ст. 2708; N 30 (ч. 1), ст. 3104; ст. 3108; N 42, ст. 4216; 2006, N 1, ст. 9; ст. 10; ст. 17; N 6, ст. 636; </w:t>
      </w:r>
      <w:r>
        <w:lastRenderedPageBreak/>
        <w:t>N 8, ст. 852; N 23, ст. 2380; N 30, ст. 3296;</w:t>
      </w:r>
      <w:proofErr w:type="gramEnd"/>
      <w:r>
        <w:t xml:space="preserve"> N 31 (1 ч.), ст. 3427; ст. 3452; N 43, ст. 4412; N 49 (1 ч.), ст. 5088; N 50, ст. 5279; 2007, N 1 (1 ч.), ст. 21; N 10, ст. 1151; N 18, ст. 2117; N 21, ст. 2455; N 25, ст. 2977; </w:t>
      </w:r>
      <w:proofErr w:type="gramStart"/>
      <w:r>
        <w:t>N 26, ст. 3074; N 30, ст. 3801; N 43, ст. 5084; N 45, ст. 5430; N 46, ст. 5553; ст. 5556; 2008, N 24, ст. 2790; N 30 (ч. 2), ст. 3616; N 48, ст. 5517; N 49, ст. 5744; N 52 (ч. 1), ст. 6229;</w:t>
      </w:r>
      <w:proofErr w:type="gramEnd"/>
      <w:r>
        <w:t xml:space="preserve"> </w:t>
      </w:r>
      <w:proofErr w:type="gramStart"/>
      <w:r>
        <w:t>ст. 6236; 2009, N 19, ст. 2280; N 48, ст. 5711; ст. 5733; N 52 (ч. 1), ст. 6441; 2010, N 15, ст. 1736; N 19, ст. 2291; N 31, ст. 4160; ст. 4206; N 40, ст. 4969; N 45, ст. 5751; N 49, ст. 6411;</w:t>
      </w:r>
      <w:proofErr w:type="gramEnd"/>
      <w:r>
        <w:t xml:space="preserve"> </w:t>
      </w:r>
      <w:proofErr w:type="gramStart"/>
      <w:r>
        <w:t>2011, N 1, ст. 54; N 13, ст. 1685; N 17, ст. 2310; N 19, ст. 2705; N 29, ст. 4283; N 30 (ч. 1), ст. 4572; ст. 4590; ст. 4591; ст. 4594; N 31, ст. 4703; N 48, ст. 6730; N 49 (ч. 1), ст. 7039;</w:t>
      </w:r>
      <w:proofErr w:type="gramEnd"/>
      <w:r>
        <w:t xml:space="preserve"> </w:t>
      </w:r>
      <w:proofErr w:type="gramStart"/>
      <w:r>
        <w:t>N 49 (ч. 5), ст. 7070; N 50, ст. 7353; 2012, N 26, ст. 3444; ст. 3446; N 27, ст. 3587; N 29, ст. 3990; N 31, ст. 4326; N 43, ст. 5786; N 50 (ч. 5), ст. 6967; N 53 (ч. 1), ст. 7596, ст. 7614;</w:t>
      </w:r>
      <w:proofErr w:type="gramEnd"/>
      <w:r>
        <w:t xml:space="preserve"> 2013, N 4, ст. 1663; N 19, ст. 2325, ст. 2329, ст. 2331; N 27, ст. 3477; N 43, ст. 5454; N 44, ст. 5633; ст. 5642; N 48, ст. 6165; N 51, ст. 6690; N 52 (ч. 1), ст. 6961; ст. 6981, ст. 7008; </w:t>
      </w:r>
      <w:proofErr w:type="gramStart"/>
      <w:r>
        <w:t>2014, N 14, ст. 1562; N 22, ст. 2770; N 26 (ч. 1), ст. 3371; N 30 (ч. 1), ст. 4218; ст. 4235; ст. 4257; N 40 (ч. 2), ст. 5321; N 42, ст. 5615, N 52 (ч. 1), ст. 7542, ст. 7558, 2015, N 1 (ч. 1), ст. 7, ст. 9;</w:t>
      </w:r>
      <w:proofErr w:type="gramEnd"/>
      <w:r>
        <w:t xml:space="preserve"> N 6, ст. 886; N 10, ст. 1393; N 13, ст. 1807, ст. 1808; N 27, ст. 3978, ст. 3995; N 41 (ч. 2), ст. 5642, N 45, ст. 6204, N 48 (ч. 1), ст. 6273; </w:t>
      </w:r>
      <w:proofErr w:type="gramStart"/>
      <w:r>
        <w:t>2016, N 1 (ч. 1), ст. 66,67, N 7, ст. 905, N 23, ст. 3295, N 26 (ч. 1), ст. 3866, N 27 (ч. 1), ст. 4231, 2017 N 1 (ч. 1), ст. 6, ст. 35, ст. 42, ст. 46, N 15 (ч. I), ст. 2137, ст. 2139, N 24, ст. 3476, N 30, ст. 4451, N 31 (ч. I</w:t>
      </w:r>
      <w:proofErr w:type="gramEnd"/>
      <w:r>
        <w:t>), ст. 4751, ст. 4765, ст. 4828, N 45, ст. 6573);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 (Собрание законодательства Российской Федерации, 11.04.2011, N 15, ст. 2036; 2011, N 27, ст. 3880; 2012, N 29, ст. 3988; 2013, N 14, ст. 1668; N 27, ст. 3463; ст. 3477; 2014, N 11, ст. 1098; N 26 (ч. 1), ст. 3390;</w:t>
      </w:r>
      <w:proofErr w:type="gramEnd"/>
      <w:r>
        <w:t xml:space="preserve"> 2016, N 1 (ч. 1), ст. 65, N 26 (ч. 1), ст. 3889);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>
        <w:t xml:space="preserve"> </w:t>
      </w:r>
      <w:proofErr w:type="gramStart"/>
      <w:r>
        <w:t>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("Собрание законодательства РФ", 2012, N 35, ст. 4829; 2014, N 50, ст. 7113; 2015, N 47, ст. 6596;</w:t>
      </w:r>
      <w:proofErr w:type="gramEnd"/>
      <w:r>
        <w:t xml:space="preserve"> </w:t>
      </w:r>
      <w:proofErr w:type="gramStart"/>
      <w:r>
        <w:t>2016, N 51, ст. 7370, N 44, ст. 6523; 2018, N 25, ст. 3696);</w:t>
      </w:r>
      <w:proofErr w:type="gramEnd"/>
    </w:p>
    <w:p w:rsidR="00023533" w:rsidRDefault="0002353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190)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4903, 2014, N 50, ст. 7113;</w:t>
      </w:r>
      <w:proofErr w:type="gramEnd"/>
      <w:r>
        <w:t xml:space="preserve"> </w:t>
      </w:r>
      <w:proofErr w:type="gramStart"/>
      <w:r>
        <w:t>2017, N 44, ст. 6523);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(Собрание законодательства РФ, 2013, - N 5, ст. 377; N 45, ст. 5807, N 50, ст. 6601; 2014, N 50, ст. 7113, 2016, N 34, ст. 5247; </w:t>
      </w:r>
      <w:proofErr w:type="gramStart"/>
      <w:r>
        <w:t>2017, N 44, ст. 6523);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24.10.2011 N 861 "О федеральных </w:t>
      </w:r>
      <w:r>
        <w:lastRenderedPageBreak/>
        <w:t>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6274, N 49 (ч. 5), ст. 7284; 2013, N 45, ст. 5807; 2014, N 50, ст. 7113;</w:t>
      </w:r>
      <w:proofErr w:type="gramEnd"/>
      <w:r>
        <w:t xml:space="preserve"> 2015, N 1 (ч. 2), ст. 283, N 8, ст. 1175; 2017, N 20, ст. 2913, N 23, ст. 3352, N 32, ст. 5065, N 41, ст. 5981, N 44, ст. 6523);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("Собрание законодательства РФ", 2011, N 22, ст. 3169, N 35, ст. 5092; 2012, N 28, ст. 3908, N 36, ст. 4903, N 50 (ч. 6), ст. 7070, N 52, ст. 7507;</w:t>
      </w:r>
      <w:proofErr w:type="gramEnd"/>
      <w:r>
        <w:t xml:space="preserve"> </w:t>
      </w:r>
      <w:proofErr w:type="gramStart"/>
      <w:r>
        <w:t>2014, N 5, ст. 506; 2017, N 44, ст. 6523; 2018, N 6, ст. 880, N 25, ст. 3696, N 36, ст. 5623, N 46, ст. 7050);</w:t>
      </w:r>
      <w:proofErr w:type="gramEnd"/>
    </w:p>
    <w:p w:rsidR="00023533" w:rsidRDefault="0002353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190)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4479);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71" w:history="1">
        <w:r>
          <w:rPr>
            <w:color w:val="0000FF"/>
          </w:rPr>
          <w:t>Закон</w:t>
        </w:r>
      </w:hyperlink>
      <w:r>
        <w:t xml:space="preserve"> Астраханской области от 10.10.2006 N 75/2006-ОЗ "О предоставлении жилых помещений в Астраханской области" ("Сборник законов и нормативных правовых актов Астраханской области", 2006, N 47, N 53; 2007, N 5, N 59; 2009, N 10, N 52; 2010, N 28; 2011, N 20, N 31;</w:t>
      </w:r>
      <w:proofErr w:type="gramEnd"/>
      <w:r>
        <w:t xml:space="preserve"> 2012, N 51; 2013, N 23/1, N 57; 2014, N 21, N 44, N 55; 2015, N 17, N 44; 2016, N 9);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- </w:t>
      </w:r>
      <w:hyperlink r:id="rId72" w:history="1">
        <w:r>
          <w:rPr>
            <w:color w:val="0000FF"/>
          </w:rPr>
          <w:t>Закон</w:t>
        </w:r>
      </w:hyperlink>
      <w:r>
        <w:t xml:space="preserve"> Астраханской области от 30.12.2005 N 91/2005-ОЗ "О порядке ведения органами местного самоуправления учета малоимущих граждан в качестве нуждающихся в жилых помещениях, предоставляемых по договорам социального найма из муниципального жилищного фонда" ("Сборник законов и нормативных правовых актов Астраханской области", 2006, N 1, N 23; </w:t>
      </w:r>
      <w:proofErr w:type="gramStart"/>
      <w:r>
        <w:t>2011, N 20; 2014, N 21, N 55; 2015, N 44; 2016, N 22, N 48);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29.12.2014 N 657-П "О формах документов, необходимых для ведения учета граждан, нуждающихся в улучшении жилищных условий" ("Сборник законов и нормативных правовых актов Астраханской области", 2014, N 62; 2017 N 36);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- </w:t>
      </w:r>
      <w:hyperlink r:id="rId74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Астрахань" ("Астраханский вестник", 2016, N 15; 2017, N 7, N 16, N 32);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- </w:t>
      </w:r>
      <w:hyperlink r:id="rId75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20.03.2014 N 33 "Об утверждении Положения о жилищном управлении администрации муниципального образования "Город Астрахань" ("Астраханский вестник", 2014, N 13; 2015, N 35; 2017, N 39);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- </w:t>
      </w:r>
      <w:hyperlink r:id="rId76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18.02.2015 N 15 "Об утверждении Положения об администрации муниципального образования "Город Астрахань" ("Астраханский вестник", 2015, N 6);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 ("Горожанин" ("Плюс четыре"), 2011, N 71);</w:t>
      </w:r>
    </w:p>
    <w:p w:rsidR="00023533" w:rsidRDefault="00023533">
      <w:pPr>
        <w:pStyle w:val="ConsPlusNormal"/>
        <w:jc w:val="both"/>
      </w:pPr>
      <w:r>
        <w:t xml:space="preserve">(п. 2.6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01.03.2018 N 150)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для предоставления муниципальной услуги.</w:t>
      </w:r>
    </w:p>
    <w:p w:rsidR="00023533" w:rsidRDefault="00023533">
      <w:pPr>
        <w:pStyle w:val="ConsPlusNormal"/>
        <w:spacing w:before="220"/>
        <w:ind w:firstLine="540"/>
        <w:jc w:val="both"/>
      </w:pPr>
      <w:bookmarkStart w:id="5" w:name="P197"/>
      <w:bookmarkEnd w:id="5"/>
      <w:r>
        <w:lastRenderedPageBreak/>
        <w:t>2.7.1. Муниципальная услуга предоставляется на основании:</w:t>
      </w:r>
    </w:p>
    <w:p w:rsidR="00023533" w:rsidRDefault="00023533">
      <w:pPr>
        <w:pStyle w:val="ConsPlusNormal"/>
        <w:spacing w:before="220"/>
        <w:ind w:firstLine="540"/>
        <w:jc w:val="both"/>
      </w:pPr>
      <w:bookmarkStart w:id="6" w:name="P198"/>
      <w:bookmarkEnd w:id="6"/>
      <w:r>
        <w:t>- заявления (</w:t>
      </w:r>
      <w:hyperlink w:anchor="P551" w:history="1">
        <w:r>
          <w:rPr>
            <w:color w:val="0000FF"/>
          </w:rPr>
          <w:t>приложение 2</w:t>
        </w:r>
      </w:hyperlink>
      <w:r>
        <w:t xml:space="preserve"> к административному Регламенту);</w:t>
      </w:r>
    </w:p>
    <w:p w:rsidR="00023533" w:rsidRDefault="00023533">
      <w:pPr>
        <w:pStyle w:val="ConsPlusNormal"/>
        <w:spacing w:before="220"/>
        <w:ind w:firstLine="540"/>
        <w:jc w:val="both"/>
      </w:pPr>
      <w:bookmarkStart w:id="7" w:name="P199"/>
      <w:bookmarkEnd w:id="7"/>
      <w:r>
        <w:t>- документ, удостоверяющий личность заявителя либо личность представителя заявителя;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документ, удостоверяющий права (полномочия) представителя заявителя, если с заявлением обратился представитель заявителя.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98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99" w:history="1">
        <w:r>
          <w:rPr>
            <w:color w:val="0000FF"/>
          </w:rPr>
          <w:t>третьем</w:t>
        </w:r>
      </w:hyperlink>
      <w:r>
        <w:t xml:space="preserve"> настоящего подпункта административного Регламента, предоставляются заявителем или представителем заявителя самостоятельно.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 либо личность представителя заявителя, предъявляется в случае обращения за услугой при личном обращении, а также при получении результата услуги лично.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В заявлении в обязательном порядке должны быть указаны полностью фамилия, имя, отчество (при наличии) заявителя, адрес регистрации.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2.7.2. Запрещается требовать от заявителя: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в соответствии с нормативными правовыми актами Российской Федерации</w:t>
      </w:r>
      <w:proofErr w:type="gramEnd"/>
      <w:r>
        <w:t>, нормативными правовыми актами субъектов Российской Федерации, муниципальными правовыми актами.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предоставлении муниципальной услуги.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2.8.1. Основания для отказа в предоставлении муниципальной услуги отсутствуют.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2.8.2. Основания для приостановления предоставления муниципальной услуги, отсутствуют.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2.9. Требования к взиманию с заявителя платы за предоставление муниципальной услуги.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2.10. Максимальное время ожидания и продолжительность приема в Управлении, МФЦ заявителей при решении отдельных вопросов, связанных с предоставлением муниципальной услуги: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время ожидания в очереди при получении консультации о порядке предоставления муниципальной услуги не должно превышать 15 минут;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- время ожидания в очереди при подаче заявления и документов о предоставлении </w:t>
      </w:r>
      <w:r>
        <w:lastRenderedPageBreak/>
        <w:t>муниципальной услуги не должно превышать 15 минут;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время ожидания в очереди при получении информации о ходе выполнения муниципальной услуги и для консультаций не должно превышать 15 минут;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время ожидания в очереди при получении результата предоставления муниципальной услуги 15 минут.</w:t>
      </w:r>
    </w:p>
    <w:p w:rsidR="00023533" w:rsidRDefault="00023533">
      <w:pPr>
        <w:pStyle w:val="ConsPlusNormal"/>
        <w:spacing w:before="220"/>
        <w:ind w:firstLine="540"/>
        <w:jc w:val="both"/>
      </w:pPr>
      <w:bookmarkStart w:id="8" w:name="P217"/>
      <w:bookmarkEnd w:id="8"/>
      <w:r>
        <w:t>2.11. Порядок предоставления заявления и документов, для предоставления муниципальной услуги.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По выбору заявителя заявление, указанное в </w:t>
      </w:r>
      <w:hyperlink w:anchor="P197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представляется в Управление либо МФЦ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"Интернет" (далее - в электронной форме):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лично при посещении Управления, МФЦ;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посредством регионального портала или единого портала;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иным способом, позволяющим передать в электронном виде заявление и документы.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Письменное заявление составляется на русском языке рукописным или машинописным способом и в обязательном порядке должно содержать: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наименование администрации муниципального образования;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предмет обращения;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 заявителя или его представителя;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почтовый адрес, если сведения должны быть направлены заявителю почтой;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контактный телефон (при его наличии);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личную подпись заявителя;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дату написания.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В случае направления заявления по почте заказным письмом (бандеролью с описью вложенных документов и уведомлением о вручении) факт подтверждения направления заявления по почте лежит на заявителе.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о предоставлении муниципальной услуги в электронной форме, в том числе через региональный портал либо единый портал, заявление должно быть заполнено в электронной </w:t>
      </w:r>
      <w:proofErr w:type="gramStart"/>
      <w:r>
        <w:t>форме</w:t>
      </w:r>
      <w:proofErr w:type="gramEnd"/>
      <w:r>
        <w:t xml:space="preserve"> согласно представленным на региональном портале либо едином портале формам и подписано простой электронной подписью.</w:t>
      </w:r>
    </w:p>
    <w:p w:rsidR="00023533" w:rsidRDefault="00023533">
      <w:pPr>
        <w:pStyle w:val="ConsPlusNormal"/>
        <w:jc w:val="both"/>
      </w:pPr>
      <w:r>
        <w:t xml:space="preserve">(п. 2.11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10.03.2015 N 1361)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2.12. Требования к помещению, в котором предоставляется муниципальная услуга.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Центральный вход в здание Управления, МФЦ оборудован информационной табличкой (вывеской), содержащей информацию о местонахождении Управления, МФЦ соответственно.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lastRenderedPageBreak/>
        <w:t>В помещении Управления, МФЦ отводятся места для ожидания приема, ожидания в очереди при подаче заявления, получения информации и заполнения документов.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Помещение Управления, МФЦ оборудовано: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системой кондиционирования воздуха;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противопожарной системой и средствами пожаротушения;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средствами оказания первой медицинской помощи (аптечки);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системой оповещения о возникновении чрезвычайной ситуации.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Места для получения информации и заполнения документов оборудуются информационными стендами.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бумагой и канцелярскими принадлежностями.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</w:t>
      </w:r>
      <w:hyperlink r:id="rId80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Федерации".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На стоянке (остановке) 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023533" w:rsidRDefault="0002353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190)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2.13. Показатели доступности и качества муниципальной услуги: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 и условий ожидания и приема;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- своевременное, полное информирование о муниципальной услуге посредством средств информирования, предусмотренных </w:t>
      </w:r>
      <w:hyperlink w:anchor="P125" w:history="1">
        <w:r>
          <w:rPr>
            <w:color w:val="0000FF"/>
          </w:rPr>
          <w:t>подпунктом 1.4.5 пункта 1.4</w:t>
        </w:r>
      </w:hyperlink>
      <w:r>
        <w:t xml:space="preserve"> административного Регламента;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01.03.2018 N 150.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получение муниципальной услуги в электронной форме, а также в иных формах по выбору заявителя;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ресурсное обеспечение исполнения административного Регламента.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Анализ практики применения административного Регламента проводится должностными лицами и (или) специалистами отдела один раз в год.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lastRenderedPageBreak/>
        <w:t>Результаты анализа практики применения административного Регламента размещаются в сети "Интернет" на официальном сайте администрации муниципального образования "Город Астрахань" www.astrgorod.ru,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  <w:proofErr w:type="gramEnd"/>
    </w:p>
    <w:p w:rsidR="00023533" w:rsidRDefault="00023533">
      <w:pPr>
        <w:pStyle w:val="ConsPlusNormal"/>
        <w:jc w:val="both"/>
      </w:pPr>
      <w:r>
        <w:t xml:space="preserve">(в ред. Постановлений администрации города Астрахани от 10.03.2015 </w:t>
      </w:r>
      <w:hyperlink r:id="rId83" w:history="1">
        <w:r>
          <w:rPr>
            <w:color w:val="0000FF"/>
          </w:rPr>
          <w:t>N 1361</w:t>
        </w:r>
      </w:hyperlink>
      <w:r>
        <w:t xml:space="preserve">, от 01.03.2018 </w:t>
      </w:r>
      <w:hyperlink r:id="rId84" w:history="1">
        <w:r>
          <w:rPr>
            <w:color w:val="0000FF"/>
          </w:rPr>
          <w:t>N 150</w:t>
        </w:r>
      </w:hyperlink>
      <w:r>
        <w:t>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2.14. Особенности предоставления муниципальной услуги в электронной форме.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обеспечивает возможность: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- подачи заявления, указанного в </w:t>
      </w:r>
      <w:hyperlink w:anchor="P197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 в электронной форме, через региональный портал, единый портал, в порядке, установленном </w:t>
      </w:r>
      <w:hyperlink w:anchor="P217" w:history="1">
        <w:r>
          <w:rPr>
            <w:color w:val="0000FF"/>
          </w:rPr>
          <w:t>пунктом 2.11</w:t>
        </w:r>
      </w:hyperlink>
      <w:r>
        <w:t xml:space="preserve"> административного Регламента;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возможность получения заявителем сведений о ходе предоставления муниципальной услуги;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получения заявителем результата муниципальной услуги в электронном виде.</w:t>
      </w:r>
    </w:p>
    <w:p w:rsidR="00023533" w:rsidRDefault="00023533">
      <w:pPr>
        <w:pStyle w:val="ConsPlusNormal"/>
        <w:jc w:val="both"/>
      </w:pPr>
      <w:r>
        <w:t xml:space="preserve">(п. 2.14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10.03.2015 N 1361)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2.15. Особенности предоставления муниципальной услуги в МФЦ.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Предоставление муниципальной услуги через МФЦ по принципу "одного окна" осуществляется в соответствии с заключенным между администрацией муниципального образования "Город Астрахань" и МФЦ в установленном порядке соглашением о взаимодействии после однократного обращения заявителя с соответствующим запросом и обеспечивает возможность подачи заявления о предоставлении муниципальной услуги через МФЦ.</w:t>
      </w:r>
      <w:proofErr w:type="gramEnd"/>
    </w:p>
    <w:p w:rsidR="00023533" w:rsidRDefault="00023533">
      <w:pPr>
        <w:pStyle w:val="ConsPlusNormal"/>
        <w:jc w:val="both"/>
      </w:pPr>
      <w:r>
        <w:t xml:space="preserve">(п. 2.15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от 10.09.2015 N 5975)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023533" w:rsidRDefault="00023533">
      <w:pPr>
        <w:pStyle w:val="ConsPlusTitle"/>
        <w:jc w:val="center"/>
      </w:pPr>
      <w:r>
        <w:t>административных процедур, требования к порядку</w:t>
      </w:r>
    </w:p>
    <w:p w:rsidR="00023533" w:rsidRDefault="00023533">
      <w:pPr>
        <w:pStyle w:val="ConsPlusTitle"/>
        <w:jc w:val="center"/>
      </w:pPr>
      <w:r>
        <w:t>их выполнения, в том числе особенности выполнения</w:t>
      </w:r>
    </w:p>
    <w:p w:rsidR="00023533" w:rsidRDefault="00023533">
      <w:pPr>
        <w:pStyle w:val="ConsPlusTitle"/>
        <w:jc w:val="center"/>
      </w:pPr>
      <w:r>
        <w:t>административных процедур в электронной форме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ind w:firstLine="540"/>
        <w:jc w:val="both"/>
      </w:pPr>
      <w:r>
        <w:t>3.1. Последовательность административных процедур (действий), выполняемых при предоставлении муниципальной услуги, показана на блок-схеме (</w:t>
      </w:r>
      <w:hyperlink w:anchor="P475" w:history="1">
        <w:r>
          <w:rPr>
            <w:color w:val="0000FF"/>
          </w:rPr>
          <w:t>приложение 1</w:t>
        </w:r>
      </w:hyperlink>
      <w:r>
        <w:t xml:space="preserve"> к административному Регламенту).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3.2. Предоставление муниципальной услуги включает в себя выполнение следующих административных процедур: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прием и регистрация заявления;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рассмотрение заявления - проверка сведений о нахождении заявителя в очередности и информации о прохождении заявителем ежегодной перерегистрации граждан, состоящих на учете нуждающихся в жилых помещениях по договорам социального найма; подготовка справки;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- подписание справки;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lastRenderedPageBreak/>
        <w:t>- регистрация и направление заявителю справки.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3.3. Прием и регистрация заявления.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Основанием для начала данной административной процедуры является представление в Управление или в МФЦ заявителем либо получение по почте, в том числе и в электронном форме, заявления.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В случае поступления заявления по почте, в том числе и в электронной форме, ответственными за прием и регистрацию заявления являются должностные лица и (или) специалисты Управления.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10.03.2015 N 1361)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В случае представления заявления лично заявителем ответственными за прием заявления являются должностные лица и (или) специалисты Управления, работники МФЦ.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10.03.2015 N 1361,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190)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Документы, принятые от заявителя работником МФЦ, передаются в Управление в течение одного дня с момента получения запроса от заявителя о предоставлении муниципальной услуги.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190)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3.3.1. При поступлении заявления по почте должностное лицо и (или) специалист, ответственный за прием и регистрацию документов, принимает заявление, выполняя при этом следующие действия: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вскрывает конверт и регистрирует заявление в системе электронного документооборота;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направляет зарегистрированное заявление в отдел на рассмотрение.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заявлении не указаны фамилия имя, отчество (при наличии) заявителя, направившего обращение, адрес регистрации и почтовый адрес, по которому должен быть направлен ответ, ответ на обращение не дается, должностные лица и (или) специалисты, ответственные за регистрацию заявлений, подшивают данное заявление в дело.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3.3.2. При поступлении заявления в электронной форме должностное лицо и (или) специалист, ответственный за прием и регистрацию документов, принимает заявление, выполняя при этом следующие действия: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переносит заявление на бумажный носитель;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регистрирует заявление в системе электронного документооборота;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10.03.2015 N 1361;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направляет зарегистрированное заявление в отдел на рассмотрение.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3.3.3. При личном обращении заявителя, им должны быть представлены документы, удостоверяющие личность, если с заявлением обращается представитель заявителя, должен быть представлен документ, удостоверяющий права (полномочия) представителя. Должностные лица и (или) специалисты Управления, ответственные за прием заявления и документов, работники МФЦ удостоверяют личность заявителя, наличие оформленных надлежащим образом полномочий представителя на представление интересов заявителя (в случае обращения представителя), принимают заявление, выполняют при этом следующие действия: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10.03.2015 N 1361,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администрации муниципального образования "Город Астрахань" от 22.04.2019 N 190)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предоставляет форму заявления и проверяет его на правильность заполнения;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принимает заявление и по просьбе заявителя либо выдает расписку в получении документов с указанием их перечня и даты получения либо на втором экземпляре заявления ставит подпись, дату поступления заявления в Управление, МФЦ заверяет документы, в установленном законом порядке;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- заявление и приложенные к нему документы направляет должностным лицам и (или) специалистам Управления, ответственным за прием и регистрацию заявления, для регистрации в системе электронного документооборота, которые направляют зарегистрированное заявление и документы должностным лицам и (или) специалистам, ответственным за предоставление муниципальной услуги, на рассмотрение.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10.03.2015 N 1361)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Документы, принятые от заявителя работником МФЦ, передаются в Управление в течение одного дня с момента получения запроса от заявителя о предоставлении муниципальной услуги.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190)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Время приема заявления и документов составляет не более 15 минут.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за предоставление муниципальной услуги, на рассмотрение.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- не более 2 дней.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Рассмотрение заявления - проверка сведений о нахождении гражданина в очередности и информации о прохождении заявителем ежегодной перерегистрации граждан, состоящих на учете нуждающихся в жилых помещениях по договорам социального найма; подготовка справки в предоставлении муниципальной услуги.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Основанием для исполнения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является должностное лицо и (или) специалист отдела, ответственный за предоставление муниципальной услуги.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При получении заявления и документов должностное лицо и (или) специалист отдела, ответственное за предоставление муниципальной услуги, рассматривает заявление и документы и выполняет следующие действия: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осуществляет проверку сведений о нахождении заявителя в очередности и информации о прохождении заявителем ежегодной перерегистрации граждан, состоящих на учете нуждающихся в жилых помещениях по договорам социального найма;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в случае подтверждения сведений о нахождении заявителя в очередности и информации о прохождении заявителем ежегодной перерегистрации граждан, состоящих на учете нуждающихся в жилых помещениях по договорам социального найма, готовит справку в 2-х экземплярах с указанием номера очередности предоставления жилых помещений на условиях социального найма, и направляет справку на подпись;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 xml:space="preserve">- в случае отсутствия сведений о нахождении заявителя в очередности граждан, состоящих </w:t>
      </w:r>
      <w:r>
        <w:lastRenderedPageBreak/>
        <w:t>на учете нуждающихся в жилых помещениях по договорам социального найма, готовит в 2-х экземплярах и направляет на подпись справку об отсутствии заявителя в очередности;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в случае подтверждения сведений о нахождении заявителя в очередности и отсутствии информации о прохождении заявителем ежегодной перерегистрации граждан, состоящих на учете нуждающихся в жилых помещениях по договорам социального найма, готовит в 2-х экземплярах и направляет на подпись справку об отказе в выдаче информации по очередности;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в заявлении не указаны фамилия имя, отчество (при наличии) заявителя, направившего обращение, адрес регистрации и почтовый адрес, по которому должен быть направлен ответ, ответ на обращение не дается, должностные лица и (или) специалисты, ответственные за регистрацию заявлений, подшивают данное заявление в дело;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направление справки на подпись.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- не более 22 дней со дня регистрации заявления и документов.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3.5. Подписание справки должностным лицом Управления.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Основанием для исполнения данной административной процедуры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является поступление на подписание должностному лицу Управления подготовленной справки.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является должностное лицо Управления.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Справка подписывается должностным лицом Управления.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подписание должностным лицом Управления справки.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- не более 3 дней со дня поступления справки на подпись.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3.6. Регистрация и направление заявителю справки.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подписанной должностным лицом Управления справки специалистам Управления, ответственным за прием и регистрацию заявления.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Ответственным за исполнение административного действия является должностное лицо и (или) специалист Управления, ответственный за прием и регистрацию заявления.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При поступлении подписанной справки должностное лицо и (или) специалист Управления выполняет следующие действия: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- регистрирует подписанную справку в системе электронного документооборота и направляет один экземпляр справки письмом почтовым отправлением по адресу, указанному </w:t>
      </w:r>
      <w:r>
        <w:lastRenderedPageBreak/>
        <w:t>заявителем;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в случае личной явки заявителя выдает один экземпляр зарегистрированной справки лично заявителю под расписку;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в случае если заявление было получено в электронной форме, направляет справку по адресу электронной почты, указанному в заявлении, в форме электронного документа или письмом почтовым отправлением по адресу, указанному заявителем;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направляет второй экземпляр справки в архив Управления для подшивания в дело.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Результатом исполнения данной административной процедуры является направление заявителю справки с указанием номера очередности предоставления жилых помещений на условиях социального найма либо справки об отсутствии заявителя в очередности, либо справки об отказе в выдаче информации по очередности.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- не более 3 дней со дня подписания справки.</w:t>
      </w:r>
    </w:p>
    <w:p w:rsidR="00023533" w:rsidRDefault="00023533">
      <w:pPr>
        <w:pStyle w:val="ConsPlusNormal"/>
        <w:jc w:val="both"/>
      </w:pPr>
      <w:r>
        <w:t xml:space="preserve">(п. 3.6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10.03.2015 N 1361)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Title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023533" w:rsidRDefault="00023533">
      <w:pPr>
        <w:pStyle w:val="ConsPlusTitle"/>
        <w:jc w:val="center"/>
      </w:pPr>
      <w:r>
        <w:t>административного Регламента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процедурами, при предоставлении муниципальной услуги осуществляет руководитель отдела (сектора), ответственный за выполнение определенных административных процедур.</w:t>
      </w:r>
    </w:p>
    <w:p w:rsidR="00023533" w:rsidRDefault="000235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21.11.2016 N 7955)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4.2. Должностные лица и специалисты несут персональную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за информирование граждан о порядке предоставлении муниципальной услуги ответственность несут должностные лица и (или) специалисты Управления, в том числе работник МФЦ;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10.03.2015 N 1361,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190)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за прием заявления и документов ответственность несут должностные лица и (или) специалисты Управления, Управления, ответственные за прием документов, в том числе работник МФЦ;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10.03.2015 N 1361,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190)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за регистрацию заявления и документов ответственность несут должностные лица и (или) специалисты Управления, ответственные за регистрацию заявления и документов;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10.03.2015 N 1361)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за рассмотрение заявления и подготовку справки ответственность несет должностное лицо и (или) специалист отдела, ответственный за предоставление муниципальной услуги;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за регистрацию и направление заявителю справки ответственность несет должностное лицо и (или) специалист Управления, ответственный за прием и регистрацию заявления.</w:t>
      </w:r>
    </w:p>
    <w:p w:rsidR="00023533" w:rsidRDefault="00023533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10.03.2015 N 1361)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lastRenderedPageBreak/>
        <w:t>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4.3. Контроль полноты и качества предоставления муниципальной услуги осуществляется начальником отдела, руководителем Управления 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содержащие жалобы на решения, действия (бездействия) должностных лиц и специалистов.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внутренних инструкций или поручений руководителя Управления) и внеплановый характер (по конкретному обращению заявителя).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В целях контроля за предоставлением муниципальной услуги заявители имеют право, запросить и получить, а должностные лица и специалисты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По результатам рассмотрения документов и материалов граждане, их объединения и организации вправе направлять в Управление предложения, рекомендаций по совершенствованию качества и порядка предоставления муниципальной услуги, а также заявления и жалобы с сообщением о нарушении должностными лицами и специалистами,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  <w:proofErr w:type="gramEnd"/>
    </w:p>
    <w:p w:rsidR="00023533" w:rsidRDefault="00023533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21.11.2016 N 7955)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Title"/>
        <w:jc w:val="center"/>
        <w:outlineLvl w:val="1"/>
      </w:pPr>
      <w:r>
        <w:t>5. Досудебный (внесудебный) порядок обжалования заявителем</w:t>
      </w:r>
    </w:p>
    <w:p w:rsidR="00023533" w:rsidRDefault="00023533">
      <w:pPr>
        <w:pStyle w:val="ConsPlusTitle"/>
        <w:jc w:val="center"/>
      </w:pPr>
      <w:r>
        <w:t>решений и действий (бездействия) Управления, должностного</w:t>
      </w:r>
    </w:p>
    <w:p w:rsidR="00023533" w:rsidRDefault="00023533">
      <w:pPr>
        <w:pStyle w:val="ConsPlusTitle"/>
        <w:jc w:val="center"/>
      </w:pPr>
      <w:r>
        <w:t>лица Управления либо муниципального служащего, МФЦ,</w:t>
      </w:r>
    </w:p>
    <w:p w:rsidR="00023533" w:rsidRDefault="00023533">
      <w:pPr>
        <w:pStyle w:val="ConsPlusTitle"/>
        <w:jc w:val="center"/>
      </w:pPr>
      <w:r>
        <w:t>работника МФЦ</w:t>
      </w:r>
    </w:p>
    <w:p w:rsidR="00023533" w:rsidRDefault="00023533">
      <w:pPr>
        <w:pStyle w:val="ConsPlusNormal"/>
        <w:jc w:val="center"/>
      </w:pPr>
    </w:p>
    <w:p w:rsidR="00023533" w:rsidRDefault="00023533">
      <w:pPr>
        <w:pStyle w:val="ConsPlusNormal"/>
        <w:jc w:val="center"/>
      </w:pPr>
      <w:proofErr w:type="gramStart"/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023533" w:rsidRDefault="00023533">
      <w:pPr>
        <w:pStyle w:val="ConsPlusNormal"/>
        <w:jc w:val="center"/>
      </w:pPr>
      <w:r>
        <w:t>муниципального образования "Город Астрахань"</w:t>
      </w:r>
    </w:p>
    <w:p w:rsidR="00023533" w:rsidRDefault="00023533">
      <w:pPr>
        <w:pStyle w:val="ConsPlusNormal"/>
        <w:jc w:val="center"/>
      </w:pPr>
      <w:r>
        <w:t>от 22.04.2019 N 190)</w:t>
      </w:r>
    </w:p>
    <w:p w:rsidR="00023533" w:rsidRDefault="00023533">
      <w:pPr>
        <w:pStyle w:val="ConsPlusNormal"/>
        <w:jc w:val="center"/>
      </w:pPr>
    </w:p>
    <w:p w:rsidR="00023533" w:rsidRDefault="00023533">
      <w:pPr>
        <w:pStyle w:val="ConsPlusNormal"/>
        <w:ind w:firstLine="540"/>
        <w:jc w:val="both"/>
      </w:pPr>
      <w:r>
        <w:t>5.1. Информация для заявителей об их праве подать жалобу на решения и действия (бездействие) Управления, должностного лица Управления либо муниципального служащего, МФЦ, работника МФЦ.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Заявитель имеет право подать жалобу на решения и действия (бездействие) Управления, должностного лица Управления либо муниципального служащего, МФЦ, работника МФЦ при предоставлении муниципальной услуги (далее - жалоба).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5.2. Способы информирования заявителей о порядке подачи и рассмотрения жалобы.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 следующими способами: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lastRenderedPageBreak/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путем взаимодействия должностных лиц Управления, ответственных за рассмотрение жалобы, с заявителями по почте, по электронной почте;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посредством информационных материалов, которые размещаются в сети Интернет на официальном сайте администрации муниципального образования "Город Астрахань", на едином, региональном порталах;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- посредством информационных материалов, которые размещаются на информационных стендах в помещениях Управления, МФЦ.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5.3. Предмет жалобы.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- 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муниципальной услуги, запроса, указанного в </w:t>
      </w:r>
      <w:hyperlink r:id="rId106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закон);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 для предоставления муниципальной услуги;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 для предоставления муниципальной услуги, у заявителя;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Астраханской области, муниципальными правовыми актами;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Астраханской области, муниципальными правовыми актами;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отказ Управления,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>
        <w:lastRenderedPageBreak/>
        <w:t xml:space="preserve">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5.4. Муниципальные органы и должностные лица, уполномоченные на рассмотрение жалоб.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5.4.1. Жалобы на решения и действия (или бездействие) Управления, должностных лиц Управления, муниципальных служащих Управления, за исключением решений и действий (или бездействия) начальника Управления, рассматриваются Управлением.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5.4.2. </w:t>
      </w:r>
      <w:proofErr w:type="gramStart"/>
      <w:r>
        <w:t>Жалобы на решения и действия (или бездействие) начальника Управления подаются главе администрации муниципального образования "Город Астрахань" и рассматриваются администрацией муниципального образования "Город Астрахань" (далее - администрация).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5.4.3. Жалобы на решения и действия (или бездействие) Управления, должностных лиц Управления могут быть поданы для рассмотрения в администрацию.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5.4.4. Жалоба на решения и действия (бездействие) МФЦ, его работников подается и рассматривается в порядке, установленном Правительством РФ.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5.5. Порядок подачи и рассмотрения жалобы.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5.5.1. Жалоба на решения и действия (бездействие) Управления, должностного лица Управления либо муниципального служащего может быть подана лично, направлена по почте, через МФЦ, с использованием сети Интернет, официального сайта администрации, единого либо регионального портала, а также может быть принята при личном приеме заявителя.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При поступлении жалобы МФЦ обеспечивает ее передачу в Управление не позднее следующего рабочего дня со дня поступления жалобы.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Управлении.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5.5.2. Почтовый адрес Управления: 414000, г. Астрахань, ул. Ленина, 23.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Электронная почта Управления: ugp_astrakhan@mail.ru.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Интернет-приемная на официальном сайте администрации муниципального образования "Город Астрахань": http://www.astrgorod.ru.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Адрес регионального портала: http://gosuslugi.astrobl.ru.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Адрес единого портала: http://www.gosuslugi.ru.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Почтовый адрес МФЦ: 414014, г. Астрахань, ул. Бабефа, д. 8.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Адрес сайта МФЦ: mfc.astrobl.ru.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Адрес электронной почты МФЦ: mfc.astrakhan@astrobl.ru.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5.5.3. Жалоба должна содержать: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наименование муниципального органа, в который направляется жалоба, либо фамилию, имя, отчество соответствующего должностного лица, либо должность лица, муниципального служащего, решения и действия (бездействие) которых обжалуются;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 xml:space="preserve">- фамилию, имя, отчество (последнее - при наличии), сведения о месте жительства, если заявитель - физическое лицо, либо наименование, сведения о месте нахождения, если заявитель - </w:t>
      </w:r>
      <w:r>
        <w:lastRenderedPageBreak/>
        <w:t>юридическое лицо,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решениями и действиями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3533" w:rsidRDefault="00023533">
      <w:pPr>
        <w:pStyle w:val="ConsPlusNormal"/>
        <w:spacing w:before="220"/>
        <w:ind w:firstLine="540"/>
        <w:jc w:val="both"/>
      </w:pPr>
      <w:bookmarkStart w:id="9" w:name="P413"/>
      <w:bookmarkEnd w:id="9"/>
      <w: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5.5.5. </w:t>
      </w:r>
      <w:proofErr w:type="gramStart"/>
      <w:r>
        <w:t>Прием жалоб в письменной форме осуществляется Управлением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Жалобы принимаются в соответствии с графиком работы Управления, указанным в </w:t>
      </w:r>
      <w:hyperlink w:anchor="P62" w:history="1">
        <w:r>
          <w:rPr>
            <w:color w:val="0000FF"/>
          </w:rPr>
          <w:t>подпункте 1.4.1 пункта 1.4</w:t>
        </w:r>
      </w:hyperlink>
      <w:r>
        <w:t xml:space="preserve"> административного Регламента.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5.5.6. В электронном виде жалоба может быть подана заявителем посредством: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официального сайта администрации муниципального образования "Город Астрахань" в сети Интернет;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 (при использовании Управлением системы досудебного обжалования).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5.5.7. При подаче жалобы в электронном виде документы, указанные в </w:t>
      </w:r>
      <w:hyperlink w:anchor="P413" w:history="1">
        <w:r>
          <w:rPr>
            <w:color w:val="0000FF"/>
          </w:rPr>
          <w:t>подпункте 5.5.4 пункта 5.5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5.5.8. </w:t>
      </w: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8" w:history="1">
        <w:r>
          <w:rPr>
            <w:color w:val="0000FF"/>
          </w:rPr>
          <w:t>ст.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преступления, </w:t>
      </w:r>
      <w: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5.6. Сроки рассмотрения жалоб.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Жалоба, поступившая в Управление,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Жилищного управления, должностного лица Управления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</w:t>
      </w:r>
      <w:proofErr w:type="gramEnd"/>
      <w:r>
        <w:t xml:space="preserve"> дня ее регистрации.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5.7. Результат рассмотрения жалобы.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По результатам рассмотрения жалобы в соответствии с </w:t>
      </w:r>
      <w:hyperlink r:id="rId109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принимается одно из следующих решений: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При удовлетворении жалобы Управление, администрация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5.8. 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Жилищного управления, вид которой установлен законодательством Российской Федерации.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наименование Управления,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-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фамилия, имя, отчество (при наличии) или наименование заявителя;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основания для принятия решения по жалобе;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принятое по жалобе решение;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- в случае признания жалобы подлежащей удовлетворению - информация о действиях, осуществляемых Управлением, администрацией в целях незамедлительного устранения выявленных нарушений при оказании муниципальной услуги, а также приносятся извинения за </w:t>
      </w:r>
      <w:r>
        <w:lastRenderedPageBreak/>
        <w:t xml:space="preserve">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-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-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Управления, администрации.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5.9. Порядок обжалования решения по жалобе.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5.10. Право заявителя на получение информации и документов, необходимых для обоснования и рассмотрения жалобы.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Для обоснования и рассмотрения жалобы заявители имеют право представлять в Управление,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Управление или должностное лицо Управления, администрация по направленному в установленном порядке запросу заявителя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5.11. Управление, администрация отказывают в удовлетворении жалобы в следующих случаях:</w:t>
      </w:r>
    </w:p>
    <w:p w:rsidR="00023533" w:rsidRDefault="00023533">
      <w:pPr>
        <w:pStyle w:val="ConsPlusNormal"/>
        <w:spacing w:before="220"/>
        <w:ind w:firstLine="540"/>
        <w:jc w:val="both"/>
      </w:pPr>
      <w:proofErr w:type="gramStart"/>
      <w:r>
        <w:t>- наличие вступившего в законную силу решения суда, арбитражного суда по жалобе о том же предмете и по тем же основаниям;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5.12. Управление, администрация вправе оставить жалобу без ответа в следующих случаях: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>Управление, администрация сообщают заявителю об оставлении жалобы без ответа в течение 3 рабочих дней со дня регистрации жалобы.</w:t>
      </w:r>
    </w:p>
    <w:p w:rsidR="00023533" w:rsidRDefault="00023533">
      <w:pPr>
        <w:pStyle w:val="ConsPlusNormal"/>
        <w:spacing w:before="220"/>
        <w:ind w:firstLine="540"/>
        <w:jc w:val="both"/>
      </w:pPr>
      <w:r>
        <w:t xml:space="preserve">5.13. </w:t>
      </w:r>
      <w:proofErr w:type="gramStart"/>
      <w:r>
        <w:t xml:space="preserve">В случае если жалоба подана заявителем в Управление, администрацию и в их компетенцию не входит принятие решения по жалобе, в течение 3 рабочих дней со дня ее регистрации Управление, администрация направляют жалобу в уполномоченный на ее </w:t>
      </w:r>
      <w:r>
        <w:lastRenderedPageBreak/>
        <w:t>рассмотрение орган и в письменной форме информируют заявителя о перенаправлении жалобы.</w:t>
      </w:r>
      <w:proofErr w:type="gramEnd"/>
    </w:p>
    <w:p w:rsidR="00023533" w:rsidRDefault="00023533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right"/>
      </w:pPr>
      <w:r>
        <w:t>И.о. начальника управления</w:t>
      </w:r>
    </w:p>
    <w:p w:rsidR="00023533" w:rsidRDefault="00023533">
      <w:pPr>
        <w:pStyle w:val="ConsPlusNormal"/>
        <w:jc w:val="right"/>
      </w:pPr>
      <w:r>
        <w:t>Н.В.ШЕЛИПОВА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right"/>
        <w:outlineLvl w:val="1"/>
      </w:pPr>
      <w:r>
        <w:t>Приложение 1</w:t>
      </w:r>
    </w:p>
    <w:p w:rsidR="00023533" w:rsidRDefault="00023533">
      <w:pPr>
        <w:pStyle w:val="ConsPlusNormal"/>
        <w:jc w:val="right"/>
      </w:pPr>
      <w:r>
        <w:t>к административному Регламенту</w:t>
      </w:r>
    </w:p>
    <w:p w:rsidR="00023533" w:rsidRDefault="00023533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023533" w:rsidRDefault="00023533">
      <w:pPr>
        <w:pStyle w:val="ConsPlusNormal"/>
        <w:jc w:val="right"/>
      </w:pPr>
      <w:r>
        <w:t>образования "Город Астрахань"</w:t>
      </w:r>
    </w:p>
    <w:p w:rsidR="00023533" w:rsidRDefault="00023533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023533" w:rsidRDefault="00023533">
      <w:pPr>
        <w:pStyle w:val="ConsPlusNormal"/>
        <w:jc w:val="right"/>
      </w:pPr>
      <w:r>
        <w:t>услуги "Предоставление информации</w:t>
      </w:r>
    </w:p>
    <w:p w:rsidR="00023533" w:rsidRDefault="00023533">
      <w:pPr>
        <w:pStyle w:val="ConsPlusNormal"/>
        <w:jc w:val="right"/>
      </w:pPr>
      <w:r>
        <w:t>об очередности предоставления</w:t>
      </w:r>
    </w:p>
    <w:p w:rsidR="00023533" w:rsidRDefault="00023533">
      <w:pPr>
        <w:pStyle w:val="ConsPlusNormal"/>
        <w:jc w:val="right"/>
      </w:pPr>
      <w:r>
        <w:t>жилых помещений на условиях</w:t>
      </w:r>
    </w:p>
    <w:p w:rsidR="00023533" w:rsidRDefault="00023533">
      <w:pPr>
        <w:pStyle w:val="ConsPlusNormal"/>
        <w:jc w:val="right"/>
      </w:pPr>
      <w:r>
        <w:t>социального найма"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Title"/>
        <w:jc w:val="center"/>
      </w:pPr>
      <w:bookmarkStart w:id="10" w:name="P475"/>
      <w:bookmarkEnd w:id="10"/>
      <w:r>
        <w:t>БЛОК-СХЕМА</w:t>
      </w:r>
    </w:p>
    <w:p w:rsidR="00023533" w:rsidRDefault="00023533">
      <w:pPr>
        <w:pStyle w:val="ConsPlusTitle"/>
        <w:jc w:val="center"/>
      </w:pPr>
      <w:r>
        <w:t>ПОСЛЕДОВАТЕЛЬНОСТИ АДМИНИСТРАТИВНЫХ ПРОЦЕДУР</w:t>
      </w:r>
    </w:p>
    <w:p w:rsidR="00023533" w:rsidRDefault="00023533">
      <w:pPr>
        <w:pStyle w:val="ConsPlusTitle"/>
        <w:jc w:val="center"/>
      </w:pPr>
      <w:r>
        <w:t>ПРИ ПРЕДОСТАВЛЕНИИ МУНИЦИПАЛЬНОЙ УСЛУГИ</w:t>
      </w:r>
    </w:p>
    <w:p w:rsidR="00023533" w:rsidRDefault="000235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5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533" w:rsidRDefault="000235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533" w:rsidRDefault="000235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</w:t>
            </w:r>
            <w:proofErr w:type="gramEnd"/>
          </w:p>
          <w:p w:rsidR="00023533" w:rsidRDefault="00023533">
            <w:pPr>
              <w:pStyle w:val="ConsPlusNormal"/>
              <w:jc w:val="center"/>
            </w:pPr>
            <w:r>
              <w:rPr>
                <w:color w:val="392C69"/>
              </w:rPr>
              <w:t xml:space="preserve">образования "Город Астрахань" от 10.09.2015 </w:t>
            </w:r>
            <w:hyperlink r:id="rId110" w:history="1">
              <w:r>
                <w:rPr>
                  <w:color w:val="0000FF"/>
                </w:rPr>
                <w:t>N 5975</w:t>
              </w:r>
            </w:hyperlink>
            <w:r>
              <w:rPr>
                <w:color w:val="392C69"/>
              </w:rPr>
              <w:t xml:space="preserve">, от 01.03.2018 </w:t>
            </w:r>
            <w:hyperlink r:id="rId111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3533" w:rsidRDefault="00023533">
      <w:pPr>
        <w:pStyle w:val="ConsPlusNormal"/>
        <w:jc w:val="both"/>
      </w:pPr>
    </w:p>
    <w:p w:rsidR="00023533" w:rsidRDefault="00023533">
      <w:pPr>
        <w:pStyle w:val="ConsPlusNonformat"/>
        <w:jc w:val="both"/>
      </w:pPr>
      <w:r>
        <w:t xml:space="preserve">                         ┌───────────────────────┐</w:t>
      </w:r>
    </w:p>
    <w:p w:rsidR="00023533" w:rsidRDefault="00023533">
      <w:pPr>
        <w:pStyle w:val="ConsPlusNonformat"/>
        <w:jc w:val="both"/>
      </w:pPr>
      <w:r>
        <w:t xml:space="preserve">                         │       Заявитель       │</w:t>
      </w:r>
    </w:p>
    <w:p w:rsidR="00023533" w:rsidRDefault="00023533">
      <w:pPr>
        <w:pStyle w:val="ConsPlusNonformat"/>
        <w:jc w:val="both"/>
      </w:pPr>
      <w:r>
        <w:t xml:space="preserve">                         └───────────┬───────────┘</w:t>
      </w:r>
    </w:p>
    <w:p w:rsidR="00023533" w:rsidRDefault="00023533">
      <w:pPr>
        <w:pStyle w:val="ConsPlusNonformat"/>
        <w:jc w:val="both"/>
      </w:pPr>
      <w:r>
        <w:t xml:space="preserve">                                     \/</w:t>
      </w:r>
    </w:p>
    <w:p w:rsidR="00023533" w:rsidRDefault="00023533">
      <w:pPr>
        <w:pStyle w:val="ConsPlusNonformat"/>
        <w:jc w:val="both"/>
      </w:pPr>
      <w:r>
        <w:t xml:space="preserve">                         ┌───────────────────────┐</w:t>
      </w:r>
    </w:p>
    <w:p w:rsidR="00023533" w:rsidRDefault="00023533">
      <w:pPr>
        <w:pStyle w:val="ConsPlusNonformat"/>
        <w:jc w:val="both"/>
      </w:pPr>
      <w:r>
        <w:t xml:space="preserve">                         │ Направление заявления │</w:t>
      </w:r>
    </w:p>
    <w:p w:rsidR="00023533" w:rsidRDefault="00023533">
      <w:pPr>
        <w:pStyle w:val="ConsPlusNonformat"/>
        <w:jc w:val="both"/>
      </w:pPr>
      <w:r>
        <w:t xml:space="preserve">                         └───────────┬───────────┘</w:t>
      </w:r>
    </w:p>
    <w:p w:rsidR="00023533" w:rsidRDefault="00023533">
      <w:pPr>
        <w:pStyle w:val="ConsPlusNonformat"/>
        <w:jc w:val="both"/>
      </w:pPr>
      <w:r>
        <w:t xml:space="preserve">                                     \/</w:t>
      </w:r>
    </w:p>
    <w:p w:rsidR="00023533" w:rsidRDefault="00023533">
      <w:pPr>
        <w:pStyle w:val="ConsPlusNonformat"/>
        <w:jc w:val="both"/>
      </w:pPr>
      <w:r>
        <w:t xml:space="preserve">     ┌─────────┬────────────┬────────────────┬──────────────────┐</w:t>
      </w:r>
    </w:p>
    <w:p w:rsidR="00023533" w:rsidRDefault="00023533">
      <w:pPr>
        <w:pStyle w:val="ConsPlusNonformat"/>
        <w:jc w:val="both"/>
      </w:pPr>
      <w:r>
        <w:t xml:space="preserve">     \/        \/           \/               \/                 \/</w:t>
      </w:r>
    </w:p>
    <w:p w:rsidR="00023533" w:rsidRDefault="00023533">
      <w:pPr>
        <w:pStyle w:val="ConsPlusNonformat"/>
        <w:jc w:val="both"/>
      </w:pPr>
      <w:r>
        <w:t>┌──────┐ ┌─────┐ ┌───────────┐ ┌─────────────────┐ ┌───────────────────┐</w:t>
      </w:r>
    </w:p>
    <w:p w:rsidR="00023533" w:rsidRDefault="00023533">
      <w:pPr>
        <w:pStyle w:val="ConsPlusNonformat"/>
        <w:jc w:val="both"/>
      </w:pPr>
      <w:r>
        <w:t>│Почтой</w:t>
      </w:r>
      <w:proofErr w:type="gramStart"/>
      <w:r>
        <w:t>│ │Л</w:t>
      </w:r>
      <w:proofErr w:type="gramEnd"/>
      <w:r>
        <w:t>ично│ │Электронной│ │ Официальный сайт│ │   Единый портал   │</w:t>
      </w:r>
    </w:p>
    <w:p w:rsidR="00023533" w:rsidRDefault="00023533">
      <w:pPr>
        <w:pStyle w:val="ConsPlusNonformat"/>
        <w:jc w:val="both"/>
      </w:pPr>
      <w:r>
        <w:t xml:space="preserve">└───┬──┘ └──┬──┘ │  почтой   │ │  администрации  │ │ </w:t>
      </w:r>
      <w:proofErr w:type="gramStart"/>
      <w:r>
        <w:t>государственных</w:t>
      </w:r>
      <w:proofErr w:type="gramEnd"/>
      <w:r>
        <w:t xml:space="preserve"> и │</w:t>
      </w:r>
    </w:p>
    <w:p w:rsidR="00023533" w:rsidRDefault="00023533">
      <w:pPr>
        <w:pStyle w:val="ConsPlusNonformat"/>
        <w:jc w:val="both"/>
      </w:pPr>
      <w:r>
        <w:t xml:space="preserve">    │       │    │управления │ │  муниципального │ │   </w:t>
      </w:r>
      <w:proofErr w:type="gramStart"/>
      <w:r>
        <w:t>муниципальных</w:t>
      </w:r>
      <w:proofErr w:type="gramEnd"/>
      <w:r>
        <w:t xml:space="preserve">   │</w:t>
      </w:r>
    </w:p>
    <w:p w:rsidR="00023533" w:rsidRDefault="00023533">
      <w:pPr>
        <w:pStyle w:val="ConsPlusNonformat"/>
        <w:jc w:val="both"/>
      </w:pPr>
      <w:r>
        <w:t xml:space="preserve">    │       │    └──────┬────┘ │   образования   │ │      услуг        │</w:t>
      </w:r>
    </w:p>
    <w:p w:rsidR="00023533" w:rsidRDefault="00023533">
      <w:pPr>
        <w:pStyle w:val="ConsPlusNonformat"/>
        <w:jc w:val="both"/>
      </w:pPr>
      <w:r>
        <w:t xml:space="preserve">    │       │           │      │"Город Астрахань"│ └─────────┬─────────┘</w:t>
      </w:r>
    </w:p>
    <w:p w:rsidR="00023533" w:rsidRDefault="00023533">
      <w:pPr>
        <w:pStyle w:val="ConsPlusNonformat"/>
        <w:jc w:val="both"/>
      </w:pPr>
      <w:r>
        <w:t xml:space="preserve">    │       │           │      └────────┬────────┘           │</w:t>
      </w:r>
    </w:p>
    <w:p w:rsidR="00023533" w:rsidRDefault="00023533">
      <w:pPr>
        <w:pStyle w:val="ConsPlusNonformat"/>
        <w:jc w:val="both"/>
      </w:pPr>
      <w:r>
        <w:t xml:space="preserve">   \/      \/          \/              \/                   \/</w:t>
      </w:r>
    </w:p>
    <w:p w:rsidR="00023533" w:rsidRDefault="0002353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3533" w:rsidRDefault="00023533">
      <w:pPr>
        <w:pStyle w:val="ConsPlusNonformat"/>
        <w:jc w:val="both"/>
      </w:pPr>
      <w:r>
        <w:t>│              Прием и регистрация заявления не более 2 дней              │</w:t>
      </w:r>
    </w:p>
    <w:p w:rsidR="00023533" w:rsidRDefault="0002353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23533" w:rsidRDefault="00023533">
      <w:pPr>
        <w:pStyle w:val="ConsPlusNonformat"/>
        <w:jc w:val="both"/>
      </w:pPr>
      <w:r>
        <w:t xml:space="preserve">                                     \/</w:t>
      </w:r>
    </w:p>
    <w:p w:rsidR="00023533" w:rsidRDefault="0002353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3533" w:rsidRDefault="00023533">
      <w:pPr>
        <w:pStyle w:val="ConsPlusNonformat"/>
        <w:jc w:val="both"/>
      </w:pPr>
      <w:r>
        <w:t>│    Рассмотрение заявления - проверка сведений о нахождении заявителя    │</w:t>
      </w:r>
    </w:p>
    <w:p w:rsidR="00023533" w:rsidRDefault="00023533">
      <w:pPr>
        <w:pStyle w:val="ConsPlusNonformat"/>
        <w:jc w:val="both"/>
      </w:pPr>
      <w:r>
        <w:t>│      в очередности и информации о прохождении заявителем ежегодной      │</w:t>
      </w:r>
    </w:p>
    <w:p w:rsidR="00023533" w:rsidRDefault="00023533">
      <w:pPr>
        <w:pStyle w:val="ConsPlusNonformat"/>
        <w:jc w:val="both"/>
      </w:pPr>
      <w:r>
        <w:t xml:space="preserve">│     перерегистрации граждан, состоящих на учете нуждающихся </w:t>
      </w:r>
      <w:proofErr w:type="gramStart"/>
      <w:r>
        <w:t>в</w:t>
      </w:r>
      <w:proofErr w:type="gramEnd"/>
      <w:r>
        <w:t xml:space="preserve"> жилых     │</w:t>
      </w:r>
    </w:p>
    <w:p w:rsidR="00023533" w:rsidRDefault="00023533">
      <w:pPr>
        <w:pStyle w:val="ConsPlusNonformat"/>
        <w:jc w:val="both"/>
      </w:pPr>
      <w:r>
        <w:t xml:space="preserve">│      </w:t>
      </w:r>
      <w:proofErr w:type="gramStart"/>
      <w:r>
        <w:t>помещениях</w:t>
      </w:r>
      <w:proofErr w:type="gramEnd"/>
      <w:r>
        <w:t xml:space="preserve"> по договорам социального найма, подготовка справки      │</w:t>
      </w:r>
    </w:p>
    <w:p w:rsidR="00023533" w:rsidRDefault="00023533">
      <w:pPr>
        <w:pStyle w:val="ConsPlusNonformat"/>
        <w:jc w:val="both"/>
      </w:pPr>
      <w:r>
        <w:lastRenderedPageBreak/>
        <w:t>│              не более 22 дней со дня регистрации заявления              │</w:t>
      </w:r>
    </w:p>
    <w:p w:rsidR="00023533" w:rsidRDefault="0002353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23533" w:rsidRDefault="00023533">
      <w:pPr>
        <w:pStyle w:val="ConsPlusNonformat"/>
        <w:jc w:val="both"/>
      </w:pPr>
      <w:r>
        <w:t xml:space="preserve">                                     \/</w:t>
      </w:r>
    </w:p>
    <w:p w:rsidR="00023533" w:rsidRDefault="0002353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3533" w:rsidRDefault="00023533">
      <w:pPr>
        <w:pStyle w:val="ConsPlusNonformat"/>
        <w:jc w:val="both"/>
      </w:pPr>
      <w:r>
        <w:t>│    Подписание справки с указанием номера очередности предоставления     │</w:t>
      </w:r>
    </w:p>
    <w:p w:rsidR="00023533" w:rsidRDefault="00023533">
      <w:pPr>
        <w:pStyle w:val="ConsPlusNonformat"/>
        <w:jc w:val="both"/>
      </w:pPr>
      <w:r>
        <w:t>│  жилых помещений на условиях социального найма либо справки об отказе   │</w:t>
      </w:r>
    </w:p>
    <w:p w:rsidR="00023533" w:rsidRDefault="00023533">
      <w:pPr>
        <w:pStyle w:val="ConsPlusNonformat"/>
        <w:jc w:val="both"/>
      </w:pPr>
      <w:r>
        <w:t>│ в выдаче информации по очередности либо справки об отсутствии заявителя │</w:t>
      </w:r>
    </w:p>
    <w:p w:rsidR="00023533" w:rsidRDefault="00023533">
      <w:pPr>
        <w:pStyle w:val="ConsPlusNonformat"/>
        <w:jc w:val="both"/>
      </w:pPr>
      <w:r>
        <w:t>│       в очередности не более 27 дней со дня регистрации заявления       │</w:t>
      </w:r>
    </w:p>
    <w:p w:rsidR="00023533" w:rsidRDefault="0002353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23533" w:rsidRDefault="00023533">
      <w:pPr>
        <w:pStyle w:val="ConsPlusNonformat"/>
        <w:jc w:val="both"/>
      </w:pPr>
      <w:r>
        <w:t xml:space="preserve">                                     \/</w:t>
      </w:r>
    </w:p>
    <w:p w:rsidR="00023533" w:rsidRDefault="0002353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3533" w:rsidRDefault="00023533">
      <w:pPr>
        <w:pStyle w:val="ConsPlusNonformat"/>
        <w:jc w:val="both"/>
      </w:pPr>
      <w:r>
        <w:t>│     Регистрация и направление заявителю справки, с указанием номера     │</w:t>
      </w:r>
    </w:p>
    <w:p w:rsidR="00023533" w:rsidRDefault="00023533">
      <w:pPr>
        <w:pStyle w:val="ConsPlusNonformat"/>
        <w:jc w:val="both"/>
      </w:pPr>
      <w:r>
        <w:t>│   очередности предоставления жилых помещений на условиях социального    │</w:t>
      </w:r>
    </w:p>
    <w:p w:rsidR="00023533" w:rsidRDefault="00023533">
      <w:pPr>
        <w:pStyle w:val="ConsPlusNonformat"/>
        <w:jc w:val="both"/>
      </w:pPr>
      <w:r>
        <w:t>│     найма, либо справки об отказе в выдаче информации по очередности,   │</w:t>
      </w:r>
    </w:p>
    <w:p w:rsidR="00023533" w:rsidRDefault="00023533">
      <w:pPr>
        <w:pStyle w:val="ConsPlusNonformat"/>
        <w:jc w:val="both"/>
      </w:pPr>
      <w:r>
        <w:t>│   либо справки об отсутствии заявителя в очередности не более 3 дней    │</w:t>
      </w:r>
    </w:p>
    <w:p w:rsidR="00023533" w:rsidRDefault="00023533">
      <w:pPr>
        <w:pStyle w:val="ConsPlusNonformat"/>
        <w:jc w:val="both"/>
      </w:pPr>
      <w:r>
        <w:t>│                        со дня подписания справки                        │</w:t>
      </w:r>
    </w:p>
    <w:p w:rsidR="00023533" w:rsidRDefault="00023533">
      <w:pPr>
        <w:pStyle w:val="ConsPlusNonformat"/>
        <w:jc w:val="both"/>
      </w:pPr>
      <w:r>
        <w:t>└──────┬───────────────────────┬────────────────────────────┬─────────────┘</w:t>
      </w:r>
    </w:p>
    <w:p w:rsidR="00023533" w:rsidRDefault="00023533">
      <w:pPr>
        <w:pStyle w:val="ConsPlusNonformat"/>
        <w:jc w:val="both"/>
      </w:pPr>
      <w:r>
        <w:t xml:space="preserve">       \/                      \/                           \/</w:t>
      </w:r>
    </w:p>
    <w:p w:rsidR="00023533" w:rsidRDefault="00023533">
      <w:pPr>
        <w:pStyle w:val="ConsPlusNonformat"/>
        <w:jc w:val="both"/>
      </w:pPr>
      <w:r>
        <w:t>┌──────────────┐        ┌──────────────┐       ┌──────────────────────────┐</w:t>
      </w:r>
    </w:p>
    <w:p w:rsidR="00023533" w:rsidRDefault="00023533">
      <w:pPr>
        <w:pStyle w:val="ConsPlusNonformat"/>
        <w:jc w:val="both"/>
      </w:pPr>
      <w:r>
        <w:t>│    Почта</w:t>
      </w:r>
      <w:proofErr w:type="gramStart"/>
      <w:r>
        <w:t xml:space="preserve">     │        │    Л</w:t>
      </w:r>
      <w:proofErr w:type="gramEnd"/>
      <w:r>
        <w:t>ично     │       │    Электронной почтой    │</w:t>
      </w:r>
    </w:p>
    <w:p w:rsidR="00023533" w:rsidRDefault="00023533">
      <w:pPr>
        <w:pStyle w:val="ConsPlusNonformat"/>
        <w:jc w:val="both"/>
      </w:pPr>
      <w:r>
        <w:t>│              │        │              │       │       управления         │</w:t>
      </w:r>
    </w:p>
    <w:p w:rsidR="00023533" w:rsidRDefault="00023533">
      <w:pPr>
        <w:pStyle w:val="ConsPlusNonformat"/>
        <w:jc w:val="both"/>
      </w:pPr>
      <w:r>
        <w:t>└──────────────┘        └──────────────┘       └──────────────────────────┘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right"/>
      </w:pPr>
      <w:r>
        <w:t>И.о. начальника управления</w:t>
      </w:r>
    </w:p>
    <w:p w:rsidR="00023533" w:rsidRDefault="00023533">
      <w:pPr>
        <w:pStyle w:val="ConsPlusNormal"/>
        <w:jc w:val="right"/>
      </w:pPr>
      <w:r>
        <w:t>Н.В.ШЕЛИПОВА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right"/>
        <w:outlineLvl w:val="1"/>
      </w:pPr>
      <w:r>
        <w:t>Приложение 2</w:t>
      </w:r>
    </w:p>
    <w:p w:rsidR="00023533" w:rsidRDefault="00023533">
      <w:pPr>
        <w:pStyle w:val="ConsPlusNormal"/>
        <w:jc w:val="right"/>
      </w:pPr>
      <w:r>
        <w:t>к административному Регламенту</w:t>
      </w:r>
    </w:p>
    <w:p w:rsidR="00023533" w:rsidRDefault="00023533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023533" w:rsidRDefault="00023533">
      <w:pPr>
        <w:pStyle w:val="ConsPlusNormal"/>
        <w:jc w:val="right"/>
      </w:pPr>
      <w:r>
        <w:t>образования "Город Астрахань"</w:t>
      </w:r>
    </w:p>
    <w:p w:rsidR="00023533" w:rsidRDefault="00023533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023533" w:rsidRDefault="00023533">
      <w:pPr>
        <w:pStyle w:val="ConsPlusNormal"/>
        <w:jc w:val="right"/>
      </w:pPr>
      <w:r>
        <w:t>услуги "Предоставление информации</w:t>
      </w:r>
    </w:p>
    <w:p w:rsidR="00023533" w:rsidRDefault="00023533">
      <w:pPr>
        <w:pStyle w:val="ConsPlusNormal"/>
        <w:jc w:val="right"/>
      </w:pPr>
      <w:r>
        <w:t xml:space="preserve">об очередности предоставления </w:t>
      </w:r>
      <w:proofErr w:type="gramStart"/>
      <w:r>
        <w:t>жилых</w:t>
      </w:r>
      <w:proofErr w:type="gramEnd"/>
    </w:p>
    <w:p w:rsidR="00023533" w:rsidRDefault="00023533">
      <w:pPr>
        <w:pStyle w:val="ConsPlusNormal"/>
        <w:jc w:val="right"/>
      </w:pPr>
      <w:r>
        <w:t>помещений по договорам социального найма"</w:t>
      </w:r>
    </w:p>
    <w:p w:rsidR="00023533" w:rsidRDefault="00023533">
      <w:pPr>
        <w:pStyle w:val="ConsPlusNormal"/>
        <w:jc w:val="right"/>
      </w:pPr>
      <w:proofErr w:type="gramStart"/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023533" w:rsidRDefault="00023533">
      <w:pPr>
        <w:pStyle w:val="ConsPlusNormal"/>
        <w:jc w:val="right"/>
      </w:pPr>
      <w:r>
        <w:t>муниципального образования</w:t>
      </w:r>
    </w:p>
    <w:p w:rsidR="00023533" w:rsidRDefault="00023533">
      <w:pPr>
        <w:pStyle w:val="ConsPlusNormal"/>
        <w:jc w:val="right"/>
      </w:pPr>
      <w:proofErr w:type="gramStart"/>
      <w:r>
        <w:t>"Город Астрахань" от 01.03.2018 N 150)</w:t>
      </w:r>
      <w:proofErr w:type="gramEnd"/>
    </w:p>
    <w:p w:rsidR="00023533" w:rsidRDefault="00023533">
      <w:pPr>
        <w:pStyle w:val="ConsPlusNormal"/>
        <w:jc w:val="right"/>
      </w:pPr>
    </w:p>
    <w:p w:rsidR="00023533" w:rsidRDefault="00023533">
      <w:pPr>
        <w:pStyle w:val="ConsPlusNormal"/>
        <w:jc w:val="center"/>
      </w:pPr>
      <w:bookmarkStart w:id="11" w:name="P551"/>
      <w:bookmarkEnd w:id="11"/>
      <w:r>
        <w:t>ОБРАЗЕЦ ЗАЯВЛЕНИЯ</w:t>
      </w:r>
    </w:p>
    <w:p w:rsidR="00023533" w:rsidRDefault="000235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5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533" w:rsidRDefault="000235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533" w:rsidRDefault="000235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Астрахани</w:t>
            </w:r>
            <w:proofErr w:type="gramEnd"/>
          </w:p>
          <w:p w:rsidR="00023533" w:rsidRDefault="000235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10.03.2015 </w:t>
            </w:r>
            <w:hyperlink r:id="rId113" w:history="1">
              <w:r>
                <w:rPr>
                  <w:color w:val="0000FF"/>
                </w:rPr>
                <w:t>N 1361</w:t>
              </w:r>
            </w:hyperlink>
            <w:r>
              <w:rPr>
                <w:color w:val="392C69"/>
              </w:rPr>
              <w:t xml:space="preserve">, от 10.09.2015 </w:t>
            </w:r>
            <w:hyperlink r:id="rId114" w:history="1">
              <w:r>
                <w:rPr>
                  <w:color w:val="0000FF"/>
                </w:rPr>
                <w:t>N 5975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3533" w:rsidRDefault="00023533">
      <w:pPr>
        <w:pStyle w:val="ConsPlusNormal"/>
        <w:jc w:val="both"/>
      </w:pPr>
    </w:p>
    <w:p w:rsidR="00023533" w:rsidRDefault="0002353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23533" w:rsidRDefault="00023533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уполномоченного органа</w:t>
      </w:r>
      <w:proofErr w:type="gramEnd"/>
    </w:p>
    <w:p w:rsidR="00023533" w:rsidRDefault="00023533">
      <w:pPr>
        <w:pStyle w:val="ConsPlusNonformat"/>
        <w:jc w:val="both"/>
      </w:pPr>
      <w:r>
        <w:t xml:space="preserve">                                                   местного самоуправления)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23533" w:rsidRDefault="00023533">
      <w:pPr>
        <w:pStyle w:val="ConsPlusNonformat"/>
        <w:jc w:val="both"/>
      </w:pPr>
      <w:r>
        <w:t xml:space="preserve">                                 (фамилия, имя, отчество должностного лица)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23533" w:rsidRDefault="00023533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023533" w:rsidRDefault="00023533">
      <w:pPr>
        <w:pStyle w:val="ConsPlusNonformat"/>
        <w:jc w:val="both"/>
      </w:pPr>
      <w:r>
        <w:t xml:space="preserve">                                                                 заявителя)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23533" w:rsidRDefault="00023533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уполномоченного</w:t>
      </w:r>
      <w:proofErr w:type="gramEnd"/>
    </w:p>
    <w:p w:rsidR="00023533" w:rsidRDefault="00023533">
      <w:pPr>
        <w:pStyle w:val="ConsPlusNonformat"/>
        <w:jc w:val="both"/>
      </w:pPr>
      <w:r>
        <w:t xml:space="preserve">                                лица, наименование, номер и дата документа,</w:t>
      </w:r>
    </w:p>
    <w:p w:rsidR="00023533" w:rsidRDefault="00023533">
      <w:pPr>
        <w:pStyle w:val="ConsPlusNonformat"/>
        <w:jc w:val="both"/>
      </w:pPr>
      <w:r>
        <w:t xml:space="preserve">                                           удостоверяющего полномочия лица,</w:t>
      </w:r>
    </w:p>
    <w:p w:rsidR="00023533" w:rsidRDefault="00023533">
      <w:pPr>
        <w:pStyle w:val="ConsPlusNonformat"/>
        <w:jc w:val="both"/>
      </w:pPr>
      <w:r>
        <w:t xml:space="preserve">                                       представляющего интересы заявителя </w:t>
      </w:r>
      <w:proofErr w:type="gramStart"/>
      <w:r>
        <w:t>в</w:t>
      </w:r>
      <w:proofErr w:type="gramEnd"/>
    </w:p>
    <w:p w:rsidR="00023533" w:rsidRDefault="00023533">
      <w:pPr>
        <w:pStyle w:val="ConsPlusNonformat"/>
        <w:jc w:val="both"/>
      </w:pPr>
      <w:r>
        <w:t xml:space="preserve">                                   </w:t>
      </w:r>
      <w:proofErr w:type="gramStart"/>
      <w:r>
        <w:t>установленном законом порядке (в случае,</w:t>
      </w:r>
      <w:proofErr w:type="gramEnd"/>
    </w:p>
    <w:p w:rsidR="00023533" w:rsidRDefault="00023533">
      <w:pPr>
        <w:pStyle w:val="ConsPlusNonformat"/>
        <w:jc w:val="both"/>
      </w:pPr>
      <w:r>
        <w:t xml:space="preserve">                              если заявителем является уполномоченное лицо)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23533" w:rsidRDefault="00023533">
      <w:pPr>
        <w:pStyle w:val="ConsPlusNonformat"/>
        <w:jc w:val="both"/>
      </w:pPr>
      <w:r>
        <w:t xml:space="preserve">                                               (место проживания заявителя)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23533" w:rsidRDefault="00023533">
      <w:pPr>
        <w:pStyle w:val="ConsPlusNonformat"/>
        <w:jc w:val="both"/>
      </w:pPr>
      <w:r>
        <w:t xml:space="preserve">                                                  (адрес электронной почты)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23533" w:rsidRDefault="00023533">
      <w:pPr>
        <w:pStyle w:val="ConsPlusNonformat"/>
        <w:jc w:val="both"/>
      </w:pPr>
      <w:r>
        <w:t xml:space="preserve">                                                 (контактный телефон, факс)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 xml:space="preserve">                                 ЗАЯВЛЕНИЕ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 xml:space="preserve">    Прошу  предоставить  муниципальную  услугу  посредством  предоставления</w:t>
      </w:r>
    </w:p>
    <w:p w:rsidR="00023533" w:rsidRDefault="00023533">
      <w:pPr>
        <w:pStyle w:val="ConsPlusNonformat"/>
        <w:jc w:val="both"/>
      </w:pPr>
      <w:r>
        <w:t>информации  об  очередности предоставления мне жилого помещения на условиях</w:t>
      </w:r>
    </w:p>
    <w:p w:rsidR="00023533" w:rsidRDefault="00023533">
      <w:pPr>
        <w:pStyle w:val="ConsPlusNonformat"/>
        <w:jc w:val="both"/>
      </w:pPr>
      <w:r>
        <w:t>договора социального найма.</w:t>
      </w:r>
    </w:p>
    <w:p w:rsidR="00023533" w:rsidRDefault="00023533">
      <w:pPr>
        <w:pStyle w:val="ConsPlusNonformat"/>
        <w:jc w:val="both"/>
      </w:pPr>
      <w:r>
        <w:t xml:space="preserve">    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указать):</w:t>
      </w:r>
    </w:p>
    <w:p w:rsidR="00023533" w:rsidRDefault="00023533">
      <w:pPr>
        <w:pStyle w:val="ConsPlusNonformat"/>
        <w:jc w:val="both"/>
      </w:pPr>
      <w:r>
        <w:t xml:space="preserve">    - выдать на руки;</w:t>
      </w:r>
    </w:p>
    <w:p w:rsidR="00023533" w:rsidRDefault="00023533">
      <w:pPr>
        <w:pStyle w:val="ConsPlusNonformat"/>
        <w:jc w:val="both"/>
      </w:pPr>
      <w:r>
        <w:t xml:space="preserve">    - направить почтовой связью;</w:t>
      </w:r>
    </w:p>
    <w:p w:rsidR="00023533" w:rsidRDefault="00023533">
      <w:pPr>
        <w:pStyle w:val="ConsPlusNonformat"/>
        <w:jc w:val="both"/>
      </w:pPr>
      <w:r>
        <w:t xml:space="preserve">    - направить по адресу электронной почты;</w:t>
      </w:r>
    </w:p>
    <w:p w:rsidR="00023533" w:rsidRDefault="00023533">
      <w:pPr>
        <w:pStyle w:val="ConsPlusNonformat"/>
        <w:jc w:val="both"/>
      </w:pPr>
      <w:r>
        <w:t xml:space="preserve">    -  направить  в электронной форме через личный кабинет в едином портале</w:t>
      </w:r>
    </w:p>
    <w:p w:rsidR="00023533" w:rsidRDefault="00023533">
      <w:pPr>
        <w:pStyle w:val="ConsPlusNonformat"/>
        <w:jc w:val="both"/>
      </w:pPr>
      <w:r>
        <w:t xml:space="preserve">или региональном </w:t>
      </w:r>
      <w:proofErr w:type="gramStart"/>
      <w:r>
        <w:t>портале</w:t>
      </w:r>
      <w:proofErr w:type="gramEnd"/>
      <w:r>
        <w:t xml:space="preserve"> (в случае подачи заявления через личный кабинет)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>"___" _____________ 20___ г.       ___________________________________</w:t>
      </w:r>
    </w:p>
    <w:p w:rsidR="00023533" w:rsidRDefault="00023533">
      <w:pPr>
        <w:pStyle w:val="ConsPlusNonformat"/>
        <w:jc w:val="both"/>
      </w:pPr>
      <w:r>
        <w:t>(дата направления заявления)     (подпись заявителя или его представителя)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right"/>
      </w:pPr>
      <w:r>
        <w:t>Начальник жилищного управления</w:t>
      </w:r>
    </w:p>
    <w:p w:rsidR="00023533" w:rsidRDefault="00023533">
      <w:pPr>
        <w:pStyle w:val="ConsPlusNormal"/>
        <w:jc w:val="right"/>
      </w:pPr>
      <w:r>
        <w:t>Н.В.ШЕЛИПОВА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right"/>
        <w:outlineLvl w:val="1"/>
      </w:pPr>
      <w:bookmarkStart w:id="12" w:name="P606"/>
      <w:bookmarkEnd w:id="12"/>
      <w:r>
        <w:t>Приложение 3</w:t>
      </w:r>
    </w:p>
    <w:p w:rsidR="00023533" w:rsidRDefault="00023533">
      <w:pPr>
        <w:pStyle w:val="ConsPlusNormal"/>
        <w:jc w:val="right"/>
      </w:pPr>
      <w:r>
        <w:t>к административному Регламенту</w:t>
      </w:r>
    </w:p>
    <w:p w:rsidR="00023533" w:rsidRDefault="00023533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023533" w:rsidRDefault="00023533">
      <w:pPr>
        <w:pStyle w:val="ConsPlusNormal"/>
        <w:jc w:val="right"/>
      </w:pPr>
      <w:r>
        <w:t>образования "Город Астрахань"</w:t>
      </w:r>
    </w:p>
    <w:p w:rsidR="00023533" w:rsidRDefault="00023533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023533" w:rsidRDefault="00023533">
      <w:pPr>
        <w:pStyle w:val="ConsPlusNormal"/>
        <w:jc w:val="right"/>
      </w:pPr>
      <w:r>
        <w:t>услуги "Предоставление информации</w:t>
      </w:r>
    </w:p>
    <w:p w:rsidR="00023533" w:rsidRDefault="00023533">
      <w:pPr>
        <w:pStyle w:val="ConsPlusNormal"/>
        <w:jc w:val="right"/>
      </w:pPr>
      <w:r>
        <w:t xml:space="preserve">об очередности предоставления </w:t>
      </w:r>
      <w:proofErr w:type="gramStart"/>
      <w:r>
        <w:t>жилых</w:t>
      </w:r>
      <w:proofErr w:type="gramEnd"/>
    </w:p>
    <w:p w:rsidR="00023533" w:rsidRDefault="00023533">
      <w:pPr>
        <w:pStyle w:val="ConsPlusNormal"/>
        <w:jc w:val="right"/>
      </w:pPr>
      <w:r>
        <w:t>помещений по договорам социального найма"</w:t>
      </w:r>
    </w:p>
    <w:p w:rsidR="00023533" w:rsidRDefault="000235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5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533" w:rsidRDefault="000235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533" w:rsidRDefault="000235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Астрахани</w:t>
            </w:r>
            <w:proofErr w:type="gramEnd"/>
          </w:p>
          <w:p w:rsidR="00023533" w:rsidRDefault="000235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10.03.2015 </w:t>
            </w:r>
            <w:hyperlink r:id="rId115" w:history="1">
              <w:r>
                <w:rPr>
                  <w:color w:val="0000FF"/>
                </w:rPr>
                <w:t>N 1361</w:t>
              </w:r>
            </w:hyperlink>
            <w:r>
              <w:rPr>
                <w:color w:val="392C69"/>
              </w:rPr>
              <w:t xml:space="preserve">, от 10.09.2015 </w:t>
            </w:r>
            <w:hyperlink r:id="rId116" w:history="1">
              <w:r>
                <w:rPr>
                  <w:color w:val="0000FF"/>
                </w:rPr>
                <w:t>N 5975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3533" w:rsidRDefault="00023533">
      <w:pPr>
        <w:pStyle w:val="ConsPlusNormal"/>
        <w:jc w:val="both"/>
      </w:pPr>
    </w:p>
    <w:p w:rsidR="00023533" w:rsidRDefault="00023533">
      <w:pPr>
        <w:pStyle w:val="ConsPlusNonformat"/>
        <w:jc w:val="both"/>
      </w:pPr>
      <w:r>
        <w:t xml:space="preserve">                                  ОБРАЗЕЦ</w:t>
      </w:r>
    </w:p>
    <w:p w:rsidR="00023533" w:rsidRDefault="00023533">
      <w:pPr>
        <w:pStyle w:val="ConsPlusNonformat"/>
        <w:jc w:val="both"/>
      </w:pPr>
      <w:r>
        <w:t xml:space="preserve">           Справки об отказе в выдаче информации по очередности,</w:t>
      </w:r>
    </w:p>
    <w:p w:rsidR="00023533" w:rsidRDefault="00023533">
      <w:pPr>
        <w:pStyle w:val="ConsPlusNonformat"/>
        <w:jc w:val="both"/>
      </w:pPr>
      <w:r>
        <w:t xml:space="preserve">                   об отсутствии заявителя в очередности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 xml:space="preserve">                                                  Ф.И.О. __________________</w:t>
      </w:r>
    </w:p>
    <w:p w:rsidR="00023533" w:rsidRDefault="00023533">
      <w:pPr>
        <w:pStyle w:val="ConsPlusNonformat"/>
        <w:jc w:val="both"/>
      </w:pPr>
      <w:r>
        <w:t xml:space="preserve">                                                                (заявителя)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 xml:space="preserve">                                                  Адрес: __________________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 xml:space="preserve">                    </w:t>
      </w:r>
      <w:proofErr w:type="gramStart"/>
      <w:r>
        <w:t>Уважаемый (ая) _______________________!</w:t>
      </w:r>
      <w:proofErr w:type="gramEnd"/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 xml:space="preserve">    Рассмотрев Ваше обращение, сообщаем, что предоставить Вам информацию </w:t>
      </w:r>
      <w:proofErr w:type="gramStart"/>
      <w:r>
        <w:t>об</w:t>
      </w:r>
      <w:proofErr w:type="gramEnd"/>
    </w:p>
    <w:p w:rsidR="00023533" w:rsidRDefault="00023533">
      <w:pPr>
        <w:pStyle w:val="ConsPlusNonformat"/>
        <w:jc w:val="both"/>
      </w:pPr>
      <w:r>
        <w:t>очередности  предоставления  жилого помещения на условиях социального найма</w:t>
      </w:r>
    </w:p>
    <w:p w:rsidR="00023533" w:rsidRDefault="00023533">
      <w:pPr>
        <w:pStyle w:val="ConsPlusNonformat"/>
        <w:jc w:val="both"/>
      </w:pPr>
      <w:r>
        <w:t xml:space="preserve">не  представляется  возможным в связи с тем, что: Вы не проходили </w:t>
      </w:r>
      <w:proofErr w:type="gramStart"/>
      <w:r>
        <w:t>ежегодную</w:t>
      </w:r>
      <w:proofErr w:type="gramEnd"/>
    </w:p>
    <w:p w:rsidR="00023533" w:rsidRDefault="00023533">
      <w:pPr>
        <w:pStyle w:val="ConsPlusNonformat"/>
        <w:jc w:val="both"/>
      </w:pPr>
      <w:r>
        <w:t xml:space="preserve">перерегистрацию  граждан, состоящих на учете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023533" w:rsidRDefault="00023533">
      <w:pPr>
        <w:pStyle w:val="ConsPlusNonformat"/>
        <w:jc w:val="both"/>
      </w:pPr>
      <w:proofErr w:type="gramStart"/>
      <w:r>
        <w:t>помещениях</w:t>
      </w:r>
      <w:proofErr w:type="gramEnd"/>
      <w:r>
        <w:t xml:space="preserve">  по  договору  социального  найма;  с  отсутствием  Вас в списке</w:t>
      </w:r>
    </w:p>
    <w:p w:rsidR="00023533" w:rsidRDefault="00023533">
      <w:pPr>
        <w:pStyle w:val="ConsPlusNonformat"/>
        <w:jc w:val="both"/>
      </w:pPr>
      <w:r>
        <w:t>граждан,   признанных  нуждающимися  в  жилых  помещениях  в  администрации</w:t>
      </w:r>
    </w:p>
    <w:p w:rsidR="00023533" w:rsidRDefault="00023533">
      <w:pPr>
        <w:pStyle w:val="ConsPlusNonformat"/>
        <w:jc w:val="both"/>
      </w:pPr>
      <w:r>
        <w:t>муниципального образования "__________________________"; подготовлен проект</w:t>
      </w:r>
    </w:p>
    <w:p w:rsidR="00023533" w:rsidRDefault="00023533">
      <w:pPr>
        <w:pStyle w:val="ConsPlusNonformat"/>
        <w:jc w:val="both"/>
      </w:pPr>
      <w:r>
        <w:t>решения о снятии Вас с учета граждан, нуждающихся в жилых помещениях.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proofErr w:type="gramStart"/>
      <w:r>
        <w:t>____________________________ (нужное указать) _____________________________</w:t>
      </w:r>
      <w:proofErr w:type="gramEnd"/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>Начальник управления                                              Ф.И.О.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>Ф.И.О. исполнителя</w:t>
      </w:r>
    </w:p>
    <w:p w:rsidR="00023533" w:rsidRDefault="00023533">
      <w:pPr>
        <w:pStyle w:val="ConsPlusNonformat"/>
        <w:jc w:val="both"/>
      </w:pPr>
      <w:r>
        <w:t>Тел.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right"/>
      </w:pPr>
      <w:r>
        <w:t>Начальник жилищного управления</w:t>
      </w:r>
    </w:p>
    <w:p w:rsidR="00023533" w:rsidRDefault="00023533">
      <w:pPr>
        <w:pStyle w:val="ConsPlusNormal"/>
        <w:jc w:val="right"/>
      </w:pPr>
      <w:r>
        <w:t>Н.В.ШЕЛИПОВА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right"/>
        <w:outlineLvl w:val="1"/>
      </w:pPr>
      <w:r>
        <w:t>Приложение 4</w:t>
      </w:r>
    </w:p>
    <w:p w:rsidR="00023533" w:rsidRDefault="00023533">
      <w:pPr>
        <w:pStyle w:val="ConsPlusNormal"/>
        <w:jc w:val="right"/>
      </w:pPr>
      <w:r>
        <w:t>к административному Регламенту</w:t>
      </w:r>
    </w:p>
    <w:p w:rsidR="00023533" w:rsidRDefault="00023533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023533" w:rsidRDefault="00023533">
      <w:pPr>
        <w:pStyle w:val="ConsPlusNormal"/>
        <w:jc w:val="right"/>
      </w:pPr>
      <w:r>
        <w:t>образования "Город Астрахань"</w:t>
      </w:r>
    </w:p>
    <w:p w:rsidR="00023533" w:rsidRDefault="00023533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023533" w:rsidRDefault="00023533">
      <w:pPr>
        <w:pStyle w:val="ConsPlusNormal"/>
        <w:jc w:val="right"/>
      </w:pPr>
      <w:r>
        <w:t>услуги "Предоставление информации</w:t>
      </w:r>
    </w:p>
    <w:p w:rsidR="00023533" w:rsidRDefault="00023533">
      <w:pPr>
        <w:pStyle w:val="ConsPlusNormal"/>
        <w:jc w:val="right"/>
      </w:pPr>
      <w:r>
        <w:t xml:space="preserve">об очередности предоставления </w:t>
      </w:r>
      <w:proofErr w:type="gramStart"/>
      <w:r>
        <w:t>жилых</w:t>
      </w:r>
      <w:proofErr w:type="gramEnd"/>
    </w:p>
    <w:p w:rsidR="00023533" w:rsidRDefault="00023533">
      <w:pPr>
        <w:pStyle w:val="ConsPlusNormal"/>
        <w:jc w:val="right"/>
      </w:pPr>
      <w:r>
        <w:t>помещений по договорам социального найма"</w:t>
      </w:r>
    </w:p>
    <w:p w:rsidR="00023533" w:rsidRDefault="000235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5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533" w:rsidRDefault="000235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533" w:rsidRDefault="000235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</w:t>
            </w:r>
            <w:proofErr w:type="gramEnd"/>
          </w:p>
          <w:p w:rsidR="00023533" w:rsidRDefault="00023533">
            <w:pPr>
              <w:pStyle w:val="ConsPlusNormal"/>
              <w:jc w:val="center"/>
            </w:pPr>
            <w:r>
              <w:rPr>
                <w:color w:val="392C69"/>
              </w:rPr>
              <w:t>образования "Город Астрахань" от 10.09.2015 N 5975)</w:t>
            </w:r>
          </w:p>
        </w:tc>
      </w:tr>
    </w:tbl>
    <w:p w:rsidR="00023533" w:rsidRDefault="00023533">
      <w:pPr>
        <w:pStyle w:val="ConsPlusNormal"/>
        <w:jc w:val="both"/>
      </w:pPr>
    </w:p>
    <w:p w:rsidR="00023533" w:rsidRDefault="00023533">
      <w:pPr>
        <w:pStyle w:val="ConsPlusNonformat"/>
        <w:jc w:val="both"/>
      </w:pPr>
      <w:bookmarkStart w:id="13" w:name="P664"/>
      <w:bookmarkEnd w:id="13"/>
      <w:r>
        <w:t xml:space="preserve">                                  ОБРАЗЕЦ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 xml:space="preserve">         справки об очередности предоставления жилых помещений </w:t>
      </w:r>
      <w:proofErr w:type="gramStart"/>
      <w:r>
        <w:t>на</w:t>
      </w:r>
      <w:proofErr w:type="gramEnd"/>
    </w:p>
    <w:p w:rsidR="00023533" w:rsidRDefault="00023533">
      <w:pPr>
        <w:pStyle w:val="ConsPlusNonformat"/>
        <w:jc w:val="both"/>
      </w:pPr>
      <w:r>
        <w:t xml:space="preserve">                        </w:t>
      </w:r>
      <w:proofErr w:type="gramStart"/>
      <w:r>
        <w:t>условиях</w:t>
      </w:r>
      <w:proofErr w:type="gramEnd"/>
      <w:r>
        <w:t xml:space="preserve"> социального найма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 xml:space="preserve">                                                      Ф.И.О. ______________</w:t>
      </w:r>
    </w:p>
    <w:p w:rsidR="00023533" w:rsidRDefault="00023533">
      <w:pPr>
        <w:pStyle w:val="ConsPlusNonformat"/>
        <w:jc w:val="both"/>
      </w:pPr>
      <w:r>
        <w:t xml:space="preserve">                                                              (заявителя)</w:t>
      </w:r>
    </w:p>
    <w:p w:rsidR="00023533" w:rsidRDefault="00023533">
      <w:pPr>
        <w:pStyle w:val="ConsPlusNonformat"/>
        <w:jc w:val="both"/>
      </w:pPr>
      <w:r>
        <w:t xml:space="preserve">                                                      Адрес: ______________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 xml:space="preserve">                      </w:t>
      </w:r>
      <w:proofErr w:type="gramStart"/>
      <w:r>
        <w:t>Уважаемый (ая) ______________!</w:t>
      </w:r>
      <w:proofErr w:type="gramEnd"/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 xml:space="preserve">    Рассмотрев Ваше обращение, сообщаем, что Вы с составом семьи </w:t>
      </w:r>
      <w:proofErr w:type="gramStart"/>
      <w:r>
        <w:t>из</w:t>
      </w:r>
      <w:proofErr w:type="gramEnd"/>
    </w:p>
    <w:p w:rsidR="00023533" w:rsidRDefault="00023533">
      <w:pPr>
        <w:pStyle w:val="ConsPlusNonformat"/>
        <w:jc w:val="both"/>
      </w:pPr>
      <w:r>
        <w:t>___________________________________________________________________________</w:t>
      </w:r>
    </w:p>
    <w:p w:rsidR="00023533" w:rsidRDefault="00023533">
      <w:pPr>
        <w:pStyle w:val="ConsPlusNonformat"/>
        <w:jc w:val="both"/>
      </w:pPr>
      <w:r>
        <w:t xml:space="preserve">                              (указать, кто)</w:t>
      </w:r>
    </w:p>
    <w:p w:rsidR="00023533" w:rsidRDefault="00023533">
      <w:pPr>
        <w:pStyle w:val="ConsPlusNonformat"/>
        <w:jc w:val="both"/>
      </w:pPr>
      <w:r>
        <w:t>человек  (а)  в  соответствии  с  датой    Вашего   письменного   заявления</w:t>
      </w:r>
    </w:p>
    <w:p w:rsidR="00023533" w:rsidRDefault="00023533">
      <w:pPr>
        <w:pStyle w:val="ConsPlusNonformat"/>
        <w:jc w:val="both"/>
      </w:pPr>
      <w:r>
        <w:t xml:space="preserve">(с ___________) состоите    на   учете  в  администрации     </w:t>
      </w:r>
      <w:proofErr w:type="gramStart"/>
      <w:r>
        <w:t>муниципального</w:t>
      </w:r>
      <w:proofErr w:type="gramEnd"/>
    </w:p>
    <w:p w:rsidR="00023533" w:rsidRDefault="00023533">
      <w:pPr>
        <w:pStyle w:val="ConsPlusNonformat"/>
        <w:jc w:val="both"/>
      </w:pPr>
      <w:r>
        <w:t>(указать дату)</w:t>
      </w:r>
    </w:p>
    <w:p w:rsidR="00023533" w:rsidRDefault="00023533">
      <w:pPr>
        <w:pStyle w:val="ConsPlusNonformat"/>
        <w:jc w:val="both"/>
      </w:pPr>
      <w:r>
        <w:t xml:space="preserve">образования  "______________" в качестве  </w:t>
      </w:r>
      <w:proofErr w:type="gramStart"/>
      <w:r>
        <w:t>нуждающихся</w:t>
      </w:r>
      <w:proofErr w:type="gramEnd"/>
      <w:r>
        <w:t xml:space="preserve">  в  получении  жилого</w:t>
      </w:r>
    </w:p>
    <w:p w:rsidR="00023533" w:rsidRDefault="00023533">
      <w:pPr>
        <w:pStyle w:val="ConsPlusNonformat"/>
        <w:jc w:val="both"/>
      </w:pPr>
      <w:r>
        <w:lastRenderedPageBreak/>
        <w:t xml:space="preserve">помещения  на  условиях  договора  социального  найма  и  в соответствии </w:t>
      </w:r>
      <w:proofErr w:type="gramStart"/>
      <w:r>
        <w:t>со</w:t>
      </w:r>
      <w:proofErr w:type="gramEnd"/>
    </w:p>
    <w:p w:rsidR="00023533" w:rsidRDefault="00023533">
      <w:pPr>
        <w:pStyle w:val="ConsPlusNonformat"/>
        <w:jc w:val="both"/>
      </w:pPr>
      <w:r>
        <w:t xml:space="preserve">списком   граждан,   признанных   нуждающимися   в   жилых    помещениях  </w:t>
      </w:r>
      <w:proofErr w:type="gramStart"/>
      <w:r>
        <w:t>в</w:t>
      </w:r>
      <w:proofErr w:type="gramEnd"/>
    </w:p>
    <w:p w:rsidR="00023533" w:rsidRDefault="00023533">
      <w:pPr>
        <w:pStyle w:val="ConsPlusNonformat"/>
        <w:jc w:val="both"/>
      </w:pPr>
      <w:r>
        <w:t xml:space="preserve">муниципальном      образовании     "__________________",       </w:t>
      </w:r>
      <w:proofErr w:type="gramStart"/>
      <w:r>
        <w:t>утвержденным</w:t>
      </w:r>
      <w:proofErr w:type="gramEnd"/>
    </w:p>
    <w:p w:rsidR="00023533" w:rsidRDefault="00023533">
      <w:pPr>
        <w:pStyle w:val="ConsPlusNonformat"/>
        <w:jc w:val="both"/>
      </w:pPr>
      <w:r>
        <w:t xml:space="preserve">на  "__"________ 20 __ года, по состоянию </w:t>
      </w:r>
      <w:proofErr w:type="gramStart"/>
      <w:r>
        <w:t>на</w:t>
      </w:r>
      <w:proofErr w:type="gramEnd"/>
      <w:r>
        <w:t xml:space="preserve"> (______________)</w:t>
      </w:r>
    </w:p>
    <w:p w:rsidR="00023533" w:rsidRDefault="00023533">
      <w:pPr>
        <w:pStyle w:val="ConsPlusNonformat"/>
        <w:jc w:val="both"/>
      </w:pPr>
      <w:r>
        <w:t xml:space="preserve">                                              (указать дату)</w:t>
      </w:r>
    </w:p>
    <w:p w:rsidR="00023533" w:rsidRDefault="00023533">
      <w:pPr>
        <w:pStyle w:val="ConsPlusNonformat"/>
        <w:jc w:val="both"/>
      </w:pPr>
      <w:r>
        <w:t>Ваш  номер  в  общегородском   списке   очередности - ________,  по  списку</w:t>
      </w:r>
    </w:p>
    <w:p w:rsidR="00023533" w:rsidRDefault="00023533">
      <w:pPr>
        <w:pStyle w:val="ConsPlusNonformat"/>
        <w:jc w:val="both"/>
      </w:pPr>
      <w:r>
        <w:t>(указывается при отнесении гражданина к определенной  категории  граждан) -</w:t>
      </w:r>
    </w:p>
    <w:p w:rsidR="00023533" w:rsidRDefault="00023533">
      <w:pPr>
        <w:pStyle w:val="ConsPlusNonformat"/>
        <w:jc w:val="both"/>
      </w:pPr>
      <w:r>
        <w:t>N _________.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>Начальник управления                                          Ф.И.О.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>Ф.И.О. исполнителя</w:t>
      </w:r>
    </w:p>
    <w:p w:rsidR="00023533" w:rsidRDefault="00023533">
      <w:pPr>
        <w:pStyle w:val="ConsPlusNonformat"/>
        <w:jc w:val="both"/>
      </w:pPr>
      <w:r>
        <w:t>Тел.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>оборотная сторона заявления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023533" w:rsidRDefault="00023533">
      <w:pPr>
        <w:pStyle w:val="ConsPlusNonformat"/>
        <w:jc w:val="both"/>
      </w:pPr>
    </w:p>
    <w:p w:rsidR="00023533" w:rsidRDefault="00023533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23533" w:rsidRDefault="00023533">
      <w:pPr>
        <w:pStyle w:val="ConsPlusNonformat"/>
        <w:jc w:val="both"/>
      </w:pPr>
      <w:r>
        <w:t xml:space="preserve">                         (Фамилия, имя, отчество)</w:t>
      </w:r>
    </w:p>
    <w:p w:rsidR="00023533" w:rsidRDefault="00023533">
      <w:pPr>
        <w:pStyle w:val="ConsPlusNonformat"/>
        <w:jc w:val="both"/>
      </w:pPr>
      <w:r>
        <w:t xml:space="preserve">    Документ, удостоверяющий личность _____________________________________</w:t>
      </w:r>
    </w:p>
    <w:p w:rsidR="00023533" w:rsidRDefault="00023533">
      <w:pPr>
        <w:pStyle w:val="ConsPlusNonformat"/>
        <w:jc w:val="both"/>
      </w:pPr>
      <w:r>
        <w:t xml:space="preserve">    Серия, номер ______________ Выдан _____________________________________</w:t>
      </w:r>
    </w:p>
    <w:p w:rsidR="00023533" w:rsidRDefault="00023533">
      <w:pPr>
        <w:pStyle w:val="ConsPlusNonformat"/>
        <w:jc w:val="both"/>
      </w:pPr>
      <w:r>
        <w:t xml:space="preserve">        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023533" w:rsidRDefault="00023533">
      <w:pPr>
        <w:pStyle w:val="ConsPlusNonformat"/>
        <w:jc w:val="both"/>
      </w:pPr>
      <w:r>
        <w:t xml:space="preserve">    </w:t>
      </w:r>
      <w:proofErr w:type="gramStart"/>
      <w:r>
        <w:t>Проживающий</w:t>
      </w:r>
      <w:proofErr w:type="gramEnd"/>
      <w:r>
        <w:t xml:space="preserve"> (ая) по адресу ____________________________________________</w:t>
      </w:r>
    </w:p>
    <w:p w:rsidR="00023533" w:rsidRDefault="00023533">
      <w:pPr>
        <w:pStyle w:val="ConsPlusNonformat"/>
        <w:jc w:val="both"/>
      </w:pPr>
      <w:r>
        <w:t>даю  свое  согласие  жилищному  управлению  администрации города Астрахани,</w:t>
      </w:r>
    </w:p>
    <w:p w:rsidR="00023533" w:rsidRDefault="00023533">
      <w:pPr>
        <w:pStyle w:val="ConsPlusNonformat"/>
        <w:jc w:val="both"/>
      </w:pPr>
      <w:r>
        <w:t xml:space="preserve">(Юридический   адрес:   414000   г.  Астрахань,  ул.  Чехова,  д.  10),  </w:t>
      </w:r>
      <w:proofErr w:type="gramStart"/>
      <w:r>
        <w:t>на</w:t>
      </w:r>
      <w:proofErr w:type="gramEnd"/>
    </w:p>
    <w:p w:rsidR="00023533" w:rsidRDefault="00023533">
      <w:pPr>
        <w:pStyle w:val="ConsPlusNonformat"/>
        <w:jc w:val="both"/>
      </w:pPr>
      <w:r>
        <w:t>распространение   (в   том   числе   передачу)   с  использованием  средств</w:t>
      </w:r>
    </w:p>
    <w:p w:rsidR="00023533" w:rsidRDefault="00023533">
      <w:pPr>
        <w:pStyle w:val="ConsPlusNonformat"/>
        <w:jc w:val="both"/>
      </w:pPr>
      <w:r>
        <w:t>автоматизации  и/или  без  использования  таких  средств  моих персональных</w:t>
      </w:r>
    </w:p>
    <w:p w:rsidR="00023533" w:rsidRDefault="00023533">
      <w:pPr>
        <w:pStyle w:val="ConsPlusNonformat"/>
        <w:jc w:val="both"/>
      </w:pPr>
      <w:r>
        <w:t xml:space="preserve">данных </w:t>
      </w:r>
      <w:proofErr w:type="gramStart"/>
      <w:r>
        <w:t>в</w:t>
      </w:r>
      <w:proofErr w:type="gramEnd"/>
    </w:p>
    <w:p w:rsidR="00023533" w:rsidRDefault="00023533">
      <w:pPr>
        <w:pStyle w:val="ConsPlusNonformat"/>
        <w:jc w:val="both"/>
      </w:pPr>
      <w:r>
        <w:t>___________________________________________________________________________</w:t>
      </w:r>
    </w:p>
    <w:p w:rsidR="00023533" w:rsidRDefault="00023533">
      <w:pPr>
        <w:pStyle w:val="ConsPlusNonformat"/>
        <w:jc w:val="both"/>
      </w:pPr>
      <w:r>
        <w:t>(Источник - третье лицо, которому могут быть переданы персональные данные)</w:t>
      </w:r>
    </w:p>
    <w:p w:rsidR="00023533" w:rsidRDefault="00023533">
      <w:pPr>
        <w:pStyle w:val="ConsPlusNonformat"/>
        <w:jc w:val="both"/>
      </w:pPr>
      <w:r>
        <w:t>___________________________________________________________________________</w:t>
      </w:r>
    </w:p>
    <w:p w:rsidR="00023533" w:rsidRDefault="00023533">
      <w:pPr>
        <w:pStyle w:val="ConsPlusNonformat"/>
        <w:jc w:val="both"/>
      </w:pPr>
      <w:r>
        <w:t>а   также   на   систематизацию,  накопление,   хранение,    использование,</w:t>
      </w:r>
    </w:p>
    <w:p w:rsidR="00023533" w:rsidRDefault="00023533">
      <w:pPr>
        <w:pStyle w:val="ConsPlusNonformat"/>
        <w:jc w:val="both"/>
      </w:pPr>
      <w:r>
        <w:t xml:space="preserve">обезличивание,  блокирование,  уничтожение  с использованием </w:t>
      </w:r>
      <w:proofErr w:type="gramStart"/>
      <w:r>
        <w:t>автоматических</w:t>
      </w:r>
      <w:proofErr w:type="gramEnd"/>
    </w:p>
    <w:p w:rsidR="00023533" w:rsidRDefault="00023533">
      <w:pPr>
        <w:pStyle w:val="ConsPlusNonformat"/>
        <w:jc w:val="both"/>
      </w:pPr>
      <w:r>
        <w:t>средства  и/или  без  использования  таких  средств полученных персональных</w:t>
      </w:r>
    </w:p>
    <w:p w:rsidR="00023533" w:rsidRDefault="00023533">
      <w:pPr>
        <w:pStyle w:val="ConsPlusNonformat"/>
        <w:jc w:val="both"/>
      </w:pPr>
      <w:r>
        <w:t>данных.</w:t>
      </w:r>
    </w:p>
    <w:p w:rsidR="00023533" w:rsidRDefault="00023533">
      <w:pPr>
        <w:pStyle w:val="ConsPlusNonformat"/>
        <w:jc w:val="both"/>
      </w:pPr>
      <w:r>
        <w:t xml:space="preserve">    Обработка персональных данных осуществляется с целью</w:t>
      </w:r>
    </w:p>
    <w:p w:rsidR="00023533" w:rsidRDefault="00023533">
      <w:pPr>
        <w:pStyle w:val="ConsPlusNonformat"/>
        <w:jc w:val="both"/>
      </w:pPr>
      <w:r>
        <w:t>___________________________________________________________________________</w:t>
      </w:r>
    </w:p>
    <w:p w:rsidR="00023533" w:rsidRDefault="00023533">
      <w:pPr>
        <w:pStyle w:val="ConsPlusNonformat"/>
        <w:jc w:val="both"/>
      </w:pPr>
      <w:r>
        <w:t xml:space="preserve">    Согласие  действует  на  период  выполнения </w:t>
      </w:r>
      <w:proofErr w:type="gramStart"/>
      <w:r>
        <w:t>вышеуказанной</w:t>
      </w:r>
      <w:proofErr w:type="gramEnd"/>
      <w:r>
        <w:t xml:space="preserve"> муниципальной</w:t>
      </w:r>
    </w:p>
    <w:p w:rsidR="00023533" w:rsidRDefault="00023533">
      <w:pPr>
        <w:pStyle w:val="ConsPlusNonformat"/>
        <w:jc w:val="both"/>
      </w:pPr>
      <w:r>
        <w:t>услуги  и  период  дальнейшего хранения документов на срок, предусмотренный</w:t>
      </w:r>
    </w:p>
    <w:p w:rsidR="00023533" w:rsidRDefault="00023533">
      <w:pPr>
        <w:pStyle w:val="ConsPlusNonformat"/>
        <w:jc w:val="both"/>
      </w:pPr>
      <w:r>
        <w:t>действующим законодательством.</w:t>
      </w:r>
    </w:p>
    <w:p w:rsidR="00023533" w:rsidRDefault="00023533">
      <w:pPr>
        <w:pStyle w:val="ConsPlusNonformat"/>
        <w:jc w:val="both"/>
      </w:pPr>
      <w:r>
        <w:t>___________________________ / ___________________ "__" ___________ 20 __ г.</w:t>
      </w:r>
    </w:p>
    <w:p w:rsidR="00023533" w:rsidRDefault="00023533">
      <w:pPr>
        <w:pStyle w:val="ConsPlusNonformat"/>
        <w:jc w:val="both"/>
      </w:pPr>
      <w:r>
        <w:t xml:space="preserve">    (Ф.И.О.) (подпись)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right"/>
      </w:pPr>
      <w:r>
        <w:t>И.о. начальника управления</w:t>
      </w:r>
    </w:p>
    <w:p w:rsidR="00023533" w:rsidRDefault="00023533">
      <w:pPr>
        <w:pStyle w:val="ConsPlusNormal"/>
        <w:jc w:val="right"/>
      </w:pPr>
      <w:r>
        <w:t>Н.В.ШЕЛИПОВА</w:t>
      </w:r>
    </w:p>
    <w:p w:rsidR="00023533" w:rsidRDefault="00023533">
      <w:pPr>
        <w:pStyle w:val="ConsPlusNormal"/>
        <w:jc w:val="right"/>
      </w:pPr>
    </w:p>
    <w:p w:rsidR="00023533" w:rsidRDefault="00023533">
      <w:pPr>
        <w:pStyle w:val="ConsPlusNormal"/>
        <w:jc w:val="right"/>
      </w:pPr>
    </w:p>
    <w:p w:rsidR="00023533" w:rsidRDefault="00023533">
      <w:pPr>
        <w:pStyle w:val="ConsPlusNormal"/>
        <w:jc w:val="right"/>
      </w:pPr>
    </w:p>
    <w:p w:rsidR="00023533" w:rsidRDefault="00023533">
      <w:pPr>
        <w:pStyle w:val="ConsPlusNormal"/>
        <w:jc w:val="right"/>
      </w:pPr>
    </w:p>
    <w:p w:rsidR="00023533" w:rsidRDefault="00023533">
      <w:pPr>
        <w:pStyle w:val="ConsPlusNormal"/>
        <w:jc w:val="right"/>
      </w:pPr>
    </w:p>
    <w:p w:rsidR="00023533" w:rsidRDefault="00023533">
      <w:pPr>
        <w:pStyle w:val="ConsPlusNormal"/>
        <w:jc w:val="right"/>
        <w:outlineLvl w:val="1"/>
      </w:pPr>
      <w:r>
        <w:t>Приложение 5</w:t>
      </w:r>
    </w:p>
    <w:p w:rsidR="00023533" w:rsidRDefault="00023533">
      <w:pPr>
        <w:pStyle w:val="ConsPlusNormal"/>
        <w:jc w:val="right"/>
      </w:pPr>
      <w:r>
        <w:t>к административному Регламенту</w:t>
      </w:r>
    </w:p>
    <w:p w:rsidR="00023533" w:rsidRDefault="00023533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023533" w:rsidRDefault="00023533">
      <w:pPr>
        <w:pStyle w:val="ConsPlusNormal"/>
        <w:jc w:val="right"/>
      </w:pPr>
      <w:r>
        <w:t>образования "Город Астрахань"</w:t>
      </w:r>
    </w:p>
    <w:p w:rsidR="00023533" w:rsidRDefault="00023533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023533" w:rsidRDefault="00023533">
      <w:pPr>
        <w:pStyle w:val="ConsPlusNormal"/>
        <w:jc w:val="right"/>
      </w:pPr>
      <w:r>
        <w:t>услуги "Предоставление информации</w:t>
      </w:r>
    </w:p>
    <w:p w:rsidR="00023533" w:rsidRDefault="00023533">
      <w:pPr>
        <w:pStyle w:val="ConsPlusNormal"/>
        <w:jc w:val="right"/>
      </w:pPr>
      <w:r>
        <w:t>об очередности предоставления</w:t>
      </w:r>
    </w:p>
    <w:p w:rsidR="00023533" w:rsidRDefault="00023533">
      <w:pPr>
        <w:pStyle w:val="ConsPlusNormal"/>
        <w:jc w:val="right"/>
      </w:pPr>
      <w:r>
        <w:t>жилых помещений по договорам</w:t>
      </w:r>
    </w:p>
    <w:p w:rsidR="00023533" w:rsidRDefault="00023533">
      <w:pPr>
        <w:pStyle w:val="ConsPlusNormal"/>
        <w:jc w:val="right"/>
      </w:pPr>
      <w:r>
        <w:t>социального найма"</w:t>
      </w: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Title"/>
        <w:jc w:val="center"/>
      </w:pPr>
      <w:r>
        <w:t>ИНФОРМАЦИЯ</w:t>
      </w:r>
    </w:p>
    <w:p w:rsidR="00023533" w:rsidRDefault="00023533">
      <w:pPr>
        <w:pStyle w:val="ConsPlusTitle"/>
        <w:jc w:val="center"/>
      </w:pPr>
      <w:r>
        <w:t>О МЕСТЕ НАХОЖДЕНИЯ, ГРАФИКЕ РАБОТЫ И ТЕЛЕФОНАХ АВТОНОМНОГО</w:t>
      </w:r>
    </w:p>
    <w:p w:rsidR="00023533" w:rsidRDefault="00023533">
      <w:pPr>
        <w:pStyle w:val="ConsPlusTitle"/>
        <w:jc w:val="center"/>
      </w:pPr>
      <w:r>
        <w:t>УЧРЕЖДЕНИЯ АСТРАХАНСКОЙ ОБЛАСТИ "МНОГОФУНКЦИОНАЛЬНЫЙ ЦЕНТР</w:t>
      </w:r>
    </w:p>
    <w:p w:rsidR="00023533" w:rsidRDefault="00023533">
      <w:pPr>
        <w:pStyle w:val="ConsPlusTitle"/>
        <w:jc w:val="center"/>
      </w:pPr>
      <w:r>
        <w:t>ПРЕДОСТАВЛЕНИЯ ГОСУДАРСТВЕННЫХ И МУНИЦИПАЛЬНЫХ УСЛУГ"</w:t>
      </w:r>
    </w:p>
    <w:p w:rsidR="00023533" w:rsidRDefault="000235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5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533" w:rsidRDefault="000235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533" w:rsidRDefault="000235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</w:t>
            </w:r>
            <w:proofErr w:type="gramEnd"/>
          </w:p>
          <w:p w:rsidR="00023533" w:rsidRDefault="00023533">
            <w:pPr>
              <w:pStyle w:val="ConsPlusNormal"/>
              <w:jc w:val="center"/>
            </w:pPr>
            <w:r>
              <w:rPr>
                <w:color w:val="392C69"/>
              </w:rPr>
              <w:t>образования "Город Астрахань" от 01.03.2018 N 150)</w:t>
            </w:r>
          </w:p>
        </w:tc>
      </w:tr>
    </w:tbl>
    <w:p w:rsidR="00023533" w:rsidRDefault="0002353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082"/>
        <w:gridCol w:w="4365"/>
      </w:tblGrid>
      <w:tr w:rsidR="00023533">
        <w:tc>
          <w:tcPr>
            <w:tcW w:w="604" w:type="dxa"/>
          </w:tcPr>
          <w:p w:rsidR="00023533" w:rsidRDefault="000235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023533" w:rsidRDefault="00023533">
            <w:pPr>
              <w:pStyle w:val="ConsPlusNormal"/>
            </w:pPr>
            <w:r>
              <w:t>Центральный офис автономного учреждения Астраханской области "Многофункциональный центр предоставления государственных и муниципальных услуг" (далее - АУ АО "МФЦ")</w:t>
            </w:r>
          </w:p>
        </w:tc>
        <w:tc>
          <w:tcPr>
            <w:tcW w:w="4365" w:type="dxa"/>
          </w:tcPr>
          <w:p w:rsidR="00023533" w:rsidRDefault="00023533">
            <w:pPr>
              <w:pStyle w:val="ConsPlusNormal"/>
              <w:jc w:val="center"/>
            </w:pPr>
            <w:r>
              <w:t>Адрес: 414014, г. Астрахань, Кировский район, ул. Бабефа, д. 8 8(8512) 668-807 8(8512) 668-809</w:t>
            </w:r>
            <w:proofErr w:type="gramStart"/>
            <w:r>
              <w:t xml:space="preserve"> У</w:t>
            </w:r>
            <w:proofErr w:type="gramEnd"/>
            <w:r>
              <w:t>л. Адмиралтейская, д, 46 лит Е</w:t>
            </w:r>
          </w:p>
        </w:tc>
      </w:tr>
      <w:tr w:rsidR="00023533">
        <w:tc>
          <w:tcPr>
            <w:tcW w:w="604" w:type="dxa"/>
          </w:tcPr>
          <w:p w:rsidR="00023533" w:rsidRDefault="000235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023533" w:rsidRDefault="00023533">
            <w:pPr>
              <w:pStyle w:val="ConsPlusNormal"/>
            </w:pPr>
            <w:r>
              <w:t>Филиал АУ АО "МФЦ" в Кировском районе г. Астрахани</w:t>
            </w:r>
          </w:p>
        </w:tc>
        <w:tc>
          <w:tcPr>
            <w:tcW w:w="4365" w:type="dxa"/>
          </w:tcPr>
          <w:p w:rsidR="00023533" w:rsidRDefault="00023533">
            <w:pPr>
              <w:pStyle w:val="ConsPlusNormal"/>
              <w:jc w:val="center"/>
            </w:pPr>
            <w:r>
              <w:t>Адрес: 414018, г. Астрахань, Кировский район, ул. Адмиралтейская, д, 46 лит</w:t>
            </w:r>
            <w:proofErr w:type="gramStart"/>
            <w:r>
              <w:t xml:space="preserve"> Е</w:t>
            </w:r>
            <w:proofErr w:type="gramEnd"/>
            <w:r>
              <w:t xml:space="preserve"> 8(8512) 668-807 8(8512) 668-830</w:t>
            </w:r>
          </w:p>
        </w:tc>
      </w:tr>
      <w:tr w:rsidR="00023533">
        <w:tc>
          <w:tcPr>
            <w:tcW w:w="604" w:type="dxa"/>
          </w:tcPr>
          <w:p w:rsidR="00023533" w:rsidRDefault="000235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023533" w:rsidRDefault="00023533">
            <w:pPr>
              <w:pStyle w:val="ConsPlusNormal"/>
            </w:pPr>
            <w:r>
              <w:t>Приволжский филиал АУ АО "МФЦ"</w:t>
            </w:r>
          </w:p>
        </w:tc>
        <w:tc>
          <w:tcPr>
            <w:tcW w:w="4365" w:type="dxa"/>
          </w:tcPr>
          <w:p w:rsidR="00023533" w:rsidRDefault="00023533">
            <w:pPr>
              <w:pStyle w:val="ConsPlusNormal"/>
              <w:jc w:val="center"/>
            </w:pPr>
            <w:r>
              <w:t>Адрес: 416450, Астраханская область, Приволжский район, с. Началово, ул. Ленина, д. 47, помещение N 24 8(8512) 668-821</w:t>
            </w:r>
          </w:p>
        </w:tc>
      </w:tr>
      <w:tr w:rsidR="00023533">
        <w:tc>
          <w:tcPr>
            <w:tcW w:w="604" w:type="dxa"/>
          </w:tcPr>
          <w:p w:rsidR="00023533" w:rsidRDefault="000235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023533" w:rsidRDefault="00023533">
            <w:pPr>
              <w:pStyle w:val="ConsPlusNormal"/>
            </w:pPr>
            <w:r>
              <w:t>Икрянинский филиал АУ АО "МФЦ"</w:t>
            </w:r>
          </w:p>
        </w:tc>
        <w:tc>
          <w:tcPr>
            <w:tcW w:w="4365" w:type="dxa"/>
          </w:tcPr>
          <w:p w:rsidR="00023533" w:rsidRDefault="00023533">
            <w:pPr>
              <w:pStyle w:val="ConsPlusNormal"/>
              <w:jc w:val="center"/>
            </w:pPr>
            <w:proofErr w:type="gramStart"/>
            <w:r>
              <w:t>416370, Астраханская область, Икрянинский район, с. Икряное, ул. Советская, д. 40, помещение N 038 8(85144) 2-10-54</w:t>
            </w:r>
            <w:proofErr w:type="gramEnd"/>
          </w:p>
        </w:tc>
      </w:tr>
      <w:tr w:rsidR="00023533">
        <w:tc>
          <w:tcPr>
            <w:tcW w:w="604" w:type="dxa"/>
          </w:tcPr>
          <w:p w:rsidR="00023533" w:rsidRDefault="000235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023533" w:rsidRDefault="00023533">
            <w:pPr>
              <w:pStyle w:val="ConsPlusNormal"/>
            </w:pPr>
            <w:r>
              <w:t>Ахтубинский филиал АУ АО "МФЦ"</w:t>
            </w:r>
          </w:p>
        </w:tc>
        <w:tc>
          <w:tcPr>
            <w:tcW w:w="4365" w:type="dxa"/>
          </w:tcPr>
          <w:p w:rsidR="00023533" w:rsidRDefault="00023533">
            <w:pPr>
              <w:pStyle w:val="ConsPlusNormal"/>
              <w:jc w:val="center"/>
            </w:pPr>
            <w:r>
              <w:t>416500, Астраханская область, Ахтубинский район, г. Ахтубинск, ул. Шубина, д. 81 8(85141) 5-25-36 8(85141) 5-27-41</w:t>
            </w:r>
          </w:p>
        </w:tc>
      </w:tr>
      <w:tr w:rsidR="00023533">
        <w:tc>
          <w:tcPr>
            <w:tcW w:w="604" w:type="dxa"/>
          </w:tcPr>
          <w:p w:rsidR="00023533" w:rsidRDefault="000235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023533" w:rsidRDefault="00023533">
            <w:pPr>
              <w:pStyle w:val="ConsPlusNormal"/>
            </w:pPr>
            <w:r>
              <w:t>Володарский филиал АУ АО "МФЦ"</w:t>
            </w:r>
          </w:p>
        </w:tc>
        <w:tc>
          <w:tcPr>
            <w:tcW w:w="4365" w:type="dxa"/>
          </w:tcPr>
          <w:p w:rsidR="00023533" w:rsidRDefault="00023533">
            <w:pPr>
              <w:pStyle w:val="ConsPlusNormal"/>
              <w:jc w:val="center"/>
            </w:pPr>
            <w:proofErr w:type="gramStart"/>
            <w:r>
              <w:t>416170, Астраханская обл., Володарский район, пос. Володарский, ул. Мичурина, д. 19, литер "А" 8(8512) 48-70-52 8(8512) 48-70-53</w:t>
            </w:r>
            <w:proofErr w:type="gramEnd"/>
          </w:p>
        </w:tc>
      </w:tr>
      <w:tr w:rsidR="00023533">
        <w:tc>
          <w:tcPr>
            <w:tcW w:w="604" w:type="dxa"/>
          </w:tcPr>
          <w:p w:rsidR="00023533" w:rsidRDefault="000235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023533" w:rsidRDefault="00023533">
            <w:pPr>
              <w:pStyle w:val="ConsPlusNormal"/>
            </w:pPr>
            <w:r>
              <w:t>Филиал АУ АО "МФЦ" в Ленинском районе г. Астрахани</w:t>
            </w:r>
          </w:p>
        </w:tc>
        <w:tc>
          <w:tcPr>
            <w:tcW w:w="4365" w:type="dxa"/>
          </w:tcPr>
          <w:p w:rsidR="00023533" w:rsidRDefault="00023533">
            <w:pPr>
              <w:pStyle w:val="ConsPlusNormal"/>
              <w:jc w:val="center"/>
            </w:pPr>
            <w:r>
              <w:t>414040, Астраханская область, г. Астрахань, Ленинский район, пл. Вокзальная, д. 1 8(8512) 541-005 8(8512) 541-003</w:t>
            </w:r>
          </w:p>
        </w:tc>
      </w:tr>
      <w:tr w:rsidR="00023533">
        <w:tc>
          <w:tcPr>
            <w:tcW w:w="604" w:type="dxa"/>
          </w:tcPr>
          <w:p w:rsidR="00023533" w:rsidRDefault="000235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023533" w:rsidRDefault="00023533">
            <w:pPr>
              <w:pStyle w:val="ConsPlusNormal"/>
            </w:pPr>
            <w:r>
              <w:t>Лиманский филиал АУ АО "МФЦ"</w:t>
            </w:r>
          </w:p>
        </w:tc>
        <w:tc>
          <w:tcPr>
            <w:tcW w:w="4365" w:type="dxa"/>
          </w:tcPr>
          <w:p w:rsidR="00023533" w:rsidRDefault="00023533">
            <w:pPr>
              <w:pStyle w:val="ConsPlusNormal"/>
              <w:jc w:val="center"/>
            </w:pPr>
            <w:r>
              <w:t>416410, Астраханская область, Лиманский район, пос. Лиман, ул. Электрическая, д. 1 8(8512) 266-740 факс 8(8512) 266-741</w:t>
            </w:r>
          </w:p>
        </w:tc>
      </w:tr>
      <w:tr w:rsidR="00023533">
        <w:tc>
          <w:tcPr>
            <w:tcW w:w="604" w:type="dxa"/>
          </w:tcPr>
          <w:p w:rsidR="00023533" w:rsidRDefault="000235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023533" w:rsidRDefault="00023533">
            <w:pPr>
              <w:pStyle w:val="ConsPlusNormal"/>
            </w:pPr>
            <w:r>
              <w:t>Красноярский филиал АУ АО "МФЦ"</w:t>
            </w:r>
          </w:p>
        </w:tc>
        <w:tc>
          <w:tcPr>
            <w:tcW w:w="4365" w:type="dxa"/>
          </w:tcPr>
          <w:p w:rsidR="00023533" w:rsidRDefault="00023533">
            <w:pPr>
              <w:pStyle w:val="ConsPlusNormal"/>
              <w:jc w:val="center"/>
            </w:pPr>
            <w:r>
              <w:t>416150, Астраханская область, Красноярский район, с. Красный Яр, ул. Советская, д. 62, литер "А" 8(8512) 26-68-03 факс 8(8512) 26-68-04</w:t>
            </w:r>
          </w:p>
        </w:tc>
      </w:tr>
      <w:tr w:rsidR="00023533">
        <w:tc>
          <w:tcPr>
            <w:tcW w:w="604" w:type="dxa"/>
          </w:tcPr>
          <w:p w:rsidR="00023533" w:rsidRDefault="000235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023533" w:rsidRDefault="00023533">
            <w:pPr>
              <w:pStyle w:val="ConsPlusNormal"/>
            </w:pPr>
            <w:r>
              <w:t>Филиал АУ АО "МФЦ" в Трусовском районе г. Астрахани</w:t>
            </w:r>
          </w:p>
        </w:tc>
        <w:tc>
          <w:tcPr>
            <w:tcW w:w="4365" w:type="dxa"/>
          </w:tcPr>
          <w:p w:rsidR="00023533" w:rsidRDefault="00023533">
            <w:pPr>
              <w:pStyle w:val="ConsPlusNormal"/>
              <w:jc w:val="center"/>
            </w:pPr>
            <w:r>
              <w:t xml:space="preserve">414006, Астраханская область, Трусовский район, г. Астрахань, пер. Степана Разина/ул. </w:t>
            </w:r>
            <w:r>
              <w:lastRenderedPageBreak/>
              <w:t>Дзержинского, д. 2/5, пом. 1 8(8512) 266-801 8(8512) 266-802</w:t>
            </w:r>
          </w:p>
        </w:tc>
      </w:tr>
      <w:tr w:rsidR="00023533">
        <w:tc>
          <w:tcPr>
            <w:tcW w:w="604" w:type="dxa"/>
          </w:tcPr>
          <w:p w:rsidR="00023533" w:rsidRDefault="0002353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082" w:type="dxa"/>
          </w:tcPr>
          <w:p w:rsidR="00023533" w:rsidRDefault="00023533">
            <w:pPr>
              <w:pStyle w:val="ConsPlusNormal"/>
            </w:pPr>
            <w:r>
              <w:t>Енотаевский филиал АУ АО "МФЦ"</w:t>
            </w:r>
          </w:p>
        </w:tc>
        <w:tc>
          <w:tcPr>
            <w:tcW w:w="4365" w:type="dxa"/>
          </w:tcPr>
          <w:p w:rsidR="00023533" w:rsidRDefault="00023533">
            <w:pPr>
              <w:pStyle w:val="ConsPlusNormal"/>
              <w:jc w:val="center"/>
            </w:pPr>
            <w:r>
              <w:t xml:space="preserve">416200, Астраханская область, Енотаевский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Енотаевка</w:t>
            </w:r>
            <w:proofErr w:type="gramEnd"/>
            <w:r>
              <w:t>, ул. Мусаева/Чичерина, д. 59а/22в 8(8512) 66-88-12 факс. 8(8512) 66-88-13</w:t>
            </w:r>
          </w:p>
        </w:tc>
      </w:tr>
      <w:tr w:rsidR="00023533">
        <w:tc>
          <w:tcPr>
            <w:tcW w:w="604" w:type="dxa"/>
          </w:tcPr>
          <w:p w:rsidR="00023533" w:rsidRDefault="000235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82" w:type="dxa"/>
          </w:tcPr>
          <w:p w:rsidR="00023533" w:rsidRDefault="00023533">
            <w:pPr>
              <w:pStyle w:val="ConsPlusNormal"/>
            </w:pPr>
            <w:r>
              <w:t>Харабалинский филиал АУ АО "МФЦ"</w:t>
            </w:r>
          </w:p>
        </w:tc>
        <w:tc>
          <w:tcPr>
            <w:tcW w:w="4365" w:type="dxa"/>
          </w:tcPr>
          <w:p w:rsidR="00023533" w:rsidRDefault="00023533">
            <w:pPr>
              <w:pStyle w:val="ConsPlusNormal"/>
              <w:jc w:val="center"/>
            </w:pPr>
            <w:r>
              <w:t>416010, Астраханская область, Харабалинский р-н, г. Харабали, 7 квартал, д. 20, литер 1 8(85148) 40-080 8(85148) 40-081</w:t>
            </w:r>
          </w:p>
        </w:tc>
      </w:tr>
      <w:tr w:rsidR="00023533">
        <w:tc>
          <w:tcPr>
            <w:tcW w:w="604" w:type="dxa"/>
          </w:tcPr>
          <w:p w:rsidR="00023533" w:rsidRDefault="000235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82" w:type="dxa"/>
          </w:tcPr>
          <w:p w:rsidR="00023533" w:rsidRDefault="00023533">
            <w:pPr>
              <w:pStyle w:val="ConsPlusNormal"/>
            </w:pPr>
            <w:r>
              <w:t>Камызякский филиал АУ АО "МФЦ"</w:t>
            </w:r>
          </w:p>
        </w:tc>
        <w:tc>
          <w:tcPr>
            <w:tcW w:w="4365" w:type="dxa"/>
          </w:tcPr>
          <w:p w:rsidR="00023533" w:rsidRDefault="00023533">
            <w:pPr>
              <w:pStyle w:val="ConsPlusNormal"/>
              <w:jc w:val="center"/>
            </w:pPr>
            <w:r>
              <w:t>416343, Астраханская область, Камызякский район, г. Камызяк, ул. Молодежная, д. 32 8(8512) 66-88-17 факс. 8(85145) 7-00-43</w:t>
            </w:r>
          </w:p>
        </w:tc>
      </w:tr>
      <w:tr w:rsidR="00023533">
        <w:tc>
          <w:tcPr>
            <w:tcW w:w="604" w:type="dxa"/>
          </w:tcPr>
          <w:p w:rsidR="00023533" w:rsidRDefault="000235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82" w:type="dxa"/>
          </w:tcPr>
          <w:p w:rsidR="00023533" w:rsidRDefault="00023533">
            <w:pPr>
              <w:pStyle w:val="ConsPlusNormal"/>
            </w:pPr>
            <w:r>
              <w:t>Наримановский филиал АУ АО "МФЦ"</w:t>
            </w:r>
          </w:p>
        </w:tc>
        <w:tc>
          <w:tcPr>
            <w:tcW w:w="4365" w:type="dxa"/>
          </w:tcPr>
          <w:p w:rsidR="00023533" w:rsidRDefault="00023533">
            <w:pPr>
              <w:pStyle w:val="ConsPlusNormal"/>
              <w:jc w:val="center"/>
            </w:pPr>
            <w:r>
              <w:t>416110, Астраханская область, Наримановский район, г. Нариманов, проспе</w:t>
            </w:r>
            <w:proofErr w:type="gramStart"/>
            <w:r>
              <w:t>кт Стр</w:t>
            </w:r>
            <w:proofErr w:type="gramEnd"/>
            <w:r>
              <w:t>оителей, 7 8(8512) 668-832</w:t>
            </w:r>
          </w:p>
        </w:tc>
      </w:tr>
      <w:tr w:rsidR="00023533">
        <w:tc>
          <w:tcPr>
            <w:tcW w:w="604" w:type="dxa"/>
          </w:tcPr>
          <w:p w:rsidR="00023533" w:rsidRDefault="000235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82" w:type="dxa"/>
          </w:tcPr>
          <w:p w:rsidR="00023533" w:rsidRDefault="00023533">
            <w:pPr>
              <w:pStyle w:val="ConsPlusNormal"/>
            </w:pPr>
            <w:r>
              <w:t>Знаменский филиал АУ АО "МФЦ"</w:t>
            </w:r>
          </w:p>
        </w:tc>
        <w:tc>
          <w:tcPr>
            <w:tcW w:w="4365" w:type="dxa"/>
          </w:tcPr>
          <w:p w:rsidR="00023533" w:rsidRDefault="00023533">
            <w:pPr>
              <w:pStyle w:val="ConsPlusNormal"/>
              <w:jc w:val="center"/>
            </w:pPr>
            <w:r>
              <w:t>Астраханская область, ЗАТО Знаменск, ул. Ленина, д. 26, пом. 019 8(85140) 6-00-82 8(85140) 6-00-83</w:t>
            </w:r>
          </w:p>
        </w:tc>
      </w:tr>
      <w:tr w:rsidR="00023533">
        <w:tc>
          <w:tcPr>
            <w:tcW w:w="604" w:type="dxa"/>
          </w:tcPr>
          <w:p w:rsidR="00023533" w:rsidRDefault="000235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82" w:type="dxa"/>
          </w:tcPr>
          <w:p w:rsidR="00023533" w:rsidRDefault="00023533">
            <w:pPr>
              <w:pStyle w:val="ConsPlusNormal"/>
            </w:pPr>
            <w:r>
              <w:t>Черноярский филиал АУ АО "МФЦ"</w:t>
            </w:r>
          </w:p>
        </w:tc>
        <w:tc>
          <w:tcPr>
            <w:tcW w:w="4365" w:type="dxa"/>
          </w:tcPr>
          <w:p w:rsidR="00023533" w:rsidRDefault="00023533">
            <w:pPr>
              <w:pStyle w:val="ConsPlusNormal"/>
              <w:jc w:val="center"/>
            </w:pPr>
            <w:proofErr w:type="gramStart"/>
            <w:r>
              <w:t>Астраханская область, р-н, Черноярский, с. Черный Яр, ул. им. Маршала Жукова, д. 2 литер стр. А 8(8512) 668-829</w:t>
            </w:r>
            <w:proofErr w:type="gramEnd"/>
          </w:p>
        </w:tc>
      </w:tr>
      <w:tr w:rsidR="00023533">
        <w:tc>
          <w:tcPr>
            <w:tcW w:w="604" w:type="dxa"/>
          </w:tcPr>
          <w:p w:rsidR="00023533" w:rsidRDefault="0002353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82" w:type="dxa"/>
          </w:tcPr>
          <w:p w:rsidR="00023533" w:rsidRDefault="00023533">
            <w:pPr>
              <w:pStyle w:val="ConsPlusNormal"/>
            </w:pPr>
            <w:r>
              <w:t>Филиал АУ АО "МФЦ" в Советском районе г. Астрахани</w:t>
            </w:r>
          </w:p>
        </w:tc>
        <w:tc>
          <w:tcPr>
            <w:tcW w:w="4365" w:type="dxa"/>
          </w:tcPr>
          <w:p w:rsidR="00023533" w:rsidRDefault="00023533">
            <w:pPr>
              <w:pStyle w:val="ConsPlusNormal"/>
              <w:jc w:val="center"/>
            </w:pPr>
            <w:r>
              <w:t>414028, Астраханская область, г. Астрахань, Советский район, ул. Адмирала Нахимова, д. 235д 8(8512) 66-88-14</w:t>
            </w:r>
          </w:p>
        </w:tc>
      </w:tr>
      <w:tr w:rsidR="00023533">
        <w:tc>
          <w:tcPr>
            <w:tcW w:w="604" w:type="dxa"/>
          </w:tcPr>
          <w:p w:rsidR="00023533" w:rsidRDefault="0002353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82" w:type="dxa"/>
          </w:tcPr>
          <w:p w:rsidR="00023533" w:rsidRDefault="00023533">
            <w:pPr>
              <w:pStyle w:val="ConsPlusNormal"/>
            </w:pPr>
            <w:r>
              <w:t>Филиал АУ АО "МФЦ" в Советском районе г. Астрахани</w:t>
            </w:r>
          </w:p>
        </w:tc>
        <w:tc>
          <w:tcPr>
            <w:tcW w:w="4365" w:type="dxa"/>
          </w:tcPr>
          <w:p w:rsidR="00023533" w:rsidRDefault="00023533">
            <w:pPr>
              <w:pStyle w:val="ConsPlusNormal"/>
              <w:jc w:val="center"/>
            </w:pPr>
            <w:r>
              <w:t>414024, Астраханская область, г. Астрахань, Советский район, ул. Боевая, д. 57а 8(8512) 66-88-19</w:t>
            </w:r>
          </w:p>
        </w:tc>
      </w:tr>
    </w:tbl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jc w:val="both"/>
      </w:pPr>
    </w:p>
    <w:p w:rsidR="00023533" w:rsidRDefault="00023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20C" w:rsidRDefault="00023533"/>
    <w:sectPr w:rsidR="00CE020C" w:rsidSect="00A0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33"/>
    <w:rsid w:val="00023533"/>
    <w:rsid w:val="00392A5E"/>
    <w:rsid w:val="0052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3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3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3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35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3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3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3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35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0CA2C87999775C8B6A8772483C025365F08731F9E6A456C7AD48D4822BBC6F0B556F17D0DF4431F73C31FB0620265C4EA2C0A1B4597A35015325n1k5M" TargetMode="External"/><Relationship Id="rId117" Type="http://schemas.openxmlformats.org/officeDocument/2006/relationships/hyperlink" Target="consultantplus://offline/ref=7C0CA2C87999775C8B6A8772483C025365F08731F7E5AA54C2AD48D4822BBC6F0B556F17D0DF4431F73C30F40620265C4EA2C0A1B4597A35015325n1k5M" TargetMode="External"/><Relationship Id="rId21" Type="http://schemas.openxmlformats.org/officeDocument/2006/relationships/hyperlink" Target="consultantplus://offline/ref=7C0CA2C87999775C8B6A8772483C025365F08731F4E3AB5BC9AD48D4822BBC6F0B556F17D0DF4431F73C30F40620265C4EA2C0A1B4597A35015325n1k5M" TargetMode="External"/><Relationship Id="rId42" Type="http://schemas.openxmlformats.org/officeDocument/2006/relationships/hyperlink" Target="consultantplus://offline/ref=7C0CA2C87999775C8B6A8772483C025365F08731F4E3AB5BC9AD48D4822BBC6F0B556F17D0DF4431F73C37F00620265C4EA2C0A1B4597A35015325n1k5M" TargetMode="External"/><Relationship Id="rId47" Type="http://schemas.openxmlformats.org/officeDocument/2006/relationships/hyperlink" Target="consultantplus://offline/ref=7C0CA2C87999775C8B6A8772483C025365F08731F9E6A456C7AD48D4822BBC6F0B556F17D0DF4431F73C32F20620265C4EA2C0A1B4597A35015325n1k5M" TargetMode="External"/><Relationship Id="rId63" Type="http://schemas.openxmlformats.org/officeDocument/2006/relationships/hyperlink" Target="consultantplus://offline/ref=7C0CA2C87999775C8B6A8772483C025365F08731F9E6A456C7AD48D4822BBC6F0B556F17D0DF4431F73C32F30620265C4EA2C0A1B4597A35015325n1k5M" TargetMode="External"/><Relationship Id="rId68" Type="http://schemas.openxmlformats.org/officeDocument/2006/relationships/hyperlink" Target="consultantplus://offline/ref=7C0CA2C87999775C8B6A997F5E505F5C64FAD93AF8E0A7049CF21389D522B6385E1A6E5997D25B30F72232F20Cn7kDM" TargetMode="External"/><Relationship Id="rId84" Type="http://schemas.openxmlformats.org/officeDocument/2006/relationships/hyperlink" Target="consultantplus://offline/ref=7C0CA2C87999775C8B6A8772483C025365F08731F6E2A855C2AD48D4822BBC6F0B556F17D0DF4431F73C32F30620265C4EA2C0A1B4597A35015325n1k5M" TargetMode="External"/><Relationship Id="rId89" Type="http://schemas.openxmlformats.org/officeDocument/2006/relationships/hyperlink" Target="consultantplus://offline/ref=7C0CA2C87999775C8B6A8772483C025365F08731F9E6A456C7AD48D4822BBC6F0B556F17D0DF4431F73C32F20620265C4EA2C0A1B4597A35015325n1k5M" TargetMode="External"/><Relationship Id="rId112" Type="http://schemas.openxmlformats.org/officeDocument/2006/relationships/hyperlink" Target="consultantplus://offline/ref=7C0CA2C87999775C8B6A8772483C025365F08731F6E2A855C2AD48D4822BBC6F0B556F17D0DF4431F73C32F20620265C4EA2C0A1B4597A35015325n1k5M" TargetMode="External"/><Relationship Id="rId16" Type="http://schemas.openxmlformats.org/officeDocument/2006/relationships/hyperlink" Target="consultantplus://offline/ref=7C0CA2C87999775C8B6A8772483C025365F08731F7E5AA54C2AD48D4822BBC6F0B556F17D0DF4431F73C30F40620265C4EA2C0A1B4597A35015325n1k5M" TargetMode="External"/><Relationship Id="rId107" Type="http://schemas.openxmlformats.org/officeDocument/2006/relationships/hyperlink" Target="consultantplus://offline/ref=7C0CA2C87999775C8B6A997F5E505F5C64F9D839F3E6A7049CF21389D522B6384C1A36569DD24E65A67865FF0E7469191BB1C1A1ABn5k1M" TargetMode="External"/><Relationship Id="rId11" Type="http://schemas.openxmlformats.org/officeDocument/2006/relationships/hyperlink" Target="consultantplus://offline/ref=7C0CA2C87999775C8B6A997F5E505F5C64F9DB34F6E3A7049CF21389D522B6384C1A365594D24638F13764A349217A1B1BB1C2A1B45A7A2An0kAM" TargetMode="External"/><Relationship Id="rId24" Type="http://schemas.openxmlformats.org/officeDocument/2006/relationships/hyperlink" Target="consultantplus://offline/ref=7C0CA2C87999775C8B6A8772483C025365F08731F7EDAE51C7AD48D4822BBC6F0B556F17D0DF4431F73C30F70620265C4EA2C0A1B4597A35015325n1k5M" TargetMode="External"/><Relationship Id="rId32" Type="http://schemas.openxmlformats.org/officeDocument/2006/relationships/hyperlink" Target="consultantplus://offline/ref=7C0CA2C87999775C8B6A8772483C025365F08731F6E2A855C2AD48D4822BBC6F0B556F17D0DF4431F73C32F70620265C4EA2C0A1B4597A35015325n1k5M" TargetMode="External"/><Relationship Id="rId37" Type="http://schemas.openxmlformats.org/officeDocument/2006/relationships/hyperlink" Target="consultantplus://offline/ref=7C0CA2C87999775C8B6A8772483C025365F08731F4E3AB5BC9AD48D4822BBC6F0B556F17D0DF4431F73C31F30620265C4EA2C0A1B4597A35015325n1k5M" TargetMode="External"/><Relationship Id="rId40" Type="http://schemas.openxmlformats.org/officeDocument/2006/relationships/hyperlink" Target="consultantplus://offline/ref=7C0CA2C87999775C8B6A8772483C025365F08731F4E3AB5BC9AD48D4822BBC6F0B556F17D0DF4431F73C37F10620265C4EA2C0A1B4597A35015325n1k5M" TargetMode="External"/><Relationship Id="rId45" Type="http://schemas.openxmlformats.org/officeDocument/2006/relationships/hyperlink" Target="consultantplus://offline/ref=7C0CA2C87999775C8B6A8772483C025365F08731F9E6A456C7AD48D4822BBC6F0B556F17D0DF4431F73C32F20620265C4EA2C0A1B4597A35015325n1k5M" TargetMode="External"/><Relationship Id="rId53" Type="http://schemas.openxmlformats.org/officeDocument/2006/relationships/hyperlink" Target="consultantplus://offline/ref=7C0CA2C87999775C8B6A8772483C025365F08731F7E5AA54C2AD48D4822BBC6F0B556F17D0DF4431F73C30F40620265C4EA2C0A1B4597A35015325n1k5M" TargetMode="External"/><Relationship Id="rId58" Type="http://schemas.openxmlformats.org/officeDocument/2006/relationships/hyperlink" Target="consultantplus://offline/ref=7C0CA2C87999775C8B6A997F5E505F5C65F3DE3EF8E7A7049CF21389D522B6385E1A6E5997D25B30F72232F20Cn7kDM" TargetMode="External"/><Relationship Id="rId66" Type="http://schemas.openxmlformats.org/officeDocument/2006/relationships/hyperlink" Target="consultantplus://offline/ref=7C0CA2C87999775C8B6A997F5E505F5C64FAD83BF6E2A7049CF21389D522B6385E1A6E5997D25B30F72232F20Cn7kDM" TargetMode="External"/><Relationship Id="rId74" Type="http://schemas.openxmlformats.org/officeDocument/2006/relationships/hyperlink" Target="consultantplus://offline/ref=7C0CA2C87999775C8B6A8772483C025365F08731F9E6A45AC1AD48D4822BBC6F0B556F05D0874832F72231F213767719n1k2M" TargetMode="External"/><Relationship Id="rId79" Type="http://schemas.openxmlformats.org/officeDocument/2006/relationships/hyperlink" Target="consultantplus://offline/ref=7C0CA2C87999775C8B6A8772483C025365F08731F4E3AB5BC9AD48D4822BBC6F0B556F17D0DF4431F73C33F20620265C4EA2C0A1B4597A35015325n1k5M" TargetMode="External"/><Relationship Id="rId87" Type="http://schemas.openxmlformats.org/officeDocument/2006/relationships/hyperlink" Target="consultantplus://offline/ref=7C0CA2C87999775C8B6A8772483C025365F08731F4E3AB5BC9AD48D4822BBC6F0B556F17D0DF4431F73C35F40620265C4EA2C0A1B4597A35015325n1k5M" TargetMode="External"/><Relationship Id="rId102" Type="http://schemas.openxmlformats.org/officeDocument/2006/relationships/hyperlink" Target="consultantplus://offline/ref=7C0CA2C87999775C8B6A8772483C025365F08731F4E3AB5BC9AD48D4822BBC6F0B556F17D0DF4431F73C37F10620265C4EA2C0A1B4597A35015325n1k5M" TargetMode="External"/><Relationship Id="rId110" Type="http://schemas.openxmlformats.org/officeDocument/2006/relationships/hyperlink" Target="consultantplus://offline/ref=7C0CA2C87999775C8B6A8772483C025365F08731F7E5AA54C2AD48D4822BBC6F0B556F17D0DF4431F73C30F40620265C4EA2C0A1B4597A35015325n1k5M" TargetMode="External"/><Relationship Id="rId115" Type="http://schemas.openxmlformats.org/officeDocument/2006/relationships/hyperlink" Target="consultantplus://offline/ref=7C0CA2C87999775C8B6A8772483C025365F08731F4E3AB5BC9AD48D4822BBC6F0B556F17D0DF4431F73C37F50620265C4EA2C0A1B4597A35015325n1k5M" TargetMode="External"/><Relationship Id="rId5" Type="http://schemas.openxmlformats.org/officeDocument/2006/relationships/hyperlink" Target="consultantplus://offline/ref=7C0CA2C87999775C8B6A8772483C025365F08731F4E3AB5BC9AD48D4822BBC6F0B556F17D0DF4431F73C30F70620265C4EA2C0A1B4597A35015325n1k5M" TargetMode="External"/><Relationship Id="rId61" Type="http://schemas.openxmlformats.org/officeDocument/2006/relationships/hyperlink" Target="consultantplus://offline/ref=7C0CA2C87999775C8B6A997F5E505F5C65F9D934F1E2A7049CF21389D522B6385E1A6E5997D25B30F72232F20Cn7kDM" TargetMode="External"/><Relationship Id="rId82" Type="http://schemas.openxmlformats.org/officeDocument/2006/relationships/hyperlink" Target="consultantplus://offline/ref=7C0CA2C87999775C8B6A8772483C025365F08731F6E2A855C2AD48D4822BBC6F0B556F17D0DF4431F73C36FA0620265C4EA2C0A1B4597A35015325n1k5M" TargetMode="External"/><Relationship Id="rId90" Type="http://schemas.openxmlformats.org/officeDocument/2006/relationships/hyperlink" Target="consultantplus://offline/ref=7C0CA2C87999775C8B6A8772483C025365F08731F9E6A456C7AD48D4822BBC6F0B556F17D0DF4431F73C32F20620265C4EA2C0A1B4597A35015325n1k5M" TargetMode="External"/><Relationship Id="rId95" Type="http://schemas.openxmlformats.org/officeDocument/2006/relationships/hyperlink" Target="consultantplus://offline/ref=7C0CA2C87999775C8B6A8772483C025365F08731F9E6A456C7AD48D4822BBC6F0B556F17D0DF4431F73C32F20620265C4EA2C0A1B4597A35015325n1k5M" TargetMode="External"/><Relationship Id="rId19" Type="http://schemas.openxmlformats.org/officeDocument/2006/relationships/hyperlink" Target="consultantplus://offline/ref=7C0CA2C87999775C8B6A8772483C025365F08731F7E5AA54C2AD48D4822BBC6F0B556F17D0DF4431F73C30F40620265C4EA2C0A1B4597A35015325n1k5M" TargetMode="External"/><Relationship Id="rId14" Type="http://schemas.openxmlformats.org/officeDocument/2006/relationships/hyperlink" Target="consultantplus://offline/ref=7C0CA2C87999775C8B6A8772483C025365F08731F5E2AD53C2AD48D4822BBC6F0B556F17D0DF4431F73C32FB0620265C4EA2C0A1B4597A35015325n1k5M" TargetMode="External"/><Relationship Id="rId22" Type="http://schemas.openxmlformats.org/officeDocument/2006/relationships/hyperlink" Target="consultantplus://offline/ref=7C0CA2C87999775C8B6A8772483C025365F08731F7E5AA54C2AD48D4822BBC6F0B556F17D0DF4431F73C30F40620265C4EA2C0A1B4597A35015325n1k5M" TargetMode="External"/><Relationship Id="rId27" Type="http://schemas.openxmlformats.org/officeDocument/2006/relationships/hyperlink" Target="consultantplus://offline/ref=7C0CA2C87999775C8B6A8772483C025365F08731F7E5AA54C2AD48D4822BBC6F0B556F17D0DF4431F73C31FA0620265C4EA2C0A1B4597A35015325n1k5M" TargetMode="External"/><Relationship Id="rId30" Type="http://schemas.openxmlformats.org/officeDocument/2006/relationships/hyperlink" Target="consultantplus://offline/ref=7C0CA2C87999775C8B6A8772483C025365F08731F6E2A855C2AD48D4822BBC6F0B556F17D0DF4431F73C32F00620265C4EA2C0A1B4597A35015325n1k5M" TargetMode="External"/><Relationship Id="rId35" Type="http://schemas.openxmlformats.org/officeDocument/2006/relationships/hyperlink" Target="consultantplus://offline/ref=7C0CA2C87999775C8B6A8772483C025365F08731F7E5AA54C2AD48D4822BBC6F0B556F17D0DF4431F73C32FA0620265C4EA2C0A1B4597A35015325n1k5M" TargetMode="External"/><Relationship Id="rId43" Type="http://schemas.openxmlformats.org/officeDocument/2006/relationships/hyperlink" Target="consultantplus://offline/ref=7C0CA2C87999775C8B6A8772483C025365F08731F4E3AB5BC9AD48D4822BBC6F0B556F17D0DF4431F73C37F10620265C4EA2C0A1B4597A35015325n1k5M" TargetMode="External"/><Relationship Id="rId48" Type="http://schemas.openxmlformats.org/officeDocument/2006/relationships/hyperlink" Target="consultantplus://offline/ref=7C0CA2C87999775C8B6A8772483C025365F08731F9E6A456C7AD48D4822BBC6F0B556F17D0DF4431F73C32F20620265C4EA2C0A1B4597A35015325n1k5M" TargetMode="External"/><Relationship Id="rId56" Type="http://schemas.openxmlformats.org/officeDocument/2006/relationships/hyperlink" Target="consultantplus://offline/ref=7C0CA2C87999775C8B6A997F5E505F5C64F9D839F3E6A7049CF21389D522B6384C1A36579CD91160B3693DF10D6A761805ADC3A0nAk3M" TargetMode="External"/><Relationship Id="rId64" Type="http://schemas.openxmlformats.org/officeDocument/2006/relationships/hyperlink" Target="consultantplus://offline/ref=7C0CA2C87999775C8B6A997F5E505F5C64FBDC3BF4E4A7049CF21389D522B6385E1A6E5997D25B30F72232F20Cn7kDM" TargetMode="External"/><Relationship Id="rId69" Type="http://schemas.openxmlformats.org/officeDocument/2006/relationships/hyperlink" Target="consultantplus://offline/ref=7C0CA2C87999775C8B6A8772483C025365F08731F9E6A456C7AD48D4822BBC6F0B556F17D0DF4431F73C32F10620265C4EA2C0A1B4597A35015325n1k5M" TargetMode="External"/><Relationship Id="rId77" Type="http://schemas.openxmlformats.org/officeDocument/2006/relationships/hyperlink" Target="consultantplus://offline/ref=7C0CA2C87999775C8B6A8772483C025365F08731F5E2AD53C2AD48D4822BBC6F0B556F05D0874832F72231F213767719n1k2M" TargetMode="External"/><Relationship Id="rId100" Type="http://schemas.openxmlformats.org/officeDocument/2006/relationships/hyperlink" Target="consultantplus://offline/ref=7C0CA2C87999775C8B6A8772483C025365F08731F4E3AB5BC9AD48D4822BBC6F0B556F17D0DF4431F73C37F10620265C4EA2C0A1B4597A35015325n1k5M" TargetMode="External"/><Relationship Id="rId105" Type="http://schemas.openxmlformats.org/officeDocument/2006/relationships/hyperlink" Target="consultantplus://offline/ref=7C0CA2C87999775C8B6A8772483C025365F08731F9E6A456C7AD48D4822BBC6F0B556F17D0DF4431F73C32F50620265C4EA2C0A1B4597A35015325n1k5M" TargetMode="External"/><Relationship Id="rId113" Type="http://schemas.openxmlformats.org/officeDocument/2006/relationships/hyperlink" Target="consultantplus://offline/ref=7C0CA2C87999775C8B6A8772483C025365F08731F4E3AB5BC9AD48D4822BBC6F0B556F17D0DF4431F73C37F50620265C4EA2C0A1B4597A35015325n1k5M" TargetMode="External"/><Relationship Id="rId118" Type="http://schemas.openxmlformats.org/officeDocument/2006/relationships/hyperlink" Target="consultantplus://offline/ref=7C0CA2C87999775C8B6A8772483C025365F08731F6E2A855C2AD48D4822BBC6F0B556F17D0DF4431F73C30F50620265C4EA2C0A1B4597A35015325n1k5M" TargetMode="External"/><Relationship Id="rId8" Type="http://schemas.openxmlformats.org/officeDocument/2006/relationships/hyperlink" Target="consultantplus://offline/ref=7C0CA2C87999775C8B6A8772483C025365F08731F7EDAE51C7AD48D4822BBC6F0B556F17D0DF4431F73C30F70620265C4EA2C0A1B4597A35015325n1k5M" TargetMode="External"/><Relationship Id="rId51" Type="http://schemas.openxmlformats.org/officeDocument/2006/relationships/hyperlink" Target="consultantplus://offline/ref=7C0CA2C87999775C8B6A8772483C025365F08731F9E6A456C7AD48D4822BBC6F0B556F17D0DF4431F73C32F20620265C4EA2C0A1B4597A35015325n1k5M" TargetMode="External"/><Relationship Id="rId72" Type="http://schemas.openxmlformats.org/officeDocument/2006/relationships/hyperlink" Target="consultantplus://offline/ref=7C0CA2C87999775C8B6A8772483C025365F08731F7EDAF50C5AD48D4822BBC6F0B556F05D0874832F72231F213767719n1k2M" TargetMode="External"/><Relationship Id="rId80" Type="http://schemas.openxmlformats.org/officeDocument/2006/relationships/hyperlink" Target="consultantplus://offline/ref=7C0CA2C87999775C8B6A997F5E505F5C64F9D03FF7EDA7049CF21389D522B6384C1A365691D04E65A67865FF0E7469191BB1C1A1ABn5k1M" TargetMode="External"/><Relationship Id="rId85" Type="http://schemas.openxmlformats.org/officeDocument/2006/relationships/hyperlink" Target="consultantplus://offline/ref=7C0CA2C87999775C8B6A8772483C025365F08731F4E3AB5BC9AD48D4822BBC6F0B556F17D0DF4431F73C34FB0620265C4EA2C0A1B4597A35015325n1k5M" TargetMode="External"/><Relationship Id="rId93" Type="http://schemas.openxmlformats.org/officeDocument/2006/relationships/hyperlink" Target="consultantplus://offline/ref=7C0CA2C87999775C8B6A8772483C025365F08731F9E6A456C7AD48D4822BBC6F0B556F17D0DF4431F73C32F20620265C4EA2C0A1B4597A35015325n1k5M" TargetMode="External"/><Relationship Id="rId98" Type="http://schemas.openxmlformats.org/officeDocument/2006/relationships/hyperlink" Target="consultantplus://offline/ref=7C0CA2C87999775C8B6A8772483C025365F08731F4E3AB5BC9AD48D4822BBC6F0B556F17D0DF4431F73C37F10620265C4EA2C0A1B4597A35015325n1k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C0CA2C87999775C8B6A997F5E505F5C64F8D93EF6E3A7049CF21389D522B6385E1A6E5997D25B30F72232F20Cn7kDM" TargetMode="External"/><Relationship Id="rId17" Type="http://schemas.openxmlformats.org/officeDocument/2006/relationships/hyperlink" Target="consultantplus://offline/ref=7C0CA2C87999775C8B6A8772483C025365F08731F6E2A855C2AD48D4822BBC6F0B556F17D0DF4431F73C32F20620265C4EA2C0A1B4597A35015325n1k5M" TargetMode="External"/><Relationship Id="rId25" Type="http://schemas.openxmlformats.org/officeDocument/2006/relationships/hyperlink" Target="consultantplus://offline/ref=7C0CA2C87999775C8B6A8772483C025365F08731F6E2A855C2AD48D4822BBC6F0B556F17D0DF4431F73C32F20620265C4EA2C0A1B4597A35015325n1k5M" TargetMode="External"/><Relationship Id="rId33" Type="http://schemas.openxmlformats.org/officeDocument/2006/relationships/hyperlink" Target="consultantplus://offline/ref=7C0CA2C87999775C8B6A8772483C025365F08731F4E3AB5BC9AD48D4822BBC6F0B556F17D0DF4431F73C37F00620265C4EA2C0A1B4597A35015325n1k5M" TargetMode="External"/><Relationship Id="rId38" Type="http://schemas.openxmlformats.org/officeDocument/2006/relationships/hyperlink" Target="consultantplus://offline/ref=7C0CA2C87999775C8B6A8772483C025365F08731F4E3AB5BC9AD48D4822BBC6F0B556F17D0DF4431F73C37F10620265C4EA2C0A1B4597A35015325n1k5M" TargetMode="External"/><Relationship Id="rId46" Type="http://schemas.openxmlformats.org/officeDocument/2006/relationships/hyperlink" Target="consultantplus://offline/ref=7C0CA2C87999775C8B6A8772483C025365F08731F9E6A456C7AD48D4822BBC6F0B556F17D0DF4431F73C32F20620265C4EA2C0A1B4597A35015325n1k5M" TargetMode="External"/><Relationship Id="rId59" Type="http://schemas.openxmlformats.org/officeDocument/2006/relationships/hyperlink" Target="consultantplus://offline/ref=7C0CA2C87999775C8B6A997F5E505F5C64F9D839F3E6A7049CF21389D522B6385E1A6E5997D25B30F72232F20Cn7kDM" TargetMode="External"/><Relationship Id="rId67" Type="http://schemas.openxmlformats.org/officeDocument/2006/relationships/hyperlink" Target="consultantplus://offline/ref=7C0CA2C87999775C8B6A997F5E505F5C65F2D934F9E1A7049CF21389D522B6385E1A6E5997D25B30F72232F20Cn7kDM" TargetMode="External"/><Relationship Id="rId103" Type="http://schemas.openxmlformats.org/officeDocument/2006/relationships/hyperlink" Target="consultantplus://offline/ref=7C0CA2C87999775C8B6A8772483C025365F08731F4E3AB5BC9AD48D4822BBC6F0B556F17D0DF4431F73C37F20620265C4EA2C0A1B4597A35015325n1k5M" TargetMode="External"/><Relationship Id="rId108" Type="http://schemas.openxmlformats.org/officeDocument/2006/relationships/hyperlink" Target="consultantplus://offline/ref=7C0CA2C87999775C8B6A997F5E505F5C64F9DB34F8E0A7049CF21389D522B6384C1A365797D0423AA36D74A7007777061AAFDDA3AA59n7k3M" TargetMode="External"/><Relationship Id="rId116" Type="http://schemas.openxmlformats.org/officeDocument/2006/relationships/hyperlink" Target="consultantplus://offline/ref=7C0CA2C87999775C8B6A8772483C025365F08731F7E5AA54C2AD48D4822BBC6F0B556F17D0DF4431F73C30F40620265C4EA2C0A1B4597A35015325n1k5M" TargetMode="External"/><Relationship Id="rId20" Type="http://schemas.openxmlformats.org/officeDocument/2006/relationships/hyperlink" Target="consultantplus://offline/ref=7C0CA2C87999775C8B6A8772483C025365F08731F7E5AA54C2AD48D4822BBC6F0B556F17D0DF4431F73C30F40620265C4EA2C0A1B4597A35015325n1k5M" TargetMode="External"/><Relationship Id="rId41" Type="http://schemas.openxmlformats.org/officeDocument/2006/relationships/hyperlink" Target="consultantplus://offline/ref=7C0CA2C87999775C8B6A8772483C025365F08731F9E6A456C7AD48D4822BBC6F0B556F17D0DF4431F73C32F20620265C4EA2C0A1B4597A35015325n1k5M" TargetMode="External"/><Relationship Id="rId54" Type="http://schemas.openxmlformats.org/officeDocument/2006/relationships/hyperlink" Target="consultantplus://offline/ref=7C0CA2C87999775C8B6A8772483C025365F08731F4E3AB5BC9AD48D4822BBC6F0B556F17D0DF4431F73C31F00620265C4EA2C0A1B4597A35015325n1k5M" TargetMode="External"/><Relationship Id="rId62" Type="http://schemas.openxmlformats.org/officeDocument/2006/relationships/hyperlink" Target="consultantplus://offline/ref=7C0CA2C87999775C8B6A997F5E505F5C64FBD93FF0E2A7049CF21389D522B6385E1A6E5997D25B30F72232F20Cn7kDM" TargetMode="External"/><Relationship Id="rId70" Type="http://schemas.openxmlformats.org/officeDocument/2006/relationships/hyperlink" Target="consultantplus://offline/ref=7C0CA2C87999775C8B6A997F5E505F5C66FADF38F7ECA7049CF21389D522B6385E1A6E5997D25B30F72232F20Cn7kDM" TargetMode="External"/><Relationship Id="rId75" Type="http://schemas.openxmlformats.org/officeDocument/2006/relationships/hyperlink" Target="consultantplus://offline/ref=7C0CA2C87999775C8B6A8772483C025365F08731F6E0AD5BC1AD48D4822BBC6F0B556F05D0874832F72231F213767719n1k2M" TargetMode="External"/><Relationship Id="rId83" Type="http://schemas.openxmlformats.org/officeDocument/2006/relationships/hyperlink" Target="consultantplus://offline/ref=7C0CA2C87999775C8B6A8772483C025365F08731F4E3AB5BC9AD48D4822BBC6F0B556F17D0DF4431F73C37F00620265C4EA2C0A1B4597A35015325n1k5M" TargetMode="External"/><Relationship Id="rId88" Type="http://schemas.openxmlformats.org/officeDocument/2006/relationships/hyperlink" Target="consultantplus://offline/ref=7C0CA2C87999775C8B6A8772483C025365F08731F4E3AB5BC9AD48D4822BBC6F0B556F17D0DF4431F73C37F10620265C4EA2C0A1B4597A35015325n1k5M" TargetMode="External"/><Relationship Id="rId91" Type="http://schemas.openxmlformats.org/officeDocument/2006/relationships/hyperlink" Target="consultantplus://offline/ref=7C0CA2C87999775C8B6A8772483C025365F08731F4E3AB5BC9AD48D4822BBC6F0B556F17D0DF4431F73C35F50620265C4EA2C0A1B4597A35015325n1k5M" TargetMode="External"/><Relationship Id="rId96" Type="http://schemas.openxmlformats.org/officeDocument/2006/relationships/hyperlink" Target="consultantplus://offline/ref=7C0CA2C87999775C8B6A8772483C025365F08731F4E3AB5BC9AD48D4822BBC6F0B556F17D0DF4431F73C35FB0620265C4EA2C0A1B4597A35015325n1k5M" TargetMode="External"/><Relationship Id="rId111" Type="http://schemas.openxmlformats.org/officeDocument/2006/relationships/hyperlink" Target="consultantplus://offline/ref=7C0CA2C87999775C8B6A8772483C025365F08731F6E2A855C2AD48D4822BBC6F0B556F17D0DF4431F73C32F30620265C4EA2C0A1B4597A35015325n1k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CA2C87999775C8B6A8772483C025365F08731F7E5AA54C2AD48D4822BBC6F0B556F17D0DF4431F73C30F70620265C4EA2C0A1B4597A35015325n1k5M" TargetMode="External"/><Relationship Id="rId15" Type="http://schemas.openxmlformats.org/officeDocument/2006/relationships/hyperlink" Target="consultantplus://offline/ref=7C0CA2C87999775C8B6A8772483C025365F08731F5E1AB54C8AD48D4822BBC6F0B556F17D0DF4431F73C30F70620265C4EA2C0A1B4597A35015325n1k5M" TargetMode="External"/><Relationship Id="rId23" Type="http://schemas.openxmlformats.org/officeDocument/2006/relationships/hyperlink" Target="consultantplus://offline/ref=7C0CA2C87999775C8B6A8772483C025365F08731F7E2A956C1AD48D4822BBC6F0B556F17D0DF4431F73C30F70620265C4EA2C0A1B4597A35015325n1k5M" TargetMode="External"/><Relationship Id="rId28" Type="http://schemas.openxmlformats.org/officeDocument/2006/relationships/hyperlink" Target="consultantplus://offline/ref=7C0CA2C87999775C8B6A8772483C025365F08731F6E2A855C2AD48D4822BBC6F0B556F17D0DF4431F73C32F20620265C4EA2C0A1B4597A35015325n1k5M" TargetMode="External"/><Relationship Id="rId36" Type="http://schemas.openxmlformats.org/officeDocument/2006/relationships/hyperlink" Target="consultantplus://offline/ref=7C0CA2C87999775C8B6A8772483C025365F08731F7E5AA54C2AD48D4822BBC6F0B556F17D0DF4431F73C32FA0620265C4EA2C0A1B4597A35015325n1k5M" TargetMode="External"/><Relationship Id="rId49" Type="http://schemas.openxmlformats.org/officeDocument/2006/relationships/hyperlink" Target="consultantplus://offline/ref=7C0CA2C87999775C8B6A8772483C025365F08731F9E6A456C7AD48D4822BBC6F0B556F17D0DF4431F73C32F20620265C4EA2C0A1B4597A35015325n1k5M" TargetMode="External"/><Relationship Id="rId57" Type="http://schemas.openxmlformats.org/officeDocument/2006/relationships/hyperlink" Target="consultantplus://offline/ref=7C0CA2C87999775C8B6A997F5E505F5C65F3DE39FAB2F006CDA71D8CDD72EC285A5338548AD3452FF53C31nFkBM" TargetMode="External"/><Relationship Id="rId106" Type="http://schemas.openxmlformats.org/officeDocument/2006/relationships/hyperlink" Target="consultantplus://offline/ref=7C0CA2C87999775C8B6A997F5E505F5C64F9D839F3E6A7049CF21389D522B6384C1A365690D64E65A67865FF0E7469191BB1C1A1ABn5k1M" TargetMode="External"/><Relationship Id="rId114" Type="http://schemas.openxmlformats.org/officeDocument/2006/relationships/hyperlink" Target="consultantplus://offline/ref=7C0CA2C87999775C8B6A8772483C025365F08731F7E5AA54C2AD48D4822BBC6F0B556F17D0DF4431F73C30F40620265C4EA2C0A1B4597A35015325n1k5M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7C0CA2C87999775C8B6A8772483C025365F08731F9E6A456C7AD48D4822BBC6F0B556F17D0DF4431F73C30F70620265C4EA2C0A1B4597A35015325n1k5M" TargetMode="External"/><Relationship Id="rId31" Type="http://schemas.openxmlformats.org/officeDocument/2006/relationships/hyperlink" Target="consultantplus://offline/ref=7C0CA2C87999775C8B6A8772483C025365F08731F6E2A855C2AD48D4822BBC6F0B556F17D0DF4431F73C32F60620265C4EA2C0A1B4597A35015325n1k5M" TargetMode="External"/><Relationship Id="rId44" Type="http://schemas.openxmlformats.org/officeDocument/2006/relationships/hyperlink" Target="consultantplus://offline/ref=7C0CA2C87999775C8B6A8772483C025365F08731F9E6A456C7AD48D4822BBC6F0B556F17D0DF4431F73C32F20620265C4EA2C0A1B4597A35015325n1k5M" TargetMode="External"/><Relationship Id="rId52" Type="http://schemas.openxmlformats.org/officeDocument/2006/relationships/hyperlink" Target="consultantplus://offline/ref=7C0CA2C87999775C8B6A8772483C025365F08731F7E5AA54C2AD48D4822BBC6F0B556F17D0DF4431F73C30F40620265C4EA2C0A1B4597A35015325n1k5M" TargetMode="External"/><Relationship Id="rId60" Type="http://schemas.openxmlformats.org/officeDocument/2006/relationships/hyperlink" Target="consultantplus://offline/ref=7C0CA2C87999775C8B6A997F5E505F5C64F8D93EF6E3A7049CF21389D522B6385E1A6E5997D25B30F72232F20Cn7kDM" TargetMode="External"/><Relationship Id="rId65" Type="http://schemas.openxmlformats.org/officeDocument/2006/relationships/hyperlink" Target="consultantplus://offline/ref=7C0CA2C87999775C8B6A997F5E505F5C65F3D83AF2E7A7049CF21389D522B6385E1A6E5997D25B30F72232F20Cn7kDM" TargetMode="External"/><Relationship Id="rId73" Type="http://schemas.openxmlformats.org/officeDocument/2006/relationships/hyperlink" Target="consultantplus://offline/ref=7C0CA2C87999775C8B6A8772483C025365F08731F6E7A452C0AD48D4822BBC6F0B556F05D0874832F72231F213767719n1k2M" TargetMode="External"/><Relationship Id="rId78" Type="http://schemas.openxmlformats.org/officeDocument/2006/relationships/hyperlink" Target="consultantplus://offline/ref=7C0CA2C87999775C8B6A8772483C025365F08731F6E2A855C2AD48D4822BBC6F0B556F17D0DF4431F73C34F50620265C4EA2C0A1B4597A35015325n1k5M" TargetMode="External"/><Relationship Id="rId81" Type="http://schemas.openxmlformats.org/officeDocument/2006/relationships/hyperlink" Target="consultantplus://offline/ref=7C0CA2C87999775C8B6A8772483C025365F08731F9E6A456C7AD48D4822BBC6F0B556F17D0DF4431F73C32F70620265C4EA2C0A1B4597A35015325n1k5M" TargetMode="External"/><Relationship Id="rId86" Type="http://schemas.openxmlformats.org/officeDocument/2006/relationships/hyperlink" Target="consultantplus://offline/ref=7C0CA2C87999775C8B6A8772483C025365F08731F7E5AA54C2AD48D4822BBC6F0B556F17D0DF4431F73C33F20620265C4EA2C0A1B4597A35015325n1k5M" TargetMode="External"/><Relationship Id="rId94" Type="http://schemas.openxmlformats.org/officeDocument/2006/relationships/hyperlink" Target="consultantplus://offline/ref=7C0CA2C87999775C8B6A8772483C025365F08731F4E3AB5BC9AD48D4822BBC6F0B556F17D0DF4431F73C35FA0620265C4EA2C0A1B4597A35015325n1k5M" TargetMode="External"/><Relationship Id="rId99" Type="http://schemas.openxmlformats.org/officeDocument/2006/relationships/hyperlink" Target="consultantplus://offline/ref=7C0CA2C87999775C8B6A8772483C025365F08731F9E6A456C7AD48D4822BBC6F0B556F17D0DF4431F73C32F20620265C4EA2C0A1B4597A35015325n1k5M" TargetMode="External"/><Relationship Id="rId101" Type="http://schemas.openxmlformats.org/officeDocument/2006/relationships/hyperlink" Target="consultantplus://offline/ref=7C0CA2C87999775C8B6A8772483C025365F08731F9E6A456C7AD48D4822BBC6F0B556F17D0DF4431F73C32F20620265C4EA2C0A1B4597A35015325n1k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CA2C87999775C8B6A8772483C025365F08731F6E2A855C2AD48D4822BBC6F0B556F17D0DF4431F73C30F70620265C4EA2C0A1B4597A35015325n1k5M" TargetMode="External"/><Relationship Id="rId13" Type="http://schemas.openxmlformats.org/officeDocument/2006/relationships/hyperlink" Target="consultantplus://offline/ref=7C0CA2C87999775C8B6A997F5E505F5C64F9D839F3E6A7049CF21389D522B6384C1A365594D24538F33764A349217A1B1BB1C2A1B45A7A2An0kAM" TargetMode="External"/><Relationship Id="rId18" Type="http://schemas.openxmlformats.org/officeDocument/2006/relationships/hyperlink" Target="consultantplus://offline/ref=7C0CA2C87999775C8B6A8772483C025365F08731F9E6A456C7AD48D4822BBC6F0B556F17D0DF4431F73C30F70620265C4EA2C0A1B4597A35015325n1k5M" TargetMode="External"/><Relationship Id="rId39" Type="http://schemas.openxmlformats.org/officeDocument/2006/relationships/hyperlink" Target="consultantplus://offline/ref=7C0CA2C87999775C8B6A8772483C025365F08731F9E6A456C7AD48D4822BBC6F0B556F17D0DF4431F73C32F20620265C4EA2C0A1B4597A35015325n1k5M" TargetMode="External"/><Relationship Id="rId109" Type="http://schemas.openxmlformats.org/officeDocument/2006/relationships/hyperlink" Target="consultantplus://offline/ref=7C0CA2C87999775C8B6A997F5E505F5C64F9D839F3E6A7049CF21389D522B6384C1A365697D64E65A67865FF0E7469191BB1C1A1ABn5k1M" TargetMode="External"/><Relationship Id="rId34" Type="http://schemas.openxmlformats.org/officeDocument/2006/relationships/hyperlink" Target="consultantplus://offline/ref=7C0CA2C87999775C8B6A8772483C025365F08731F6E2A855C2AD48D4822BBC6F0B556F17D0DF4431F73C32F30620265C4EA2C0A1B4597A35015325n1k5M" TargetMode="External"/><Relationship Id="rId50" Type="http://schemas.openxmlformats.org/officeDocument/2006/relationships/hyperlink" Target="consultantplus://offline/ref=7C0CA2C87999775C8B6A8772483C025365F08731F9E6A456C7AD48D4822BBC6F0B556F17D0DF4431F73C32F20620265C4EA2C0A1B4597A35015325n1k5M" TargetMode="External"/><Relationship Id="rId55" Type="http://schemas.openxmlformats.org/officeDocument/2006/relationships/hyperlink" Target="consultantplus://offline/ref=7C0CA2C87999775C8B6A8772483C025365F08731F9E6A456C7AD48D4822BBC6F0B556F17D0DF4431F73C32F20620265C4EA2C0A1B4597A35015325n1k5M" TargetMode="External"/><Relationship Id="rId76" Type="http://schemas.openxmlformats.org/officeDocument/2006/relationships/hyperlink" Target="consultantplus://offline/ref=7C0CA2C87999775C8B6A8772483C025365F08731F4E3A555C1AD48D4822BBC6F0B556F05D0874832F72231F213767719n1k2M" TargetMode="External"/><Relationship Id="rId97" Type="http://schemas.openxmlformats.org/officeDocument/2006/relationships/hyperlink" Target="consultantplus://offline/ref=7C0CA2C87999775C8B6A8772483C025365F08731F7EDAE51C7AD48D4822BBC6F0B556F17D0DF4431F73C34F20620265C4EA2C0A1B4597A35015325n1k5M" TargetMode="External"/><Relationship Id="rId104" Type="http://schemas.openxmlformats.org/officeDocument/2006/relationships/hyperlink" Target="consultantplus://offline/ref=7C0CA2C87999775C8B6A8772483C025365F08731F7EDAE51C7AD48D4822BBC6F0B556F17D0DF4431F73C34F00620265C4EA2C0A1B4597A35015325n1k5M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7C0CA2C87999775C8B6A8772483C025365F08731F7E2A956C1AD48D4822BBC6F0B556F17D0DF4431F73C30F70620265C4EA2C0A1B4597A35015325n1k5M" TargetMode="External"/><Relationship Id="rId71" Type="http://schemas.openxmlformats.org/officeDocument/2006/relationships/hyperlink" Target="consultantplus://offline/ref=7C0CA2C87999775C8B6A8772483C025365F08731F7E0AB51C3AD48D4822BBC6F0B556F05D0874832F72231F213767719n1k2M" TargetMode="External"/><Relationship Id="rId92" Type="http://schemas.openxmlformats.org/officeDocument/2006/relationships/hyperlink" Target="consultantplus://offline/ref=7C0CA2C87999775C8B6A8772483C025365F08731F4E3AB5BC9AD48D4822BBC6F0B556F17D0DF4431F73C37F10620265C4EA2C0A1B4597A35015325n1k5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C0CA2C87999775C8B6A8772483C025365F08731F9E6A456C7AD48D4822BBC6F0B556F17D0DF4431F73C31FB0620265C4EA2C0A1B4597A35015325n1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15325</Words>
  <Characters>87357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Андрей Сергеевич</dc:creator>
  <cp:lastModifiedBy>Миронов Андрей Сергеевич</cp:lastModifiedBy>
  <cp:revision>1</cp:revision>
  <dcterms:created xsi:type="dcterms:W3CDTF">2019-10-30T12:36:00Z</dcterms:created>
  <dcterms:modified xsi:type="dcterms:W3CDTF">2019-10-30T12:36:00Z</dcterms:modified>
</cp:coreProperties>
</file>