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7A" w:rsidRPr="004D3B75" w:rsidRDefault="00992F7A" w:rsidP="00992F7A">
      <w:pPr>
        <w:keepNext/>
        <w:ind w:right="49"/>
        <w:jc w:val="center"/>
        <w:rPr>
          <w:b/>
          <w:bCs/>
          <w:sz w:val="19"/>
          <w:szCs w:val="19"/>
          <w:lang w:val="ru-RU" w:eastAsia="ru-RU"/>
        </w:rPr>
      </w:pPr>
      <w:r w:rsidRPr="004D3B75">
        <w:rPr>
          <w:b/>
          <w:bCs/>
          <w:sz w:val="19"/>
          <w:szCs w:val="19"/>
          <w:lang w:val="ru-RU" w:eastAsia="ru-RU"/>
        </w:rPr>
        <w:t xml:space="preserve">ИНФОРМАЦИОННОЕ СООБЩЕНИЕ   О ПРОВЕДЕНИИ </w:t>
      </w:r>
      <w:r>
        <w:rPr>
          <w:b/>
          <w:bCs/>
          <w:color w:val="0000FF"/>
          <w:sz w:val="19"/>
          <w:szCs w:val="19"/>
          <w:u w:val="single"/>
          <w:lang w:val="ru-RU" w:eastAsia="ru-RU"/>
        </w:rPr>
        <w:t>08.04.2021</w:t>
      </w:r>
      <w:r w:rsidRPr="004D3B75">
        <w:rPr>
          <w:b/>
          <w:bCs/>
          <w:color w:val="0000FF"/>
          <w:sz w:val="19"/>
          <w:szCs w:val="19"/>
          <w:u w:val="single"/>
          <w:lang w:val="ru-RU" w:eastAsia="ru-RU"/>
        </w:rPr>
        <w:t xml:space="preserve"> в 09-00 час</w:t>
      </w:r>
      <w:r w:rsidRPr="004D3B75">
        <w:rPr>
          <w:b/>
          <w:bCs/>
          <w:sz w:val="19"/>
          <w:szCs w:val="19"/>
          <w:u w:val="single"/>
          <w:lang w:val="ru-RU" w:eastAsia="ru-RU"/>
        </w:rPr>
        <w:t>.</w:t>
      </w:r>
      <w:r w:rsidRPr="004D3B75">
        <w:rPr>
          <w:b/>
          <w:bCs/>
          <w:sz w:val="19"/>
          <w:szCs w:val="19"/>
          <w:lang w:val="ru-RU" w:eastAsia="ru-RU"/>
        </w:rPr>
        <w:t xml:space="preserve"> АУКЦИОНА В ЭЛЕКТРОННОЙ ФОРМЕ</w:t>
      </w:r>
    </w:p>
    <w:p w:rsidR="00992F7A" w:rsidRPr="004D3B75" w:rsidRDefault="00992F7A" w:rsidP="00992F7A">
      <w:pPr>
        <w:keepNext/>
        <w:keepLines/>
        <w:widowControl/>
        <w:suppressAutoHyphens w:val="0"/>
        <w:jc w:val="center"/>
        <w:rPr>
          <w:b/>
          <w:bCs/>
          <w:i/>
          <w:iCs/>
          <w:color w:val="17365D"/>
          <w:sz w:val="20"/>
          <w:szCs w:val="20"/>
          <w:lang w:val="ru-RU" w:eastAsia="ru-RU"/>
        </w:rPr>
      </w:pPr>
      <w:r w:rsidRPr="004D3B75">
        <w:rPr>
          <w:b/>
          <w:bCs/>
          <w:i/>
          <w:iCs/>
          <w:color w:val="17365D"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992F7A" w:rsidRPr="004D3B75" w:rsidRDefault="00992F7A" w:rsidP="00992F7A">
      <w:pPr>
        <w:rPr>
          <w:sz w:val="18"/>
          <w:szCs w:val="18"/>
          <w:lang w:val="ru-RU"/>
        </w:rPr>
      </w:pPr>
      <w:r w:rsidRPr="004D3B75">
        <w:rPr>
          <w:sz w:val="18"/>
          <w:szCs w:val="18"/>
          <w:lang w:val="ru-RU"/>
        </w:rPr>
        <w:t xml:space="preserve">         Прием заявок и ознакомление с аукционной документацией осуществляется </w:t>
      </w:r>
      <w:r w:rsidRPr="004D3B75">
        <w:rPr>
          <w:b/>
          <w:bCs/>
          <w:color w:val="0000FF"/>
          <w:sz w:val="18"/>
          <w:szCs w:val="18"/>
          <w:u w:val="single"/>
          <w:lang w:val="ru-RU"/>
        </w:rPr>
        <w:t xml:space="preserve">с </w:t>
      </w:r>
      <w:r w:rsidR="007956C9">
        <w:rPr>
          <w:b/>
          <w:bCs/>
          <w:color w:val="0000FF"/>
          <w:sz w:val="18"/>
          <w:szCs w:val="18"/>
          <w:u w:val="single"/>
          <w:lang w:val="ru-RU"/>
        </w:rPr>
        <w:t>17</w:t>
      </w:r>
      <w:r>
        <w:rPr>
          <w:b/>
          <w:bCs/>
          <w:color w:val="0000FF"/>
          <w:sz w:val="18"/>
          <w:szCs w:val="18"/>
          <w:u w:val="single"/>
          <w:lang w:val="ru-RU"/>
        </w:rPr>
        <w:t>.03.2021</w:t>
      </w:r>
      <w:r w:rsidRPr="004D3B75">
        <w:rPr>
          <w:b/>
          <w:bCs/>
          <w:color w:val="0000FF"/>
          <w:sz w:val="18"/>
          <w:szCs w:val="18"/>
          <w:u w:val="single"/>
          <w:lang w:val="ru-RU"/>
        </w:rPr>
        <w:t xml:space="preserve">  с 09-00 час</w:t>
      </w:r>
      <w:proofErr w:type="gramStart"/>
      <w:r w:rsidRPr="004D3B75">
        <w:rPr>
          <w:sz w:val="18"/>
          <w:szCs w:val="18"/>
          <w:lang w:val="ru-RU"/>
        </w:rPr>
        <w:t>.</w:t>
      </w:r>
      <w:proofErr w:type="gramEnd"/>
      <w:r w:rsidRPr="004D3B75">
        <w:rPr>
          <w:sz w:val="18"/>
          <w:szCs w:val="18"/>
          <w:lang w:val="ru-RU"/>
        </w:rPr>
        <w:t xml:space="preserve"> </w:t>
      </w:r>
      <w:proofErr w:type="gramStart"/>
      <w:r w:rsidRPr="004D3B75">
        <w:rPr>
          <w:sz w:val="18"/>
          <w:szCs w:val="18"/>
          <w:lang w:val="ru-RU"/>
        </w:rPr>
        <w:t>н</w:t>
      </w:r>
      <w:proofErr w:type="gramEnd"/>
      <w:r w:rsidRPr="004D3B75">
        <w:rPr>
          <w:sz w:val="18"/>
          <w:szCs w:val="18"/>
          <w:lang w:val="ru-RU"/>
        </w:rPr>
        <w:t xml:space="preserve">а электронной площадке </w:t>
      </w:r>
      <w:r w:rsidRPr="004D3B75">
        <w:rPr>
          <w:b/>
          <w:bCs/>
          <w:sz w:val="18"/>
          <w:szCs w:val="18"/>
        </w:rPr>
        <w:t>sale</w:t>
      </w:r>
      <w:r w:rsidRPr="004D3B75">
        <w:rPr>
          <w:b/>
          <w:bCs/>
          <w:sz w:val="18"/>
          <w:szCs w:val="18"/>
          <w:lang w:val="ru-RU"/>
        </w:rPr>
        <w:t>.</w:t>
      </w:r>
      <w:proofErr w:type="spellStart"/>
      <w:r w:rsidRPr="004D3B75">
        <w:rPr>
          <w:b/>
          <w:bCs/>
          <w:sz w:val="18"/>
          <w:szCs w:val="18"/>
        </w:rPr>
        <w:t>zakazrf</w:t>
      </w:r>
      <w:proofErr w:type="spellEnd"/>
      <w:r w:rsidRPr="004D3B75">
        <w:rPr>
          <w:b/>
          <w:bCs/>
          <w:sz w:val="18"/>
          <w:szCs w:val="18"/>
          <w:lang w:val="ru-RU"/>
        </w:rPr>
        <w:t>.</w:t>
      </w:r>
      <w:proofErr w:type="spellStart"/>
      <w:r w:rsidRPr="004D3B75">
        <w:rPr>
          <w:b/>
          <w:bCs/>
          <w:sz w:val="18"/>
          <w:szCs w:val="18"/>
        </w:rPr>
        <w:t>ru</w:t>
      </w:r>
      <w:proofErr w:type="spellEnd"/>
      <w:r w:rsidRPr="004D3B75">
        <w:rPr>
          <w:b/>
          <w:bCs/>
          <w:sz w:val="18"/>
          <w:szCs w:val="18"/>
          <w:lang w:val="ru-RU"/>
        </w:rPr>
        <w:t xml:space="preserve">.   </w:t>
      </w:r>
      <w:r w:rsidRPr="004D3B75">
        <w:rPr>
          <w:sz w:val="18"/>
          <w:szCs w:val="18"/>
          <w:lang w:val="ru-RU"/>
        </w:rPr>
        <w:t>Окончание приема заявок:</w:t>
      </w:r>
      <w:r w:rsidRPr="004D3B75">
        <w:rPr>
          <w:sz w:val="18"/>
          <w:szCs w:val="18"/>
          <w:u w:val="single"/>
          <w:lang w:val="ru-RU"/>
        </w:rPr>
        <w:t xml:space="preserve"> </w:t>
      </w:r>
      <w:r>
        <w:rPr>
          <w:b/>
          <w:bCs/>
          <w:color w:val="0000FF"/>
          <w:sz w:val="18"/>
          <w:szCs w:val="18"/>
          <w:u w:val="single"/>
          <w:lang w:val="ru-RU" w:eastAsia="ru-RU"/>
        </w:rPr>
        <w:t>06.04.2021</w:t>
      </w:r>
      <w:r w:rsidRPr="004D3B75">
        <w:rPr>
          <w:b/>
          <w:bCs/>
          <w:color w:val="0000FF"/>
          <w:sz w:val="18"/>
          <w:szCs w:val="18"/>
          <w:u w:val="single"/>
          <w:lang w:val="ru-RU" w:eastAsia="ru-RU"/>
        </w:rPr>
        <w:t xml:space="preserve"> по 11-00 час</w:t>
      </w:r>
      <w:r w:rsidRPr="004D3B75">
        <w:rPr>
          <w:sz w:val="18"/>
          <w:szCs w:val="18"/>
          <w:lang w:val="ru-RU"/>
        </w:rPr>
        <w:t xml:space="preserve">. Дата начала рассмотрения заявок на участие в аукционе: </w:t>
      </w:r>
      <w:r>
        <w:rPr>
          <w:b/>
          <w:bCs/>
          <w:color w:val="0000FF"/>
          <w:sz w:val="18"/>
          <w:szCs w:val="18"/>
          <w:u w:val="single"/>
          <w:lang w:val="ru-RU"/>
        </w:rPr>
        <w:t>06.04.2021</w:t>
      </w:r>
      <w:r w:rsidRPr="004D3B75">
        <w:rPr>
          <w:color w:val="0000FF"/>
          <w:sz w:val="18"/>
          <w:szCs w:val="18"/>
          <w:u w:val="single"/>
          <w:lang w:val="ru-RU"/>
        </w:rPr>
        <w:t xml:space="preserve"> с 11-00 час</w:t>
      </w:r>
      <w:r w:rsidRPr="004D3B75">
        <w:rPr>
          <w:sz w:val="18"/>
          <w:szCs w:val="18"/>
          <w:lang w:val="ru-RU"/>
        </w:rPr>
        <w:t xml:space="preserve">. День окончания рассмотрения заявок: </w:t>
      </w:r>
      <w:r>
        <w:rPr>
          <w:b/>
          <w:bCs/>
          <w:color w:val="0000FF"/>
          <w:sz w:val="18"/>
          <w:szCs w:val="18"/>
          <w:u w:val="single"/>
          <w:lang w:val="ru-RU"/>
        </w:rPr>
        <w:t>07.04.2021</w:t>
      </w:r>
      <w:r w:rsidRPr="004D3B75">
        <w:rPr>
          <w:sz w:val="18"/>
          <w:szCs w:val="18"/>
          <w:lang w:val="ru-RU"/>
        </w:rPr>
        <w:t xml:space="preserve">. </w:t>
      </w:r>
    </w:p>
    <w:p w:rsidR="00992F7A" w:rsidRPr="004D3B75" w:rsidRDefault="00992F7A" w:rsidP="00992F7A">
      <w:pPr>
        <w:ind w:firstLine="426"/>
        <w:rPr>
          <w:sz w:val="18"/>
          <w:szCs w:val="18"/>
          <w:lang w:val="ru-RU"/>
        </w:rPr>
      </w:pPr>
      <w:r w:rsidRPr="004D3B75">
        <w:rPr>
          <w:sz w:val="18"/>
          <w:szCs w:val="18"/>
          <w:lang w:val="ru-RU"/>
        </w:rPr>
        <w:t xml:space="preserve">Телефон для справок: (8512) 44-41-52, (8512) 44-41-50, </w:t>
      </w:r>
      <w:r w:rsidRPr="004D3B75">
        <w:rPr>
          <w:sz w:val="18"/>
          <w:szCs w:val="18"/>
        </w:rPr>
        <w:t>e</w:t>
      </w:r>
      <w:r w:rsidRPr="004D3B75">
        <w:rPr>
          <w:sz w:val="18"/>
          <w:szCs w:val="18"/>
          <w:lang w:val="ru-RU"/>
        </w:rPr>
        <w:t>-</w:t>
      </w:r>
      <w:r w:rsidRPr="004D3B75">
        <w:rPr>
          <w:sz w:val="18"/>
          <w:szCs w:val="18"/>
        </w:rPr>
        <w:t>mail</w:t>
      </w:r>
      <w:r w:rsidRPr="004D3B75">
        <w:rPr>
          <w:sz w:val="18"/>
          <w:szCs w:val="18"/>
          <w:lang w:val="ru-RU"/>
        </w:rPr>
        <w:t xml:space="preserve">: </w:t>
      </w:r>
      <w:proofErr w:type="spellStart"/>
      <w:r w:rsidRPr="004D3B75">
        <w:rPr>
          <w:sz w:val="18"/>
          <w:szCs w:val="18"/>
        </w:rPr>
        <w:t>astumi</w:t>
      </w:r>
      <w:proofErr w:type="spellEnd"/>
      <w:r w:rsidRPr="004D3B75">
        <w:rPr>
          <w:sz w:val="18"/>
          <w:szCs w:val="18"/>
          <w:lang w:val="ru-RU"/>
        </w:rPr>
        <w:t>@30</w:t>
      </w:r>
      <w:proofErr w:type="spellStart"/>
      <w:r w:rsidRPr="004D3B75">
        <w:rPr>
          <w:sz w:val="18"/>
          <w:szCs w:val="18"/>
        </w:rPr>
        <w:t>gorod</w:t>
      </w:r>
      <w:proofErr w:type="spellEnd"/>
      <w:r w:rsidRPr="004D3B75">
        <w:rPr>
          <w:sz w:val="18"/>
          <w:szCs w:val="18"/>
          <w:lang w:val="ru-RU"/>
        </w:rPr>
        <w:t>.</w:t>
      </w:r>
      <w:proofErr w:type="spellStart"/>
      <w:r w:rsidRPr="004D3B75">
        <w:rPr>
          <w:sz w:val="18"/>
          <w:szCs w:val="18"/>
        </w:rPr>
        <w:t>ru</w:t>
      </w:r>
      <w:proofErr w:type="spellEnd"/>
      <w:r w:rsidRPr="004D3B75">
        <w:rPr>
          <w:sz w:val="18"/>
          <w:szCs w:val="18"/>
          <w:lang w:val="ru-RU"/>
        </w:rPr>
        <w:t xml:space="preserve">; служба </w:t>
      </w:r>
      <w:proofErr w:type="spellStart"/>
      <w:r w:rsidRPr="004D3B75">
        <w:rPr>
          <w:sz w:val="18"/>
          <w:szCs w:val="18"/>
          <w:lang w:val="ru-RU"/>
        </w:rPr>
        <w:t>тех</w:t>
      </w:r>
      <w:proofErr w:type="gramStart"/>
      <w:r w:rsidRPr="004D3B75">
        <w:rPr>
          <w:sz w:val="18"/>
          <w:szCs w:val="18"/>
          <w:lang w:val="ru-RU"/>
        </w:rPr>
        <w:t>.п</w:t>
      </w:r>
      <w:proofErr w:type="gramEnd"/>
      <w:r w:rsidRPr="004D3B75">
        <w:rPr>
          <w:sz w:val="18"/>
          <w:szCs w:val="18"/>
          <w:lang w:val="ru-RU"/>
        </w:rPr>
        <w:t>оддержки</w:t>
      </w:r>
      <w:proofErr w:type="spellEnd"/>
      <w:r w:rsidRPr="004D3B75">
        <w:rPr>
          <w:sz w:val="18"/>
          <w:szCs w:val="18"/>
          <w:lang w:val="ru-RU"/>
        </w:rPr>
        <w:t xml:space="preserve">  (843)212-24-25, </w:t>
      </w:r>
      <w:r w:rsidRPr="004D3B75">
        <w:rPr>
          <w:sz w:val="18"/>
          <w:szCs w:val="18"/>
          <w:shd w:val="clear" w:color="auto" w:fill="FFFFFF"/>
        </w:rPr>
        <w:t> </w:t>
      </w:r>
      <w:r w:rsidRPr="004D3B75">
        <w:rPr>
          <w:sz w:val="18"/>
          <w:szCs w:val="18"/>
        </w:rPr>
        <w:t>e</w:t>
      </w:r>
      <w:r w:rsidRPr="004D3B75">
        <w:rPr>
          <w:sz w:val="18"/>
          <w:szCs w:val="18"/>
          <w:lang w:val="ru-RU"/>
        </w:rPr>
        <w:t>-</w:t>
      </w:r>
      <w:r w:rsidRPr="004D3B75">
        <w:rPr>
          <w:sz w:val="18"/>
          <w:szCs w:val="18"/>
        </w:rPr>
        <w:t>mail</w:t>
      </w:r>
      <w:r w:rsidRPr="004D3B75">
        <w:rPr>
          <w:sz w:val="18"/>
          <w:szCs w:val="18"/>
          <w:lang w:val="ru-RU"/>
        </w:rPr>
        <w:t>:</w:t>
      </w:r>
      <w:r w:rsidRPr="004D3B75">
        <w:rPr>
          <w:sz w:val="18"/>
          <w:szCs w:val="18"/>
          <w:shd w:val="clear" w:color="auto" w:fill="FFFFFF"/>
        </w:rPr>
        <w:t> </w:t>
      </w:r>
      <w:hyperlink r:id="rId5" w:history="1">
        <w:r w:rsidRPr="004D3B75">
          <w:rPr>
            <w:sz w:val="18"/>
            <w:szCs w:val="18"/>
            <w:u w:val="single"/>
            <w:shd w:val="clear" w:color="auto" w:fill="FFFFFF"/>
          </w:rPr>
          <w:t>sale</w:t>
        </w:r>
        <w:r w:rsidRPr="004D3B75">
          <w:rPr>
            <w:sz w:val="18"/>
            <w:szCs w:val="18"/>
            <w:u w:val="single"/>
            <w:shd w:val="clear" w:color="auto" w:fill="FFFFFF"/>
            <w:lang w:val="ru-RU"/>
          </w:rPr>
          <w:t>@</w:t>
        </w:r>
        <w:r w:rsidRPr="004D3B75">
          <w:rPr>
            <w:sz w:val="18"/>
            <w:szCs w:val="18"/>
            <w:u w:val="single"/>
            <w:shd w:val="clear" w:color="auto" w:fill="FFFFFF"/>
          </w:rPr>
          <w:t>mail</w:t>
        </w:r>
        <w:r w:rsidRPr="004D3B75">
          <w:rPr>
            <w:sz w:val="18"/>
            <w:szCs w:val="18"/>
            <w:u w:val="single"/>
            <w:shd w:val="clear" w:color="auto" w:fill="FFFFFF"/>
            <w:lang w:val="ru-RU"/>
          </w:rPr>
          <w:t>.</w:t>
        </w:r>
        <w:proofErr w:type="spellStart"/>
        <w:r w:rsidRPr="004D3B75">
          <w:rPr>
            <w:sz w:val="18"/>
            <w:szCs w:val="18"/>
            <w:u w:val="single"/>
            <w:shd w:val="clear" w:color="auto" w:fill="FFFFFF"/>
          </w:rPr>
          <w:t>zakazrf</w:t>
        </w:r>
        <w:proofErr w:type="spellEnd"/>
        <w:r w:rsidRPr="004D3B75">
          <w:rPr>
            <w:sz w:val="18"/>
            <w:szCs w:val="18"/>
            <w:u w:val="single"/>
            <w:shd w:val="clear" w:color="auto" w:fill="FFFFFF"/>
            <w:lang w:val="ru-RU"/>
          </w:rPr>
          <w:t>.</w:t>
        </w:r>
        <w:proofErr w:type="spellStart"/>
        <w:r w:rsidRPr="004D3B75">
          <w:rPr>
            <w:sz w:val="18"/>
            <w:szCs w:val="18"/>
            <w:u w:val="single"/>
            <w:shd w:val="clear" w:color="auto" w:fill="FFFFFF"/>
          </w:rPr>
          <w:t>ru</w:t>
        </w:r>
        <w:proofErr w:type="spellEnd"/>
        <w:r w:rsidRPr="004D3B75">
          <w:rPr>
            <w:sz w:val="18"/>
            <w:szCs w:val="18"/>
            <w:u w:val="single"/>
            <w:lang w:val="ru-RU"/>
          </w:rPr>
          <w:t>.</w:t>
        </w:r>
      </w:hyperlink>
    </w:p>
    <w:p w:rsidR="00992F7A" w:rsidRPr="004D3B75" w:rsidRDefault="00992F7A" w:rsidP="00992F7A">
      <w:pPr>
        <w:keepNext/>
        <w:keepLines/>
        <w:widowControl/>
        <w:suppressAutoHyphens w:val="0"/>
        <w:rPr>
          <w:sz w:val="18"/>
          <w:szCs w:val="18"/>
          <w:lang w:val="ru-RU" w:eastAsia="ru-RU"/>
        </w:rPr>
      </w:pPr>
      <w:r w:rsidRPr="004D3B75">
        <w:rPr>
          <w:b/>
          <w:bCs/>
          <w:sz w:val="18"/>
          <w:szCs w:val="18"/>
          <w:lang w:val="ru-RU" w:eastAsia="ru-RU"/>
        </w:rPr>
        <w:t>Форма торгов:</w:t>
      </w:r>
      <w:r w:rsidRPr="004D3B75">
        <w:rPr>
          <w:sz w:val="18"/>
          <w:szCs w:val="18"/>
          <w:lang w:val="ru-RU" w:eastAsia="ru-RU"/>
        </w:rPr>
        <w:t xml:space="preserve"> Открытый аукцион на</w:t>
      </w:r>
      <w:r w:rsidRPr="004D3B75">
        <w:rPr>
          <w:b/>
          <w:bCs/>
          <w:sz w:val="18"/>
          <w:szCs w:val="18"/>
          <w:lang w:val="ru-RU" w:eastAsia="ru-RU"/>
        </w:rPr>
        <w:t xml:space="preserve"> </w:t>
      </w:r>
      <w:r w:rsidRPr="004D3B75">
        <w:rPr>
          <w:sz w:val="18"/>
          <w:szCs w:val="18"/>
          <w:lang w:val="ru-RU" w:eastAsia="ru-RU"/>
        </w:rPr>
        <w:t>право заключения договора аренды муниципального имущества в электронной форме. Аукцион является открытым по составу участников и форме подачи предложений.</w:t>
      </w:r>
    </w:p>
    <w:p w:rsidR="00992F7A" w:rsidRPr="004D3B75" w:rsidRDefault="00992F7A" w:rsidP="00992F7A">
      <w:pPr>
        <w:keepNext/>
        <w:widowControl/>
        <w:suppressAutoHyphens w:val="0"/>
        <w:ind w:firstLine="540"/>
        <w:jc w:val="center"/>
        <w:outlineLvl w:val="2"/>
        <w:rPr>
          <w:b/>
          <w:bCs/>
          <w:color w:val="auto"/>
          <w:sz w:val="18"/>
          <w:szCs w:val="18"/>
          <w:lang w:val="ru-RU" w:eastAsia="ru-RU"/>
        </w:rPr>
      </w:pPr>
      <w:r w:rsidRPr="004D3B75">
        <w:rPr>
          <w:b/>
          <w:bCs/>
          <w:color w:val="auto"/>
          <w:sz w:val="18"/>
          <w:szCs w:val="18"/>
          <w:lang w:val="ru-RU" w:eastAsia="ru-RU"/>
        </w:rPr>
        <w:t xml:space="preserve">РАЗДЕЛ 1. </w:t>
      </w:r>
      <w:r w:rsidRPr="004D3B75">
        <w:rPr>
          <w:b/>
          <w:bCs/>
          <w:sz w:val="18"/>
          <w:szCs w:val="18"/>
          <w:lang w:val="ru-RU"/>
        </w:rPr>
        <w:t>Предмет открытого аукциона</w:t>
      </w:r>
    </w:p>
    <w:p w:rsidR="00992F7A" w:rsidRPr="004D3B75" w:rsidRDefault="00992F7A" w:rsidP="00992F7A">
      <w:pPr>
        <w:jc w:val="both"/>
        <w:rPr>
          <w:sz w:val="18"/>
          <w:szCs w:val="18"/>
          <w:lang w:val="ru-RU"/>
        </w:rPr>
      </w:pPr>
      <w:r w:rsidRPr="004D3B75">
        <w:rPr>
          <w:sz w:val="18"/>
          <w:szCs w:val="18"/>
          <w:lang w:val="ru-RU"/>
        </w:rPr>
        <w:t xml:space="preserve">              Предмет открытого аукциона – право заключения договора аренды объекта нежилого муниципального фонда муниципального образования «Город Астрахань». Аукцион проводится по 6 лотам.</w:t>
      </w:r>
    </w:p>
    <w:tbl>
      <w:tblPr>
        <w:tblpPr w:leftFromText="181" w:rightFromText="181" w:vertAnchor="text" w:tblpY="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410"/>
        <w:gridCol w:w="2268"/>
        <w:gridCol w:w="2268"/>
        <w:gridCol w:w="2268"/>
        <w:gridCol w:w="2268"/>
      </w:tblGrid>
      <w:tr w:rsidR="00992F7A" w:rsidRPr="004D3B75" w:rsidTr="00992F7A"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№ лота</w:t>
            </w:r>
          </w:p>
        </w:tc>
        <w:tc>
          <w:tcPr>
            <w:tcW w:w="2551" w:type="dxa"/>
          </w:tcPr>
          <w:p w:rsidR="00992F7A" w:rsidRPr="004D3B75" w:rsidRDefault="00992F7A" w:rsidP="00B4057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</w:tcPr>
          <w:p w:rsidR="00992F7A" w:rsidRPr="004D3B75" w:rsidRDefault="00992F7A" w:rsidP="00B4057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2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3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4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5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6</w:t>
            </w:r>
          </w:p>
        </w:tc>
      </w:tr>
      <w:tr w:rsidR="00992F7A" w:rsidRPr="00022939" w:rsidTr="00992F7A">
        <w:trPr>
          <w:trHeight w:val="224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color w:val="0000FF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2551" w:type="dxa"/>
          </w:tcPr>
          <w:p w:rsidR="00992F7A" w:rsidRPr="004D3B75" w:rsidRDefault="00992F7A" w:rsidP="00B4057E">
            <w:pPr>
              <w:jc w:val="center"/>
              <w:rPr>
                <w:color w:val="0000FF"/>
                <w:sz w:val="14"/>
                <w:szCs w:val="14"/>
                <w:lang w:val="ru-RU"/>
              </w:rPr>
            </w:pPr>
            <w:r w:rsidRPr="004D3B75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410" w:type="dxa"/>
          </w:tcPr>
          <w:p w:rsidR="00992F7A" w:rsidRPr="004D3B75" w:rsidRDefault="00992F7A" w:rsidP="00B4057E">
            <w:pPr>
              <w:jc w:val="center"/>
              <w:rPr>
                <w:color w:val="0000FF"/>
                <w:sz w:val="14"/>
                <w:szCs w:val="14"/>
                <w:lang w:val="ru-RU"/>
              </w:rPr>
            </w:pPr>
            <w:r w:rsidRPr="004D3B75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rPr>
                <w:lang w:val="ru-RU"/>
              </w:rPr>
            </w:pPr>
            <w:r w:rsidRPr="004D3B75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rPr>
                <w:lang w:val="ru-RU"/>
              </w:rPr>
            </w:pPr>
            <w:r w:rsidRPr="004D3B75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rPr>
                <w:lang w:val="ru-RU"/>
              </w:rPr>
            </w:pPr>
            <w:r w:rsidRPr="004D3B75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rPr>
                <w:lang w:val="ru-RU"/>
              </w:rPr>
            </w:pPr>
            <w:r w:rsidRPr="004D3B75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</w:tr>
      <w:tr w:rsidR="00992F7A" w:rsidRPr="00022939" w:rsidTr="00992F7A">
        <w:trPr>
          <w:trHeight w:val="439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Адрес  </w:t>
            </w:r>
          </w:p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color w:val="FF000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2551" w:type="dxa"/>
          </w:tcPr>
          <w:p w:rsidR="00992F7A" w:rsidRPr="00AD13DA" w:rsidRDefault="00992F7A" w:rsidP="00B4057E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AD13DA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</w:t>
            </w:r>
            <w:r w:rsidRPr="00AD13DA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Кировский район,                                                                                                                                                                    </w:t>
            </w:r>
          </w:p>
          <w:p w:rsidR="00992F7A" w:rsidRPr="00AD13DA" w:rsidRDefault="00992F7A" w:rsidP="00B4057E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AD13DA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 xml:space="preserve">ул. Кирова/ Епишина/ </w:t>
            </w:r>
            <w:proofErr w:type="spellStart"/>
            <w:r w:rsidRPr="00AD13DA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Гилянская</w:t>
            </w:r>
            <w:proofErr w:type="spellEnd"/>
            <w:r w:rsidRPr="00AD13DA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 xml:space="preserve">, 42/26/23 </w:t>
            </w:r>
            <w:r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 xml:space="preserve">                        </w:t>
            </w:r>
            <w:r w:rsidRPr="00AD13DA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пом. 34</w:t>
            </w:r>
          </w:p>
        </w:tc>
        <w:tc>
          <w:tcPr>
            <w:tcW w:w="2410" w:type="dxa"/>
          </w:tcPr>
          <w:p w:rsidR="00992F7A" w:rsidRPr="004E75AF" w:rsidRDefault="00992F7A" w:rsidP="00B4057E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4E75AF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992F7A" w:rsidRPr="004E75AF" w:rsidRDefault="00992F7A" w:rsidP="00B4057E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E75AF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пер. Театральный, 3</w:t>
            </w:r>
            <w:r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 xml:space="preserve">                   </w:t>
            </w:r>
            <w:r w:rsidRPr="004E75AF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 xml:space="preserve"> пом. 39 (</w:t>
            </w:r>
            <w:proofErr w:type="spellStart"/>
            <w:r w:rsidRPr="004E75AF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лит</w:t>
            </w:r>
            <w:proofErr w:type="gramStart"/>
            <w:r w:rsidRPr="004E75AF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.Г</w:t>
            </w:r>
            <w:proofErr w:type="spellEnd"/>
            <w:proofErr w:type="gramEnd"/>
            <w:r w:rsidRPr="004E75AF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)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4D3B75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992F7A" w:rsidRPr="004D3B75" w:rsidRDefault="00992F7A" w:rsidP="00B4057E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D3B75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пер. Театральный, 3 пом. 32 (</w:t>
            </w:r>
            <w:proofErr w:type="spellStart"/>
            <w:r w:rsidRPr="004D3B75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лит</w:t>
            </w:r>
            <w:proofErr w:type="gramStart"/>
            <w:r w:rsidRPr="004D3B75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.В</w:t>
            </w:r>
            <w:proofErr w:type="spellEnd"/>
            <w:proofErr w:type="gramEnd"/>
            <w:r w:rsidRPr="004D3B75"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)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4D3B75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4D3B75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992F7A" w:rsidRPr="007B56FD" w:rsidRDefault="00992F7A" w:rsidP="00B4057E">
            <w:pPr>
              <w:jc w:val="center"/>
              <w:rPr>
                <w:color w:val="FF0000"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 xml:space="preserve">ул. </w:t>
            </w:r>
            <w:proofErr w:type="spellStart"/>
            <w:r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Фунтовское</w:t>
            </w:r>
            <w:proofErr w:type="spellEnd"/>
            <w:r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 xml:space="preserve"> шоссе, 8 пом. 1</w:t>
            </w:r>
            <w:r w:rsidRPr="007B56FD">
              <w:rPr>
                <w:rFonts w:eastAsia="Times New Roman"/>
                <w:b/>
                <w:color w:val="FF0000"/>
                <w:sz w:val="18"/>
                <w:szCs w:val="18"/>
                <w:vertAlign w:val="superscript"/>
                <w:lang w:val="ru-RU" w:eastAsia="ar-SA"/>
              </w:rPr>
              <w:t>'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4D3B75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r w:rsidR="00A55403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Кировский</w:t>
            </w:r>
            <w:r w:rsidRPr="004D3B75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992F7A" w:rsidRDefault="00992F7A" w:rsidP="00B4057E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ул. М. Горького/</w:t>
            </w:r>
          </w:p>
          <w:p w:rsidR="00992F7A" w:rsidRPr="007B56FD" w:rsidRDefault="00992F7A" w:rsidP="00B4057E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Урицкого, 35/38                   пом. 14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4D3B75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Кировский</w:t>
            </w:r>
            <w:r w:rsidRPr="004D3B75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992F7A" w:rsidRPr="007B56FD" w:rsidRDefault="00992F7A" w:rsidP="00B4057E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val="ru-RU" w:eastAsia="ar-SA"/>
              </w:rPr>
              <w:t>ул. Софьи Перовской, 101/7 пом. 001б</w:t>
            </w:r>
          </w:p>
        </w:tc>
      </w:tr>
      <w:tr w:rsidR="00992F7A" w:rsidRPr="007B56FD" w:rsidTr="00992F7A">
        <w:trPr>
          <w:trHeight w:val="227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color w:val="0000FF"/>
                <w:sz w:val="18"/>
                <w:szCs w:val="18"/>
                <w:lang w:val="ru-RU"/>
              </w:rPr>
              <w:t>Площадь (</w:t>
            </w:r>
            <w:proofErr w:type="spellStart"/>
            <w:r w:rsidRPr="004D3B75">
              <w:rPr>
                <w:b/>
                <w:bCs/>
                <w:color w:val="0000FF"/>
                <w:sz w:val="18"/>
                <w:szCs w:val="18"/>
                <w:lang w:val="ru-RU"/>
              </w:rPr>
              <w:t>кв.м</w:t>
            </w:r>
            <w:proofErr w:type="spellEnd"/>
            <w:r w:rsidRPr="004D3B75">
              <w:rPr>
                <w:b/>
                <w:bCs/>
                <w:color w:val="0000FF"/>
                <w:sz w:val="18"/>
                <w:szCs w:val="18"/>
                <w:lang w:val="ru-RU"/>
              </w:rPr>
              <w:t>.)</w:t>
            </w:r>
          </w:p>
        </w:tc>
        <w:tc>
          <w:tcPr>
            <w:tcW w:w="2551" w:type="dxa"/>
          </w:tcPr>
          <w:p w:rsidR="00992F7A" w:rsidRPr="00AD13DA" w:rsidRDefault="00992F7A" w:rsidP="00B4057E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  <w:lang w:val="ru-RU" w:eastAsia="ar-SA"/>
              </w:rPr>
            </w:pPr>
            <w:r w:rsidRPr="00AD13DA">
              <w:rPr>
                <w:rFonts w:eastAsia="Times New Roman"/>
                <w:b/>
                <w:sz w:val="18"/>
                <w:szCs w:val="18"/>
                <w:lang w:val="ru-RU" w:eastAsia="ar-SA"/>
              </w:rPr>
              <w:t>73,1</w:t>
            </w:r>
          </w:p>
          <w:p w:rsidR="00992F7A" w:rsidRPr="00AD13DA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992F7A" w:rsidRPr="004E75AF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E75AF">
              <w:rPr>
                <w:rFonts w:eastAsia="Times New Roman"/>
                <w:b/>
                <w:sz w:val="18"/>
                <w:szCs w:val="18"/>
                <w:lang w:val="ru-RU" w:eastAsia="ar-SA"/>
              </w:rPr>
              <w:t>61,3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  <w:lang w:val="ru-RU" w:eastAsia="ar-SA"/>
              </w:rPr>
            </w:pPr>
            <w:r w:rsidRPr="004D3B75">
              <w:rPr>
                <w:rFonts w:eastAsia="Times New Roman"/>
                <w:b/>
                <w:sz w:val="18"/>
                <w:szCs w:val="18"/>
                <w:lang w:val="ru-RU" w:eastAsia="ar-SA"/>
              </w:rPr>
              <w:t>57,5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61,1</w:t>
            </w:r>
          </w:p>
        </w:tc>
        <w:tc>
          <w:tcPr>
            <w:tcW w:w="2268" w:type="dxa"/>
          </w:tcPr>
          <w:p w:rsidR="00992F7A" w:rsidRPr="007B56FD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137,2</w:t>
            </w:r>
          </w:p>
        </w:tc>
        <w:tc>
          <w:tcPr>
            <w:tcW w:w="2268" w:type="dxa"/>
          </w:tcPr>
          <w:p w:rsidR="00992F7A" w:rsidRPr="007B56FD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31,3</w:t>
            </w:r>
          </w:p>
        </w:tc>
      </w:tr>
      <w:tr w:rsidR="00992F7A" w:rsidRPr="007B56FD" w:rsidTr="00992F7A">
        <w:trPr>
          <w:trHeight w:val="229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color w:val="0000FF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2551" w:type="dxa"/>
          </w:tcPr>
          <w:p w:rsidR="00992F7A" w:rsidRPr="00AD13DA" w:rsidRDefault="00992F7A" w:rsidP="00B4057E">
            <w:pPr>
              <w:snapToGrid w:val="0"/>
              <w:jc w:val="center"/>
              <w:rPr>
                <w:b/>
                <w:snapToGrid w:val="0"/>
                <w:color w:val="auto"/>
                <w:sz w:val="16"/>
                <w:szCs w:val="16"/>
                <w:lang w:val="ru-RU"/>
              </w:rPr>
            </w:pPr>
            <w:r w:rsidRPr="00AD13D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30:12:010368:119</w:t>
            </w:r>
          </w:p>
          <w:p w:rsidR="00992F7A" w:rsidRPr="00AD13DA" w:rsidRDefault="00992F7A" w:rsidP="00B4057E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992F7A" w:rsidRPr="00AD13DA" w:rsidRDefault="00992F7A" w:rsidP="00B4057E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AD13DA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30:12:030122:102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D3B75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30:12:030122:181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D3B75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030355</w:t>
            </w:r>
            <w:r w:rsidRPr="004D3B75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: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653</w:t>
            </w:r>
          </w:p>
        </w:tc>
        <w:tc>
          <w:tcPr>
            <w:tcW w:w="2268" w:type="dxa"/>
          </w:tcPr>
          <w:p w:rsidR="00992F7A" w:rsidRPr="007B56FD" w:rsidRDefault="00992F7A" w:rsidP="00B4057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3B75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010128</w:t>
            </w:r>
            <w:r w:rsidRPr="004D3B75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: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414</w:t>
            </w:r>
          </w:p>
        </w:tc>
        <w:tc>
          <w:tcPr>
            <w:tcW w:w="2268" w:type="dxa"/>
          </w:tcPr>
          <w:p w:rsidR="00992F7A" w:rsidRPr="007B56FD" w:rsidRDefault="00992F7A" w:rsidP="00B4057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3B75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010481</w:t>
            </w:r>
            <w:r w:rsidRPr="004D3B75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:</w:t>
            </w:r>
            <w:r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943</w:t>
            </w:r>
          </w:p>
        </w:tc>
      </w:tr>
      <w:tr w:rsidR="00992F7A" w:rsidRPr="00022939" w:rsidTr="00992F7A"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color w:val="0000FF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2551" w:type="dxa"/>
          </w:tcPr>
          <w:p w:rsidR="00992F7A" w:rsidRPr="00AD13DA" w:rsidRDefault="00992F7A" w:rsidP="00B4057E">
            <w:pPr>
              <w:snapToGrid w:val="0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 w:rsidRPr="00AD13DA">
              <w:rPr>
                <w:rFonts w:eastAsia="Times New Roman"/>
                <w:b/>
                <w:sz w:val="15"/>
                <w:szCs w:val="15"/>
                <w:lang w:val="ru-RU" w:eastAsia="ar-SA"/>
              </w:rPr>
              <w:t xml:space="preserve">В подвале 2-хэтажного жилого дома, отдельный вход с ул. Епишина. Состояние требует капитального ремонта. </w:t>
            </w:r>
            <w:r w:rsidRPr="00AD13DA">
              <w:rPr>
                <w:b/>
                <w:bCs/>
                <w:sz w:val="15"/>
                <w:szCs w:val="15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2410" w:type="dxa"/>
          </w:tcPr>
          <w:p w:rsidR="00992F7A" w:rsidRPr="004E75AF" w:rsidRDefault="00992F7A" w:rsidP="00B4057E">
            <w:pPr>
              <w:snapToGrid w:val="0"/>
              <w:jc w:val="center"/>
              <w:rPr>
                <w:b/>
                <w:sz w:val="15"/>
                <w:szCs w:val="15"/>
                <w:lang w:val="ru-RU"/>
              </w:rPr>
            </w:pPr>
            <w:r w:rsidRPr="004E75AF">
              <w:rPr>
                <w:b/>
                <w:bCs/>
                <w:sz w:val="15"/>
                <w:szCs w:val="15"/>
                <w:lang w:val="ru-RU"/>
              </w:rPr>
              <w:t>В подвале 1-этажного нежилого строения, отдельный вход внутри дворовой территории. Состояние требует капитального ремонта.</w:t>
            </w:r>
            <w:r w:rsidRPr="004E75AF">
              <w:rPr>
                <w:b/>
                <w:bCs/>
                <w:sz w:val="15"/>
                <w:szCs w:val="15"/>
                <w:lang w:val="ru-RU" w:eastAsia="ru-RU"/>
              </w:rPr>
              <w:t xml:space="preserve"> </w:t>
            </w:r>
            <w:r w:rsidRPr="004E75AF">
              <w:rPr>
                <w:b/>
                <w:bCs/>
                <w:color w:val="FF0000"/>
                <w:sz w:val="15"/>
                <w:szCs w:val="15"/>
                <w:lang w:val="ru-RU"/>
              </w:rPr>
              <w:t xml:space="preserve"> </w:t>
            </w:r>
            <w:r w:rsidRPr="004E75AF">
              <w:rPr>
                <w:b/>
                <w:bCs/>
                <w:sz w:val="15"/>
                <w:szCs w:val="15"/>
                <w:lang w:val="ru-RU"/>
              </w:rPr>
              <w:t xml:space="preserve">Подключение к сетям инженерно-технического обеспечения осуществляется арендатором самостоятельно и за свой счет. 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sz w:val="15"/>
                <w:szCs w:val="15"/>
                <w:lang w:val="ru-RU"/>
              </w:rPr>
            </w:pPr>
            <w:r w:rsidRPr="004D3B75">
              <w:rPr>
                <w:b/>
                <w:bCs/>
                <w:sz w:val="15"/>
                <w:szCs w:val="15"/>
                <w:lang w:val="ru-RU"/>
              </w:rPr>
              <w:t xml:space="preserve">В подвале 1-этажного кирпичного здания - Отдельный вход внутри дворовой территории. Состояние </w:t>
            </w:r>
            <w:r w:rsidRPr="004D3B75">
              <w:rPr>
                <w:b/>
                <w:bCs/>
                <w:sz w:val="15"/>
                <w:szCs w:val="15"/>
                <w:lang w:val="ru-RU" w:eastAsia="ru-RU"/>
              </w:rPr>
              <w:t xml:space="preserve"> требует ремонта.</w:t>
            </w:r>
            <w:r w:rsidRPr="004D3B75">
              <w:rPr>
                <w:b/>
                <w:bCs/>
                <w:color w:val="auto"/>
                <w:sz w:val="15"/>
                <w:szCs w:val="15"/>
                <w:lang w:val="ru-RU"/>
              </w:rPr>
              <w:t xml:space="preserve"> 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2268" w:type="dxa"/>
          </w:tcPr>
          <w:p w:rsidR="00992F7A" w:rsidRPr="00A96BC7" w:rsidRDefault="00992F7A" w:rsidP="00B4057E">
            <w:pPr>
              <w:snapToGrid w:val="0"/>
              <w:jc w:val="center"/>
              <w:rPr>
                <w:b/>
                <w:sz w:val="15"/>
                <w:szCs w:val="15"/>
                <w:lang w:val="ru-RU"/>
              </w:rPr>
            </w:pPr>
            <w:r w:rsidRPr="00A96BC7">
              <w:rPr>
                <w:b/>
                <w:sz w:val="15"/>
                <w:szCs w:val="15"/>
                <w:lang w:val="ru-RU"/>
              </w:rPr>
              <w:t xml:space="preserve">На первом этаже </w:t>
            </w:r>
            <w:r>
              <w:rPr>
                <w:b/>
                <w:sz w:val="15"/>
                <w:szCs w:val="15"/>
                <w:lang w:val="ru-RU"/>
              </w:rPr>
              <w:t>5-этажного жилого дома, отдельный вход. Состояние требует ремонта.</w:t>
            </w:r>
            <w:r w:rsidRPr="004D3B75">
              <w:rPr>
                <w:b/>
                <w:bCs/>
                <w:color w:val="auto"/>
                <w:sz w:val="15"/>
                <w:szCs w:val="15"/>
                <w:lang w:val="ru-RU"/>
              </w:rPr>
              <w:t xml:space="preserve"> Подключение к сетям инженерно-технического обеспечения осуществляется арендатором самостоятельно и за свой счет.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sz w:val="15"/>
                <w:szCs w:val="15"/>
                <w:lang w:val="ru-RU"/>
              </w:rPr>
            </w:pPr>
            <w:r w:rsidRPr="00EB3A3E">
              <w:rPr>
                <w:b/>
                <w:sz w:val="15"/>
                <w:szCs w:val="15"/>
                <w:lang w:val="ru-RU"/>
              </w:rPr>
              <w:t>В подвале 2-этажного жилого дома</w:t>
            </w:r>
            <w:r>
              <w:rPr>
                <w:b/>
                <w:sz w:val="15"/>
                <w:szCs w:val="15"/>
                <w:lang w:val="ru-RU"/>
              </w:rPr>
              <w:t xml:space="preserve">, отдельный вход с улицы М. Горького. Состояние требует капитального ремонта. </w:t>
            </w:r>
            <w:r w:rsidRPr="004D3B75">
              <w:rPr>
                <w:b/>
                <w:bCs/>
                <w:sz w:val="15"/>
                <w:szCs w:val="15"/>
                <w:lang w:val="ru-RU"/>
              </w:rPr>
              <w:t xml:space="preserve"> Периодически возникают факты подтопления.  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2268" w:type="dxa"/>
          </w:tcPr>
          <w:p w:rsidR="00992F7A" w:rsidRPr="004D3B75" w:rsidRDefault="0006146F" w:rsidP="00B4057E">
            <w:pPr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На п</w:t>
            </w:r>
            <w:r w:rsidRPr="00271815">
              <w:rPr>
                <w:b/>
                <w:sz w:val="15"/>
                <w:szCs w:val="15"/>
                <w:lang w:val="ru-RU"/>
              </w:rPr>
              <w:t>ерв</w:t>
            </w:r>
            <w:r>
              <w:rPr>
                <w:b/>
                <w:sz w:val="15"/>
                <w:szCs w:val="15"/>
                <w:lang w:val="ru-RU"/>
              </w:rPr>
              <w:t>ом</w:t>
            </w:r>
            <w:r w:rsidRPr="00271815">
              <w:rPr>
                <w:b/>
                <w:sz w:val="15"/>
                <w:szCs w:val="15"/>
                <w:lang w:val="ru-RU"/>
              </w:rPr>
              <w:t xml:space="preserve"> этаж</w:t>
            </w:r>
            <w:r>
              <w:rPr>
                <w:b/>
                <w:sz w:val="15"/>
                <w:szCs w:val="15"/>
                <w:lang w:val="ru-RU"/>
              </w:rPr>
              <w:t>е</w:t>
            </w:r>
            <w:r w:rsidRPr="00271815"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>3-</w:t>
            </w:r>
            <w:r w:rsidRPr="00271815">
              <w:rPr>
                <w:b/>
                <w:sz w:val="15"/>
                <w:szCs w:val="15"/>
                <w:lang w:val="ru-RU"/>
              </w:rPr>
              <w:t>этажного жилого дома с нежилыми помещениями,  вход с дворовой территории</w:t>
            </w:r>
            <w:r>
              <w:rPr>
                <w:b/>
                <w:sz w:val="15"/>
                <w:szCs w:val="15"/>
                <w:lang w:val="ru-RU"/>
              </w:rPr>
              <w:t xml:space="preserve"> через места общего пользования</w:t>
            </w:r>
            <w:r w:rsidRPr="00271815">
              <w:rPr>
                <w:b/>
                <w:sz w:val="15"/>
                <w:szCs w:val="15"/>
                <w:lang w:val="ru-RU"/>
              </w:rPr>
              <w:t>.</w:t>
            </w:r>
            <w:r w:rsidRPr="004E75AF">
              <w:rPr>
                <w:b/>
                <w:bCs/>
                <w:sz w:val="15"/>
                <w:szCs w:val="15"/>
                <w:lang w:val="ru-RU"/>
              </w:rPr>
              <w:t xml:space="preserve"> Состояние требует капитального ремонта.</w:t>
            </w:r>
            <w:r w:rsidRPr="004E75AF">
              <w:rPr>
                <w:b/>
                <w:bCs/>
                <w:sz w:val="15"/>
                <w:szCs w:val="15"/>
                <w:lang w:val="ru-RU" w:eastAsia="ru-RU"/>
              </w:rPr>
              <w:t xml:space="preserve"> </w:t>
            </w:r>
            <w:r w:rsidRPr="004E75AF">
              <w:rPr>
                <w:b/>
                <w:bCs/>
                <w:color w:val="FF0000"/>
                <w:sz w:val="15"/>
                <w:szCs w:val="15"/>
                <w:lang w:val="ru-RU"/>
              </w:rPr>
              <w:t xml:space="preserve"> </w:t>
            </w:r>
            <w:r w:rsidRPr="00271815">
              <w:rPr>
                <w:b/>
                <w:sz w:val="15"/>
                <w:szCs w:val="15"/>
                <w:lang w:val="ru-RU"/>
              </w:rPr>
              <w:t xml:space="preserve"> </w:t>
            </w:r>
            <w:r w:rsidRPr="004D3B75">
              <w:rPr>
                <w:b/>
                <w:bCs/>
                <w:sz w:val="15"/>
                <w:szCs w:val="15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992F7A" w:rsidRPr="00022939" w:rsidTr="00992F7A">
        <w:trPr>
          <w:trHeight w:val="345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color w:val="0000FF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2551" w:type="dxa"/>
          </w:tcPr>
          <w:p w:rsidR="00992F7A" w:rsidRPr="004D3B75" w:rsidRDefault="00992F7A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D3B7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410" w:type="dxa"/>
          </w:tcPr>
          <w:p w:rsidR="00992F7A" w:rsidRPr="004D3B75" w:rsidRDefault="00992F7A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D3B7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sz w:val="15"/>
                <w:szCs w:val="15"/>
                <w:lang w:val="ru-RU"/>
              </w:rPr>
            </w:pPr>
            <w:r w:rsidRPr="004D3B75">
              <w:rPr>
                <w:sz w:val="15"/>
                <w:szCs w:val="15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sz w:val="15"/>
                <w:szCs w:val="15"/>
                <w:lang w:val="ru-RU"/>
              </w:rPr>
            </w:pPr>
            <w:r w:rsidRPr="004D3B75">
              <w:rPr>
                <w:sz w:val="15"/>
                <w:szCs w:val="15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  <w:r w:rsidRPr="004D3B75">
              <w:rPr>
                <w:sz w:val="14"/>
                <w:szCs w:val="14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sz w:val="14"/>
                <w:szCs w:val="14"/>
                <w:lang w:val="ru-RU"/>
              </w:rPr>
            </w:pPr>
            <w:r w:rsidRPr="004D3B75">
              <w:rPr>
                <w:sz w:val="14"/>
                <w:szCs w:val="14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992F7A" w:rsidRPr="004D3B75" w:rsidTr="00992F7A">
        <w:trPr>
          <w:trHeight w:val="193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Ср</w:t>
            </w:r>
            <w:proofErr w:type="spellStart"/>
            <w:r w:rsidRPr="004D3B75">
              <w:rPr>
                <w:b/>
                <w:bCs/>
                <w:color w:val="0000FF"/>
                <w:sz w:val="16"/>
                <w:szCs w:val="16"/>
              </w:rPr>
              <w:t>ок</w:t>
            </w:r>
            <w:proofErr w:type="spellEnd"/>
            <w:r w:rsidRPr="004D3B7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действия договора</w:t>
            </w:r>
          </w:p>
        </w:tc>
        <w:tc>
          <w:tcPr>
            <w:tcW w:w="2551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2410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2268" w:type="dxa"/>
          </w:tcPr>
          <w:p w:rsidR="00992F7A" w:rsidRPr="004D3B75" w:rsidRDefault="00992F7A" w:rsidP="00B4057E">
            <w:pPr>
              <w:jc w:val="center"/>
              <w:rPr>
                <w:b/>
                <w:sz w:val="18"/>
                <w:szCs w:val="18"/>
              </w:rPr>
            </w:pPr>
            <w:r w:rsidRPr="004D3B75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4D3B75">
              <w:rPr>
                <w:b/>
                <w:sz w:val="18"/>
                <w:szCs w:val="18"/>
              </w:rPr>
              <w:t>лет</w:t>
            </w:r>
            <w:proofErr w:type="spellEnd"/>
          </w:p>
        </w:tc>
      </w:tr>
      <w:tr w:rsidR="00992F7A" w:rsidRPr="004D3B75" w:rsidTr="00992F7A">
        <w:trPr>
          <w:trHeight w:val="674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Начальная (минимальная) цена за право на заключение договора аренды (цена лота)  (</w:t>
            </w:r>
            <w:proofErr w:type="spellStart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) (без НДС).</w:t>
            </w:r>
          </w:p>
        </w:tc>
        <w:tc>
          <w:tcPr>
            <w:tcW w:w="2551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12 600</w:t>
            </w:r>
          </w:p>
        </w:tc>
        <w:tc>
          <w:tcPr>
            <w:tcW w:w="2410" w:type="dxa"/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10 200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sz w:val="18"/>
                <w:szCs w:val="18"/>
                <w:lang w:val="ru-RU"/>
              </w:rPr>
              <w:t>12 400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9 700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22 100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4 500</w:t>
            </w:r>
          </w:p>
        </w:tc>
      </w:tr>
      <w:tr w:rsidR="00992F7A" w:rsidRPr="004D3B75" w:rsidTr="00992F7A">
        <w:trPr>
          <w:trHeight w:val="271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Размер задатка (</w:t>
            </w:r>
            <w:proofErr w:type="spellStart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12 600</w:t>
            </w:r>
          </w:p>
        </w:tc>
        <w:tc>
          <w:tcPr>
            <w:tcW w:w="2410" w:type="dxa"/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10 200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4D3B75">
              <w:rPr>
                <w:b/>
                <w:sz w:val="18"/>
                <w:szCs w:val="18"/>
                <w:lang w:val="ru-RU"/>
              </w:rPr>
              <w:t>12 400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9 700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22 100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4 500</w:t>
            </w:r>
          </w:p>
        </w:tc>
      </w:tr>
      <w:tr w:rsidR="00992F7A" w:rsidRPr="004D3B75" w:rsidTr="00992F7A">
        <w:trPr>
          <w:trHeight w:val="546"/>
        </w:trPr>
        <w:tc>
          <w:tcPr>
            <w:tcW w:w="2093" w:type="dxa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Шаг аукциона (5% от начальной  цены лота) (</w:t>
            </w:r>
            <w:proofErr w:type="spellStart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630</w:t>
            </w:r>
          </w:p>
        </w:tc>
        <w:tc>
          <w:tcPr>
            <w:tcW w:w="2410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sz w:val="18"/>
                <w:szCs w:val="18"/>
                <w:lang w:val="ru-RU"/>
              </w:rPr>
              <w:t>620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485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1 105</w:t>
            </w:r>
          </w:p>
        </w:tc>
        <w:tc>
          <w:tcPr>
            <w:tcW w:w="2268" w:type="dxa"/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225</w:t>
            </w:r>
          </w:p>
        </w:tc>
      </w:tr>
    </w:tbl>
    <w:p w:rsidR="003B1ECD" w:rsidRPr="003B1ECD" w:rsidRDefault="003B1ECD" w:rsidP="003B1ECD">
      <w:pPr>
        <w:rPr>
          <w:vanish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410"/>
        <w:gridCol w:w="2268"/>
        <w:gridCol w:w="2268"/>
        <w:gridCol w:w="2268"/>
        <w:gridCol w:w="2268"/>
      </w:tblGrid>
      <w:tr w:rsidR="00992F7A" w:rsidRPr="004D3B75" w:rsidTr="00992F7A">
        <w:trPr>
          <w:trHeight w:val="551"/>
        </w:trPr>
        <w:tc>
          <w:tcPr>
            <w:tcW w:w="2093" w:type="dxa"/>
            <w:tcBorders>
              <w:bottom w:val="single" w:sz="4" w:space="0" w:color="auto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Размер ежемесячной арендной платы (без НДС)  (</w:t>
            </w:r>
            <w:proofErr w:type="spellStart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12 600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10 200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D3B75">
              <w:rPr>
                <w:b/>
                <w:bCs/>
                <w:sz w:val="18"/>
                <w:szCs w:val="18"/>
                <w:lang w:val="ru-RU"/>
              </w:rPr>
              <w:t>12 400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9 700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22 100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4 500</w:t>
            </w:r>
          </w:p>
        </w:tc>
      </w:tr>
      <w:tr w:rsidR="00992F7A" w:rsidRPr="004D3B75" w:rsidTr="00992F7A">
        <w:trPr>
          <w:trHeight w:val="1028"/>
        </w:trPr>
        <w:tc>
          <w:tcPr>
            <w:tcW w:w="2093" w:type="dxa"/>
            <w:tcBorders>
              <w:top w:val="single" w:sz="4" w:space="0" w:color="auto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Ограничения прав и обременения </w:t>
            </w:r>
            <w:proofErr w:type="gramStart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объекта</w:t>
            </w:r>
            <w:proofErr w:type="gramEnd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/ требуемые согласования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3F0BCC">
              <w:rPr>
                <w:b/>
                <w:bCs/>
                <w:sz w:val="14"/>
                <w:szCs w:val="14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  <w:r w:rsidRPr="00952A54">
              <w:rPr>
                <w:b/>
                <w:bCs/>
                <w:sz w:val="14"/>
                <w:szCs w:val="14"/>
                <w:lang w:val="ru-RU"/>
              </w:rPr>
              <w:t xml:space="preserve"> Арендатор обеспечивает беспрепятственный доступ к внутридомовым сетям  для их обслуживания уполномоченному представителю собственников помещений многоквартирного дома в случае наличия от них </w:t>
            </w:r>
            <w:r w:rsidRPr="00952A54">
              <w:rPr>
                <w:b/>
                <w:bCs/>
                <w:sz w:val="14"/>
                <w:szCs w:val="14"/>
                <w:lang w:val="ru-RU"/>
              </w:rPr>
              <w:lastRenderedPageBreak/>
              <w:t xml:space="preserve">соответствующего обращения. </w:t>
            </w:r>
            <w:r w:rsidRPr="003F0BCC">
              <w:rPr>
                <w:b/>
                <w:bCs/>
                <w:sz w:val="14"/>
                <w:szCs w:val="14"/>
                <w:lang w:val="ru-RU"/>
              </w:rPr>
              <w:t xml:space="preserve">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3E2A">
              <w:rPr>
                <w:b/>
                <w:bCs/>
                <w:sz w:val="16"/>
                <w:szCs w:val="16"/>
                <w:lang w:val="ru-RU"/>
              </w:rPr>
              <w:lastRenderedPageBreak/>
              <w:t>Обязательство по содержанию, сохранению и использованию объекта культурного наследия.</w:t>
            </w:r>
            <w:r w:rsidRPr="00C026FB">
              <w:rPr>
                <w:b/>
                <w:bCs/>
                <w:sz w:val="16"/>
                <w:szCs w:val="16"/>
                <w:lang w:val="ru-RU"/>
              </w:rPr>
              <w:t xml:space="preserve"> Арендатор обеспечивает беспрепятственный доступ к внутридомовым сетям для их обслуживания уполномоченному </w:t>
            </w:r>
            <w:r w:rsidRPr="00C026FB">
              <w:rPr>
                <w:b/>
                <w:bCs/>
                <w:sz w:val="16"/>
                <w:szCs w:val="16"/>
                <w:lang w:val="ru-RU"/>
              </w:rPr>
              <w:lastRenderedPageBreak/>
              <w:t>представителю собственников помещений многоквартирного дома в случае наличия от них соответствующего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A" w:rsidRPr="00C026FB" w:rsidRDefault="00992F7A" w:rsidP="00B4057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026FB"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Обязательство по содержанию, сохранению и использованию объекта культурного наследия. Арендатор обеспечивает беспрепятственный доступ к внутридомовым сетям для их обслуживания уполномоченному </w:t>
            </w:r>
            <w:r w:rsidRPr="00C026FB"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представителю собственников помещений многоквартирного дома в случае наличия от них соответствующего обращения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lastRenderedPageBreak/>
              <w:t>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A" w:rsidRPr="00C026FB" w:rsidRDefault="00992F7A" w:rsidP="00B4057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026FB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Арендатор обеспечивает беспрепятственный доступ к внутридомовым сетям для их обслуживания уполномоченному </w:t>
            </w:r>
            <w:r w:rsidRPr="00C026FB"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представителю собственников помещений многоквартирного дома в случае наличия от них соответствующего обращения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F7A" w:rsidRPr="004D3B75" w:rsidRDefault="00992F7A" w:rsidP="00B4057E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lastRenderedPageBreak/>
              <w:t>_______________</w:t>
            </w:r>
          </w:p>
        </w:tc>
      </w:tr>
      <w:tr w:rsidR="00992F7A" w:rsidRPr="00022939" w:rsidTr="00992F7A">
        <w:trPr>
          <w:trHeight w:val="471"/>
        </w:trPr>
        <w:tc>
          <w:tcPr>
            <w:tcW w:w="2093" w:type="dxa"/>
            <w:tcBorders>
              <w:top w:val="nil"/>
            </w:tcBorders>
          </w:tcPr>
          <w:p w:rsidR="00992F7A" w:rsidRPr="004D3B75" w:rsidRDefault="00992F7A" w:rsidP="00022939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lastRenderedPageBreak/>
              <w:t>Проект договора аренды объекта нежилого</w:t>
            </w:r>
            <w:r w:rsidR="00022939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 муниципального</w:t>
            </w:r>
            <w:bookmarkStart w:id="0" w:name="_GoBack"/>
            <w:bookmarkEnd w:id="0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 фонда </w:t>
            </w:r>
          </w:p>
        </w:tc>
        <w:tc>
          <w:tcPr>
            <w:tcW w:w="2551" w:type="dxa"/>
            <w:tcBorders>
              <w:top w:val="nil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  – Приложение 1</w:t>
            </w:r>
          </w:p>
        </w:tc>
        <w:tc>
          <w:tcPr>
            <w:tcW w:w="2410" w:type="dxa"/>
            <w:tcBorders>
              <w:top w:val="nil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  – Приложение 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</w:t>
            </w:r>
          </w:p>
          <w:p w:rsidR="00992F7A" w:rsidRPr="004D3B75" w:rsidRDefault="00992F7A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 xml:space="preserve"> – Приложение 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</w:t>
            </w:r>
          </w:p>
          <w:p w:rsidR="00992F7A" w:rsidRPr="004D3B75" w:rsidRDefault="00992F7A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 xml:space="preserve"> – Приложение 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  – Приложение 5</w:t>
            </w:r>
          </w:p>
        </w:tc>
        <w:tc>
          <w:tcPr>
            <w:tcW w:w="2268" w:type="dxa"/>
            <w:tcBorders>
              <w:top w:val="nil"/>
            </w:tcBorders>
          </w:tcPr>
          <w:p w:rsidR="00992F7A" w:rsidRPr="004D3B75" w:rsidRDefault="00992F7A" w:rsidP="00B4057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3B75">
              <w:rPr>
                <w:b/>
                <w:sz w:val="16"/>
                <w:szCs w:val="16"/>
                <w:lang w:val="ru-RU"/>
              </w:rPr>
              <w:t>Раздел 8  документации об аукционе – Приложение 6</w:t>
            </w:r>
          </w:p>
        </w:tc>
      </w:tr>
      <w:tr w:rsidR="00992F7A" w:rsidRPr="004D3B75" w:rsidTr="003B1ECD">
        <w:trPr>
          <w:trHeight w:val="471"/>
        </w:trPr>
        <w:tc>
          <w:tcPr>
            <w:tcW w:w="2093" w:type="dxa"/>
            <w:tcBorders>
              <w:top w:val="nil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8"/>
                <w:szCs w:val="18"/>
                <w:lang w:val="ru-RU"/>
              </w:rPr>
              <w:t>Основание проведения аукциона</w:t>
            </w:r>
          </w:p>
        </w:tc>
        <w:tc>
          <w:tcPr>
            <w:tcW w:w="2551" w:type="dxa"/>
            <w:tcBorders>
              <w:top w:val="nil"/>
            </w:tcBorders>
          </w:tcPr>
          <w:p w:rsidR="00992F7A" w:rsidRDefault="00022939" w:rsidP="00B4057E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1.5pt">
                  <v:imagedata r:id="rId6" o:title="Кирова-Епишина-Гилянская, 42-26-23 пом"/>
                </v:shape>
              </w:pict>
            </w:r>
          </w:p>
          <w:p w:rsidR="00992F7A" w:rsidRPr="00992F7A" w:rsidRDefault="00022939" w:rsidP="00992F7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26" type="#_x0000_t75" style="width:88.5pt;height:86.25pt">
                  <v:imagedata r:id="rId7" o:title="План Кирова-Епишина-Гидянская, 42-26-23"/>
                </v:shape>
              </w:pict>
            </w:r>
          </w:p>
        </w:tc>
        <w:tc>
          <w:tcPr>
            <w:tcW w:w="2410" w:type="dxa"/>
            <w:tcBorders>
              <w:top w:val="nil"/>
            </w:tcBorders>
          </w:tcPr>
          <w:p w:rsidR="00992F7A" w:rsidRDefault="00022939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27" type="#_x0000_t75" style="width:107.25pt;height:87.75pt">
                  <v:imagedata r:id="rId8" o:title="Пер"/>
                </v:shape>
              </w:pict>
            </w:r>
          </w:p>
          <w:p w:rsidR="00992F7A" w:rsidRPr="00992F7A" w:rsidRDefault="00022939" w:rsidP="00992F7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28" type="#_x0000_t75" style="width:87.75pt;height:93.75pt">
                  <v:imagedata r:id="rId9" o:title="пер"/>
                </v:shape>
              </w:pict>
            </w:r>
          </w:p>
        </w:tc>
        <w:tc>
          <w:tcPr>
            <w:tcW w:w="2268" w:type="dxa"/>
            <w:tcBorders>
              <w:top w:val="nil"/>
            </w:tcBorders>
          </w:tcPr>
          <w:p w:rsidR="00992F7A" w:rsidRDefault="00022939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29" type="#_x0000_t75" style="width:84pt;height:90.75pt">
                  <v:imagedata r:id="rId10" o:title="Фото пер"/>
                </v:shape>
              </w:pict>
            </w:r>
          </w:p>
          <w:p w:rsidR="00992F7A" w:rsidRPr="00992F7A" w:rsidRDefault="00022939" w:rsidP="00992F7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30" type="#_x0000_t75" style="width:107.25pt;height:96.75pt">
                  <v:imagedata r:id="rId11" o:title="пер"/>
                </v:shape>
              </w:pic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92F7A" w:rsidRDefault="00022939" w:rsidP="003B1ECD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31" type="#_x0000_t75" style="width:103.5pt;height:85.5pt">
                  <v:imagedata r:id="rId12" o:title="Фунтов"/>
                </v:shape>
              </w:pict>
            </w:r>
          </w:p>
          <w:p w:rsidR="00992F7A" w:rsidRPr="003B1ECD" w:rsidRDefault="00022939" w:rsidP="003B1ECD">
            <w:pPr>
              <w:rPr>
                <w:lang w:val="ru-RU"/>
              </w:rPr>
            </w:pPr>
            <w:r>
              <w:rPr>
                <w:lang w:val="ru-RU"/>
              </w:rPr>
              <w:pict>
                <v:shape id="_x0000_i1032" type="#_x0000_t75" style="width:87pt;height:107.25pt">
                  <v:imagedata r:id="rId13" o:title="План Фунт"/>
                </v:shape>
              </w:pic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992F7A" w:rsidRDefault="00022939" w:rsidP="00B4057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33" type="#_x0000_t75" style="width:104.25pt;height:83.25pt">
                  <v:imagedata r:id="rId14" o:title="М"/>
                </v:shape>
              </w:pict>
            </w:r>
          </w:p>
          <w:p w:rsidR="00992F7A" w:rsidRDefault="00992F7A" w:rsidP="00992F7A">
            <w:pPr>
              <w:ind w:firstLine="708"/>
              <w:rPr>
                <w:sz w:val="16"/>
                <w:szCs w:val="16"/>
                <w:lang w:val="ru-RU"/>
              </w:rPr>
            </w:pPr>
          </w:p>
          <w:p w:rsidR="00992F7A" w:rsidRPr="00992F7A" w:rsidRDefault="00022939" w:rsidP="00992F7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34" type="#_x0000_t75" style="width:93.75pt;height:87.75pt">
                  <v:imagedata r:id="rId15" o:title="План М"/>
                </v:shape>
              </w:pict>
            </w:r>
          </w:p>
        </w:tc>
        <w:tc>
          <w:tcPr>
            <w:tcW w:w="2268" w:type="dxa"/>
            <w:tcBorders>
              <w:top w:val="nil"/>
            </w:tcBorders>
          </w:tcPr>
          <w:p w:rsidR="00156363" w:rsidRDefault="00022939" w:rsidP="00B4057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35" type="#_x0000_t75" style="width:101.25pt;height:82.5pt">
                  <v:imagedata r:id="rId16" o:title="С"/>
                </v:shape>
              </w:pict>
            </w:r>
          </w:p>
          <w:p w:rsidR="00992F7A" w:rsidRPr="00156363" w:rsidRDefault="00022939" w:rsidP="0015636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pict>
                <v:shape id="_x0000_i1036" type="#_x0000_t75" style="width:83.25pt;height:99.75pt">
                  <v:imagedata r:id="rId17" o:title="План С"/>
                </v:shape>
              </w:pict>
            </w:r>
          </w:p>
        </w:tc>
      </w:tr>
    </w:tbl>
    <w:p w:rsidR="003B1ECD" w:rsidRPr="003B1ECD" w:rsidRDefault="003B1ECD" w:rsidP="003B1ECD">
      <w:pPr>
        <w:rPr>
          <w:vanish/>
        </w:rPr>
      </w:pPr>
    </w:p>
    <w:tbl>
      <w:tblPr>
        <w:tblpPr w:leftFromText="181" w:rightFromText="181" w:vertAnchor="text" w:tblpY="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033"/>
      </w:tblGrid>
      <w:tr w:rsidR="00992F7A" w:rsidRPr="004D3B75" w:rsidTr="00992F7A">
        <w:trPr>
          <w:trHeight w:val="471"/>
        </w:trPr>
        <w:tc>
          <w:tcPr>
            <w:tcW w:w="2093" w:type="dxa"/>
            <w:tcBorders>
              <w:top w:val="single" w:sz="4" w:space="0" w:color="auto"/>
            </w:tcBorders>
          </w:tcPr>
          <w:p w:rsidR="00992F7A" w:rsidRPr="004D3B75" w:rsidRDefault="00992F7A" w:rsidP="00B4057E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>право</w:t>
            </w:r>
            <w:proofErr w:type="gramEnd"/>
            <w:r w:rsidRPr="004D3B75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 на заключение которого является предметом торгов</w:t>
            </w:r>
          </w:p>
        </w:tc>
        <w:tc>
          <w:tcPr>
            <w:tcW w:w="14033" w:type="dxa"/>
            <w:tcBorders>
              <w:top w:val="single" w:sz="4" w:space="0" w:color="auto"/>
            </w:tcBorders>
          </w:tcPr>
          <w:p w:rsidR="00992F7A" w:rsidRPr="004D3B75" w:rsidRDefault="00022939" w:rsidP="00B4057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noProof/>
                <w:color w:val="auto"/>
                <w:sz w:val="18"/>
                <w:szCs w:val="18"/>
                <w:lang w:val="ru-RU" w:eastAsia="ru-RU"/>
              </w:rPr>
              <w:pict>
                <v:shape id="Рисунок 1" o:spid="_x0000_i1037" type="#_x0000_t75" alt="Описание: Описание: пост175_полномочия_аренда" style="width:278.25pt;height:169.5pt;visibility:visible">
                  <v:imagedata r:id="rId18" o:title=" пост175_полномочия_аренда"/>
                </v:shape>
              </w:pict>
            </w:r>
          </w:p>
        </w:tc>
      </w:tr>
    </w:tbl>
    <w:p w:rsidR="00992F7A" w:rsidRPr="00992F7A" w:rsidRDefault="00992F7A" w:rsidP="00992F7A">
      <w:pPr>
        <w:ind w:firstLine="360"/>
        <w:jc w:val="both"/>
        <w:rPr>
          <w:color w:val="FF0000"/>
          <w:sz w:val="18"/>
          <w:szCs w:val="18"/>
          <w:lang w:val="ru-RU" w:eastAsia="ru-RU"/>
        </w:rPr>
      </w:pPr>
      <w:r w:rsidRPr="004D3B75">
        <w:rPr>
          <w:rFonts w:ascii="Calibri" w:hAnsi="Calibri" w:cs="Calibri"/>
          <w:color w:val="auto"/>
          <w:sz w:val="22"/>
          <w:szCs w:val="22"/>
          <w:lang w:val="ru-RU"/>
        </w:rPr>
        <w:t xml:space="preserve">      </w:t>
      </w:r>
      <w:r w:rsidRPr="004D3B75">
        <w:rPr>
          <w:color w:val="FF0000"/>
          <w:sz w:val="18"/>
          <w:szCs w:val="18"/>
          <w:lang w:val="ru-RU" w:eastAsia="ru-RU"/>
        </w:rPr>
        <w:t xml:space="preserve">Для участия в аукционе </w:t>
      </w:r>
      <w:r>
        <w:rPr>
          <w:color w:val="FF0000"/>
          <w:sz w:val="18"/>
          <w:szCs w:val="18"/>
          <w:lang w:val="ru-RU" w:eastAsia="ru-RU"/>
        </w:rPr>
        <w:t>заявители</w:t>
      </w:r>
      <w:r w:rsidRPr="004D3B75">
        <w:rPr>
          <w:color w:val="FF0000"/>
          <w:sz w:val="18"/>
          <w:szCs w:val="18"/>
          <w:lang w:val="ru-RU" w:eastAsia="ru-RU"/>
        </w:rPr>
        <w:t xml:space="preserve"> заполняют электронную  форму заявки с приложением документов в электронном виде (должны быть отсканированы) в соответствии с перечнем, указанным в п.5.2 настоящей Документации об аукционе, а также согласия на обработку персональных данных. В случае если от имени </w:t>
      </w:r>
      <w:r>
        <w:rPr>
          <w:color w:val="FF0000"/>
          <w:sz w:val="18"/>
          <w:szCs w:val="18"/>
          <w:lang w:val="ru-RU" w:eastAsia="ru-RU"/>
        </w:rPr>
        <w:t>заявителя</w:t>
      </w:r>
      <w:r w:rsidRPr="004D3B75">
        <w:rPr>
          <w:color w:val="FF0000"/>
          <w:sz w:val="18"/>
          <w:szCs w:val="18"/>
          <w:lang w:val="ru-RU" w:eastAsia="ru-RU"/>
        </w:rPr>
        <w:t xml:space="preserve"> действует его представитель по доверенности, обязательна ссылка в за</w:t>
      </w:r>
      <w:r>
        <w:rPr>
          <w:color w:val="FF0000"/>
          <w:sz w:val="18"/>
          <w:szCs w:val="18"/>
          <w:lang w:val="ru-RU" w:eastAsia="ru-RU"/>
        </w:rPr>
        <w:t>явке на участие по доверенности</w:t>
      </w:r>
    </w:p>
    <w:p w:rsidR="00992F7A" w:rsidRPr="004D3B75" w:rsidRDefault="00992F7A" w:rsidP="00992F7A">
      <w:pPr>
        <w:ind w:firstLine="360"/>
        <w:jc w:val="both"/>
        <w:rPr>
          <w:color w:val="auto"/>
          <w:sz w:val="22"/>
          <w:szCs w:val="22"/>
          <w:lang w:val="ru-RU"/>
        </w:rPr>
      </w:pPr>
      <w:proofErr w:type="gramStart"/>
      <w:r w:rsidRPr="004D3B75">
        <w:rPr>
          <w:b/>
          <w:bCs/>
          <w:color w:val="0000FF"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19" w:history="1">
        <w:r w:rsidRPr="004D3B75">
          <w:rPr>
            <w:b/>
            <w:bCs/>
            <w:color w:val="0000FF"/>
            <w:sz w:val="20"/>
            <w:szCs w:val="20"/>
            <w:u w:val="single"/>
          </w:rPr>
          <w:t>www</w:t>
        </w:r>
        <w:r w:rsidRPr="004D3B75">
          <w:rPr>
            <w:b/>
            <w:bCs/>
            <w:color w:val="0000FF"/>
            <w:sz w:val="20"/>
            <w:szCs w:val="20"/>
            <w:u w:val="single"/>
            <w:lang w:val="ru-RU"/>
          </w:rPr>
          <w:t>.</w:t>
        </w:r>
        <w:r w:rsidRPr="004D3B75">
          <w:rPr>
            <w:b/>
            <w:bCs/>
            <w:color w:val="0000FF"/>
            <w:sz w:val="20"/>
            <w:szCs w:val="20"/>
            <w:u w:val="single"/>
          </w:rPr>
          <w:t>torgi</w:t>
        </w:r>
        <w:r w:rsidRPr="004D3B75">
          <w:rPr>
            <w:b/>
            <w:bCs/>
            <w:color w:val="0000FF"/>
            <w:sz w:val="20"/>
            <w:szCs w:val="20"/>
            <w:u w:val="single"/>
            <w:lang w:val="ru-RU"/>
          </w:rPr>
          <w:t>.</w:t>
        </w:r>
        <w:r w:rsidRPr="004D3B75">
          <w:rPr>
            <w:b/>
            <w:bCs/>
            <w:color w:val="0000FF"/>
            <w:sz w:val="20"/>
            <w:szCs w:val="20"/>
            <w:u w:val="single"/>
          </w:rPr>
          <w:t>gov</w:t>
        </w:r>
        <w:r w:rsidRPr="004D3B75">
          <w:rPr>
            <w:b/>
            <w:bCs/>
            <w:color w:val="0000FF"/>
            <w:sz w:val="20"/>
            <w:szCs w:val="20"/>
            <w:u w:val="single"/>
            <w:lang w:val="ru-RU"/>
          </w:rPr>
          <w:t>.</w:t>
        </w:r>
        <w:r w:rsidRPr="004D3B75">
          <w:rPr>
            <w:b/>
            <w:bCs/>
            <w:color w:val="0000FF"/>
            <w:sz w:val="20"/>
            <w:szCs w:val="20"/>
            <w:u w:val="single"/>
          </w:rPr>
          <w:t>ru</w:t>
        </w:r>
      </w:hyperlink>
      <w:r w:rsidRPr="004D3B75">
        <w:rPr>
          <w:b/>
          <w:bCs/>
          <w:color w:val="0000FF"/>
          <w:sz w:val="20"/>
          <w:szCs w:val="20"/>
          <w:u w:val="single"/>
          <w:lang w:val="ru-RU"/>
        </w:rPr>
        <w:t xml:space="preserve">, </w:t>
      </w:r>
      <w:r w:rsidRPr="004D3B75">
        <w:rPr>
          <w:b/>
          <w:bCs/>
          <w:color w:val="0000FF"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proofErr w:type="gramEnd"/>
      <w:r w:rsidRPr="004D3B75">
        <w:rPr>
          <w:b/>
          <w:bCs/>
          <w:color w:val="0000FF"/>
          <w:sz w:val="20"/>
          <w:szCs w:val="20"/>
          <w:u w:val="single"/>
        </w:rPr>
        <w:t>http</w:t>
      </w:r>
      <w:r w:rsidRPr="004D3B75">
        <w:rPr>
          <w:b/>
          <w:bCs/>
          <w:color w:val="0000FF"/>
          <w:sz w:val="20"/>
          <w:szCs w:val="20"/>
          <w:u w:val="single"/>
          <w:lang w:val="ru-RU"/>
        </w:rPr>
        <w:t>://</w:t>
      </w:r>
      <w:r w:rsidRPr="004D3B75">
        <w:rPr>
          <w:b/>
          <w:bCs/>
          <w:color w:val="0000FF"/>
          <w:sz w:val="20"/>
          <w:szCs w:val="20"/>
          <w:u w:val="single"/>
        </w:rPr>
        <w:t>www</w:t>
      </w:r>
      <w:r w:rsidRPr="004D3B75">
        <w:rPr>
          <w:b/>
          <w:bCs/>
          <w:color w:val="0000FF"/>
          <w:sz w:val="20"/>
          <w:szCs w:val="20"/>
          <w:u w:val="single"/>
          <w:lang w:val="ru-RU"/>
        </w:rPr>
        <w:t>.</w:t>
      </w:r>
      <w:r w:rsidRPr="004D3B75">
        <w:rPr>
          <w:b/>
          <w:bCs/>
          <w:color w:val="0000FF"/>
          <w:sz w:val="20"/>
          <w:szCs w:val="20"/>
          <w:u w:val="single"/>
        </w:rPr>
        <w:t>astrgorod</w:t>
      </w:r>
      <w:r w:rsidRPr="004D3B75">
        <w:rPr>
          <w:b/>
          <w:bCs/>
          <w:color w:val="0000FF"/>
          <w:sz w:val="20"/>
          <w:szCs w:val="20"/>
          <w:u w:val="single"/>
          <w:lang w:val="ru-RU"/>
        </w:rPr>
        <w:t>.</w:t>
      </w:r>
      <w:r w:rsidRPr="004D3B75">
        <w:rPr>
          <w:b/>
          <w:bCs/>
          <w:color w:val="0000FF"/>
          <w:sz w:val="20"/>
          <w:szCs w:val="20"/>
          <w:u w:val="single"/>
        </w:rPr>
        <w:t>ru</w:t>
      </w:r>
      <w:r w:rsidRPr="004D3B75">
        <w:rPr>
          <w:b/>
          <w:bCs/>
          <w:color w:val="0000FF"/>
          <w:sz w:val="20"/>
          <w:szCs w:val="20"/>
          <w:u w:val="single"/>
          <w:lang w:val="ru-RU"/>
        </w:rPr>
        <w:t>/</w:t>
      </w:r>
      <w:r w:rsidRPr="004D3B75">
        <w:rPr>
          <w:b/>
          <w:bCs/>
          <w:color w:val="0000FF"/>
          <w:sz w:val="20"/>
          <w:szCs w:val="20"/>
          <w:u w:val="single"/>
        </w:rPr>
        <w:t>umi</w:t>
      </w:r>
      <w:proofErr w:type="gramStart"/>
      <w:r w:rsidRPr="004D3B75">
        <w:rPr>
          <w:b/>
          <w:bCs/>
          <w:color w:val="0000FF"/>
          <w:sz w:val="20"/>
          <w:szCs w:val="20"/>
          <w:lang w:val="ru-RU"/>
        </w:rPr>
        <w:t xml:space="preserve">, на Электронной площадке - </w:t>
      </w:r>
      <w:r w:rsidRPr="004D3B75">
        <w:rPr>
          <w:b/>
          <w:bCs/>
          <w:color w:val="0000FF"/>
          <w:sz w:val="20"/>
          <w:szCs w:val="20"/>
          <w:u w:val="single"/>
        </w:rPr>
        <w:t>sale</w:t>
      </w:r>
      <w:r w:rsidRPr="004D3B75">
        <w:rPr>
          <w:b/>
          <w:bCs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4D3B75">
        <w:rPr>
          <w:b/>
          <w:bCs/>
          <w:color w:val="0000FF"/>
          <w:sz w:val="20"/>
          <w:szCs w:val="20"/>
          <w:u w:val="single"/>
        </w:rPr>
        <w:t>zakazrf</w:t>
      </w:r>
      <w:proofErr w:type="spellEnd"/>
      <w:r w:rsidRPr="004D3B75">
        <w:rPr>
          <w:b/>
          <w:bCs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4D3B75">
        <w:rPr>
          <w:b/>
          <w:bCs/>
          <w:color w:val="0000FF"/>
          <w:sz w:val="20"/>
          <w:szCs w:val="20"/>
          <w:u w:val="single"/>
        </w:rPr>
        <w:t>ru</w:t>
      </w:r>
      <w:proofErr w:type="spellEnd"/>
      <w:proofErr w:type="gramEnd"/>
    </w:p>
    <w:sectPr w:rsidR="00992F7A" w:rsidRPr="004D3B75" w:rsidSect="003B1ECD">
      <w:pgSz w:w="16839" w:h="11907" w:orient="landscape" w:code="9"/>
      <w:pgMar w:top="426" w:right="396" w:bottom="284" w:left="426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5FD"/>
    <w:rsid w:val="00022939"/>
    <w:rsid w:val="0006146F"/>
    <w:rsid w:val="00090E8B"/>
    <w:rsid w:val="000E4464"/>
    <w:rsid w:val="000F00F7"/>
    <w:rsid w:val="00102BD9"/>
    <w:rsid w:val="00127127"/>
    <w:rsid w:val="00131DD6"/>
    <w:rsid w:val="00156363"/>
    <w:rsid w:val="00181976"/>
    <w:rsid w:val="001B35CD"/>
    <w:rsid w:val="00253CE4"/>
    <w:rsid w:val="002757E5"/>
    <w:rsid w:val="002E75C3"/>
    <w:rsid w:val="0030643B"/>
    <w:rsid w:val="003B1ECD"/>
    <w:rsid w:val="003B5714"/>
    <w:rsid w:val="003C230C"/>
    <w:rsid w:val="003C5F21"/>
    <w:rsid w:val="004E39A2"/>
    <w:rsid w:val="00532B58"/>
    <w:rsid w:val="00565CAD"/>
    <w:rsid w:val="00596EF9"/>
    <w:rsid w:val="005A34CF"/>
    <w:rsid w:val="005A6614"/>
    <w:rsid w:val="005C2336"/>
    <w:rsid w:val="005F0205"/>
    <w:rsid w:val="00637449"/>
    <w:rsid w:val="006417BB"/>
    <w:rsid w:val="00696941"/>
    <w:rsid w:val="006C2C22"/>
    <w:rsid w:val="007157BA"/>
    <w:rsid w:val="00790403"/>
    <w:rsid w:val="007956C9"/>
    <w:rsid w:val="007E67F0"/>
    <w:rsid w:val="00817383"/>
    <w:rsid w:val="00822DEC"/>
    <w:rsid w:val="008D6511"/>
    <w:rsid w:val="0093362C"/>
    <w:rsid w:val="009568B0"/>
    <w:rsid w:val="00992F7A"/>
    <w:rsid w:val="0099311B"/>
    <w:rsid w:val="009B5D23"/>
    <w:rsid w:val="00A0303D"/>
    <w:rsid w:val="00A10CC2"/>
    <w:rsid w:val="00A27E85"/>
    <w:rsid w:val="00A55403"/>
    <w:rsid w:val="00AE2B73"/>
    <w:rsid w:val="00AF2B96"/>
    <w:rsid w:val="00B2289A"/>
    <w:rsid w:val="00B47062"/>
    <w:rsid w:val="00BA3190"/>
    <w:rsid w:val="00BA3FA5"/>
    <w:rsid w:val="00C231E4"/>
    <w:rsid w:val="00C42527"/>
    <w:rsid w:val="00CB776C"/>
    <w:rsid w:val="00E022D0"/>
    <w:rsid w:val="00E15290"/>
    <w:rsid w:val="00E635FD"/>
    <w:rsid w:val="00E652D9"/>
    <w:rsid w:val="00EE1BC0"/>
    <w:rsid w:val="00EF021A"/>
    <w:rsid w:val="00F3087C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5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FA5"/>
    <w:pPr>
      <w:spacing w:before="49" w:after="49"/>
      <w:ind w:left="49" w:right="49"/>
    </w:pPr>
    <w:rPr>
      <w:rFonts w:ascii="Arial CYR" w:hAnsi="Arial CYR" w:cs="Arial CYR"/>
      <w:sz w:val="19"/>
      <w:szCs w:val="19"/>
    </w:rPr>
  </w:style>
  <w:style w:type="character" w:styleId="a4">
    <w:name w:val="Hyperlink"/>
    <w:uiPriority w:val="99"/>
    <w:rsid w:val="00BA3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A3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3FA5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le@mail.zakazrf.ru.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  О ПРОВЕДЕНИИ 03</vt:lpstr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  О ПРОВЕДЕНИИ 03</dc:title>
  <dc:subject/>
  <dc:creator>Содух Наталья Алексеевна</dc:creator>
  <cp:keywords/>
  <dc:description/>
  <cp:lastModifiedBy>Содух Наталья Алексеевна</cp:lastModifiedBy>
  <cp:revision>22</cp:revision>
  <dcterms:created xsi:type="dcterms:W3CDTF">2020-11-09T05:50:00Z</dcterms:created>
  <dcterms:modified xsi:type="dcterms:W3CDTF">2021-03-15T10:36:00Z</dcterms:modified>
</cp:coreProperties>
</file>