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CE" w:rsidRDefault="008C1ECE" w:rsidP="00DC1F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60960</wp:posOffset>
                </wp:positionV>
                <wp:extent cx="5534025" cy="1019175"/>
                <wp:effectExtent l="57150" t="38100" r="85725" b="1047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CE" w:rsidRPr="008C1ECE" w:rsidRDefault="008C1ECE" w:rsidP="008C1ECE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1ECE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Администрация муниципального образования «Город Астрахань»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65.45pt;margin-top:4.8pt;width:435.75pt;height:8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C1ECE" w:rsidRPr="008C1ECE" w:rsidRDefault="008C1ECE" w:rsidP="008C1ECE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C1ECE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Администрация муниципального образования «Город Астрахань»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2C6B6242">
            <wp:extent cx="628015" cy="1078865"/>
            <wp:effectExtent l="0" t="0" r="63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ECE" w:rsidRDefault="008C1ECE" w:rsidP="00DC1F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9845F" wp14:editId="2247E6C3">
                <wp:simplePos x="0" y="0"/>
                <wp:positionH relativeFrom="column">
                  <wp:posOffset>97790</wp:posOffset>
                </wp:positionH>
                <wp:positionV relativeFrom="paragraph">
                  <wp:posOffset>168910</wp:posOffset>
                </wp:positionV>
                <wp:extent cx="6267450" cy="495300"/>
                <wp:effectExtent l="57150" t="19050" r="76200" b="1143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EA" w:rsidRPr="00803594" w:rsidRDefault="00803594" w:rsidP="00803594">
                            <w:pPr>
                              <w:pStyle w:val="a3"/>
                              <w:spacing w:before="0" w:beforeAutospacing="0" w:after="0" w:afterAutospacing="0"/>
                              <w:ind w:left="-142" w:right="-99"/>
                              <w:jc w:val="center"/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EC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C4BEA" w:rsidRPr="008C1ECE"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ТЕРРОРИЗМ – УГРОЗА ОБЩЕСТВУ</w:t>
                            </w:r>
                            <w:proofErr w:type="gramStart"/>
                            <w:r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C1EC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  <w:proofErr w:type="gramEnd"/>
                            <w:r w:rsidRPr="008C1EC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  <w:p w:rsidR="005C4BEA" w:rsidRDefault="005C4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7.7pt;margin-top:13.3pt;width:493.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" fillcolor="white [3201]" strokecolor="#c0504d [3205]" strokeweight="2pt">
                <v:shadow on="t" color="black" opacity="26214f" origin=",-.5" offset="0,3pt"/>
                <v:textbox>
                  <w:txbxContent>
                    <w:p w:rsidR="005C4BEA" w:rsidRPr="00803594" w:rsidRDefault="00803594" w:rsidP="00803594">
                      <w:pPr>
                        <w:pStyle w:val="a3"/>
                        <w:spacing w:before="0" w:beforeAutospacing="0" w:after="0" w:afterAutospacing="0"/>
                        <w:ind w:left="-142" w:right="-99"/>
                        <w:jc w:val="center"/>
                        <w:rPr>
                          <w:b/>
                          <w:color w:val="4F81BD" w:themeColor="accent1"/>
                          <w:sz w:val="48"/>
                          <w:szCs w:val="48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ECE">
                        <w:rPr>
                          <w:b/>
                          <w:color w:val="4F81BD" w:themeColor="accent1"/>
                          <w:sz w:val="56"/>
                          <w:szCs w:val="56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!!</w:t>
                      </w:r>
                      <w:r>
                        <w:rPr>
                          <w:b/>
                          <w:color w:val="4F81BD" w:themeColor="accent1"/>
                          <w:sz w:val="48"/>
                          <w:szCs w:val="48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C4BEA" w:rsidRPr="008C1ECE">
                        <w:rPr>
                          <w:b/>
                          <w:color w:val="4F81BD" w:themeColor="accent1"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ТЕРРОРИЗМ – УГРОЗА ОБЩЕСТВУ</w:t>
                      </w:r>
                      <w:proofErr w:type="gramStart"/>
                      <w:r>
                        <w:rPr>
                          <w:b/>
                          <w:color w:val="4F81BD" w:themeColor="accent1"/>
                          <w:sz w:val="48"/>
                          <w:szCs w:val="48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C1ECE">
                        <w:rPr>
                          <w:b/>
                          <w:color w:val="4F81BD" w:themeColor="accent1"/>
                          <w:sz w:val="56"/>
                          <w:szCs w:val="56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  <w:proofErr w:type="gramEnd"/>
                      <w:r w:rsidRPr="008C1ECE">
                        <w:rPr>
                          <w:b/>
                          <w:color w:val="4F81BD" w:themeColor="accent1"/>
                          <w:sz w:val="56"/>
                          <w:szCs w:val="56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  <w:p w:rsidR="005C4BEA" w:rsidRDefault="005C4BEA"/>
                  </w:txbxContent>
                </v:textbox>
              </v:shape>
            </w:pict>
          </mc:Fallback>
        </mc:AlternateContent>
      </w:r>
    </w:p>
    <w:p w:rsidR="008C1ECE" w:rsidRDefault="008C1ECE" w:rsidP="00DC1F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21CA1" w:rsidRDefault="00121CA1" w:rsidP="00DC1F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C4BEA" w:rsidRDefault="005C4BEA" w:rsidP="00DC1F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21CA1" w:rsidRPr="008C1ECE" w:rsidRDefault="00121CA1" w:rsidP="00DC1FA7">
      <w:pPr>
        <w:pStyle w:val="a3"/>
        <w:spacing w:before="0" w:beforeAutospacing="0" w:after="0" w:afterAutospacing="0"/>
        <w:ind w:firstLine="708"/>
        <w:jc w:val="both"/>
      </w:pPr>
      <w:r w:rsidRPr="008C1ECE">
        <w:t xml:space="preserve">В настоящее время в России имеется ряд </w:t>
      </w:r>
      <w:r w:rsidR="00754B2B" w:rsidRPr="008C1ECE">
        <w:t>законов</w:t>
      </w:r>
      <w:r w:rsidRPr="008C1ECE">
        <w:t>, содержащих нормы, обеспечивающие борьбу с распростран</w:t>
      </w:r>
      <w:r w:rsidR="00E73A3D" w:rsidRPr="008C1ECE">
        <w:t>ением экстремизма и терроризма.</w:t>
      </w:r>
    </w:p>
    <w:p w:rsidR="00EC3B12" w:rsidRPr="008C1ECE" w:rsidRDefault="00EC3B12" w:rsidP="003D548B">
      <w:pPr>
        <w:pStyle w:val="a3"/>
        <w:shd w:val="clear" w:color="auto" w:fill="C2D69B" w:themeFill="accent3" w:themeFillTint="99"/>
        <w:spacing w:before="0" w:beforeAutospacing="0" w:after="0" w:afterAutospacing="0"/>
        <w:ind w:firstLine="708"/>
        <w:jc w:val="both"/>
      </w:pPr>
      <w:r w:rsidRPr="008C1ECE">
        <w:t>П</w:t>
      </w:r>
      <w:r w:rsidR="00121CA1" w:rsidRPr="008C1ECE">
        <w:t xml:space="preserve">од </w:t>
      </w:r>
      <w:r w:rsidRPr="008C1ECE">
        <w:rPr>
          <w:b/>
          <w:i/>
        </w:rPr>
        <w:t xml:space="preserve">ТЕРРОРИЗМОМ </w:t>
      </w:r>
      <w:r w:rsidR="00121CA1" w:rsidRPr="008C1ECE">
        <w:t xml:space="preserve">понимается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</w:t>
      </w:r>
    </w:p>
    <w:p w:rsidR="00121CA1" w:rsidRPr="008C1ECE" w:rsidRDefault="00EC3B12" w:rsidP="003D548B">
      <w:pPr>
        <w:pStyle w:val="a3"/>
        <w:shd w:val="clear" w:color="auto" w:fill="D99594" w:themeFill="accent2" w:themeFillTint="99"/>
        <w:spacing w:before="0" w:beforeAutospacing="0" w:after="0" w:afterAutospacing="0"/>
        <w:ind w:firstLine="708"/>
        <w:jc w:val="both"/>
      </w:pPr>
      <w:r w:rsidRPr="008C1ECE">
        <w:rPr>
          <w:b/>
          <w:i/>
        </w:rPr>
        <w:t xml:space="preserve">ЭКСТРЕМИЗМ </w:t>
      </w:r>
      <w:r w:rsidR="00121CA1" w:rsidRPr="008C1ECE">
        <w:t>же представляет собой возбуждение социальной, расовой, национальной или религиозной розни;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</w:t>
      </w:r>
      <w:r w:rsidR="00835D69" w:rsidRPr="008C1ECE">
        <w:t>жности или отношения к религии.</w:t>
      </w:r>
    </w:p>
    <w:p w:rsidR="00A55A7A" w:rsidRPr="00C45784" w:rsidRDefault="00A55A7A" w:rsidP="00A55A7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13072" w:rsidRDefault="00313072" w:rsidP="00DC1FA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19686</wp:posOffset>
                </wp:positionV>
                <wp:extent cx="6467475" cy="31242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12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072" w:rsidRPr="008C1ECE" w:rsidRDefault="00313072" w:rsidP="00313072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C1ECE">
                              <w:rPr>
                                <w:b/>
                                <w:color w:val="4F81BD" w:themeColor="accent1"/>
                              </w:rPr>
                              <w:t>Опасность террористического акта заключается еще и в том, что к нему невозможно подготовиться заранее, поэтому</w:t>
                            </w:r>
                          </w:p>
                          <w:p w:rsidR="009E4BBE" w:rsidRPr="009E4BBE" w:rsidRDefault="009E4BBE" w:rsidP="00313072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313072" w:rsidRPr="008C1ECE" w:rsidRDefault="00313072" w:rsidP="00313072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ECE">
                              <w:rPr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Если вы обнаружили подозрительный предмет</w:t>
                            </w:r>
                          </w:p>
                          <w:p w:rsidR="00313072" w:rsidRPr="008C1ECE" w:rsidRDefault="00313072" w:rsidP="0031307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caps/>
                                <w:color w:val="4F81BD" w:themeColor="accent1"/>
                                <w:spacing w:val="30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1ECE">
                              <w:rPr>
                                <w:caps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НИ В КОЕМ СЛУЧАЕ </w:t>
                            </w:r>
                            <w:r w:rsidR="009E4BBE" w:rsidRPr="008C1ECE">
                              <w:rPr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не   трогать,   не   вскрывать   и   не   передвигать   находку;</w:t>
                            </w:r>
                          </w:p>
                          <w:p w:rsidR="00313072" w:rsidRPr="008C1ECE" w:rsidRDefault="00313072" w:rsidP="0031307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b/>
                                <w:caps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1ECE">
                              <w:rPr>
                                <w:caps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НЕ ПРЕДПРИНИМАТЬ  САМОСТОЯТЕЛЬНО</w:t>
                            </w:r>
                            <w:r w:rsidRPr="008C1ECE">
                              <w:rPr>
                                <w:b/>
                                <w:caps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E4BBE" w:rsidRPr="008C1ECE">
                              <w:rPr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никаких действий с находками или подозрительными предметами, которые могут  оказаться взрывными устройствами, это может привести к взрыву;</w:t>
                            </w:r>
                            <w:r w:rsidR="009E4BBE" w:rsidRPr="008C1ECE">
                              <w:rPr>
                                <w:b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313072" w:rsidRPr="008C1ECE" w:rsidRDefault="009E4BBE" w:rsidP="0031307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caps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1ECE">
                              <w:rPr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ЗАФИКСИРОВАТЬ время обнаружения находки</w:t>
                            </w:r>
                            <w:r w:rsidR="00313072" w:rsidRPr="008C1ECE">
                              <w:rPr>
                                <w:caps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; </w:t>
                            </w:r>
                          </w:p>
                          <w:p w:rsidR="009E4BBE" w:rsidRPr="008C1ECE" w:rsidRDefault="00313072" w:rsidP="009E4BB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caps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1ECE">
                              <w:rPr>
                                <w:caps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ПРИНЯТЬ   МЕРЫ  </w:t>
                            </w:r>
                            <w:r w:rsidR="009E4BBE" w:rsidRPr="008C1ECE">
                              <w:rPr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по   недопущению   приближения   людей   к   подозрительному   предмету;</w:t>
                            </w:r>
                          </w:p>
                          <w:p w:rsidR="00313072" w:rsidRPr="008C1ECE" w:rsidRDefault="009E4BBE" w:rsidP="009E4BB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caps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1ECE">
                              <w:rPr>
                                <w:caps/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обязательно дождаться </w:t>
                            </w:r>
                            <w:r w:rsidRPr="008C1ECE">
                              <w:rPr>
                                <w:color w:val="4F81BD" w:themeColor="accent1"/>
                                <w:spacing w:val="3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прибытия оперативно-следственной группы.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1.3pt;margin-top:1.55pt;width:509.25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" fillcolor="#fabf8f [1945]" strokecolor="#4f81bd [3204]" strokeweight="2pt">
                <v:textbox>
                  <w:txbxContent>
                    <w:p w:rsidR="00313072" w:rsidRPr="008C1ECE" w:rsidRDefault="00313072" w:rsidP="00313072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color w:val="4F81BD" w:themeColor="accent1"/>
                        </w:rPr>
                      </w:pPr>
                      <w:r w:rsidRPr="008C1ECE">
                        <w:rPr>
                          <w:b/>
                          <w:color w:val="4F81BD" w:themeColor="accent1"/>
                        </w:rPr>
                        <w:t>Опасность террористического акта заключается еще и в том, что к нему невозможно подготовиться заранее, поэтому</w:t>
                      </w:r>
                    </w:p>
                    <w:p w:rsidR="009E4BBE" w:rsidRPr="009E4BBE" w:rsidRDefault="009E4BBE" w:rsidP="00313072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color w:val="4F81BD" w:themeColor="accent1"/>
                          <w:sz w:val="26"/>
                          <w:szCs w:val="26"/>
                        </w:rPr>
                      </w:pPr>
                    </w:p>
                    <w:p w:rsidR="00313072" w:rsidRPr="008C1ECE" w:rsidRDefault="00313072" w:rsidP="00313072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ECE">
                        <w:rPr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Если вы обнаружили подозрительный предмет</w:t>
                      </w:r>
                    </w:p>
                    <w:p w:rsidR="00313072" w:rsidRPr="008C1ECE" w:rsidRDefault="00313072" w:rsidP="0031307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426"/>
                        <w:jc w:val="both"/>
                        <w:rPr>
                          <w:caps/>
                          <w:color w:val="4F81BD" w:themeColor="accent1"/>
                          <w:spacing w:val="30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C1ECE">
                        <w:rPr>
                          <w:caps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НИ В КОЕМ СЛУЧАЕ </w:t>
                      </w:r>
                      <w:r w:rsidR="009E4BBE" w:rsidRPr="008C1ECE">
                        <w:rPr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не   трогать,   не   вскрывать   и   не   передвигать   находку;</w:t>
                      </w:r>
                    </w:p>
                    <w:p w:rsidR="00313072" w:rsidRPr="008C1ECE" w:rsidRDefault="00313072" w:rsidP="0031307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426"/>
                        <w:jc w:val="both"/>
                        <w:rPr>
                          <w:b/>
                          <w:caps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C1ECE">
                        <w:rPr>
                          <w:caps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НЕ ПРЕДПРИНИМАТЬ  САМОСТОЯТЕЛЬНО</w:t>
                      </w:r>
                      <w:r w:rsidRPr="008C1ECE">
                        <w:rPr>
                          <w:b/>
                          <w:caps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9E4BBE" w:rsidRPr="008C1ECE">
                        <w:rPr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никаких действий с находками или подозрительными предметами, которые могут  оказаться взрывными устройствами, это может привести к взрыву;</w:t>
                      </w:r>
                      <w:r w:rsidR="009E4BBE" w:rsidRPr="008C1ECE">
                        <w:rPr>
                          <w:b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313072" w:rsidRPr="008C1ECE" w:rsidRDefault="009E4BBE" w:rsidP="0031307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426"/>
                        <w:jc w:val="both"/>
                        <w:rPr>
                          <w:caps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C1ECE">
                        <w:rPr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ЗАФИКСИРОВАТЬ время обнаружения находки</w:t>
                      </w:r>
                      <w:r w:rsidR="00313072" w:rsidRPr="008C1ECE">
                        <w:rPr>
                          <w:caps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; </w:t>
                      </w:r>
                    </w:p>
                    <w:p w:rsidR="009E4BBE" w:rsidRPr="008C1ECE" w:rsidRDefault="00313072" w:rsidP="009E4BBE">
                      <w:pPr>
                        <w:pStyle w:val="a3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426"/>
                        <w:jc w:val="both"/>
                        <w:rPr>
                          <w:caps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C1ECE">
                        <w:rPr>
                          <w:caps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ПРИНЯТЬ   МЕРЫ  </w:t>
                      </w:r>
                      <w:r w:rsidR="009E4BBE" w:rsidRPr="008C1ECE">
                        <w:rPr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по   недопущению   приближения   людей   к   подозрительному   предмету;</w:t>
                      </w:r>
                    </w:p>
                    <w:p w:rsidR="00313072" w:rsidRPr="008C1ECE" w:rsidRDefault="009E4BBE" w:rsidP="009E4BBE">
                      <w:pPr>
                        <w:pStyle w:val="a3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426"/>
                        <w:jc w:val="both"/>
                        <w:rPr>
                          <w:caps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C1ECE">
                        <w:rPr>
                          <w:caps/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обязательно дождаться </w:t>
                      </w:r>
                      <w:r w:rsidRPr="008C1ECE">
                        <w:rPr>
                          <w:color w:val="4F81BD" w:themeColor="accent1"/>
                          <w:spacing w:val="3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прибытия оперативно-следственной группы.</w:t>
                      </w:r>
                    </w:p>
                  </w:txbxContent>
                </v:textbox>
              </v:shape>
            </w:pict>
          </mc:Fallback>
        </mc:AlternateContent>
      </w:r>
    </w:p>
    <w:p w:rsidR="00313072" w:rsidRDefault="00313072" w:rsidP="00DC1FA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E4754" w:rsidRPr="00C45784" w:rsidRDefault="006E4754" w:rsidP="006E4754">
      <w:pPr>
        <w:pStyle w:val="a3"/>
        <w:spacing w:before="0" w:beforeAutospacing="0" w:after="0" w:afterAutospacing="0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C45784" w:rsidRPr="008C1ECE" w:rsidRDefault="00C45784" w:rsidP="00C45784">
      <w:pPr>
        <w:pStyle w:val="a3"/>
        <w:spacing w:before="0" w:beforeAutospacing="0" w:after="0" w:afterAutospacing="0"/>
        <w:ind w:firstLine="708"/>
        <w:jc w:val="both"/>
      </w:pPr>
      <w:r w:rsidRPr="008C1ECE">
        <w:t xml:space="preserve">К террористическому акту невозможно подготовиться заранее, поэтому следует  быть  настороже всегда. Следует  проявлять особую осторожность на многолюдных мероприятиях с  тысячами участников, в популярных развлекательных заведениях, торговых центрах.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887"/>
      </w:tblGrid>
      <w:tr w:rsidR="00066E78" w:rsidTr="00066E78">
        <w:tc>
          <w:tcPr>
            <w:tcW w:w="534" w:type="dxa"/>
            <w:vAlign w:val="center"/>
          </w:tcPr>
          <w:p w:rsidR="00066E78" w:rsidRDefault="00066E78" w:rsidP="00066E7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3594">
              <w:rPr>
                <w:b/>
                <w:color w:val="4F81BD" w:themeColor="accent1"/>
                <w:sz w:val="72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!</w:t>
            </w:r>
          </w:p>
        </w:tc>
        <w:tc>
          <w:tcPr>
            <w:tcW w:w="9887" w:type="dxa"/>
          </w:tcPr>
          <w:p w:rsidR="00066E78" w:rsidRPr="008C1ECE" w:rsidRDefault="00066E78" w:rsidP="008C1EC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8C1ECE">
              <w:rPr>
                <w:i/>
              </w:rPr>
              <w:t>Обращайте внимание на подозрительных людей, предметы, на любые подозрительные  мелочи.</w:t>
            </w:r>
            <w:r w:rsidR="008C1ECE">
              <w:rPr>
                <w:i/>
              </w:rPr>
              <w:t xml:space="preserve"> </w:t>
            </w:r>
            <w:r w:rsidRPr="008C1ECE">
              <w:rPr>
                <w:i/>
              </w:rPr>
              <w:t>Сообщайте обо</w:t>
            </w:r>
            <w:r w:rsidR="008C1ECE">
              <w:rPr>
                <w:i/>
              </w:rPr>
              <w:t xml:space="preserve"> </w:t>
            </w:r>
            <w:r w:rsidRPr="008C1ECE">
              <w:rPr>
                <w:i/>
              </w:rPr>
              <w:t>всем</w:t>
            </w:r>
            <w:r w:rsidR="008C1ECE">
              <w:rPr>
                <w:i/>
              </w:rPr>
              <w:t xml:space="preserve"> подозрительном сотрудникам правоохранительных органов, </w:t>
            </w:r>
            <w:r w:rsidRPr="008C1ECE">
              <w:rPr>
                <w:i/>
              </w:rPr>
              <w:t>а также по указанным ниже номерам телефонов:</w:t>
            </w:r>
          </w:p>
        </w:tc>
      </w:tr>
    </w:tbl>
    <w:p w:rsidR="003D548B" w:rsidRDefault="008C1ECE" w:rsidP="00C45784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00EE4" wp14:editId="0157F4C2">
                <wp:simplePos x="0" y="0"/>
                <wp:positionH relativeFrom="column">
                  <wp:posOffset>1926590</wp:posOffset>
                </wp:positionH>
                <wp:positionV relativeFrom="paragraph">
                  <wp:posOffset>69215</wp:posOffset>
                </wp:positionV>
                <wp:extent cx="4524375" cy="485775"/>
                <wp:effectExtent l="57150" t="38100" r="85725" b="1047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072" w:rsidRPr="008C1ECE" w:rsidRDefault="00F97E51">
                            <w:pPr>
                              <w:rPr>
                                <w:b/>
                                <w:color w:val="4F81BD" w:themeColor="accen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ECE">
                              <w:rPr>
                                <w:b/>
                                <w:color w:val="4F81BD" w:themeColor="accen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ДЕЖУРНАЯ ЧАСТЬ УМВД РОССИИ ПО ГОРОДУ АСТРАХАНЬ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151.7pt;margin-top:5.45pt;width:356.2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13072" w:rsidRPr="008C1ECE" w:rsidRDefault="00F97E51">
                      <w:pPr>
                        <w:rPr>
                          <w:b/>
                          <w:color w:val="4F81BD" w:themeColor="accen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ECE">
                        <w:rPr>
                          <w:b/>
                          <w:color w:val="4F81BD" w:themeColor="accen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ДЕЖУРНАЯ ЧАСТЬ УМВД РОССИИ ПО ГОРОДУ АСТРАХАНЬ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2EC7" wp14:editId="6C805BD6">
                <wp:simplePos x="0" y="0"/>
                <wp:positionH relativeFrom="column">
                  <wp:posOffset>-102235</wp:posOffset>
                </wp:positionH>
                <wp:positionV relativeFrom="paragraph">
                  <wp:posOffset>69215</wp:posOffset>
                </wp:positionV>
                <wp:extent cx="1952625" cy="485775"/>
                <wp:effectExtent l="57150" t="38100" r="85725" b="1047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072" w:rsidRPr="008C1ECE" w:rsidRDefault="00313072" w:rsidP="008C1ECE">
                            <w:pPr>
                              <w:ind w:right="-202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ECE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40-01-16, 40-01-79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0" type="#_x0000_t202" style="position:absolute;left:0;text-align:left;margin-left:-8.05pt;margin-top:5.45pt;width:153.7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13072" w:rsidRPr="008C1ECE" w:rsidRDefault="00313072" w:rsidP="008C1ECE">
                      <w:pPr>
                        <w:ind w:right="-202"/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ECE"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40-01-16, 40-01-79</w:t>
                      </w:r>
                    </w:p>
                  </w:txbxContent>
                </v:textbox>
              </v:shape>
            </w:pict>
          </mc:Fallback>
        </mc:AlternateContent>
      </w: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13072" w:rsidRDefault="008C1ECE" w:rsidP="00C45784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AF541" wp14:editId="751FAD48">
                <wp:simplePos x="0" y="0"/>
                <wp:positionH relativeFrom="column">
                  <wp:posOffset>2050415</wp:posOffset>
                </wp:positionH>
                <wp:positionV relativeFrom="paragraph">
                  <wp:posOffset>52705</wp:posOffset>
                </wp:positionV>
                <wp:extent cx="4400550" cy="485775"/>
                <wp:effectExtent l="57150" t="19050" r="76200" b="1047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072" w:rsidRPr="008C1ECE" w:rsidRDefault="00F97E51">
                            <w:pPr>
                              <w:rPr>
                                <w:b/>
                                <w:color w:val="F9FAFD" w:themeColor="accent1" w:themeTint="08"/>
                                <w:spacing w:val="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1ECE">
                              <w:rPr>
                                <w:b/>
                                <w:color w:val="F9FAFD" w:themeColor="accent1" w:themeTint="08"/>
                                <w:spacing w:val="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АНТИТЕРРОРИСТИЧЕСКАЯ КОМИССИЯ МО «ГОРОД АСТРАХАНЬ»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1" type="#_x0000_t202" style="position:absolute;left:0;text-align:left;margin-left:161.45pt;margin-top:4.15pt;width:346.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3072" w:rsidRPr="008C1ECE" w:rsidRDefault="00F97E51">
                      <w:pPr>
                        <w:rPr>
                          <w:b/>
                          <w:color w:val="F9FAFD" w:themeColor="accent1" w:themeTint="08"/>
                          <w:spacing w:val="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8C1ECE">
                        <w:rPr>
                          <w:b/>
                          <w:color w:val="F9FAFD" w:themeColor="accent1" w:themeTint="08"/>
                          <w:spacing w:val="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АНТИТЕРРОРИСТИЧЕСКАЯ КОМИССИЯ МО «ГОРОД АСТРАХАНЬ»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D06D6" wp14:editId="439BF7B7">
                <wp:simplePos x="0" y="0"/>
                <wp:positionH relativeFrom="column">
                  <wp:posOffset>-102235</wp:posOffset>
                </wp:positionH>
                <wp:positionV relativeFrom="paragraph">
                  <wp:posOffset>52705</wp:posOffset>
                </wp:positionV>
                <wp:extent cx="2076450" cy="485775"/>
                <wp:effectExtent l="57150" t="19050" r="76200" b="1047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072" w:rsidRPr="008C1ECE" w:rsidRDefault="00313072" w:rsidP="008C1ECE">
                            <w:pPr>
                              <w:ind w:right="-149"/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1ECE"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24-05-05, 24-27-36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2" type="#_x0000_t202" style="position:absolute;left:0;text-align:left;margin-left:-8.05pt;margin-top:4.15pt;width:163.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3072" w:rsidRPr="008C1ECE" w:rsidRDefault="00313072" w:rsidP="008C1ECE">
                      <w:pPr>
                        <w:ind w:right="-149"/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8C1ECE"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24-05-05, 24-27-36</w:t>
                      </w:r>
                    </w:p>
                  </w:txbxContent>
                </v:textbox>
              </v:shape>
            </w:pict>
          </mc:Fallback>
        </mc:AlternateContent>
      </w: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13072" w:rsidRDefault="00313072" w:rsidP="00C45784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13072" w:rsidRPr="003D548B" w:rsidRDefault="008C1ECE" w:rsidP="00C45784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9902C" wp14:editId="6E5CBAA1">
                <wp:simplePos x="0" y="0"/>
                <wp:positionH relativeFrom="column">
                  <wp:posOffset>993140</wp:posOffset>
                </wp:positionH>
                <wp:positionV relativeFrom="paragraph">
                  <wp:posOffset>64135</wp:posOffset>
                </wp:positionV>
                <wp:extent cx="5457825" cy="390525"/>
                <wp:effectExtent l="57150" t="38100" r="85725" b="1047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072" w:rsidRPr="008C1ECE" w:rsidRDefault="00F97E51">
                            <w:pPr>
                              <w:rPr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1ECE">
                              <w:rPr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АНТИНАРКОТИЧЕСКАЯ КОМИССИЯ МО «ГОРОД АСТРАХАНЬ»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78.2pt;margin-top:5.05pt;width:429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13072" w:rsidRPr="008C1ECE" w:rsidRDefault="00F97E51">
                      <w:pPr>
                        <w:rPr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C1ECE">
                        <w:rPr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АНТИНАРКОТИЧЕСКАЯ КОМИССИЯ МО «ГОРОД АСТРАХАНЬ»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2392D" wp14:editId="21081C7C">
                <wp:simplePos x="0" y="0"/>
                <wp:positionH relativeFrom="column">
                  <wp:posOffset>-102235</wp:posOffset>
                </wp:positionH>
                <wp:positionV relativeFrom="paragraph">
                  <wp:posOffset>64135</wp:posOffset>
                </wp:positionV>
                <wp:extent cx="1038225" cy="390525"/>
                <wp:effectExtent l="57150" t="38100" r="85725" b="1047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072" w:rsidRPr="008C1ECE" w:rsidRDefault="00313072">
                            <w:pPr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1ECE"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51-04-28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-8.05pt;margin-top:5.05pt;width:81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13072" w:rsidRPr="008C1ECE" w:rsidRDefault="00313072">
                      <w:pPr>
                        <w:rPr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C1ECE">
                        <w:rPr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51-04-28</w:t>
                      </w:r>
                    </w:p>
                  </w:txbxContent>
                </v:textbox>
              </v:shape>
            </w:pict>
          </mc:Fallback>
        </mc:AlternateContent>
      </w:r>
    </w:p>
    <w:p w:rsidR="00C45784" w:rsidRDefault="00C45784" w:rsidP="00DC1FA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497028" w:rsidRDefault="00497028" w:rsidP="00DC1FA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497028" w:rsidRDefault="00497028" w:rsidP="00DC1FA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-72390</wp:posOffset>
                </wp:positionV>
                <wp:extent cx="6515100" cy="1095375"/>
                <wp:effectExtent l="57150" t="38100" r="76200" b="1238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28" w:rsidRPr="00497028" w:rsidRDefault="00497028" w:rsidP="0049702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97028"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Работу по противодействию терроризму на территории города </w:t>
                            </w:r>
                            <w:r w:rsidR="00754B2B"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А</w:t>
                            </w:r>
                            <w:r w:rsidRPr="00497028"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страхани осуществляет антитеррористическая комиссия муниципального о</w:t>
                            </w:r>
                            <w:r w:rsidR="00754B2B"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б</w:t>
                            </w:r>
                            <w:r w:rsidRPr="00497028"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р</w:t>
                            </w:r>
                            <w:r w:rsidR="00754B2B"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а</w:t>
                            </w:r>
                            <w:r w:rsidRPr="00497028"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зования «</w:t>
                            </w:r>
                            <w:r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Г</w:t>
                            </w:r>
                            <w:r w:rsidRPr="00497028"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ород </w:t>
                            </w:r>
                            <w:r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А</w:t>
                            </w:r>
                            <w:r w:rsidRPr="00497028"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страхань». Ознакомиться с деятельностью комиссии можно на официальном сайте администрации города.</w:t>
                            </w:r>
                          </w:p>
                          <w:p w:rsidR="00497028" w:rsidRPr="00497028" w:rsidRDefault="00497028">
                            <w:pPr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-1.95pt;margin-top:-5.7pt;width:513pt;height:8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97028" w:rsidRPr="00497028" w:rsidRDefault="00497028" w:rsidP="00497028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97028"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Работу по противодействию терроризму на территории города </w:t>
                      </w:r>
                      <w:r w:rsidR="00754B2B"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А</w:t>
                      </w:r>
                      <w:r w:rsidRPr="00497028"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страхани осуществляет антитеррористическая комиссия муниципального о</w:t>
                      </w:r>
                      <w:r w:rsidR="00754B2B"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б</w:t>
                      </w:r>
                      <w:r w:rsidRPr="00497028"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р</w:t>
                      </w:r>
                      <w:r w:rsidR="00754B2B"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а</w:t>
                      </w:r>
                      <w:r w:rsidRPr="00497028"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зования «</w:t>
                      </w:r>
                      <w:r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Г</w:t>
                      </w:r>
                      <w:r w:rsidRPr="00497028"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ород </w:t>
                      </w:r>
                      <w:r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А</w:t>
                      </w:r>
                      <w:r w:rsidRPr="00497028"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страхань». Ознакомиться с деятельностью комиссии можно на официальном сайте администрации города.</w:t>
                      </w:r>
                    </w:p>
                    <w:p w:rsidR="00497028" w:rsidRPr="00497028" w:rsidRDefault="00497028">
                      <w:pPr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028" w:rsidRDefault="00497028" w:rsidP="00DC1FA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497028" w:rsidRDefault="00497028" w:rsidP="00DC1FA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497028" w:rsidRDefault="00497028" w:rsidP="00DC1FA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497028" w:rsidRDefault="00497028" w:rsidP="00DC1FA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497028" w:rsidRDefault="00497028" w:rsidP="00DC1FA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5004EF" w:rsidRPr="00906670" w:rsidRDefault="00497028" w:rsidP="00DC1FA7">
      <w:pPr>
        <w:pStyle w:val="a3"/>
        <w:spacing w:before="0" w:beforeAutospacing="0" w:after="0" w:afterAutospacing="0"/>
        <w:ind w:firstLine="708"/>
        <w:jc w:val="both"/>
      </w:pPr>
      <w:r w:rsidRPr="0090667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97E768" wp14:editId="5F957EE2">
                <wp:simplePos x="0" y="0"/>
                <wp:positionH relativeFrom="column">
                  <wp:posOffset>3509010</wp:posOffset>
                </wp:positionH>
                <wp:positionV relativeFrom="paragraph">
                  <wp:posOffset>476250</wp:posOffset>
                </wp:positionV>
                <wp:extent cx="2886075" cy="1403985"/>
                <wp:effectExtent l="95250" t="38100" r="104775" b="106680"/>
                <wp:wrapTight wrapText="bothSides">
                  <wp:wrapPolygon edited="0">
                    <wp:start x="-428" y="-1333"/>
                    <wp:lineTo x="-713" y="10667"/>
                    <wp:lineTo x="-713" y="21333"/>
                    <wp:lineTo x="-285" y="24667"/>
                    <wp:lineTo x="22099" y="24667"/>
                    <wp:lineTo x="22242" y="21333"/>
                    <wp:lineTo x="22242" y="10667"/>
                    <wp:lineTo x="22099" y="667"/>
                    <wp:lineTo x="22099" y="-1333"/>
                    <wp:lineTo x="-428" y="-1333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28" w:rsidRPr="00906670" w:rsidRDefault="00906670">
                            <w:pPr>
                              <w:rPr>
                                <w:b/>
                              </w:rPr>
                            </w:pPr>
                            <w:r w:rsidRPr="00906670">
                              <w:rPr>
                                <w:b/>
                              </w:rPr>
                              <w:t>Ссылка на страницу комиссии-</w:t>
                            </w:r>
                          </w:p>
                          <w:p w:rsidR="005F1DD5" w:rsidRPr="005F1DD5" w:rsidRDefault="009E1D1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0" w:history="1">
                              <w:r w:rsidR="005F1DD5" w:rsidRPr="005F1DD5">
                                <w:rPr>
                                  <w:rStyle w:val="ab"/>
                                  <w:b/>
                                  <w:color w:val="FFFFFF" w:themeColor="background1"/>
                                </w:rPr>
                                <w:t>http://www.astrgorod.ru/podrazdeleniya/antiterroristicheskaya-komissiy</w:t>
                              </w:r>
                              <w:r w:rsidR="005F1DD5" w:rsidRPr="005F1DD5">
                                <w:rPr>
                                  <w:rStyle w:val="ab"/>
                                  <w:b/>
                                  <w:color w:val="FFFFFF" w:themeColor="background1"/>
                                  <w:lang w:val="en-US"/>
                                </w:rPr>
                                <w:t>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5" type="#_x0000_t202" style="position:absolute;left:0;text-align:left;margin-left:276.3pt;margin-top:37.5pt;width:227.2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497028" w:rsidRPr="00906670" w:rsidRDefault="00906670">
                      <w:pPr>
                        <w:rPr>
                          <w:b/>
                        </w:rPr>
                      </w:pPr>
                      <w:r w:rsidRPr="00906670">
                        <w:rPr>
                          <w:b/>
                        </w:rPr>
                        <w:t>Ссылка на страницу комиссии-</w:t>
                      </w:r>
                    </w:p>
                    <w:p w:rsidR="005F1DD5" w:rsidRPr="005F1DD5" w:rsidRDefault="00F25AD3">
                      <w:pPr>
                        <w:rPr>
                          <w:b/>
                          <w:color w:val="FFFFFF" w:themeColor="background1"/>
                        </w:rPr>
                      </w:pPr>
                      <w:hyperlink r:id="rId11" w:history="1">
                        <w:r w:rsidR="005F1DD5" w:rsidRPr="005F1DD5">
                          <w:rPr>
                            <w:rStyle w:val="ab"/>
                            <w:b/>
                            <w:color w:val="FFFFFF" w:themeColor="background1"/>
                          </w:rPr>
                          <w:t>http://www.astrgorod.ru/podrazdeleniya/antiterroristicheskaya-komissiy</w:t>
                        </w:r>
                        <w:r w:rsidR="005F1DD5" w:rsidRPr="005F1DD5">
                          <w:rPr>
                            <w:rStyle w:val="ab"/>
                            <w:b/>
                            <w:color w:val="FFFFFF" w:themeColor="background1"/>
                            <w:lang w:val="en-US"/>
                          </w:rPr>
                          <w:t>a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9C6F9F" w:rsidRPr="00906670">
        <w:t>Антитеррористическая комиссия</w:t>
      </w:r>
      <w:r w:rsidR="00131797" w:rsidRPr="00906670">
        <w:t xml:space="preserve"> муниципального образования «Город Астрахань»</w:t>
      </w:r>
      <w:r w:rsidR="009C6F9F" w:rsidRPr="00906670">
        <w:t xml:space="preserve">, </w:t>
      </w:r>
      <w:r w:rsidR="00DC1FA7" w:rsidRPr="00906670">
        <w:t xml:space="preserve">УМВД России </w:t>
      </w:r>
      <w:r w:rsidR="002B7A56" w:rsidRPr="00906670">
        <w:t xml:space="preserve"> городу Астрахань</w:t>
      </w:r>
      <w:r w:rsidR="00DC1FA7" w:rsidRPr="00906670">
        <w:t xml:space="preserve"> рекомендует</w:t>
      </w:r>
      <w:r w:rsidR="002B7A56" w:rsidRPr="00906670">
        <w:t xml:space="preserve"> </w:t>
      </w:r>
      <w:r w:rsidR="002B7A56" w:rsidRPr="00906670">
        <w:rPr>
          <w:b/>
        </w:rPr>
        <w:t>руководителям</w:t>
      </w:r>
      <w:r w:rsidR="00EC3B12" w:rsidRPr="00906670">
        <w:rPr>
          <w:b/>
        </w:rPr>
        <w:t xml:space="preserve"> управляющих компаний</w:t>
      </w:r>
      <w:r w:rsidR="00EC3B12" w:rsidRPr="00906670">
        <w:t xml:space="preserve"> и </w:t>
      </w:r>
      <w:r w:rsidR="002B7A56" w:rsidRPr="00906670">
        <w:t xml:space="preserve"> </w:t>
      </w:r>
      <w:r w:rsidR="00EC3B12" w:rsidRPr="00906670">
        <w:rPr>
          <w:b/>
        </w:rPr>
        <w:t>товариществ собственников жилья</w:t>
      </w:r>
      <w:r w:rsidR="00DC1FA7" w:rsidRPr="00906670">
        <w:t xml:space="preserve">: </w:t>
      </w:r>
    </w:p>
    <w:p w:rsidR="002B7A56" w:rsidRDefault="00CE798B" w:rsidP="00C45784">
      <w:pPr>
        <w:pStyle w:val="a3"/>
        <w:spacing w:before="0" w:beforeAutospacing="0" w:after="0" w:afterAutospacing="0"/>
        <w:jc w:val="both"/>
      </w:pPr>
      <w:r w:rsidRPr="00CE798B">
        <w:rPr>
          <w:b/>
          <w:i/>
        </w:rPr>
        <w:t>1.</w:t>
      </w:r>
      <w:r w:rsidR="005F1DD5">
        <w:tab/>
      </w:r>
      <w:r w:rsidR="00906670">
        <w:t>П</w:t>
      </w:r>
      <w:r w:rsidR="002B7A56">
        <w:t xml:space="preserve">роводить работу с жильцами </w:t>
      </w:r>
      <w:r w:rsidR="00906670">
        <w:t>многоквартирных домов</w:t>
      </w:r>
      <w:r w:rsidR="002B7A56">
        <w:t>:</w:t>
      </w:r>
    </w:p>
    <w:p w:rsidR="00EC3B12" w:rsidRDefault="004226C8" w:rsidP="00CE798B">
      <w:pPr>
        <w:pStyle w:val="a3"/>
        <w:numPr>
          <w:ilvl w:val="1"/>
          <w:numId w:val="5"/>
        </w:numPr>
        <w:spacing w:before="0" w:beforeAutospacing="0" w:after="0" w:afterAutospacing="0"/>
        <w:ind w:left="709"/>
        <w:jc w:val="both"/>
      </w:pPr>
      <w:r>
        <w:t>По ограничению доступа</w:t>
      </w:r>
      <w:r w:rsidR="002B7A56">
        <w:t xml:space="preserve"> в подъезд посторонних лиц.</w:t>
      </w:r>
    </w:p>
    <w:p w:rsidR="00EC3B12" w:rsidRDefault="004226C8" w:rsidP="00CE798B">
      <w:pPr>
        <w:pStyle w:val="a3"/>
        <w:numPr>
          <w:ilvl w:val="1"/>
          <w:numId w:val="5"/>
        </w:numPr>
        <w:spacing w:before="0" w:beforeAutospacing="0" w:after="0" w:afterAutospacing="0"/>
        <w:ind w:left="709"/>
        <w:jc w:val="both"/>
      </w:pPr>
      <w:r>
        <w:t xml:space="preserve">По расчистке </w:t>
      </w:r>
      <w:r w:rsidR="002B7A56">
        <w:t>подъезд</w:t>
      </w:r>
      <w:r>
        <w:t>а</w:t>
      </w:r>
      <w:r w:rsidR="002B7A56">
        <w:t xml:space="preserve"> </w:t>
      </w:r>
      <w:r>
        <w:t>от любых скоплений мусора и бесхозных предметов</w:t>
      </w:r>
      <w:r w:rsidR="002B7A56">
        <w:t>.</w:t>
      </w:r>
    </w:p>
    <w:p w:rsidR="004226C8" w:rsidRDefault="004226C8" w:rsidP="00CE798B">
      <w:pPr>
        <w:pStyle w:val="a3"/>
        <w:numPr>
          <w:ilvl w:val="1"/>
          <w:numId w:val="5"/>
        </w:numPr>
        <w:spacing w:before="0" w:beforeAutospacing="0" w:after="0" w:afterAutospacing="0"/>
        <w:ind w:left="709"/>
        <w:jc w:val="both"/>
      </w:pPr>
      <w:r>
        <w:t>По расчистке выходов из подъезда и проходов внутри подъезда от предметов, ограничивающих свободное передвижение жильцов.</w:t>
      </w:r>
    </w:p>
    <w:p w:rsidR="00803594" w:rsidRPr="00803594" w:rsidRDefault="004226C8" w:rsidP="00803594">
      <w:pPr>
        <w:pStyle w:val="a3"/>
        <w:numPr>
          <w:ilvl w:val="1"/>
          <w:numId w:val="5"/>
        </w:numPr>
        <w:spacing w:before="0" w:beforeAutospacing="0" w:after="0" w:afterAutospacing="0"/>
        <w:ind w:left="709"/>
        <w:jc w:val="both"/>
      </w:pPr>
      <w:r>
        <w:t xml:space="preserve">По действиям при обнаружении подозрительных предметов, </w:t>
      </w:r>
      <w:r w:rsidRPr="004226C8">
        <w:rPr>
          <w:b/>
        </w:rPr>
        <w:t>а именно:</w:t>
      </w:r>
    </w:p>
    <w:p w:rsidR="00803594" w:rsidRPr="00803594" w:rsidRDefault="00803594" w:rsidP="0080359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21589</wp:posOffset>
                </wp:positionH>
                <wp:positionV relativeFrom="paragraph">
                  <wp:posOffset>53975</wp:posOffset>
                </wp:positionV>
                <wp:extent cx="6505575" cy="18573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94" w:rsidRPr="00803594" w:rsidRDefault="00803594" w:rsidP="0080359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3594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 случае обнаружения подозрительного предмета в подъезде своего дома, опросить соседей, возможно, он принадлежит им. </w:t>
                            </w:r>
                          </w:p>
                          <w:p w:rsidR="00803594" w:rsidRPr="00803594" w:rsidRDefault="00803594" w:rsidP="0080359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3594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Если владелец не установлен, немедленно сообщите о находке в ТСЖ, УК, старшему по подъезду или дому, либо в Ваше отделение полиции.</w:t>
                            </w:r>
                          </w:p>
                          <w:p w:rsidR="00803594" w:rsidRPr="00803594" w:rsidRDefault="00803594" w:rsidP="0080359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b/>
                                <w:i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3594">
                              <w:rPr>
                                <w:b/>
                                <w:i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Действовать согласно инструкциям, указанным на ОБРАТНОЙ СТОРОНЕ ДАННОЙ ПАМЯТКИ.</w:t>
                            </w:r>
                          </w:p>
                          <w:p w:rsidR="00803594" w:rsidRPr="00803594" w:rsidRDefault="00803594" w:rsidP="0080359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3594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Объяснять детям, что любой предмет, найденный на улице или в подъезде, может  представлять опасность.</w:t>
                            </w:r>
                          </w:p>
                          <w:p w:rsidR="00803594" w:rsidRDefault="00803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1.7pt;margin-top:4.25pt;width:512.2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" fillcolor="white [3201]" strokecolor="#c0504d [3205]" strokeweight="2pt">
                <v:textbox>
                  <w:txbxContent>
                    <w:p w:rsidR="00803594" w:rsidRPr="00803594" w:rsidRDefault="00803594" w:rsidP="00803594">
                      <w:pPr>
                        <w:pStyle w:val="a3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284"/>
                        <w:jc w:val="both"/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03594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 случае обнаружения подозрительного предмета в подъезде своего дома, опросить соседей, возможно, он принадлежит им. </w:t>
                      </w:r>
                    </w:p>
                    <w:p w:rsidR="00803594" w:rsidRPr="00803594" w:rsidRDefault="00803594" w:rsidP="00803594">
                      <w:pPr>
                        <w:pStyle w:val="a3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284"/>
                        <w:jc w:val="both"/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03594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Если владелец не установлен, немедленно сообщите о находке в ТСЖ, УК, старшему по подъезду или дому, либо в Ваше отделение полиции.</w:t>
                      </w:r>
                    </w:p>
                    <w:p w:rsidR="00803594" w:rsidRPr="00803594" w:rsidRDefault="00803594" w:rsidP="00803594">
                      <w:pPr>
                        <w:pStyle w:val="a3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284"/>
                        <w:jc w:val="both"/>
                        <w:rPr>
                          <w:b/>
                          <w:i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3594">
                        <w:rPr>
                          <w:b/>
                          <w:i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Действовать согласно инструкциям, указанным на ОБРАТНОЙ СТОРОНЕ ДАННОЙ ПАМЯТКИ.</w:t>
                      </w:r>
                    </w:p>
                    <w:p w:rsidR="00803594" w:rsidRPr="00803594" w:rsidRDefault="00803594" w:rsidP="00803594">
                      <w:pPr>
                        <w:pStyle w:val="a3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284"/>
                        <w:jc w:val="both"/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03594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Объяснять детям, что любой предмет, найденный на улице или в подъезде, может  представлять опасность.</w:t>
                      </w:r>
                    </w:p>
                    <w:p w:rsidR="00803594" w:rsidRDefault="00803594"/>
                  </w:txbxContent>
                </v:textbox>
              </v:shape>
            </w:pict>
          </mc:Fallback>
        </mc:AlternateContent>
      </w:r>
    </w:p>
    <w:p w:rsidR="00803594" w:rsidRPr="00803594" w:rsidRDefault="00803594" w:rsidP="00803594">
      <w:pPr>
        <w:pStyle w:val="a3"/>
        <w:spacing w:before="0" w:beforeAutospacing="0" w:after="0" w:afterAutospacing="0"/>
        <w:jc w:val="both"/>
        <w:rPr>
          <w:b/>
        </w:rPr>
      </w:pPr>
    </w:p>
    <w:p w:rsidR="00803594" w:rsidRPr="00803594" w:rsidRDefault="00803594" w:rsidP="00803594">
      <w:pPr>
        <w:pStyle w:val="a3"/>
        <w:spacing w:before="0" w:beforeAutospacing="0" w:after="0" w:afterAutospacing="0"/>
        <w:jc w:val="both"/>
        <w:rPr>
          <w:b/>
        </w:rPr>
      </w:pPr>
    </w:p>
    <w:p w:rsidR="00803594" w:rsidRPr="00803594" w:rsidRDefault="00803594" w:rsidP="00803594">
      <w:pPr>
        <w:pStyle w:val="a3"/>
        <w:spacing w:before="0" w:beforeAutospacing="0" w:after="0" w:afterAutospacing="0"/>
        <w:jc w:val="both"/>
        <w:rPr>
          <w:b/>
        </w:rPr>
      </w:pPr>
    </w:p>
    <w:p w:rsidR="00803594" w:rsidRPr="00803594" w:rsidRDefault="00803594" w:rsidP="00803594">
      <w:pPr>
        <w:pStyle w:val="a3"/>
        <w:spacing w:before="0" w:beforeAutospacing="0" w:after="0" w:afterAutospacing="0"/>
        <w:jc w:val="both"/>
        <w:rPr>
          <w:b/>
        </w:rPr>
      </w:pPr>
    </w:p>
    <w:p w:rsidR="00803594" w:rsidRPr="00803594" w:rsidRDefault="00803594" w:rsidP="00803594">
      <w:pPr>
        <w:pStyle w:val="a3"/>
        <w:spacing w:before="0" w:beforeAutospacing="0" w:after="0" w:afterAutospacing="0"/>
        <w:jc w:val="both"/>
        <w:rPr>
          <w:b/>
        </w:rPr>
      </w:pPr>
    </w:p>
    <w:p w:rsidR="00803594" w:rsidRPr="00803594" w:rsidRDefault="00803594" w:rsidP="00803594">
      <w:pPr>
        <w:pStyle w:val="a3"/>
        <w:spacing w:before="0" w:beforeAutospacing="0" w:after="0" w:afterAutospacing="0"/>
        <w:jc w:val="both"/>
        <w:rPr>
          <w:b/>
        </w:rPr>
      </w:pPr>
    </w:p>
    <w:p w:rsidR="00803594" w:rsidRPr="009E4BBE" w:rsidRDefault="00803594" w:rsidP="00803594">
      <w:pPr>
        <w:pStyle w:val="a3"/>
        <w:spacing w:before="0" w:beforeAutospacing="0" w:after="0" w:afterAutospacing="0"/>
        <w:jc w:val="both"/>
      </w:pPr>
    </w:p>
    <w:p w:rsidR="00803594" w:rsidRPr="009E4BBE" w:rsidRDefault="00803594" w:rsidP="00803594">
      <w:pPr>
        <w:pStyle w:val="a3"/>
        <w:spacing w:before="0" w:beforeAutospacing="0" w:after="0" w:afterAutospacing="0"/>
        <w:jc w:val="both"/>
      </w:pPr>
    </w:p>
    <w:p w:rsidR="00803594" w:rsidRPr="009E4BBE" w:rsidRDefault="00803594" w:rsidP="00803594">
      <w:pPr>
        <w:pStyle w:val="a3"/>
        <w:spacing w:before="0" w:beforeAutospacing="0" w:after="0" w:afterAutospacing="0"/>
        <w:jc w:val="both"/>
      </w:pPr>
    </w:p>
    <w:p w:rsidR="00803594" w:rsidRPr="009E4BBE" w:rsidRDefault="00803594" w:rsidP="00803594">
      <w:pPr>
        <w:pStyle w:val="a3"/>
        <w:spacing w:before="0" w:beforeAutospacing="0" w:after="0" w:afterAutospacing="0"/>
        <w:jc w:val="both"/>
      </w:pPr>
    </w:p>
    <w:p w:rsidR="005004EF" w:rsidRDefault="00EC3B12" w:rsidP="00C45784">
      <w:pPr>
        <w:pStyle w:val="a3"/>
        <w:spacing w:before="0" w:beforeAutospacing="0" w:after="0" w:afterAutospacing="0" w:line="276" w:lineRule="auto"/>
        <w:jc w:val="both"/>
      </w:pPr>
      <w:r w:rsidRPr="00EC3B12">
        <w:rPr>
          <w:b/>
          <w:i/>
        </w:rPr>
        <w:t>2.</w:t>
      </w:r>
      <w:r w:rsidR="005F1DD5">
        <w:tab/>
      </w:r>
      <w:r w:rsidR="002B7A56">
        <w:t>Проводить</w:t>
      </w:r>
      <w:r w:rsidR="00A9238A" w:rsidRPr="00A9238A">
        <w:t xml:space="preserve"> </w:t>
      </w:r>
      <w:r w:rsidR="00A9238A">
        <w:t xml:space="preserve">разъяснительную </w:t>
      </w:r>
      <w:r w:rsidR="002B7A56">
        <w:t xml:space="preserve">работу с работниками </w:t>
      </w:r>
      <w:r w:rsidR="00A9238A">
        <w:t>о необходимости</w:t>
      </w:r>
      <w:r w:rsidR="002B7A56">
        <w:t xml:space="preserve"> </w:t>
      </w:r>
      <w:r w:rsidR="00A9238A">
        <w:t xml:space="preserve">ограничения доступа в </w:t>
      </w:r>
      <w:r w:rsidR="002B7A56">
        <w:t>чердачны</w:t>
      </w:r>
      <w:r w:rsidR="00A9238A">
        <w:t>е</w:t>
      </w:r>
      <w:r w:rsidR="002B7A56">
        <w:t xml:space="preserve"> и подвальны</w:t>
      </w:r>
      <w:r w:rsidR="00A9238A">
        <w:t>е</w:t>
      </w:r>
      <w:r w:rsidR="002B7A56">
        <w:t xml:space="preserve"> помещений после проведения </w:t>
      </w:r>
      <w:r w:rsidR="00231587">
        <w:t>ремонтных</w:t>
      </w:r>
      <w:r w:rsidR="002B7A56">
        <w:t xml:space="preserve"> или иных работ. </w:t>
      </w:r>
    </w:p>
    <w:p w:rsidR="00231587" w:rsidRDefault="00EC3B12" w:rsidP="00C45784">
      <w:pPr>
        <w:pStyle w:val="a3"/>
        <w:spacing w:before="0" w:beforeAutospacing="0" w:after="0" w:afterAutospacing="0" w:line="276" w:lineRule="auto"/>
        <w:jc w:val="both"/>
      </w:pPr>
      <w:r w:rsidRPr="00EC3B12">
        <w:rPr>
          <w:b/>
          <w:i/>
        </w:rPr>
        <w:t>3.</w:t>
      </w:r>
      <w:r w:rsidR="005F1DD5">
        <w:tab/>
      </w:r>
      <w:r w:rsidR="00231587">
        <w:t>Подготовить и развесить на каждом подъезде памятки о правилах поведения при угрозе террористического акта</w:t>
      </w:r>
      <w:r w:rsidR="002D658B"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72"/>
      </w:tblGrid>
      <w:tr w:rsidR="00E71862" w:rsidRPr="00066E78" w:rsidTr="00734DC3">
        <w:tc>
          <w:tcPr>
            <w:tcW w:w="534" w:type="dxa"/>
          </w:tcPr>
          <w:p w:rsidR="00E71862" w:rsidRDefault="00E71862" w:rsidP="00E7186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3594">
              <w:rPr>
                <w:b/>
                <w:color w:val="4F81BD" w:themeColor="accent1"/>
                <w:sz w:val="72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!</w:t>
            </w:r>
          </w:p>
        </w:tc>
        <w:tc>
          <w:tcPr>
            <w:tcW w:w="9672" w:type="dxa"/>
          </w:tcPr>
          <w:p w:rsidR="00E71862" w:rsidRDefault="00E71862" w:rsidP="00E71862">
            <w:pPr>
              <w:pStyle w:val="a3"/>
              <w:spacing w:before="0" w:beforeAutospacing="0" w:after="0" w:afterAutospacing="0"/>
              <w:ind w:left="317"/>
              <w:jc w:val="both"/>
            </w:pPr>
            <w:r w:rsidRPr="00A9238A">
              <w:rPr>
                <w:b/>
              </w:rPr>
              <w:t>Работникам УК и ТСЖ, жильцам районов</w:t>
            </w:r>
            <w:r>
              <w:t xml:space="preserve"> своевременно сообщать в правоохранительные органы</w:t>
            </w:r>
            <w:r w:rsidR="00D9681D">
              <w:t xml:space="preserve"> и а</w:t>
            </w:r>
            <w:r>
              <w:t>дминистрацию города Астрахани:</w:t>
            </w:r>
          </w:p>
          <w:p w:rsidR="00E71862" w:rsidRDefault="00E71862" w:rsidP="00E7186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17"/>
              <w:jc w:val="both"/>
            </w:pPr>
            <w:proofErr w:type="gramStart"/>
            <w:r>
              <w:t>о</w:t>
            </w:r>
            <w:proofErr w:type="gramEnd"/>
            <w:r>
              <w:t xml:space="preserve"> всех </w:t>
            </w:r>
            <w:r w:rsidRPr="00C907A8">
              <w:t>брошенных или давно не исполь</w:t>
            </w:r>
            <w:r>
              <w:t>зуемых автотранспортных средств</w:t>
            </w:r>
            <w:r w:rsidRPr="00231587">
              <w:t xml:space="preserve"> </w:t>
            </w:r>
            <w:r w:rsidRPr="00C907A8">
              <w:t>на придомовых территориях</w:t>
            </w:r>
            <w:r>
              <w:t>;</w:t>
            </w:r>
          </w:p>
          <w:p w:rsidR="00E71862" w:rsidRDefault="00E71862" w:rsidP="00E7186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17"/>
              <w:jc w:val="both"/>
            </w:pPr>
            <w:r>
              <w:t>о к</w:t>
            </w:r>
            <w:r w:rsidRPr="00C907A8">
              <w:t>вартир</w:t>
            </w:r>
            <w:r>
              <w:t xml:space="preserve">ах, </w:t>
            </w:r>
            <w:r w:rsidRPr="00C907A8">
              <w:t>сдающи</w:t>
            </w:r>
            <w:r>
              <w:t>х</w:t>
            </w:r>
            <w:r w:rsidRPr="00C907A8">
              <w:t>ся в наем</w:t>
            </w:r>
            <w:r>
              <w:t>, в том числе</w:t>
            </w:r>
            <w:r w:rsidRPr="00C907A8">
              <w:t xml:space="preserve"> на кор</w:t>
            </w:r>
            <w:r>
              <w:t>откие периоды.</w:t>
            </w:r>
          </w:p>
          <w:p w:rsidR="00E71862" w:rsidRDefault="00E71862" w:rsidP="00E7186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17"/>
              <w:jc w:val="both"/>
            </w:pPr>
            <w:r>
              <w:t>о н</w:t>
            </w:r>
            <w:r w:rsidRPr="00C907A8">
              <w:t>еприятны</w:t>
            </w:r>
            <w:r>
              <w:t>х</w:t>
            </w:r>
            <w:r w:rsidRPr="00C907A8">
              <w:t xml:space="preserve"> запах</w:t>
            </w:r>
            <w:r>
              <w:t>ах</w:t>
            </w:r>
            <w:r w:rsidRPr="00C907A8">
              <w:t xml:space="preserve"> или едки</w:t>
            </w:r>
            <w:r>
              <w:t>х</w:t>
            </w:r>
            <w:r w:rsidRPr="00C907A8">
              <w:t xml:space="preserve"> испарения</w:t>
            </w:r>
            <w:r>
              <w:t>х</w:t>
            </w:r>
            <w:r w:rsidRPr="00C907A8">
              <w:t>, исходящи</w:t>
            </w:r>
            <w:r>
              <w:t>х</w:t>
            </w:r>
            <w:r w:rsidRPr="00C907A8">
              <w:t xml:space="preserve"> из помещений</w:t>
            </w:r>
            <w:r>
              <w:t>.</w:t>
            </w:r>
          </w:p>
          <w:p w:rsidR="00E71862" w:rsidRDefault="00E71862" w:rsidP="00E7186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17"/>
              <w:jc w:val="both"/>
            </w:pPr>
            <w:r>
              <w:t>о</w:t>
            </w:r>
            <w:r w:rsidRPr="00C907A8">
              <w:t xml:space="preserve"> повреждени</w:t>
            </w:r>
            <w:r>
              <w:t>ях</w:t>
            </w:r>
            <w:r w:rsidRPr="00C907A8">
              <w:t xml:space="preserve"> перекрытий, стен (нарушение лакокрасочных покрытий, выцветание, коррозия металлических</w:t>
            </w:r>
            <w:bookmarkStart w:id="0" w:name="_GoBack"/>
            <w:bookmarkEnd w:id="0"/>
            <w:r w:rsidRPr="00C907A8">
              <w:t xml:space="preserve"> поверхностей)</w:t>
            </w:r>
            <w:r>
              <w:t>.</w:t>
            </w:r>
          </w:p>
          <w:p w:rsidR="00E71862" w:rsidRDefault="00E71862" w:rsidP="00E7186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17"/>
              <w:jc w:val="both"/>
            </w:pPr>
            <w:r>
              <w:t>о р</w:t>
            </w:r>
            <w:r w:rsidRPr="00C907A8">
              <w:t xml:space="preserve">аспространение сильных химических запахов (ацетона, кислот) от </w:t>
            </w:r>
            <w:r>
              <w:t>коллекторов и водостоков.</w:t>
            </w:r>
          </w:p>
          <w:p w:rsidR="00E71862" w:rsidRDefault="00E71862" w:rsidP="00E7186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17"/>
              <w:jc w:val="both"/>
            </w:pPr>
            <w:r>
              <w:t xml:space="preserve">о подозрительных лицах, поселившихся в доме, </w:t>
            </w:r>
            <w:r w:rsidRPr="00C907A8">
              <w:t xml:space="preserve">с признаками принадлежности к </w:t>
            </w:r>
            <w:r>
              <w:t xml:space="preserve">радикальным </w:t>
            </w:r>
            <w:r w:rsidRPr="00C907A8">
              <w:t>религи</w:t>
            </w:r>
            <w:r>
              <w:t>озным течениям</w:t>
            </w:r>
            <w:r w:rsidRPr="00C907A8">
              <w:t>, прибывшие из других регионов России (особенно выходцы из республик Северного Кавказа), и иностранные граждане (прежде всего из среднеазиатс</w:t>
            </w:r>
            <w:r>
              <w:t>ких стран СНГ и арабских стран).</w:t>
            </w:r>
          </w:p>
          <w:p w:rsidR="00E71862" w:rsidRPr="00E71862" w:rsidRDefault="00E71862" w:rsidP="00C545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17"/>
              <w:jc w:val="both"/>
            </w:pPr>
            <w:r>
              <w:t xml:space="preserve">о нарушениях </w:t>
            </w:r>
            <w:r w:rsidRPr="00C907A8">
              <w:t>общественного порядка регулярны</w:t>
            </w:r>
            <w:r>
              <w:t>ми</w:t>
            </w:r>
            <w:r w:rsidRPr="00C907A8">
              <w:t xml:space="preserve"> сборища</w:t>
            </w:r>
            <w:r>
              <w:t>ми</w:t>
            </w:r>
            <w:r w:rsidRPr="00C907A8">
              <w:t xml:space="preserve"> или собрания</w:t>
            </w:r>
            <w:r>
              <w:t>ми</w:t>
            </w:r>
            <w:r w:rsidRPr="00C907A8">
              <w:t xml:space="preserve"> групп л</w:t>
            </w:r>
            <w:r>
              <w:t>юдей в отдельно взятой квартире, подъезде.</w:t>
            </w:r>
          </w:p>
        </w:tc>
      </w:tr>
    </w:tbl>
    <w:p w:rsidR="002F2313" w:rsidRDefault="005C1A59" w:rsidP="00E71862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224790</wp:posOffset>
                </wp:positionV>
                <wp:extent cx="6591300" cy="657225"/>
                <wp:effectExtent l="57150" t="38100" r="76200" b="1238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A59" w:rsidRPr="008C1ECE" w:rsidRDefault="005C1A59">
                            <w:pPr>
                              <w:rPr>
                                <w:b/>
                                <w:color w:val="F8F8F8"/>
                                <w:spacing w:val="30"/>
                                <w:sz w:val="44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C1ECE">
                              <w:rPr>
                                <w:b/>
                                <w:color w:val="F8F8F8"/>
                                <w:spacing w:val="30"/>
                                <w:sz w:val="44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ЭКСТРЕННЫЕ ТЕЛЕФОНЫ</w:t>
                            </w:r>
                            <w:r w:rsidRPr="005C1A59">
                              <w:rPr>
                                <w:b/>
                                <w:color w:val="F8F8F8"/>
                                <w:spacing w:val="30"/>
                                <w:sz w:val="46"/>
                                <w:szCs w:val="4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8C1ECE">
                              <w:rPr>
                                <w:b/>
                                <w:color w:val="F8F8F8"/>
                                <w:sz w:val="44"/>
                                <w:szCs w:val="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112, 02, 102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8" type="#_x0000_t202" style="position:absolute;left:0;text-align:left;margin-left:-1.95pt;margin-top:17.7pt;width:519pt;height:5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1A59" w:rsidRPr="008C1ECE" w:rsidRDefault="005C1A59">
                      <w:pPr>
                        <w:rPr>
                          <w:b/>
                          <w:color w:val="F8F8F8"/>
                          <w:spacing w:val="30"/>
                          <w:sz w:val="44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C1ECE">
                        <w:rPr>
                          <w:b/>
                          <w:color w:val="F8F8F8"/>
                          <w:spacing w:val="30"/>
                          <w:sz w:val="44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ЭКСТРЕННЫЕ ТЕЛЕФОНЫ</w:t>
                      </w:r>
                      <w:r w:rsidRPr="005C1A59">
                        <w:rPr>
                          <w:b/>
                          <w:color w:val="F8F8F8"/>
                          <w:spacing w:val="30"/>
                          <w:sz w:val="46"/>
                          <w:szCs w:val="4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 </w:t>
                      </w:r>
                      <w:r w:rsidRPr="008C1ECE">
                        <w:rPr>
                          <w:b/>
                          <w:color w:val="F8F8F8"/>
                          <w:sz w:val="44"/>
                          <w:szCs w:val="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112, 02, 102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2313" w:rsidSect="008C1ECE">
      <w:headerReference w:type="even" r:id="rId12"/>
      <w:headerReference w:type="default" r:id="rId13"/>
      <w:pgSz w:w="11906" w:h="16838"/>
      <w:pgMar w:top="709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1B" w:rsidRDefault="009E1D1B">
      <w:r>
        <w:separator/>
      </w:r>
    </w:p>
  </w:endnote>
  <w:endnote w:type="continuationSeparator" w:id="0">
    <w:p w:rsidR="009E1D1B" w:rsidRDefault="009E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1B" w:rsidRDefault="009E1D1B">
      <w:r>
        <w:separator/>
      </w:r>
    </w:p>
  </w:footnote>
  <w:footnote w:type="continuationSeparator" w:id="0">
    <w:p w:rsidR="009E1D1B" w:rsidRDefault="009E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47" w:rsidRDefault="00C54947" w:rsidP="00B759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4947" w:rsidRDefault="00C549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47" w:rsidRDefault="00C54947" w:rsidP="00B759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1ECE">
      <w:rPr>
        <w:rStyle w:val="a6"/>
        <w:noProof/>
      </w:rPr>
      <w:t>2</w:t>
    </w:r>
    <w:r>
      <w:rPr>
        <w:rStyle w:val="a6"/>
      </w:rPr>
      <w:fldChar w:fldCharType="end"/>
    </w:r>
  </w:p>
  <w:p w:rsidR="00C54947" w:rsidRDefault="00C549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119"/>
    <w:multiLevelType w:val="hybridMultilevel"/>
    <w:tmpl w:val="CF7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756"/>
    <w:multiLevelType w:val="hybridMultilevel"/>
    <w:tmpl w:val="AA1C61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DC095D"/>
    <w:multiLevelType w:val="hybridMultilevel"/>
    <w:tmpl w:val="BDE6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2617"/>
    <w:multiLevelType w:val="multilevel"/>
    <w:tmpl w:val="FCDE7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46C82E0A"/>
    <w:multiLevelType w:val="multilevel"/>
    <w:tmpl w:val="E2DA4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5">
    <w:nsid w:val="58FF6A38"/>
    <w:multiLevelType w:val="hybridMultilevel"/>
    <w:tmpl w:val="A4500C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247C84"/>
    <w:multiLevelType w:val="multilevel"/>
    <w:tmpl w:val="396EA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7C730E68"/>
    <w:multiLevelType w:val="multilevel"/>
    <w:tmpl w:val="8A4E7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1"/>
    <w:rsid w:val="00002B71"/>
    <w:rsid w:val="00003AFB"/>
    <w:rsid w:val="00017FA0"/>
    <w:rsid w:val="00030FC5"/>
    <w:rsid w:val="00044943"/>
    <w:rsid w:val="00066E78"/>
    <w:rsid w:val="00072410"/>
    <w:rsid w:val="00083981"/>
    <w:rsid w:val="0008455A"/>
    <w:rsid w:val="000877E6"/>
    <w:rsid w:val="00095A98"/>
    <w:rsid w:val="00097016"/>
    <w:rsid w:val="000A30E3"/>
    <w:rsid w:val="000B09D2"/>
    <w:rsid w:val="000B1D11"/>
    <w:rsid w:val="000B3F21"/>
    <w:rsid w:val="000C34AB"/>
    <w:rsid w:val="000C3DC4"/>
    <w:rsid w:val="000E12AE"/>
    <w:rsid w:val="000F22F0"/>
    <w:rsid w:val="000F43C9"/>
    <w:rsid w:val="000F65EB"/>
    <w:rsid w:val="001200F2"/>
    <w:rsid w:val="00121CA1"/>
    <w:rsid w:val="001244F6"/>
    <w:rsid w:val="00131797"/>
    <w:rsid w:val="001428E7"/>
    <w:rsid w:val="001468DE"/>
    <w:rsid w:val="00153157"/>
    <w:rsid w:val="0015529B"/>
    <w:rsid w:val="00187A54"/>
    <w:rsid w:val="001965FC"/>
    <w:rsid w:val="001A2D2B"/>
    <w:rsid w:val="001B59F5"/>
    <w:rsid w:val="001B5C9C"/>
    <w:rsid w:val="001C583C"/>
    <w:rsid w:val="001D33E0"/>
    <w:rsid w:val="001E79E4"/>
    <w:rsid w:val="0020017D"/>
    <w:rsid w:val="00202206"/>
    <w:rsid w:val="00205FF6"/>
    <w:rsid w:val="00231587"/>
    <w:rsid w:val="0023249E"/>
    <w:rsid w:val="00236462"/>
    <w:rsid w:val="00257E63"/>
    <w:rsid w:val="00262F9F"/>
    <w:rsid w:val="0026304D"/>
    <w:rsid w:val="00277B9C"/>
    <w:rsid w:val="00285DDD"/>
    <w:rsid w:val="00290728"/>
    <w:rsid w:val="00292E69"/>
    <w:rsid w:val="0029339A"/>
    <w:rsid w:val="002B7A56"/>
    <w:rsid w:val="002C6E8D"/>
    <w:rsid w:val="002D658B"/>
    <w:rsid w:val="002F0886"/>
    <w:rsid w:val="002F1AAC"/>
    <w:rsid w:val="002F2313"/>
    <w:rsid w:val="002F7AC4"/>
    <w:rsid w:val="00300E25"/>
    <w:rsid w:val="00301772"/>
    <w:rsid w:val="003026FA"/>
    <w:rsid w:val="003072E1"/>
    <w:rsid w:val="003121D3"/>
    <w:rsid w:val="00313072"/>
    <w:rsid w:val="003240FC"/>
    <w:rsid w:val="00326B48"/>
    <w:rsid w:val="00326CCA"/>
    <w:rsid w:val="00334AA9"/>
    <w:rsid w:val="00362409"/>
    <w:rsid w:val="00372882"/>
    <w:rsid w:val="00397893"/>
    <w:rsid w:val="003B217D"/>
    <w:rsid w:val="003B2B70"/>
    <w:rsid w:val="003B515C"/>
    <w:rsid w:val="003C6425"/>
    <w:rsid w:val="003D002F"/>
    <w:rsid w:val="003D0B99"/>
    <w:rsid w:val="003D0FF9"/>
    <w:rsid w:val="003D548B"/>
    <w:rsid w:val="003E3703"/>
    <w:rsid w:val="003E3945"/>
    <w:rsid w:val="003E4146"/>
    <w:rsid w:val="003E42F1"/>
    <w:rsid w:val="003F7043"/>
    <w:rsid w:val="003F70E6"/>
    <w:rsid w:val="00404EBF"/>
    <w:rsid w:val="00410E1D"/>
    <w:rsid w:val="004226C8"/>
    <w:rsid w:val="00422D8D"/>
    <w:rsid w:val="00433AC9"/>
    <w:rsid w:val="004372F5"/>
    <w:rsid w:val="00475161"/>
    <w:rsid w:val="00477D14"/>
    <w:rsid w:val="00482E54"/>
    <w:rsid w:val="00494925"/>
    <w:rsid w:val="004968DF"/>
    <w:rsid w:val="00497028"/>
    <w:rsid w:val="004C04A5"/>
    <w:rsid w:val="004E060B"/>
    <w:rsid w:val="004E25A5"/>
    <w:rsid w:val="004E669F"/>
    <w:rsid w:val="005004EF"/>
    <w:rsid w:val="00507CC5"/>
    <w:rsid w:val="00517FD2"/>
    <w:rsid w:val="00530617"/>
    <w:rsid w:val="0054059B"/>
    <w:rsid w:val="00555C8B"/>
    <w:rsid w:val="00562B6F"/>
    <w:rsid w:val="00574BC3"/>
    <w:rsid w:val="00594BB4"/>
    <w:rsid w:val="005970BB"/>
    <w:rsid w:val="005B27AA"/>
    <w:rsid w:val="005B2A2D"/>
    <w:rsid w:val="005B43B8"/>
    <w:rsid w:val="005C1A59"/>
    <w:rsid w:val="005C2345"/>
    <w:rsid w:val="005C2CC7"/>
    <w:rsid w:val="005C4BEA"/>
    <w:rsid w:val="005F1DD5"/>
    <w:rsid w:val="00611B4A"/>
    <w:rsid w:val="006140CA"/>
    <w:rsid w:val="00625B94"/>
    <w:rsid w:val="006310A4"/>
    <w:rsid w:val="00636587"/>
    <w:rsid w:val="006408E4"/>
    <w:rsid w:val="00646E3F"/>
    <w:rsid w:val="0065581B"/>
    <w:rsid w:val="00660B85"/>
    <w:rsid w:val="006639CB"/>
    <w:rsid w:val="006711FF"/>
    <w:rsid w:val="00675831"/>
    <w:rsid w:val="00677370"/>
    <w:rsid w:val="006853BB"/>
    <w:rsid w:val="00690DA9"/>
    <w:rsid w:val="006E0115"/>
    <w:rsid w:val="006E4754"/>
    <w:rsid w:val="006E5FAA"/>
    <w:rsid w:val="006E766B"/>
    <w:rsid w:val="006F038B"/>
    <w:rsid w:val="00716AFD"/>
    <w:rsid w:val="00722DE0"/>
    <w:rsid w:val="0072696C"/>
    <w:rsid w:val="00731603"/>
    <w:rsid w:val="00732516"/>
    <w:rsid w:val="00734DC3"/>
    <w:rsid w:val="0075061C"/>
    <w:rsid w:val="007531C2"/>
    <w:rsid w:val="00754B2B"/>
    <w:rsid w:val="00757919"/>
    <w:rsid w:val="00772AB5"/>
    <w:rsid w:val="00774A66"/>
    <w:rsid w:val="00784917"/>
    <w:rsid w:val="00790FA7"/>
    <w:rsid w:val="007B2BC8"/>
    <w:rsid w:val="007B6863"/>
    <w:rsid w:val="007B70F9"/>
    <w:rsid w:val="007C1F42"/>
    <w:rsid w:val="00800CCB"/>
    <w:rsid w:val="00803594"/>
    <w:rsid w:val="00813943"/>
    <w:rsid w:val="00820040"/>
    <w:rsid w:val="00821E25"/>
    <w:rsid w:val="00832BA5"/>
    <w:rsid w:val="00835D69"/>
    <w:rsid w:val="00854C67"/>
    <w:rsid w:val="008603AD"/>
    <w:rsid w:val="00862642"/>
    <w:rsid w:val="00871861"/>
    <w:rsid w:val="00882B22"/>
    <w:rsid w:val="00883983"/>
    <w:rsid w:val="008930E5"/>
    <w:rsid w:val="008A7BB8"/>
    <w:rsid w:val="008B25FC"/>
    <w:rsid w:val="008B4A64"/>
    <w:rsid w:val="008C1ECE"/>
    <w:rsid w:val="008C5519"/>
    <w:rsid w:val="008D1FD7"/>
    <w:rsid w:val="008D3E1D"/>
    <w:rsid w:val="008D6A72"/>
    <w:rsid w:val="0090235F"/>
    <w:rsid w:val="0090643D"/>
    <w:rsid w:val="00906670"/>
    <w:rsid w:val="00910DA3"/>
    <w:rsid w:val="009121A4"/>
    <w:rsid w:val="00920B1A"/>
    <w:rsid w:val="00924235"/>
    <w:rsid w:val="009307B9"/>
    <w:rsid w:val="00932728"/>
    <w:rsid w:val="00935E3E"/>
    <w:rsid w:val="00951ECF"/>
    <w:rsid w:val="00956037"/>
    <w:rsid w:val="00964FE0"/>
    <w:rsid w:val="00975BD0"/>
    <w:rsid w:val="009A58AF"/>
    <w:rsid w:val="009C1B7B"/>
    <w:rsid w:val="009C6F9F"/>
    <w:rsid w:val="009D3A7E"/>
    <w:rsid w:val="009E145A"/>
    <w:rsid w:val="009E1D1B"/>
    <w:rsid w:val="009E441B"/>
    <w:rsid w:val="009E4BBE"/>
    <w:rsid w:val="00A024C6"/>
    <w:rsid w:val="00A05301"/>
    <w:rsid w:val="00A1056F"/>
    <w:rsid w:val="00A36A6B"/>
    <w:rsid w:val="00A45289"/>
    <w:rsid w:val="00A5293E"/>
    <w:rsid w:val="00A55A7A"/>
    <w:rsid w:val="00A738B7"/>
    <w:rsid w:val="00A75525"/>
    <w:rsid w:val="00A75B9B"/>
    <w:rsid w:val="00A83A20"/>
    <w:rsid w:val="00A9238A"/>
    <w:rsid w:val="00A97CC7"/>
    <w:rsid w:val="00AA6173"/>
    <w:rsid w:val="00AB16EF"/>
    <w:rsid w:val="00AB5327"/>
    <w:rsid w:val="00AB682A"/>
    <w:rsid w:val="00AC6AC1"/>
    <w:rsid w:val="00AD3F4D"/>
    <w:rsid w:val="00AD5E49"/>
    <w:rsid w:val="00AE62C0"/>
    <w:rsid w:val="00AE6479"/>
    <w:rsid w:val="00AF7998"/>
    <w:rsid w:val="00B10631"/>
    <w:rsid w:val="00B15CDF"/>
    <w:rsid w:val="00B2708A"/>
    <w:rsid w:val="00B41E33"/>
    <w:rsid w:val="00B52D23"/>
    <w:rsid w:val="00B52FAC"/>
    <w:rsid w:val="00B54EB7"/>
    <w:rsid w:val="00B6080C"/>
    <w:rsid w:val="00B63A08"/>
    <w:rsid w:val="00B740F4"/>
    <w:rsid w:val="00B759A7"/>
    <w:rsid w:val="00B9231B"/>
    <w:rsid w:val="00B95ACF"/>
    <w:rsid w:val="00B96AC2"/>
    <w:rsid w:val="00B97D6A"/>
    <w:rsid w:val="00BA0AD8"/>
    <w:rsid w:val="00BA1758"/>
    <w:rsid w:val="00BA7983"/>
    <w:rsid w:val="00BB0684"/>
    <w:rsid w:val="00BB3064"/>
    <w:rsid w:val="00BC1054"/>
    <w:rsid w:val="00BC5804"/>
    <w:rsid w:val="00BD10B4"/>
    <w:rsid w:val="00BD5466"/>
    <w:rsid w:val="00BD598F"/>
    <w:rsid w:val="00BE1271"/>
    <w:rsid w:val="00BF52D9"/>
    <w:rsid w:val="00C0751D"/>
    <w:rsid w:val="00C12DFE"/>
    <w:rsid w:val="00C243D2"/>
    <w:rsid w:val="00C24A7B"/>
    <w:rsid w:val="00C26672"/>
    <w:rsid w:val="00C3783F"/>
    <w:rsid w:val="00C45784"/>
    <w:rsid w:val="00C5211E"/>
    <w:rsid w:val="00C54947"/>
    <w:rsid w:val="00C559A0"/>
    <w:rsid w:val="00C674DE"/>
    <w:rsid w:val="00C755C4"/>
    <w:rsid w:val="00C75D9F"/>
    <w:rsid w:val="00C8018D"/>
    <w:rsid w:val="00C9764A"/>
    <w:rsid w:val="00CA4367"/>
    <w:rsid w:val="00CB02ED"/>
    <w:rsid w:val="00CB2840"/>
    <w:rsid w:val="00CB3E91"/>
    <w:rsid w:val="00CD4027"/>
    <w:rsid w:val="00CE798B"/>
    <w:rsid w:val="00D226AB"/>
    <w:rsid w:val="00D27E92"/>
    <w:rsid w:val="00D37BF0"/>
    <w:rsid w:val="00D41296"/>
    <w:rsid w:val="00D41F90"/>
    <w:rsid w:val="00D5100B"/>
    <w:rsid w:val="00D53970"/>
    <w:rsid w:val="00D53BAB"/>
    <w:rsid w:val="00D8306B"/>
    <w:rsid w:val="00D94E8C"/>
    <w:rsid w:val="00D9681D"/>
    <w:rsid w:val="00DA049B"/>
    <w:rsid w:val="00DA3550"/>
    <w:rsid w:val="00DA48E9"/>
    <w:rsid w:val="00DB695F"/>
    <w:rsid w:val="00DC043D"/>
    <w:rsid w:val="00DC1FA7"/>
    <w:rsid w:val="00DC73D1"/>
    <w:rsid w:val="00DD0A46"/>
    <w:rsid w:val="00DD234E"/>
    <w:rsid w:val="00DE75D1"/>
    <w:rsid w:val="00E0129D"/>
    <w:rsid w:val="00E13976"/>
    <w:rsid w:val="00E351D5"/>
    <w:rsid w:val="00E378CF"/>
    <w:rsid w:val="00E47D8C"/>
    <w:rsid w:val="00E51769"/>
    <w:rsid w:val="00E530C7"/>
    <w:rsid w:val="00E56658"/>
    <w:rsid w:val="00E56737"/>
    <w:rsid w:val="00E66DB0"/>
    <w:rsid w:val="00E71862"/>
    <w:rsid w:val="00E73A3D"/>
    <w:rsid w:val="00E86AFF"/>
    <w:rsid w:val="00E87FC6"/>
    <w:rsid w:val="00E93206"/>
    <w:rsid w:val="00EC3B12"/>
    <w:rsid w:val="00EE6853"/>
    <w:rsid w:val="00EF5B4D"/>
    <w:rsid w:val="00F03CA2"/>
    <w:rsid w:val="00F05866"/>
    <w:rsid w:val="00F06646"/>
    <w:rsid w:val="00F25AD3"/>
    <w:rsid w:val="00F26011"/>
    <w:rsid w:val="00F26A11"/>
    <w:rsid w:val="00F4633D"/>
    <w:rsid w:val="00F544EA"/>
    <w:rsid w:val="00F61AA5"/>
    <w:rsid w:val="00F64BCD"/>
    <w:rsid w:val="00F835D2"/>
    <w:rsid w:val="00F92912"/>
    <w:rsid w:val="00F97E51"/>
    <w:rsid w:val="00FA0DDC"/>
    <w:rsid w:val="00FA3C16"/>
    <w:rsid w:val="00FA6ACA"/>
    <w:rsid w:val="00FC36B6"/>
    <w:rsid w:val="00FC4B8D"/>
    <w:rsid w:val="00FD15ED"/>
    <w:rsid w:val="00FF69B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EE6853"/>
    <w:pPr>
      <w:keepNext/>
      <w:ind w:firstLine="54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EE6853"/>
    <w:pPr>
      <w:keepNext/>
      <w:jc w:val="center"/>
      <w:outlineLvl w:val="5"/>
    </w:pPr>
    <w:rPr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1CA1"/>
    <w:pPr>
      <w:spacing w:before="100" w:beforeAutospacing="1" w:after="100" w:afterAutospacing="1"/>
    </w:pPr>
  </w:style>
  <w:style w:type="paragraph" w:styleId="a4">
    <w:name w:val="Body Text Indent"/>
    <w:basedOn w:val="a"/>
    <w:rsid w:val="00EE6853"/>
    <w:pPr>
      <w:tabs>
        <w:tab w:val="left" w:pos="540"/>
      </w:tabs>
      <w:ind w:firstLine="360"/>
      <w:jc w:val="both"/>
    </w:pPr>
    <w:rPr>
      <w:sz w:val="28"/>
      <w:szCs w:val="28"/>
    </w:rPr>
  </w:style>
  <w:style w:type="paragraph" w:styleId="a5">
    <w:name w:val="header"/>
    <w:basedOn w:val="a"/>
    <w:rsid w:val="00E73A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3A3D"/>
  </w:style>
  <w:style w:type="table" w:styleId="a7">
    <w:name w:val="Table Grid"/>
    <w:basedOn w:val="a1"/>
    <w:rsid w:val="00C45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4754"/>
    <w:pPr>
      <w:ind w:left="720"/>
      <w:contextualSpacing/>
    </w:pPr>
  </w:style>
  <w:style w:type="paragraph" w:styleId="a9">
    <w:name w:val="Balloon Text"/>
    <w:basedOn w:val="a"/>
    <w:link w:val="aa"/>
    <w:rsid w:val="005C4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4BEA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5F1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EE6853"/>
    <w:pPr>
      <w:keepNext/>
      <w:ind w:firstLine="54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EE6853"/>
    <w:pPr>
      <w:keepNext/>
      <w:jc w:val="center"/>
      <w:outlineLvl w:val="5"/>
    </w:pPr>
    <w:rPr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1CA1"/>
    <w:pPr>
      <w:spacing w:before="100" w:beforeAutospacing="1" w:after="100" w:afterAutospacing="1"/>
    </w:pPr>
  </w:style>
  <w:style w:type="paragraph" w:styleId="a4">
    <w:name w:val="Body Text Indent"/>
    <w:basedOn w:val="a"/>
    <w:rsid w:val="00EE6853"/>
    <w:pPr>
      <w:tabs>
        <w:tab w:val="left" w:pos="540"/>
      </w:tabs>
      <w:ind w:firstLine="360"/>
      <w:jc w:val="both"/>
    </w:pPr>
    <w:rPr>
      <w:sz w:val="28"/>
      <w:szCs w:val="28"/>
    </w:rPr>
  </w:style>
  <w:style w:type="paragraph" w:styleId="a5">
    <w:name w:val="header"/>
    <w:basedOn w:val="a"/>
    <w:rsid w:val="00E73A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3A3D"/>
  </w:style>
  <w:style w:type="table" w:styleId="a7">
    <w:name w:val="Table Grid"/>
    <w:basedOn w:val="a1"/>
    <w:rsid w:val="00C45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4754"/>
    <w:pPr>
      <w:ind w:left="720"/>
      <w:contextualSpacing/>
    </w:pPr>
  </w:style>
  <w:style w:type="paragraph" w:styleId="a9">
    <w:name w:val="Balloon Text"/>
    <w:basedOn w:val="a"/>
    <w:link w:val="aa"/>
    <w:rsid w:val="005C4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4BEA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5F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rgorod.ru/podrazdeleniya/antiterroristicheskaya-komissiy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gorod.ru/podrazdeleniya/antiterroristicheskaya-komissi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4C1B-1CEF-4A74-B3DE-5F1E21F6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Терроризм – угроза обществу</vt:lpstr>
    </vt:vector>
  </TitlesOfParts>
  <Company>Прокуратура  Алтайского края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– угроза обществу</dc:title>
  <dc:creator>Пользователь</dc:creator>
  <cp:lastModifiedBy>ИВАНОВА Наталия Валериевна</cp:lastModifiedBy>
  <cp:revision>18</cp:revision>
  <cp:lastPrinted>2018-01-09T06:39:00Z</cp:lastPrinted>
  <dcterms:created xsi:type="dcterms:W3CDTF">2017-09-14T14:25:00Z</dcterms:created>
  <dcterms:modified xsi:type="dcterms:W3CDTF">2018-01-23T05:47:00Z</dcterms:modified>
</cp:coreProperties>
</file>