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2" w:rsidRDefault="002F09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912" w:rsidRDefault="002F0912">
      <w:pPr>
        <w:pStyle w:val="ConsPlusNormal"/>
        <w:jc w:val="center"/>
        <w:outlineLvl w:val="0"/>
      </w:pPr>
    </w:p>
    <w:p w:rsidR="002F0912" w:rsidRDefault="002F0912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2F0912" w:rsidRDefault="002F0912">
      <w:pPr>
        <w:pStyle w:val="ConsPlusTitle"/>
        <w:jc w:val="center"/>
      </w:pPr>
    </w:p>
    <w:p w:rsidR="002F0912" w:rsidRDefault="002F0912">
      <w:pPr>
        <w:pStyle w:val="ConsPlusTitle"/>
        <w:jc w:val="center"/>
      </w:pPr>
      <w:r>
        <w:t>ПОСТАНОВЛЕНИЕ</w:t>
      </w:r>
    </w:p>
    <w:p w:rsidR="002F0912" w:rsidRDefault="002F0912">
      <w:pPr>
        <w:pStyle w:val="ConsPlusTitle"/>
        <w:jc w:val="center"/>
      </w:pPr>
      <w:r>
        <w:t>от 29 апреля 2013 г. N 143-П</w:t>
      </w:r>
    </w:p>
    <w:p w:rsidR="002F0912" w:rsidRDefault="002F0912">
      <w:pPr>
        <w:pStyle w:val="ConsPlusTitle"/>
        <w:jc w:val="center"/>
      </w:pPr>
    </w:p>
    <w:p w:rsidR="002F0912" w:rsidRDefault="002F0912">
      <w:pPr>
        <w:pStyle w:val="ConsPlusTitle"/>
        <w:jc w:val="center"/>
      </w:pPr>
      <w:r>
        <w:t>О ПОЛОЖЕНИИ О ПРОВЕРКЕ ДОСТОВЕРНОСТИ И ПОЛНОТЫ СВЕДЕНИЙ</w:t>
      </w:r>
    </w:p>
    <w:p w:rsidR="002F0912" w:rsidRDefault="002F091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2F0912" w:rsidRDefault="002F0912">
      <w:pPr>
        <w:pStyle w:val="ConsPlusTitle"/>
        <w:jc w:val="center"/>
      </w:pPr>
      <w:r>
        <w:t>ХАРАКТЕРА, ПРЕДСТАВЛЯЕМЫХ ГРАЖДАНАМИ, ПРЕТЕНДУЮЩИМИ</w:t>
      </w:r>
    </w:p>
    <w:p w:rsidR="002F0912" w:rsidRDefault="002F0912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2F0912" w:rsidRDefault="002F0912">
      <w:pPr>
        <w:pStyle w:val="ConsPlusTitle"/>
        <w:jc w:val="center"/>
      </w:pPr>
      <w:r>
        <w:t>УЧРЕЖДЕНИЙ АСТРАХАНСКОЙ ОБЛАСТИ, И ЛИЦАМИ, ЗАМЕЩАЮЩИМИ</w:t>
      </w:r>
    </w:p>
    <w:p w:rsidR="002F0912" w:rsidRDefault="002F0912">
      <w:pPr>
        <w:pStyle w:val="ConsPlusTitle"/>
        <w:jc w:val="center"/>
      </w:pPr>
      <w:r>
        <w:t>ДОЛЖНОСТИ РУКОВОДИТЕЛЕЙ ГОСУДАРСТВЕННЫХ УЧРЕЖДЕНИЙ</w:t>
      </w:r>
    </w:p>
    <w:p w:rsidR="002F0912" w:rsidRDefault="002F0912">
      <w:pPr>
        <w:pStyle w:val="ConsPlusTitle"/>
        <w:jc w:val="center"/>
      </w:pPr>
      <w:r>
        <w:t>АСТРАХАНСКОЙ ОБЛАСТИ</w:t>
      </w:r>
    </w:p>
    <w:p w:rsidR="002F0912" w:rsidRDefault="002F0912">
      <w:pPr>
        <w:pStyle w:val="ConsPlusNormal"/>
        <w:jc w:val="center"/>
      </w:pPr>
    </w:p>
    <w:p w:rsidR="002F0912" w:rsidRDefault="002F0912">
      <w:pPr>
        <w:pStyle w:val="ConsPlusNormal"/>
        <w:jc w:val="center"/>
      </w:pPr>
      <w:r>
        <w:t>Список изменяющих документов</w:t>
      </w:r>
    </w:p>
    <w:p w:rsidR="002F0912" w:rsidRDefault="002F091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2F0912" w:rsidRDefault="002F0912">
      <w:pPr>
        <w:pStyle w:val="ConsPlusNormal"/>
        <w:jc w:val="center"/>
      </w:pPr>
      <w:r>
        <w:t>от 20.02.2015 N 56-П)</w:t>
      </w:r>
    </w:p>
    <w:p w:rsidR="002F0912" w:rsidRDefault="002F0912">
      <w:pPr>
        <w:pStyle w:val="ConsPlusNormal"/>
        <w:jc w:val="center"/>
      </w:pPr>
    </w:p>
    <w:p w:rsidR="002F0912" w:rsidRDefault="002F0912">
      <w:pPr>
        <w:pStyle w:val="ConsPlusNormal"/>
        <w:ind w:firstLine="540"/>
        <w:jc w:val="both"/>
      </w:pPr>
      <w:r>
        <w:t xml:space="preserve">В целях осуществления </w:t>
      </w:r>
      <w:hyperlink r:id="rId7" w:history="1">
        <w:r>
          <w:rPr>
            <w:color w:val="0000FF"/>
          </w:rPr>
          <w:t>проверки</w:t>
        </w:r>
      </w:hyperlink>
      <w:r>
        <w:t xml:space="preserve">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Астраханской области, и лицами, замещающими должности руководителей государственных учреждений Астраханской области, Правительство Астраханской области постановляет:</w:t>
      </w:r>
    </w:p>
    <w:p w:rsidR="002F0912" w:rsidRDefault="002F091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20.02.2015 N 56-П)</w:t>
      </w:r>
    </w:p>
    <w:p w:rsidR="002F0912" w:rsidRDefault="002F091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Астраханской области, и лицами, замещающими должности руководителей государственных учреждений Астраханской области.</w:t>
      </w:r>
    </w:p>
    <w:p w:rsidR="002F0912" w:rsidRDefault="002F0912">
      <w:pPr>
        <w:pStyle w:val="ConsPlusNormal"/>
        <w:ind w:firstLine="540"/>
        <w:jc w:val="both"/>
      </w:pPr>
      <w: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2F0912" w:rsidRDefault="002F0912">
      <w:pPr>
        <w:pStyle w:val="ConsPlusNormal"/>
        <w:ind w:firstLine="540"/>
        <w:jc w:val="both"/>
      </w:pPr>
      <w:r>
        <w:t>3. Постановление вступает в силу по истечении 10 дней после дня его официального опубликования.</w:t>
      </w: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</w:pPr>
      <w:r>
        <w:t>Губернатор Астраханской области</w:t>
      </w:r>
    </w:p>
    <w:p w:rsidR="002F0912" w:rsidRDefault="002F0912">
      <w:pPr>
        <w:pStyle w:val="ConsPlusNormal"/>
        <w:jc w:val="right"/>
      </w:pPr>
      <w:r>
        <w:t>А.А.ЖИЛКИН</w:t>
      </w: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</w:pPr>
    </w:p>
    <w:p w:rsidR="002F0912" w:rsidRDefault="002F0912">
      <w:pPr>
        <w:pStyle w:val="ConsPlusNormal"/>
        <w:jc w:val="right"/>
        <w:outlineLvl w:val="0"/>
      </w:pPr>
      <w:r>
        <w:t>Утверждено</w:t>
      </w:r>
    </w:p>
    <w:p w:rsidR="002F0912" w:rsidRDefault="002F0912">
      <w:pPr>
        <w:pStyle w:val="ConsPlusNormal"/>
        <w:jc w:val="right"/>
      </w:pPr>
      <w:r>
        <w:t>Постановлением Правительства</w:t>
      </w:r>
    </w:p>
    <w:p w:rsidR="002F0912" w:rsidRDefault="002F0912">
      <w:pPr>
        <w:pStyle w:val="ConsPlusNormal"/>
        <w:jc w:val="right"/>
      </w:pPr>
      <w:r>
        <w:t>Астраханской области</w:t>
      </w:r>
    </w:p>
    <w:p w:rsidR="002F0912" w:rsidRDefault="002F0912">
      <w:pPr>
        <w:pStyle w:val="ConsPlusNormal"/>
        <w:jc w:val="right"/>
      </w:pPr>
      <w:r>
        <w:t>от 29 апреля 2013 г. N 143-П</w:t>
      </w:r>
    </w:p>
    <w:p w:rsidR="002F0912" w:rsidRDefault="002F0912">
      <w:pPr>
        <w:pStyle w:val="ConsPlusNormal"/>
        <w:jc w:val="center"/>
      </w:pPr>
    </w:p>
    <w:p w:rsidR="002F0912" w:rsidRDefault="002F0912">
      <w:pPr>
        <w:pStyle w:val="ConsPlusTitle"/>
        <w:jc w:val="center"/>
      </w:pPr>
      <w:bookmarkStart w:id="0" w:name="P36"/>
      <w:bookmarkEnd w:id="0"/>
      <w:r>
        <w:t>ПОЛОЖЕНИЕ</w:t>
      </w:r>
    </w:p>
    <w:p w:rsidR="002F0912" w:rsidRDefault="002F0912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2F0912" w:rsidRDefault="002F091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F0912" w:rsidRDefault="002F091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F0912" w:rsidRDefault="002F0912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2F0912" w:rsidRDefault="002F0912">
      <w:pPr>
        <w:pStyle w:val="ConsPlusTitle"/>
        <w:jc w:val="center"/>
      </w:pPr>
      <w:r>
        <w:t>АСТРАХАНСКОЙ ОБЛАСТИ, И ЛИЦАМИ, ЗАМЕЩАЮЩИМИ ДОЛЖНОСТИ</w:t>
      </w:r>
    </w:p>
    <w:p w:rsidR="002F0912" w:rsidRDefault="002F0912">
      <w:pPr>
        <w:pStyle w:val="ConsPlusTitle"/>
        <w:jc w:val="center"/>
      </w:pPr>
      <w:r>
        <w:lastRenderedPageBreak/>
        <w:t>РУКОВОДИТЕЛЕЙ ГОСУДАРСТВЕННЫХ УЧРЕЖДЕНИЙ</w:t>
      </w:r>
    </w:p>
    <w:p w:rsidR="002F0912" w:rsidRDefault="002F0912">
      <w:pPr>
        <w:pStyle w:val="ConsPlusTitle"/>
        <w:jc w:val="center"/>
      </w:pPr>
      <w:r>
        <w:t>АСТРАХАНСКОЙ ОБЛАСТИ</w:t>
      </w:r>
    </w:p>
    <w:p w:rsidR="002F0912" w:rsidRDefault="002F0912">
      <w:pPr>
        <w:pStyle w:val="ConsPlusNormal"/>
        <w:jc w:val="center"/>
      </w:pPr>
    </w:p>
    <w:p w:rsidR="002F0912" w:rsidRDefault="002F0912">
      <w:pPr>
        <w:pStyle w:val="ConsPlusNormal"/>
        <w:jc w:val="center"/>
      </w:pPr>
      <w:r>
        <w:t>Список изменяющих документов</w:t>
      </w:r>
    </w:p>
    <w:p w:rsidR="002F0912" w:rsidRDefault="002F091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2F0912" w:rsidRDefault="002F0912">
      <w:pPr>
        <w:pStyle w:val="ConsPlusNormal"/>
        <w:jc w:val="center"/>
      </w:pPr>
      <w:r>
        <w:t>от 20.02.2015 N 56-П)</w:t>
      </w:r>
    </w:p>
    <w:p w:rsidR="002F0912" w:rsidRDefault="002F0912">
      <w:pPr>
        <w:pStyle w:val="ConsPlusNormal"/>
        <w:jc w:val="center"/>
      </w:pPr>
    </w:p>
    <w:p w:rsidR="002F0912" w:rsidRDefault="002F0912">
      <w:pPr>
        <w:pStyle w:val="ConsPlusNormal"/>
        <w:ind w:firstLine="540"/>
        <w:jc w:val="both"/>
      </w:pPr>
      <w:r>
        <w:t>1. Настоящее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Астраханской области, и лицами, замещающими должности руководителей государственных учреждений Астраханской области (далее - Положение), устанавливает порядок проверки достоверности и полноты представленных гражданами, претендующими на замещение должностей руководителей государственных учреждений Астраханской области, и лицами, замещающими должности руководителей государственных учреждений Астраханской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F0912" w:rsidRDefault="002F09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20.02.2015 N 56-П)</w:t>
      </w:r>
    </w:p>
    <w:p w:rsidR="002F0912" w:rsidRDefault="002F0912">
      <w:pPr>
        <w:pStyle w:val="ConsPlusNormal"/>
        <w:ind w:firstLine="540"/>
        <w:jc w:val="both"/>
      </w:pPr>
      <w:r>
        <w:t>2. Проверку осуществляют уполномоченные структурные подразделения исполнительного органа государственной власти Астраханской области, уполномоченного назначать на должность и освобождать от должности руководителя соответствующего государственного учреждения Астраханской области (далее - уполномоченный орган).</w:t>
      </w:r>
    </w:p>
    <w:p w:rsidR="002F0912" w:rsidRDefault="002F0912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2F0912" w:rsidRDefault="002F0912">
      <w:pPr>
        <w:pStyle w:val="ConsPlusNormal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0912" w:rsidRDefault="002F0912">
      <w:pPr>
        <w:pStyle w:val="ConsPlusNormal"/>
        <w:ind w:firstLine="540"/>
        <w:jc w:val="both"/>
      </w:pPr>
      <w:r>
        <w:t>кадровыми службами исполнительных органов государственной власти Астраханской области по профилактике коррупционных и иных правонарушений;</w:t>
      </w:r>
    </w:p>
    <w:p w:rsidR="002F0912" w:rsidRDefault="002F0912">
      <w:pPr>
        <w:pStyle w:val="ConsPlusNormal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F0912" w:rsidRDefault="002F0912">
      <w:pPr>
        <w:pStyle w:val="ConsPlusNormal"/>
        <w:ind w:firstLine="540"/>
        <w:jc w:val="both"/>
      </w:pPr>
      <w:r>
        <w:t>Общественной палатой Российской Федерации;</w:t>
      </w:r>
    </w:p>
    <w:p w:rsidR="002F0912" w:rsidRDefault="002F0912">
      <w:pPr>
        <w:pStyle w:val="ConsPlusNormal"/>
        <w:ind w:firstLine="540"/>
        <w:jc w:val="both"/>
      </w:pPr>
      <w:r>
        <w:t>общероссийскими средствами массовой информации.</w:t>
      </w:r>
    </w:p>
    <w:p w:rsidR="002F0912" w:rsidRDefault="002F0912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2F0912" w:rsidRDefault="002F0912">
      <w:pPr>
        <w:pStyle w:val="ConsPlusNormal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уполномоченным органом.</w:t>
      </w:r>
    </w:p>
    <w:p w:rsidR="002F0912" w:rsidRDefault="002F0912">
      <w:pPr>
        <w:pStyle w:val="ConsPlusNormal"/>
        <w:ind w:firstLine="540"/>
        <w:jc w:val="both"/>
      </w:pPr>
      <w:r>
        <w:t>6. При осуществлении проверки уполномоченное структурное подразделение уполномоченного органа:</w:t>
      </w:r>
    </w:p>
    <w:p w:rsidR="002F0912" w:rsidRDefault="002F0912">
      <w:pPr>
        <w:pStyle w:val="ConsPlusNormal"/>
        <w:ind w:firstLine="540"/>
        <w:jc w:val="both"/>
      </w:pPr>
      <w:r>
        <w:t>проводит беседу с гражданином, претендующим на замещение должности руководителя государственного учреждения Астраханской области, и лицом, замещающим должность руководителя государственного учреждения Астраханской области;</w:t>
      </w:r>
    </w:p>
    <w:p w:rsidR="002F0912" w:rsidRDefault="002F0912">
      <w:pPr>
        <w:pStyle w:val="ConsPlusNormal"/>
        <w:ind w:firstLine="540"/>
        <w:jc w:val="both"/>
      </w:pPr>
      <w:r>
        <w:t>изучает представленные гражданином, претендующим на замещение должности руководителя государственного учреждения Астраханской области, и лицом, замещающим должность руководителя государственного учреждения Астраханской области, сведения о доходах, об имуществе и обязательствах имущественного характера и дополнительные материалы;</w:t>
      </w:r>
    </w:p>
    <w:p w:rsidR="002F0912" w:rsidRDefault="002F0912">
      <w:pPr>
        <w:pStyle w:val="ConsPlusNormal"/>
        <w:ind w:firstLine="540"/>
        <w:jc w:val="both"/>
      </w:pPr>
      <w:r>
        <w:t>получает от гражданина, претендующего на замещение должности руководителя государственного учреждения Астраханской области, и лица, замещающего должность руководителя государственного учреждения Астраханской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2F0912" w:rsidRDefault="002F0912">
      <w:pPr>
        <w:pStyle w:val="ConsPlusNormal"/>
        <w:ind w:firstLine="540"/>
        <w:jc w:val="both"/>
      </w:pPr>
      <w:r>
        <w:t>7. Уполномоченный орган обеспечивает:</w:t>
      </w:r>
    </w:p>
    <w:p w:rsidR="002F0912" w:rsidRDefault="002F0912">
      <w:pPr>
        <w:pStyle w:val="ConsPlusNormal"/>
        <w:ind w:firstLine="540"/>
        <w:jc w:val="both"/>
      </w:pPr>
      <w:r>
        <w:t xml:space="preserve">уведомление в письменной форме гражданина, претендующего на замещение должности </w:t>
      </w:r>
      <w:r>
        <w:lastRenderedPageBreak/>
        <w:t>руководителя государственного учреждения Астраханской области, или лица, замещающего должность руководителя государственного учреждения Астраханской области, о начале в отношении его проверки - в течение двух рабочих дней со дня принятия решения о проведении проверки;</w:t>
      </w:r>
    </w:p>
    <w:p w:rsidR="002F0912" w:rsidRDefault="002F0912">
      <w:pPr>
        <w:pStyle w:val="ConsPlusNormal"/>
        <w:ind w:firstLine="540"/>
        <w:jc w:val="both"/>
      </w:pPr>
      <w:r>
        <w:t>информирование гражданина, претендующего на замещение должности руководителя государственного учреждения Астраханской области, или лица, замещающего должность руководителя государственного учреждения Астраханской области, в случае его обращения о том, какие сведения, представленные ими в соответствии с настоящим Положением, подлежат проверке - в течение семи рабочих дней со дня обращения указанными лицами.</w:t>
      </w:r>
    </w:p>
    <w:p w:rsidR="002F0912" w:rsidRDefault="002F091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20.02.2015 N 56-П)</w:t>
      </w:r>
    </w:p>
    <w:p w:rsidR="002F0912" w:rsidRDefault="002F0912">
      <w:pPr>
        <w:pStyle w:val="ConsPlusNormal"/>
        <w:ind w:firstLine="540"/>
        <w:jc w:val="both"/>
      </w:pPr>
      <w:r>
        <w:t>8. Уполномоченный орган в течение десяти рабочих дней со дня окончания проверки обязан ознакомить гражданина, претендующего на замещение должности руководителя государственного учреждения Астраханской области, или лица, замещающего должность руководителя государственного учреждения Астраханской области, с результатами проверки.</w:t>
      </w:r>
    </w:p>
    <w:p w:rsidR="002F0912" w:rsidRDefault="002F0912">
      <w:pPr>
        <w:pStyle w:val="ConsPlusNormal"/>
        <w:ind w:firstLine="540"/>
        <w:jc w:val="both"/>
      </w:pPr>
      <w:bookmarkStart w:id="1" w:name="P69"/>
      <w:bookmarkEnd w:id="1"/>
      <w:r>
        <w:t>9. Гражданин, претендующий на замещение должности руководителя государственного учреждения Астраханской области, или лицо, замещающее должность руководителя государственного учреждения Астраханской области, имеет право:</w:t>
      </w:r>
    </w:p>
    <w:p w:rsidR="002F0912" w:rsidRDefault="002F0912">
      <w:pPr>
        <w:pStyle w:val="ConsPlusNormal"/>
        <w:ind w:firstLine="540"/>
        <w:jc w:val="both"/>
      </w:pPr>
      <w:r>
        <w:t>давать пояснения в письменной форме в ходе проверки и по результатам проверки;</w:t>
      </w:r>
    </w:p>
    <w:p w:rsidR="002F0912" w:rsidRDefault="002F0912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2F0912" w:rsidRDefault="002F0912">
      <w:pPr>
        <w:pStyle w:val="ConsPlusNormal"/>
        <w:ind w:firstLine="540"/>
        <w:jc w:val="both"/>
      </w:pPr>
      <w:r>
        <w:t xml:space="preserve">10. Пояснения и материалы, указанные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приобщаются к материалам проверки.</w:t>
      </w:r>
    </w:p>
    <w:p w:rsidR="002F0912" w:rsidRDefault="002F0912">
      <w:pPr>
        <w:pStyle w:val="ConsPlusNormal"/>
        <w:ind w:firstLine="540"/>
        <w:jc w:val="both"/>
      </w:pPr>
      <w:r>
        <w:t>11. По результатам проверки уполномоченный орган принимает одно из следующих решений:</w:t>
      </w:r>
    </w:p>
    <w:p w:rsidR="002F0912" w:rsidRDefault="002F0912">
      <w:pPr>
        <w:pStyle w:val="ConsPlusNormal"/>
        <w:ind w:firstLine="540"/>
        <w:jc w:val="both"/>
      </w:pPr>
      <w:r>
        <w:t>назначить гражданина, претендующего на замещение должности руководителя государственного учреждения Астраханской области, на должность руководителя государственного учреждения Астраханской области;</w:t>
      </w:r>
    </w:p>
    <w:p w:rsidR="002F0912" w:rsidRDefault="002F0912">
      <w:pPr>
        <w:pStyle w:val="ConsPlusNormal"/>
        <w:ind w:firstLine="540"/>
        <w:jc w:val="both"/>
      </w:pPr>
      <w:r>
        <w:t>отказать гражданину, претендующему на замещение должности руководителя государственного учреждения Астраханской области, в назначении на должность руководителя государственного учреждения Астраханской области;</w:t>
      </w:r>
    </w:p>
    <w:p w:rsidR="002F0912" w:rsidRDefault="002F0912">
      <w:pPr>
        <w:pStyle w:val="ConsPlusNormal"/>
        <w:ind w:firstLine="540"/>
        <w:jc w:val="both"/>
      </w:pPr>
      <w:r>
        <w:t>применить к лицу, замещающему должность руководителя государственного учреждения Астраханской области, меры дисциплинарной ответственности.</w:t>
      </w:r>
    </w:p>
    <w:p w:rsidR="002F0912" w:rsidRDefault="002F0912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F0912" w:rsidRDefault="002F0912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 хранятся в уполномоченном органе в соответствии с законодательством Российской Федерации об архивном деле.</w:t>
      </w:r>
    </w:p>
    <w:p w:rsidR="002F0912" w:rsidRDefault="002F0912">
      <w:pPr>
        <w:pStyle w:val="ConsPlusNormal"/>
        <w:jc w:val="both"/>
      </w:pPr>
      <w:r>
        <w:t xml:space="preserve">(п. 13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20.02.2015 N 56-П)</w:t>
      </w:r>
    </w:p>
    <w:p w:rsidR="002F0912" w:rsidRDefault="002F0912">
      <w:pPr>
        <w:pStyle w:val="ConsPlusNormal"/>
        <w:ind w:firstLine="540"/>
        <w:jc w:val="both"/>
      </w:pPr>
    </w:p>
    <w:p w:rsidR="002F0912" w:rsidRDefault="002F0912">
      <w:pPr>
        <w:pStyle w:val="ConsPlusNormal"/>
        <w:ind w:firstLine="540"/>
        <w:jc w:val="both"/>
      </w:pPr>
    </w:p>
    <w:p w:rsidR="002F0912" w:rsidRDefault="002F0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A7" w:rsidRDefault="00D901A7">
      <w:bookmarkStart w:id="2" w:name="_GoBack"/>
      <w:bookmarkEnd w:id="2"/>
    </w:p>
    <w:sectPr w:rsidR="00D901A7" w:rsidSect="00D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2"/>
    <w:rsid w:val="002F0912"/>
    <w:rsid w:val="00D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0642F4C5BB8D28C437335B40C8A253352D47DE1DA7F260E4124864F8BD3B82FCt8g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EA3BFA1B166CF6B7BCF0B549898B48D239A3F30554C9DF80C6E7010D717F0B52FBD500C69F8BFt3gFF" TargetMode="External"/><Relationship Id="rId12" Type="http://schemas.openxmlformats.org/officeDocument/2006/relationships/hyperlink" Target="consultantplus://offline/ref=810EA3BFA1B166CF6B7BD10642F4C5BB8D28C437335B40C8A253352D47DE1DA7F260E4124864F8BD3B82FDt8g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A3BFA1B166CF6B7BD10642F4C5BB8D28C437335B40C8A253352D47DE1DA7F260E4124864F8BD3B82FCt8gAF" TargetMode="External"/><Relationship Id="rId11" Type="http://schemas.openxmlformats.org/officeDocument/2006/relationships/hyperlink" Target="consultantplus://offline/ref=810EA3BFA1B166CF6B7BD10642F4C5BB8D28C437335B40C8A253352D47DE1DA7F260E4124864F8BD3B82FCt8g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0EA3BFA1B166CF6B7BD10642F4C5BB8D28C437335B40C8A253352D47DE1DA7F260E4124864F8BD3B82FCt8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EA3BFA1B166CF6B7BD10642F4C5BB8D28C437335B40C8A253352D47DE1DA7F260E4124864F8BD3B82FCt8g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2017-03-31T05:32:00Z</dcterms:created>
  <dcterms:modified xsi:type="dcterms:W3CDTF">2017-03-31T05:33:00Z</dcterms:modified>
</cp:coreProperties>
</file>