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6E" w:rsidRDefault="00C578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786E" w:rsidRDefault="00C5786E">
      <w:pPr>
        <w:pStyle w:val="ConsPlusNormal"/>
        <w:jc w:val="center"/>
        <w:outlineLvl w:val="0"/>
      </w:pPr>
    </w:p>
    <w:p w:rsidR="00C5786E" w:rsidRDefault="00C5786E">
      <w:pPr>
        <w:pStyle w:val="ConsPlusTitle"/>
        <w:jc w:val="center"/>
        <w:outlineLvl w:val="0"/>
      </w:pPr>
      <w:r>
        <w:t>АДМИНИСТРАЦИЯ ГОРОДА АСТРАХАНИ</w:t>
      </w:r>
    </w:p>
    <w:p w:rsidR="00C5786E" w:rsidRDefault="00C5786E">
      <w:pPr>
        <w:pStyle w:val="ConsPlusTitle"/>
        <w:jc w:val="center"/>
      </w:pPr>
    </w:p>
    <w:p w:rsidR="00C5786E" w:rsidRDefault="00C5786E">
      <w:pPr>
        <w:pStyle w:val="ConsPlusTitle"/>
        <w:jc w:val="center"/>
      </w:pPr>
      <w:r>
        <w:t>ПОСТАНОВЛЕНИЕ</w:t>
      </w:r>
    </w:p>
    <w:p w:rsidR="00C5786E" w:rsidRDefault="00C5786E">
      <w:pPr>
        <w:pStyle w:val="ConsPlusTitle"/>
        <w:jc w:val="center"/>
      </w:pPr>
      <w:r>
        <w:t>от 22 декабря 2010 г. N 10425</w:t>
      </w:r>
    </w:p>
    <w:p w:rsidR="00C5786E" w:rsidRDefault="00C5786E">
      <w:pPr>
        <w:pStyle w:val="ConsPlusTitle"/>
        <w:jc w:val="center"/>
      </w:pPr>
    </w:p>
    <w:p w:rsidR="00C5786E" w:rsidRDefault="00C5786E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C5786E" w:rsidRDefault="00C5786E">
      <w:pPr>
        <w:pStyle w:val="ConsPlusTitle"/>
        <w:jc w:val="center"/>
      </w:pPr>
      <w:r>
        <w:t>ГОРОДА АСТРАХАНИ ПО ПРЕДОСТАВЛЕНИЮ МУНИЦИПАЛЬНОЙ УСЛУГИ</w:t>
      </w:r>
    </w:p>
    <w:p w:rsidR="00C5786E" w:rsidRDefault="00C5786E">
      <w:pPr>
        <w:pStyle w:val="ConsPlusTitle"/>
        <w:jc w:val="center"/>
      </w:pPr>
      <w:r>
        <w:t>"ВЫДАЧА СПЕЦИАЛЬНЫХ РАЗРЕШЕНИЙ НА ПРОИЗВОДСТВО РАБОТ,</w:t>
      </w:r>
    </w:p>
    <w:p w:rsidR="00C5786E" w:rsidRDefault="00C5786E">
      <w:pPr>
        <w:pStyle w:val="ConsPlusTitle"/>
        <w:jc w:val="center"/>
      </w:pPr>
      <w:r>
        <w:t>СВЯЗАННЫХ СО ВСКРЫТИЕМ ТВЕРДОГО ПОКРЫТИЯ УЛИЦ И ДОРОГ,</w:t>
      </w:r>
    </w:p>
    <w:p w:rsidR="00C5786E" w:rsidRDefault="00C5786E">
      <w:pPr>
        <w:pStyle w:val="ConsPlusTitle"/>
        <w:jc w:val="center"/>
      </w:pPr>
      <w:r>
        <w:t>А ТАКЖЕ ЗЕМЛЯНЫХ РАБОТ В ЗЕЛЕНЫХ ЗОНАХ НА ТЕРРИТОРИИ</w:t>
      </w:r>
    </w:p>
    <w:p w:rsidR="00C5786E" w:rsidRDefault="00C5786E">
      <w:pPr>
        <w:pStyle w:val="ConsPlusTitle"/>
        <w:jc w:val="center"/>
      </w:pPr>
      <w:r>
        <w:t>ГОРОДА АСТРАХАНИ"</w:t>
      </w:r>
    </w:p>
    <w:p w:rsidR="00C5786E" w:rsidRDefault="00C5786E">
      <w:pPr>
        <w:pStyle w:val="ConsPlusNormal"/>
        <w:jc w:val="center"/>
      </w:pPr>
    </w:p>
    <w:p w:rsidR="00C5786E" w:rsidRDefault="00C5786E">
      <w:pPr>
        <w:pStyle w:val="ConsPlusNormal"/>
        <w:jc w:val="center"/>
      </w:pPr>
      <w:r>
        <w:t>Список изменяющих документов</w:t>
      </w:r>
    </w:p>
    <w:p w:rsidR="00C5786E" w:rsidRDefault="00C5786E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  <w:proofErr w:type="gramEnd"/>
    </w:p>
    <w:p w:rsidR="00C5786E" w:rsidRDefault="00C5786E">
      <w:pPr>
        <w:pStyle w:val="ConsPlusNormal"/>
        <w:jc w:val="center"/>
      </w:pPr>
      <w:proofErr w:type="gramStart"/>
      <w:r>
        <w:t>"Город Астрахань" от 30.06.2016 N 4327)</w:t>
      </w:r>
      <w:proofErr w:type="gramEnd"/>
    </w:p>
    <w:p w:rsidR="00C5786E" w:rsidRDefault="00C5786E">
      <w:pPr>
        <w:pStyle w:val="ConsPlusNormal"/>
        <w:jc w:val="center"/>
      </w:pPr>
    </w:p>
    <w:p w:rsidR="00C5786E" w:rsidRDefault="00C5786E">
      <w:pPr>
        <w:pStyle w:val="ConsPlusNormal"/>
        <w:ind w:firstLine="540"/>
        <w:jc w:val="both"/>
      </w:pPr>
      <w:r>
        <w:t>В соответствии с Федеральными законами "</w:t>
      </w:r>
      <w:hyperlink r:id="rId7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Федерации", "</w:t>
      </w:r>
      <w:hyperlink r:id="rId8" w:history="1">
        <w:r>
          <w:rPr>
            <w:color w:val="0000FF"/>
          </w:rPr>
          <w:t>Об организации предоставления</w:t>
        </w:r>
      </w:hyperlink>
      <w:r>
        <w:t xml:space="preserve"> государственных и муниципальных услуг", Постановлением Госстандарта РФ от 11.10.1993 N 221 "ГОСТ </w:t>
      </w:r>
      <w:proofErr w:type="gramStart"/>
      <w:r>
        <w:t>Р</w:t>
      </w:r>
      <w:proofErr w:type="gramEnd"/>
      <w:r>
        <w:t xml:space="preserve"> 50597-93. Автомобильные дороги и улицы. </w:t>
      </w:r>
      <w:proofErr w:type="gramStart"/>
      <w:r>
        <w:t xml:space="preserve">Требования к эксплуатационному состоянию, допустимому по условиям обеспечения безопасности дорожного движения", руководствуясь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мэра города Астрахани от 04.03.2010 N 1257-м "О Порядке разработки и утверждения административных регламентов исполнения муниципальных функций (предоставления муниципальных услуг)",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мэра города Астрахани от 05.01.2001 N 54-м "Об утверждении Положения о порядке вскрытий асфальтобетонного покрытия и проведения земляных работ на территории города Астрахани" с изменениями, внесенными</w:t>
      </w:r>
      <w:proofErr w:type="gramEnd"/>
      <w:r>
        <w:t xml:space="preserve"> Постановлениями мэра города от 05.03.2007 </w:t>
      </w:r>
      <w:hyperlink r:id="rId11" w:history="1">
        <w:r>
          <w:rPr>
            <w:color w:val="0000FF"/>
          </w:rPr>
          <w:t>N 645-м</w:t>
        </w:r>
      </w:hyperlink>
      <w:r>
        <w:t xml:space="preserve">, от 09.06.2010 </w:t>
      </w:r>
      <w:hyperlink r:id="rId12" w:history="1">
        <w:r>
          <w:rPr>
            <w:color w:val="0000FF"/>
          </w:rPr>
          <w:t>N 3869-м</w:t>
        </w:r>
      </w:hyperlink>
      <w:r>
        <w:t>, постановляю:</w:t>
      </w:r>
    </w:p>
    <w:p w:rsidR="00C5786E" w:rsidRDefault="00C5786E">
      <w:pPr>
        <w:pStyle w:val="ConsPlusNormal"/>
        <w:ind w:firstLine="540"/>
        <w:jc w:val="both"/>
      </w:pPr>
      <w:bookmarkStart w:id="0" w:name="P18"/>
      <w:bookmarkEnd w:id="0"/>
      <w:r>
        <w:t xml:space="preserve">1. Утвердить прилагаемый </w:t>
      </w:r>
      <w:hyperlink w:anchor="P37" w:history="1">
        <w:r>
          <w:rPr>
            <w:color w:val="0000FF"/>
          </w:rPr>
          <w:t>административный Регламент</w:t>
        </w:r>
      </w:hyperlink>
      <w:r>
        <w:t xml:space="preserve"> администрации города Астрахани по предоставлению муниципальной услуги "Выдача специальных разрешений на производство работ, связанных со вскрытием твердого покрытия улиц и дорог, а также земляных работ в зеленых зонах на территории города Астрахани".</w:t>
      </w:r>
    </w:p>
    <w:p w:rsidR="00C5786E" w:rsidRDefault="00C5786E">
      <w:pPr>
        <w:pStyle w:val="ConsPlusNormal"/>
        <w:ind w:firstLine="540"/>
        <w:jc w:val="both"/>
      </w:pPr>
      <w:r>
        <w:t>2. Управлению благоустройства и озеленения администрации города Астрахани обеспечить:</w:t>
      </w:r>
    </w:p>
    <w:p w:rsidR="00C5786E" w:rsidRDefault="00C5786E">
      <w:pPr>
        <w:pStyle w:val="ConsPlusNormal"/>
        <w:ind w:firstLine="540"/>
        <w:jc w:val="both"/>
      </w:pPr>
      <w:r>
        <w:t xml:space="preserve">2.1. Исполнение </w:t>
      </w:r>
      <w:hyperlink w:anchor="P37" w:history="1">
        <w:r>
          <w:rPr>
            <w:color w:val="0000FF"/>
          </w:rPr>
          <w:t>административного Регламента</w:t>
        </w:r>
      </w:hyperlink>
      <w:r>
        <w:t xml:space="preserve">, указанного в </w:t>
      </w:r>
      <w:hyperlink w:anchor="P18" w:history="1">
        <w:r>
          <w:rPr>
            <w:color w:val="0000FF"/>
          </w:rPr>
          <w:t>п. 1</w:t>
        </w:r>
      </w:hyperlink>
      <w:r>
        <w:t xml:space="preserve"> настоящего Постановления администрации города.</w:t>
      </w:r>
    </w:p>
    <w:p w:rsidR="00C5786E" w:rsidRDefault="00C5786E">
      <w:pPr>
        <w:pStyle w:val="ConsPlusNormal"/>
        <w:ind w:firstLine="540"/>
        <w:jc w:val="both"/>
      </w:pPr>
      <w:r>
        <w:t xml:space="preserve">2.2. Размещение </w:t>
      </w:r>
      <w:hyperlink w:anchor="P37" w:history="1">
        <w:r>
          <w:rPr>
            <w:color w:val="0000FF"/>
          </w:rPr>
          <w:t>административного Регламента</w:t>
        </w:r>
      </w:hyperlink>
      <w:r>
        <w:t xml:space="preserve">, указанного в </w:t>
      </w:r>
      <w:hyperlink w:anchor="P18" w:history="1">
        <w:r>
          <w:rPr>
            <w:color w:val="0000FF"/>
          </w:rPr>
          <w:t>п. 1</w:t>
        </w:r>
      </w:hyperlink>
      <w:r>
        <w:t xml:space="preserve"> настоящего Постановления администрации города, на официальном сайте администрации города Астрахани www.astgorod.ru, в государственных информационных системах http://www.gosuslugi.ru, http://www.gosuslugi.astrobl.ru.</w:t>
      </w:r>
    </w:p>
    <w:p w:rsidR="00C5786E" w:rsidRDefault="00C5786E">
      <w:pPr>
        <w:pStyle w:val="ConsPlusNormal"/>
        <w:ind w:firstLine="540"/>
        <w:jc w:val="both"/>
      </w:pPr>
      <w:r>
        <w:t>3. Управлению пресс-службы администрации города Астрахани опубликовать настоящее Постановление администрации города в средствах массовой информации.</w:t>
      </w:r>
    </w:p>
    <w:p w:rsidR="00C5786E" w:rsidRDefault="00C5786E">
      <w:pPr>
        <w:pStyle w:val="ConsPlusNormal"/>
        <w:ind w:firstLine="540"/>
        <w:jc w:val="both"/>
      </w:pPr>
      <w:r>
        <w:t>4. Управлению контроля и документооборота администрации города Астрахани направить настоящее Постановление администрации города в контрольно-правовое управление администрации Губернатора Астраханской области для включения в регистр муниципальных нормативных правовых актов, в установленный законом срок.</w:t>
      </w: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</w:pPr>
      <w:r>
        <w:t>Мэр города</w:t>
      </w:r>
    </w:p>
    <w:p w:rsidR="00C5786E" w:rsidRDefault="00C5786E">
      <w:pPr>
        <w:pStyle w:val="ConsPlusNormal"/>
        <w:jc w:val="right"/>
      </w:pPr>
      <w:r>
        <w:t>С.А.БОЖЕНОВ</w:t>
      </w: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  <w:outlineLvl w:val="0"/>
      </w:pPr>
      <w:r>
        <w:t>Утвержден</w:t>
      </w:r>
    </w:p>
    <w:p w:rsidR="00C5786E" w:rsidRDefault="00C5786E">
      <w:pPr>
        <w:pStyle w:val="ConsPlusNormal"/>
        <w:jc w:val="right"/>
      </w:pPr>
      <w:r>
        <w:t>Постановлением администрации</w:t>
      </w:r>
    </w:p>
    <w:p w:rsidR="00C5786E" w:rsidRDefault="00C5786E">
      <w:pPr>
        <w:pStyle w:val="ConsPlusNormal"/>
        <w:jc w:val="right"/>
      </w:pPr>
      <w:r>
        <w:t>города Астрахани</w:t>
      </w:r>
    </w:p>
    <w:p w:rsidR="00C5786E" w:rsidRDefault="00C5786E">
      <w:pPr>
        <w:pStyle w:val="ConsPlusNormal"/>
        <w:jc w:val="right"/>
      </w:pPr>
      <w:r>
        <w:t>от 22 декабря 2010 г. N 10425</w:t>
      </w:r>
    </w:p>
    <w:p w:rsidR="00C5786E" w:rsidRDefault="00C5786E">
      <w:pPr>
        <w:pStyle w:val="ConsPlusNormal"/>
        <w:jc w:val="center"/>
      </w:pPr>
    </w:p>
    <w:p w:rsidR="00C5786E" w:rsidRDefault="00C5786E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C5786E" w:rsidRDefault="00C5786E">
      <w:pPr>
        <w:pStyle w:val="ConsPlusTitle"/>
        <w:jc w:val="center"/>
      </w:pPr>
      <w:r>
        <w:t>АДМИНИСТРАЦИИ ГОРОДА АСТРАХАНИ ПО ПРЕДОСТАВЛЕНИЮ</w:t>
      </w:r>
    </w:p>
    <w:p w:rsidR="00C5786E" w:rsidRDefault="00C5786E">
      <w:pPr>
        <w:pStyle w:val="ConsPlusTitle"/>
        <w:jc w:val="center"/>
      </w:pPr>
      <w:r>
        <w:t>МУНИЦИПАЛЬНОЙ УСЛУГИ "ВЫДАЧА СПЕЦИАЛЬНЫХ РАЗРЕШЕНИЙ</w:t>
      </w:r>
    </w:p>
    <w:p w:rsidR="00C5786E" w:rsidRDefault="00C5786E">
      <w:pPr>
        <w:pStyle w:val="ConsPlusTitle"/>
        <w:jc w:val="center"/>
      </w:pPr>
      <w:r>
        <w:t xml:space="preserve">НА ПРОИЗВОДСТВО РАБОТ, СВЯЗАННЫХ СО ВСКРЫТИЕМ </w:t>
      </w:r>
      <w:proofErr w:type="gramStart"/>
      <w:r>
        <w:t>ТВЕРДОГО</w:t>
      </w:r>
      <w:proofErr w:type="gramEnd"/>
    </w:p>
    <w:p w:rsidR="00C5786E" w:rsidRDefault="00C5786E">
      <w:pPr>
        <w:pStyle w:val="ConsPlusTitle"/>
        <w:jc w:val="center"/>
      </w:pPr>
      <w:r>
        <w:t>ПОКРЫТИЯ УЛИЦ И ДОРОГ, А ТАКЖЕ ЗЕМЛЯНЫХ РАБОТ В ЗЕЛЕНЫХ</w:t>
      </w:r>
    </w:p>
    <w:p w:rsidR="00C5786E" w:rsidRDefault="00C5786E">
      <w:pPr>
        <w:pStyle w:val="ConsPlusTitle"/>
        <w:jc w:val="center"/>
      </w:pPr>
      <w:proofErr w:type="gramStart"/>
      <w:r>
        <w:t>ЗОНАХ</w:t>
      </w:r>
      <w:proofErr w:type="gramEnd"/>
      <w:r>
        <w:t xml:space="preserve"> НА ТЕРРИТОРИИ ГОРОДА АСТРАХАНИ"</w:t>
      </w:r>
    </w:p>
    <w:p w:rsidR="00C5786E" w:rsidRDefault="00C5786E">
      <w:pPr>
        <w:pStyle w:val="ConsPlusNormal"/>
        <w:jc w:val="center"/>
      </w:pPr>
    </w:p>
    <w:p w:rsidR="00C5786E" w:rsidRDefault="00C5786E">
      <w:pPr>
        <w:pStyle w:val="ConsPlusNormal"/>
        <w:jc w:val="center"/>
      </w:pPr>
      <w:r>
        <w:t>Список изменяющих документов</w:t>
      </w:r>
    </w:p>
    <w:p w:rsidR="00C5786E" w:rsidRDefault="00C5786E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  <w:proofErr w:type="gramEnd"/>
    </w:p>
    <w:p w:rsidR="00C5786E" w:rsidRDefault="00C5786E">
      <w:pPr>
        <w:pStyle w:val="ConsPlusNormal"/>
        <w:jc w:val="center"/>
      </w:pPr>
      <w:proofErr w:type="gramStart"/>
      <w:r>
        <w:t>"Город Астрахань" от 30.06.2016 N 4327)</w:t>
      </w:r>
      <w:proofErr w:type="gramEnd"/>
    </w:p>
    <w:p w:rsidR="00C5786E" w:rsidRDefault="00C5786E">
      <w:pPr>
        <w:pStyle w:val="ConsPlusNormal"/>
        <w:jc w:val="center"/>
      </w:pPr>
    </w:p>
    <w:p w:rsidR="00C5786E" w:rsidRDefault="00C5786E">
      <w:pPr>
        <w:pStyle w:val="ConsPlusNormal"/>
        <w:jc w:val="center"/>
        <w:outlineLvl w:val="1"/>
      </w:pPr>
      <w:r>
        <w:t>I. Общие положения</w:t>
      </w:r>
    </w:p>
    <w:p w:rsidR="00C5786E" w:rsidRDefault="00C5786E">
      <w:pPr>
        <w:pStyle w:val="ConsPlusNormal"/>
        <w:jc w:val="center"/>
      </w:pPr>
    </w:p>
    <w:p w:rsidR="00C5786E" w:rsidRDefault="00C5786E">
      <w:pPr>
        <w:pStyle w:val="ConsPlusNormal"/>
        <w:ind w:firstLine="540"/>
        <w:jc w:val="both"/>
      </w:pPr>
      <w:r>
        <w:t>1.1. Административный Регламент администрации города Астрахани по предоставлению муниципальной услуги: "Выдача специальных разрешений на производство работ, связанных со вскрытием твердого покрытия улиц и дорог, а также земляных работ в зеленых зонах на территории города Астрахани" (далее - муниципальная услуга) устанавливает сроки и последовательность действий по предоставлению муниципальной услуги в соответствии с законодательством Российской Федерации.</w:t>
      </w:r>
    </w:p>
    <w:p w:rsidR="00C5786E" w:rsidRDefault="00C5786E">
      <w:pPr>
        <w:pStyle w:val="ConsPlusNormal"/>
        <w:ind w:firstLine="540"/>
        <w:jc w:val="both"/>
      </w:pPr>
      <w:r>
        <w:t xml:space="preserve">1.2. Административный Регламент администрации города Астрахани (далее - администрация) по предоставлению муниципальной услуги (далее - административный Регламент) размещен на официальном сайте муниципального образования "Город Астрахань" www.astrgorod.ru (далее - официальный сайт), в государственных информационных системах http://www.gosuslugi.astrobl.ru, http://www.gosuslugi.ru (далее </w:t>
      </w:r>
      <w:proofErr w:type="gramStart"/>
      <w:r>
        <w:t>-ф</w:t>
      </w:r>
      <w:proofErr w:type="gramEnd"/>
      <w:r>
        <w:t>едеральный, региональный порталы).</w:t>
      </w:r>
    </w:p>
    <w:p w:rsidR="00C5786E" w:rsidRDefault="00C5786E">
      <w:pPr>
        <w:pStyle w:val="ConsPlusNormal"/>
        <w:ind w:firstLine="540"/>
        <w:jc w:val="both"/>
      </w:pPr>
      <w:r>
        <w:t xml:space="preserve">1.3. Получателями муниципальной услуги являются юридические и физические лица, индивидуальные предприниматели без образования юридического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представители. </w:t>
      </w:r>
      <w:proofErr w:type="gramStart"/>
      <w: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заявители), обратившиеся в управление благоустройства и озеленения администрации города Астрахани, планирующие произвести работы связанные со вскрытием твердого покрытия улиц и дорог, а также земляные работы</w:t>
      </w:r>
      <w:proofErr w:type="gramEnd"/>
      <w:r>
        <w:t xml:space="preserve"> в зеленых зонах на территории города Астрахани (далее - заявители).</w:t>
      </w:r>
    </w:p>
    <w:p w:rsidR="00C5786E" w:rsidRDefault="00C5786E">
      <w:pPr>
        <w:pStyle w:val="ConsPlusNormal"/>
        <w:jc w:val="center"/>
      </w:pPr>
    </w:p>
    <w:p w:rsidR="00C5786E" w:rsidRDefault="00C5786E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C5786E" w:rsidRDefault="00C5786E">
      <w:pPr>
        <w:pStyle w:val="ConsPlusNormal"/>
        <w:jc w:val="center"/>
      </w:pPr>
    </w:p>
    <w:p w:rsidR="00C5786E" w:rsidRDefault="00C5786E">
      <w:pPr>
        <w:pStyle w:val="ConsPlusNormal"/>
        <w:ind w:firstLine="540"/>
        <w:jc w:val="both"/>
      </w:pPr>
      <w:r>
        <w:t>2.1. Наименование муниципальной услуги: "Выдача специальных разрешений на производство работ, связанных со вскрытием твердого покрытия улиц и дорог, а также земляных работ в зеленых зонах на территории города Астрахани".</w:t>
      </w:r>
    </w:p>
    <w:p w:rsidR="00C5786E" w:rsidRDefault="00C578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30.06.2016 N 4327)</w:t>
      </w:r>
    </w:p>
    <w:p w:rsidR="00C5786E" w:rsidRDefault="00C5786E">
      <w:pPr>
        <w:pStyle w:val="ConsPlusNormal"/>
        <w:ind w:firstLine="540"/>
        <w:jc w:val="both"/>
      </w:pPr>
      <w:r>
        <w:t>2.2. Предоставление муниципальной услуги осуществляется отделом дорожного хозяйства и организации дорожного движения управления благоустройства и озеленения администрации города Астрахани.</w:t>
      </w:r>
    </w:p>
    <w:p w:rsidR="00C5786E" w:rsidRDefault="00C5786E">
      <w:pPr>
        <w:pStyle w:val="ConsPlusNormal"/>
        <w:ind w:firstLine="540"/>
        <w:jc w:val="both"/>
      </w:pPr>
      <w:r>
        <w:t xml:space="preserve">Ответственными исполнителями муниципальной услуги являются должностные лица отдела </w:t>
      </w:r>
      <w:r>
        <w:lastRenderedPageBreak/>
        <w:t>дорожного хозяйства и организации дорожного движения управления (далее - должностные лица отдела управления).</w:t>
      </w:r>
    </w:p>
    <w:p w:rsidR="00C5786E" w:rsidRDefault="00C5786E">
      <w:pPr>
        <w:pStyle w:val="ConsPlusNormal"/>
        <w:ind w:firstLine="540"/>
        <w:jc w:val="both"/>
      </w:pPr>
      <w:r>
        <w:t>2.3. Нормативные правовые акты, регулирующие предоставление услуги:</w:t>
      </w:r>
    </w:p>
    <w:p w:rsidR="00C5786E" w:rsidRDefault="00C5786E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 (Российская газета, 1993, N 237, 2008, N 267, 2014, N 27, N 163);</w:t>
      </w:r>
    </w:p>
    <w:p w:rsidR="00C5786E" w:rsidRDefault="00C5786E">
      <w:pPr>
        <w:pStyle w:val="ConsPlusNormal"/>
        <w:ind w:firstLine="540"/>
        <w:jc w:val="both"/>
      </w:pPr>
      <w:proofErr w:type="gramStart"/>
      <w:r>
        <w:t xml:space="preserve">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"Об общих принципах организации местного самоуправления в Российской Федерации" (Собрание законодательства РФ, 2003, N 40, ст. 3822; 2004, N 25, ст. 2484; N 33, ст. 3368; 2005, N 1 (часть 1), ст. 9; ст. 12; ст. 17; ст. 25; ст. 37; N 17, ст. 1480, N 27, ст. 2708, N 30 (ч. 1), ст. 3104;</w:t>
      </w:r>
      <w:proofErr w:type="gramEnd"/>
      <w:r>
        <w:t xml:space="preserve"> </w:t>
      </w:r>
      <w:proofErr w:type="gramStart"/>
      <w:r>
        <w:t>ст. 3108; N 42, ст. 4216, 2006, N 1, ст. 9; ст. 10; ст. 17; N 6, ст. 636; N 8, ст. 852; N 23, ст. 2380, N 30, ст. 3296; N 31(1 ч.), ст. 3427; ст. 3452; N 43, ст. 4412; N 49 (1 ч.), ст. 5088; N 50, ст. 5279;</w:t>
      </w:r>
      <w:proofErr w:type="gramEnd"/>
      <w:r>
        <w:t xml:space="preserve"> 2007, N 1 (1 ч.), ст. 21; N 10, ст. 1151; N 18, ст. 2117; N 21, ст. 2455; N 25, ст. 2977, N 26, ст. 3074; N 30, ст. 3801; N 43, ст. 5084; N 45, ст. 5430; N 46, ст. 5553; ст. 5556; 2008, N 24, ст. 2790; </w:t>
      </w:r>
      <w:proofErr w:type="gramStart"/>
      <w:r>
        <w:t>N 30 (ч. 2), ст. 3616; N 48, ст. 5517; N 49, ст. 5744; N 52 (ч. 1), ст. 6229; ст. 6236; 2009, N 19, ст. 2280; N 48, ст. 5711; ст., 5733; N 52 (ч. 1), ст. 6441; 2010, N 15, ст. 1736, N 19, ст. 2291; N 31, ст. 4160;</w:t>
      </w:r>
      <w:proofErr w:type="gramEnd"/>
      <w:r>
        <w:t xml:space="preserve"> </w:t>
      </w:r>
      <w:proofErr w:type="gramStart"/>
      <w:r>
        <w:t>ст. 4206; N 40, ст. 4969; N 45, ст. 5751; N 49, ст. 6411; 2011, N 1, ст. 54; N 13, ст. 1685, N 17, ст. 2310; N 19, ст. 2705; N 29, ст. 4283; N 30 (ч. 1), ст. 4572; ст. 4590; ст. 4591; ст. 4594; N 31, ст. 4703;</w:t>
      </w:r>
      <w:proofErr w:type="gramEnd"/>
      <w:r>
        <w:t xml:space="preserve"> N 48, ст. 6730; N 49 (ч. 1), ст. 7039; N 49 (ч. 5), ст. 7070; N 50, ст. 7353; 2012, N 26, ст. 3444; ст. 3446; N 27, ст. 3587; </w:t>
      </w:r>
      <w:proofErr w:type="gramStart"/>
      <w:r>
        <w:t>N 29, ст. 3990 N 31, ст. 4326, N 43, ст. 5786, N 50 (ч. 5), ст. 6967, N 53 (ч. 1), ст. 7596, ст. 7614, 2013, N 14, ст. 1663, N 19, ст. 2325, ст. 2329, ст. 2331, N 27, ст. 3477; N 43, ст. 5454; N 44, ст. 5633, ст. 5642;</w:t>
      </w:r>
      <w:proofErr w:type="gramEnd"/>
      <w:r>
        <w:t xml:space="preserve"> 2014, N 14, ст. 1562; N 22, ст. 2770; N 26 (4.1), ст. 3371, ст. 3377; N 30 (ч. 1), ст. 4218, ст. 4235, ст. 4257; N 40 (4.2), ст. 5321; N 42, ст. 5615; N 52 (ч. 1), ст. 7542, ст. 7558; 2015. N 1 (ч. 1), ст. 7, ст. 9, ст. 52, ст. 72; N 6, ст. 886; N 13, ст. 1807, ст. 1808; N 27, ст. 3978, ст. 3995, N 41 (ч. 2), ст. 5642. N 45, ст. 6204. N 48 (ч. 1), ст. 6723; 2016, N 1. (ч. 1), ст. 66, ст. 67; N 7, ст. 905. </w:t>
      </w:r>
      <w:proofErr w:type="gramStart"/>
      <w:r>
        <w:t>N 23, ст. 3295);</w:t>
      </w:r>
      <w:proofErr w:type="gramEnd"/>
    </w:p>
    <w:p w:rsidR="00C5786E" w:rsidRDefault="00C5786E">
      <w:pPr>
        <w:pStyle w:val="ConsPlusNormal"/>
        <w:ind w:firstLine="540"/>
        <w:jc w:val="both"/>
      </w:pPr>
      <w:proofErr w:type="gramStart"/>
      <w:r>
        <w:t xml:space="preserve">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РФ. 2010, N 31, ст. 4179, 2011, N 15, ст. 2038, N 27, ст. 3880.</w:t>
      </w:r>
      <w:proofErr w:type="gramEnd"/>
      <w:r>
        <w:t xml:space="preserve"> N 29, ст. 4291. N 30 (ч. 1), ст. 4587, N 49 (ч. 5), ст. 7061; 2012. N 31, ст. 4322, 2013. </w:t>
      </w:r>
      <w:proofErr w:type="gramStart"/>
      <w:r>
        <w:t>N 14, ст. 1651; N 27, ст. 3480; N 30 (ч. 1), ст. 4084, N 51, ст. 6679; N 52 (ч. 1, ст. 6952, ст. 6961, ст. 7009; 2014.</w:t>
      </w:r>
      <w:proofErr w:type="gramEnd"/>
      <w:r>
        <w:t xml:space="preserve"> N 26 (ч. 1), ст. 3366; N 30 (ч. 1), ст. 4264; N 49 (ч. 6), ст. 6928; 2015 N 1 (ч. 1), ст. 67, ст. 72. N 29 (ч. 1), ст. 4342, ст. 4 376, 2016, N 7, ст. 916);</w:t>
      </w:r>
    </w:p>
    <w:p w:rsidR="00C5786E" w:rsidRDefault="00C5786E">
      <w:pPr>
        <w:pStyle w:val="ConsPlusNormal"/>
        <w:ind w:firstLine="540"/>
        <w:jc w:val="both"/>
      </w:pPr>
      <w:proofErr w:type="gramStart"/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 35, ст. 4829;</w:t>
      </w:r>
      <w:proofErr w:type="gramEnd"/>
      <w:r>
        <w:t xml:space="preserve"> </w:t>
      </w:r>
      <w:proofErr w:type="gramStart"/>
      <w:r>
        <w:t>2014, N 50, ст. 7113; 2015, N 47, ст. 6596);</w:t>
      </w:r>
      <w:proofErr w:type="gramEnd"/>
    </w:p>
    <w:p w:rsidR="00C5786E" w:rsidRDefault="00C5786E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Госстандарта РФ от 11.10.1993 N 221 "ГОСТ </w:t>
      </w:r>
      <w:proofErr w:type="gramStart"/>
      <w:r>
        <w:t>Р</w:t>
      </w:r>
      <w:proofErr w:type="gramEnd"/>
      <w:r>
        <w:t xml:space="preserve"> 50597-93. Автомобильные дороги и улицы. Требования к эксплуатационному состоянию, допустимому по условиям обеспечения безопасности дорожного движения" (Официальное издание Госстандарта России (Москва, 1993 г.);</w:t>
      </w:r>
    </w:p>
    <w:p w:rsidR="00C5786E" w:rsidRDefault="00C5786E">
      <w:pPr>
        <w:pStyle w:val="ConsPlusNormal"/>
        <w:ind w:firstLine="540"/>
        <w:jc w:val="both"/>
      </w:pPr>
      <w:proofErr w:type="gramStart"/>
      <w:r>
        <w:t xml:space="preserve">- </w:t>
      </w:r>
      <w:hyperlink r:id="rId20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Астрахань" ("Астраханский вестник", 2016, N 15);</w:t>
      </w:r>
      <w:proofErr w:type="gramEnd"/>
    </w:p>
    <w:p w:rsidR="00C5786E" w:rsidRDefault="00C5786E">
      <w:pPr>
        <w:pStyle w:val="ConsPlusNormal"/>
        <w:ind w:firstLine="540"/>
        <w:jc w:val="both"/>
      </w:pPr>
      <w:proofErr w:type="gramStart"/>
      <w:r>
        <w:t xml:space="preserve">- </w:t>
      </w:r>
      <w:hyperlink r:id="rId21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18.02.2015 N 15 "Об утверждении Положения об администрации муниципального образования "Город Астрахань" ("Астраханский вестник" 2015.</w:t>
      </w:r>
      <w:proofErr w:type="gramEnd"/>
      <w:r>
        <w:t xml:space="preserve"> N 6);</w:t>
      </w:r>
    </w:p>
    <w:p w:rsidR="00C5786E" w:rsidRDefault="00C5786E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03.09.2015 N 79 "Об утверждении Положения об управлении по коммунальному хозяйству и благоустройству администрации муниципального образования "Город Астрахань" ("Астраханский вестник", 2015, N 38; 2016, N 13);</w:t>
      </w:r>
    </w:p>
    <w:p w:rsidR="00C5786E" w:rsidRDefault="00C5786E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Астрахань" от 27 06.2014 N 4156 "Об утверждении Положения о порядке вскрытия асфальтобетонного покрытия и проведения земляных работ на территории муниципального образования "Город Астрахань" ("Астраханский вестник", 2014, N 27);</w:t>
      </w:r>
    </w:p>
    <w:p w:rsidR="00C5786E" w:rsidRDefault="00C5786E">
      <w:pPr>
        <w:pStyle w:val="ConsPlusNormal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 01.11.2011 N 10322 "Об утверждении </w:t>
      </w:r>
      <w:r>
        <w:lastRenderedPageBreak/>
        <w:t>Порядка разработки и утверждения административных регламентов предоставления муниципальных услуг" ("Горожанин", 2011, N 71).</w:t>
      </w:r>
    </w:p>
    <w:p w:rsidR="00C5786E" w:rsidRDefault="00C5786E">
      <w:pPr>
        <w:pStyle w:val="ConsPlusNormal"/>
        <w:jc w:val="both"/>
      </w:pPr>
      <w:r>
        <w:t xml:space="preserve">(п. 2.3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30.06.2016 N 4327)</w:t>
      </w:r>
    </w:p>
    <w:p w:rsidR="00C5786E" w:rsidRDefault="00C5786E">
      <w:pPr>
        <w:pStyle w:val="ConsPlusNormal"/>
        <w:ind w:firstLine="540"/>
        <w:jc w:val="both"/>
      </w:pPr>
      <w:r>
        <w:t xml:space="preserve">2.4. Результатом предоставления муниципальной услуги является выдача заявителю </w:t>
      </w:r>
      <w:hyperlink w:anchor="P260" w:history="1">
        <w:r>
          <w:rPr>
            <w:color w:val="0000FF"/>
          </w:rPr>
          <w:t>разрешения</w:t>
        </w:r>
      </w:hyperlink>
      <w:r>
        <w:t xml:space="preserve"> на производство работ, связанных со вскрытием твердого покрытия улиц и дорог, а также земляных работ в зеленых зонах на территории города Астрахани (приложение 1 к административному Регламенту).</w:t>
      </w:r>
    </w:p>
    <w:p w:rsidR="00C5786E" w:rsidRDefault="00C5786E">
      <w:pPr>
        <w:pStyle w:val="ConsPlusNormal"/>
        <w:ind w:firstLine="540"/>
        <w:jc w:val="both"/>
      </w:pPr>
      <w:r>
        <w:t>2.5. Сроки предоставления муниципальной услуги:</w:t>
      </w:r>
    </w:p>
    <w:p w:rsidR="00C5786E" w:rsidRDefault="00C5786E">
      <w:pPr>
        <w:pStyle w:val="ConsPlusNormal"/>
        <w:ind w:firstLine="540"/>
        <w:jc w:val="both"/>
      </w:pPr>
      <w:r>
        <w:t>2.5.1. Общий срок предоставления муниципальной услуги составляет не более 20 рабочих дней со дня получения заявления о выдаче разрешения и складывается из следующих сроков:</w:t>
      </w:r>
    </w:p>
    <w:p w:rsidR="00C5786E" w:rsidRDefault="00C5786E">
      <w:pPr>
        <w:pStyle w:val="ConsPlusNormal"/>
        <w:ind w:firstLine="540"/>
        <w:jc w:val="both"/>
      </w:pPr>
      <w:r>
        <w:t>- прием и регистрация заявки и документов - 1 рабочий день;</w:t>
      </w:r>
    </w:p>
    <w:p w:rsidR="00C5786E" w:rsidRDefault="00C5786E">
      <w:pPr>
        <w:pStyle w:val="ConsPlusNormal"/>
        <w:ind w:firstLine="540"/>
        <w:jc w:val="both"/>
      </w:pPr>
      <w:r>
        <w:t>- рассмотрение заявления с документами и принятие решения о предоставлении муниципальной услуги либо об отказе в предоставлении муниципальной услуги - 9 рабочих дней;</w:t>
      </w:r>
    </w:p>
    <w:p w:rsidR="00C5786E" w:rsidRDefault="00C5786E">
      <w:pPr>
        <w:pStyle w:val="ConsPlusNormal"/>
        <w:ind w:firstLine="540"/>
        <w:jc w:val="both"/>
      </w:pPr>
      <w:r>
        <w:t>- выдача зарегистрированного разрешения либо подготовка, подписание и выдача заявителю ответа об отказе в предоставлении муниципальной услуги - 10 рабочих дней.</w:t>
      </w:r>
    </w:p>
    <w:p w:rsidR="00C5786E" w:rsidRDefault="00C5786E">
      <w:pPr>
        <w:pStyle w:val="ConsPlusNormal"/>
        <w:ind w:firstLine="540"/>
        <w:jc w:val="both"/>
      </w:pPr>
      <w:r>
        <w:t>2.5.2. 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C5786E" w:rsidRDefault="00C5786E">
      <w:pPr>
        <w:pStyle w:val="ConsPlusNormal"/>
        <w:ind w:firstLine="540"/>
        <w:jc w:val="both"/>
      </w:pPr>
      <w:r>
        <w:t>- время ожидания в очереди при получении информации о ходе выполнения муниципальной услуги и для консультаций не должно превышать 30 минут;</w:t>
      </w:r>
    </w:p>
    <w:p w:rsidR="00C5786E" w:rsidRDefault="00C5786E">
      <w:pPr>
        <w:pStyle w:val="ConsPlusNormal"/>
        <w:ind w:firstLine="540"/>
        <w:jc w:val="both"/>
      </w:pPr>
      <w:r>
        <w:t>- время приема при получении информации о ходе выполнения муниципальной услуги не должно превышать 15 минут;</w:t>
      </w:r>
    </w:p>
    <w:p w:rsidR="00C5786E" w:rsidRDefault="00C5786E">
      <w:pPr>
        <w:pStyle w:val="ConsPlusNormal"/>
        <w:ind w:firstLine="540"/>
        <w:jc w:val="both"/>
      </w:pPr>
      <w:r>
        <w:t>- время ожидания в очереди для получения разрешения на производство работ, связанных со вскрытием твердого покрытия улиц и дорог, а также земляных работ не должно превышать 30 минут.</w:t>
      </w:r>
    </w:p>
    <w:p w:rsidR="00C5786E" w:rsidRDefault="00C5786E">
      <w:pPr>
        <w:pStyle w:val="ConsPlusNormal"/>
        <w:ind w:firstLine="540"/>
        <w:jc w:val="both"/>
      </w:pPr>
      <w:r>
        <w:t>2.5.3. В случае непредставления заявителем документов в полном объеме предоставление муниципальной услуги приостанавливается (на срок не более 5 дней), о чем заявитель уведомляется должностным лицом отдела управления любым доступным способом в течение 2 дней.</w:t>
      </w:r>
    </w:p>
    <w:p w:rsidR="00C5786E" w:rsidRDefault="00C5786E">
      <w:pPr>
        <w:pStyle w:val="ConsPlusNormal"/>
        <w:ind w:firstLine="540"/>
        <w:jc w:val="both"/>
      </w:pPr>
      <w:r>
        <w:t>2.6. Порядок информирования о правилах предоставления муниципальной услуги.</w:t>
      </w:r>
    </w:p>
    <w:p w:rsidR="00C5786E" w:rsidRDefault="00C5786E">
      <w:pPr>
        <w:pStyle w:val="ConsPlusNormal"/>
        <w:ind w:firstLine="540"/>
        <w:jc w:val="both"/>
      </w:pPr>
      <w:bookmarkStart w:id="2" w:name="P84"/>
      <w:bookmarkEnd w:id="2"/>
      <w:r>
        <w:t>2.6.1. Для получения информации о порядке предоставления муниципальной услуги заявители обращаются (лично, в письменном виде, при помощи факсимильной связи, по телефону, по электронной почте) в управление, которое располагается по адресу: 414000, г. Астрахань, ул. Урицкого, д. 7.</w:t>
      </w:r>
    </w:p>
    <w:p w:rsidR="00C5786E" w:rsidRDefault="00C5786E">
      <w:pPr>
        <w:pStyle w:val="ConsPlusNormal"/>
        <w:ind w:firstLine="540"/>
        <w:jc w:val="both"/>
      </w:pPr>
      <w:r>
        <w:t>Телефон отдела дорожного хозяйства и организации дорожного движения управления: (8512) 44-08-78, 44-06-76.</w:t>
      </w:r>
    </w:p>
    <w:p w:rsidR="00C5786E" w:rsidRDefault="00C5786E">
      <w:pPr>
        <w:pStyle w:val="ConsPlusNormal"/>
        <w:ind w:firstLine="540"/>
        <w:jc w:val="both"/>
      </w:pPr>
      <w:r>
        <w:t>Телефон приемной управления: (8512) 44-06-76, факс (8512) 44-06-76</w:t>
      </w:r>
    </w:p>
    <w:p w:rsidR="00C5786E" w:rsidRDefault="00C5786E">
      <w:pPr>
        <w:pStyle w:val="ConsPlusNormal"/>
        <w:ind w:firstLine="540"/>
        <w:jc w:val="both"/>
      </w:pPr>
      <w:r>
        <w:t>Адрес электронной почты управление: uprblag@mail.ru.</w:t>
      </w:r>
    </w:p>
    <w:p w:rsidR="00C5786E" w:rsidRDefault="00C5786E">
      <w:pPr>
        <w:pStyle w:val="ConsPlusNormal"/>
        <w:ind w:firstLine="540"/>
        <w:jc w:val="both"/>
      </w:pPr>
      <w:r>
        <w:t>Адрес в сети Интернет на официальном сайте администрации города Астрахани: www.astrgorod.ru.</w:t>
      </w:r>
    </w:p>
    <w:p w:rsidR="00C5786E" w:rsidRDefault="00C5786E">
      <w:pPr>
        <w:pStyle w:val="ConsPlusNormal"/>
        <w:ind w:firstLine="540"/>
        <w:jc w:val="both"/>
      </w:pPr>
      <w:r>
        <w:t>На официальном сайте администрации города Астрахани размещается следующая информация:</w:t>
      </w:r>
    </w:p>
    <w:p w:rsidR="00C5786E" w:rsidRDefault="00C5786E">
      <w:pPr>
        <w:pStyle w:val="ConsPlusNormal"/>
        <w:ind w:firstLine="540"/>
        <w:jc w:val="both"/>
      </w:pPr>
      <w:r>
        <w:t>- место нахождения управления;</w:t>
      </w:r>
    </w:p>
    <w:p w:rsidR="00C5786E" w:rsidRDefault="00C5786E">
      <w:pPr>
        <w:pStyle w:val="ConsPlusNormal"/>
        <w:ind w:firstLine="540"/>
        <w:jc w:val="both"/>
      </w:pPr>
      <w:r>
        <w:t>- номера телефонов для справок, адреса электронной почты;</w:t>
      </w:r>
    </w:p>
    <w:p w:rsidR="00C5786E" w:rsidRDefault="00C5786E">
      <w:pPr>
        <w:pStyle w:val="ConsPlusNormal"/>
        <w:ind w:firstLine="540"/>
        <w:jc w:val="both"/>
      </w:pPr>
      <w:r>
        <w:t>- перечень оснований для отказа в исполнении муниципальной услуги;</w:t>
      </w:r>
    </w:p>
    <w:p w:rsidR="00C5786E" w:rsidRDefault="00C5786E">
      <w:pPr>
        <w:pStyle w:val="ConsPlusNormal"/>
        <w:ind w:firstLine="540"/>
        <w:jc w:val="both"/>
      </w:pPr>
      <w:r>
        <w:t>- порядок обжалования действий (бездействия) и решений, осуществляемых (принятых) должностными лицами управления в рамках предоставления муниципальной услуги;</w:t>
      </w:r>
    </w:p>
    <w:p w:rsidR="00C5786E" w:rsidRDefault="00C5786E">
      <w:pPr>
        <w:pStyle w:val="ConsPlusNormal"/>
        <w:ind w:firstLine="540"/>
        <w:jc w:val="both"/>
      </w:pPr>
      <w:r>
        <w:t>- извлечения из нормативных правовых актов, регламентирующих предоставление муниципальной услуги.</w:t>
      </w:r>
    </w:p>
    <w:p w:rsidR="00C5786E" w:rsidRDefault="00C5786E">
      <w:pPr>
        <w:pStyle w:val="ConsPlusNormal"/>
        <w:ind w:firstLine="540"/>
        <w:jc w:val="both"/>
      </w:pPr>
      <w:r>
        <w:t>График работы: понедельник - пятница с 8.30 до 17.30, перерыв - с 13.00 до 14.00, выходные - суббота, воскресенье.</w:t>
      </w:r>
    </w:p>
    <w:p w:rsidR="00C5786E" w:rsidRDefault="00C5786E">
      <w:pPr>
        <w:pStyle w:val="ConsPlusNormal"/>
        <w:ind w:firstLine="540"/>
        <w:jc w:val="both"/>
      </w:pPr>
      <w:r>
        <w:t>График личного приема начальника управления: по средам с 14.00 до 17.30 ч.</w:t>
      </w:r>
    </w:p>
    <w:p w:rsidR="00C5786E" w:rsidRDefault="00C5786E">
      <w:pPr>
        <w:pStyle w:val="ConsPlusNormal"/>
        <w:ind w:firstLine="540"/>
        <w:jc w:val="both"/>
      </w:pPr>
      <w:r>
        <w:t>В предпраздничные дни продолжительность рабочего дня сокращается на 1 час.</w:t>
      </w:r>
    </w:p>
    <w:p w:rsidR="00C5786E" w:rsidRDefault="00C5786E">
      <w:pPr>
        <w:pStyle w:val="ConsPlusNormal"/>
        <w:ind w:firstLine="540"/>
        <w:jc w:val="both"/>
      </w:pPr>
      <w:r>
        <w:lastRenderedPageBreak/>
        <w:t>2.6.2. Порядок получения информации заявителями по вопросам предоставления муниципальной услуги.</w:t>
      </w:r>
    </w:p>
    <w:p w:rsidR="00C5786E" w:rsidRDefault="00C5786E">
      <w:pPr>
        <w:pStyle w:val="ConsPlusNormal"/>
        <w:ind w:firstLine="540"/>
        <w:jc w:val="both"/>
      </w:pPr>
      <w:r>
        <w:t>Информирование заявителей о предоставлении муниципальной услуги осуществляется в форме:</w:t>
      </w:r>
    </w:p>
    <w:p w:rsidR="00C5786E" w:rsidRDefault="00C5786E">
      <w:pPr>
        <w:pStyle w:val="ConsPlusNormal"/>
        <w:ind w:firstLine="540"/>
        <w:jc w:val="both"/>
      </w:pPr>
      <w:r>
        <w:t>- непосредственного общения заявителей (при личном обращении либо по телефону) с должностными лицами отдела управления;</w:t>
      </w:r>
    </w:p>
    <w:p w:rsidR="00C5786E" w:rsidRDefault="00C5786E">
      <w:pPr>
        <w:pStyle w:val="ConsPlusNormal"/>
        <w:ind w:firstLine="540"/>
        <w:jc w:val="both"/>
      </w:pPr>
      <w:r>
        <w:t>- информационных материалов, которые размещаются на официальном сайте управления в сети Интернет http://astrgorod.ru и на информационных стендах, размещенных в помещениях управления;</w:t>
      </w:r>
    </w:p>
    <w:p w:rsidR="00C5786E" w:rsidRDefault="00C5786E">
      <w:pPr>
        <w:pStyle w:val="ConsPlusNormal"/>
        <w:ind w:firstLine="540"/>
        <w:jc w:val="both"/>
      </w:pPr>
      <w:r>
        <w:t>- по электронной почте.</w:t>
      </w:r>
    </w:p>
    <w:p w:rsidR="00C5786E" w:rsidRDefault="00C5786E">
      <w:pPr>
        <w:pStyle w:val="ConsPlusNormal"/>
        <w:ind w:firstLine="540"/>
        <w:jc w:val="both"/>
      </w:pPr>
      <w:r>
        <w:t>Должностные лица отдела управления осуществляют информирование по следующим направлениям:</w:t>
      </w:r>
    </w:p>
    <w:p w:rsidR="00C5786E" w:rsidRDefault="00C5786E">
      <w:pPr>
        <w:pStyle w:val="ConsPlusNormal"/>
        <w:ind w:firstLine="540"/>
        <w:jc w:val="both"/>
      </w:pPr>
      <w:r>
        <w:t>- о местонахождении и графике работы управления;</w:t>
      </w:r>
    </w:p>
    <w:p w:rsidR="00C5786E" w:rsidRDefault="00C5786E">
      <w:pPr>
        <w:pStyle w:val="ConsPlusNormal"/>
        <w:ind w:firstLine="540"/>
        <w:jc w:val="both"/>
      </w:pPr>
      <w:r>
        <w:t>- о способах получения информации;</w:t>
      </w:r>
    </w:p>
    <w:p w:rsidR="00C5786E" w:rsidRDefault="00C5786E">
      <w:pPr>
        <w:pStyle w:val="ConsPlusNormal"/>
        <w:ind w:firstLine="540"/>
        <w:jc w:val="both"/>
      </w:pPr>
      <w:r>
        <w:t>- о справочных телефонах управления;</w:t>
      </w:r>
    </w:p>
    <w:p w:rsidR="00C5786E" w:rsidRDefault="00C5786E">
      <w:pPr>
        <w:pStyle w:val="ConsPlusNormal"/>
        <w:ind w:firstLine="540"/>
        <w:jc w:val="both"/>
      </w:pPr>
      <w:r>
        <w:t>- об адресе официального сайта управления в сети Интернет, адресе электронной почты управления;</w:t>
      </w:r>
    </w:p>
    <w:p w:rsidR="00C5786E" w:rsidRDefault="00C5786E">
      <w:pPr>
        <w:pStyle w:val="ConsPlusNormal"/>
        <w:ind w:firstLine="540"/>
        <w:jc w:val="both"/>
      </w:pPr>
      <w:r>
        <w:t>- о порядке получения информации заинтересованными лицами по вопросам исполнения муниципальной услуги, в том числе о ходе предоставления муниципальной услуги.</w:t>
      </w:r>
    </w:p>
    <w:p w:rsidR="00C5786E" w:rsidRDefault="00C5786E">
      <w:pPr>
        <w:pStyle w:val="ConsPlusNormal"/>
        <w:ind w:firstLine="540"/>
        <w:jc w:val="both"/>
      </w:pPr>
      <w:r>
        <w:t>Основными требованиями к консультации заявителей являются:</w:t>
      </w:r>
    </w:p>
    <w:p w:rsidR="00C5786E" w:rsidRDefault="00C5786E">
      <w:pPr>
        <w:pStyle w:val="ConsPlusNormal"/>
        <w:ind w:firstLine="540"/>
        <w:jc w:val="both"/>
      </w:pPr>
      <w:r>
        <w:t>- актуальность;</w:t>
      </w:r>
    </w:p>
    <w:p w:rsidR="00C5786E" w:rsidRDefault="00C5786E">
      <w:pPr>
        <w:pStyle w:val="ConsPlusNormal"/>
        <w:ind w:firstLine="540"/>
        <w:jc w:val="both"/>
      </w:pPr>
      <w:r>
        <w:t>- своевременность;</w:t>
      </w:r>
    </w:p>
    <w:p w:rsidR="00C5786E" w:rsidRDefault="00C5786E">
      <w:pPr>
        <w:pStyle w:val="ConsPlusNormal"/>
        <w:ind w:firstLine="540"/>
        <w:jc w:val="both"/>
      </w:pPr>
      <w:r>
        <w:t>- четкость в изложении материала;</w:t>
      </w:r>
    </w:p>
    <w:p w:rsidR="00C5786E" w:rsidRDefault="00C5786E">
      <w:pPr>
        <w:pStyle w:val="ConsPlusNormal"/>
        <w:ind w:firstLine="540"/>
        <w:jc w:val="both"/>
      </w:pPr>
      <w:r>
        <w:t>- полнота консультирования;</w:t>
      </w:r>
    </w:p>
    <w:p w:rsidR="00C5786E" w:rsidRDefault="00C5786E">
      <w:pPr>
        <w:pStyle w:val="ConsPlusNormal"/>
        <w:ind w:firstLine="540"/>
        <w:jc w:val="both"/>
      </w:pPr>
      <w:r>
        <w:t>- наглядность форм подачи материала:</w:t>
      </w:r>
    </w:p>
    <w:p w:rsidR="00C5786E" w:rsidRDefault="00C5786E">
      <w:pPr>
        <w:pStyle w:val="ConsPlusNormal"/>
        <w:ind w:firstLine="540"/>
        <w:jc w:val="both"/>
      </w:pPr>
      <w:r>
        <w:t>- удобство и доступность.</w:t>
      </w:r>
    </w:p>
    <w:p w:rsidR="00C5786E" w:rsidRDefault="00C5786E">
      <w:pPr>
        <w:pStyle w:val="ConsPlusNormal"/>
        <w:ind w:firstLine="540"/>
        <w:jc w:val="both"/>
      </w:pPr>
      <w:r>
        <w:t>Время получения ответа при индивидуальном устном консультировании не должно превышать 30 минут.</w:t>
      </w:r>
    </w:p>
    <w:p w:rsidR="00C5786E" w:rsidRDefault="00C5786E">
      <w:pPr>
        <w:pStyle w:val="ConsPlusNormal"/>
        <w:ind w:firstLine="540"/>
        <w:jc w:val="both"/>
      </w:pPr>
      <w:r>
        <w:t>2.6.3. Требования к форме и характеру взаимодействия должностного лица отдела управления, ответственного за предоставление муниципальной услуги, с заявителями:</w:t>
      </w:r>
    </w:p>
    <w:p w:rsidR="00C5786E" w:rsidRDefault="00C5786E">
      <w:pPr>
        <w:pStyle w:val="ConsPlusNormal"/>
        <w:ind w:firstLine="540"/>
        <w:jc w:val="both"/>
      </w:pPr>
      <w:r>
        <w:t xml:space="preserve">- при ответе на телефонные звонки должностное лицо представляется, назвав свою фамилию, имя, отчество, должность, наименование отдела, предлагает представиться собеседнику, выслушивает и уточняет суть вопроса. </w:t>
      </w:r>
      <w:proofErr w:type="gramStart"/>
      <w:r>
        <w:t>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  <w:proofErr w:type="gramEnd"/>
    </w:p>
    <w:p w:rsidR="00C5786E" w:rsidRDefault="00C5786E">
      <w:pPr>
        <w:pStyle w:val="ConsPlusNormal"/>
        <w:ind w:firstLine="540"/>
        <w:jc w:val="both"/>
      </w:pPr>
      <w:r>
        <w:t>- при личном обращении заявителей должностное лицо отдела управления, ответственное за предоставление муниципальной услуги,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C5786E" w:rsidRDefault="00C5786E">
      <w:pPr>
        <w:pStyle w:val="ConsPlusNormal"/>
        <w:ind w:firstLine="540"/>
        <w:jc w:val="both"/>
      </w:pPr>
      <w:r>
        <w:t>- в конце консультирования (по телефону или лично) должностное лицо отдела,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C5786E" w:rsidRDefault="00C5786E">
      <w:pPr>
        <w:pStyle w:val="ConsPlusNormal"/>
        <w:ind w:firstLine="540"/>
        <w:jc w:val="both"/>
      </w:pPr>
      <w: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лица, исполнившего ответ на обращение.</w:t>
      </w:r>
    </w:p>
    <w:p w:rsidR="00C5786E" w:rsidRDefault="00C5786E">
      <w:pPr>
        <w:pStyle w:val="ConsPlusNormal"/>
        <w:ind w:firstLine="540"/>
        <w:jc w:val="both"/>
      </w:pPr>
      <w:r>
        <w:t>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C5786E" w:rsidRDefault="00C5786E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5786E" w:rsidRDefault="00C5786E">
      <w:pPr>
        <w:pStyle w:val="ConsPlusNormal"/>
        <w:ind w:firstLine="540"/>
        <w:jc w:val="both"/>
      </w:pPr>
      <w:r>
        <w:t>2.6.4. На информационных стендах в помещении управления размещаются следующие информационные материалы:</w:t>
      </w:r>
    </w:p>
    <w:p w:rsidR="00C5786E" w:rsidRDefault="00C5786E">
      <w:pPr>
        <w:pStyle w:val="ConsPlusNormal"/>
        <w:ind w:firstLine="540"/>
        <w:jc w:val="both"/>
      </w:pPr>
      <w:r>
        <w:t xml:space="preserve">- адреса, номера телефонов и факса, график работы управления, адрес электронной почты управления: адрес регионального портала http://www.gosuslugi.astrobl.ru и адрес федерального </w:t>
      </w:r>
      <w:r>
        <w:lastRenderedPageBreak/>
        <w:t>портала http://www.gosuslugi.ru;</w:t>
      </w:r>
    </w:p>
    <w:p w:rsidR="00C5786E" w:rsidRDefault="00C5786E">
      <w:pPr>
        <w:pStyle w:val="ConsPlusNormal"/>
        <w:ind w:firstLine="540"/>
        <w:jc w:val="both"/>
      </w:pPr>
      <w:r>
        <w:t>- сведения о перечне предоставляемых муниципальных услуг;</w:t>
      </w:r>
    </w:p>
    <w:p w:rsidR="00C5786E" w:rsidRDefault="00C5786E">
      <w:pPr>
        <w:pStyle w:val="ConsPlusNormal"/>
        <w:ind w:firstLine="540"/>
        <w:jc w:val="both"/>
      </w:pPr>
      <w:proofErr w:type="gramStart"/>
      <w:r>
        <w:t>- порядок досудебного (внесудебного) обжалования действий (бездействия) и решений, осуществляемых (принятых) в ходе предоставления муниципальной услуги;</w:t>
      </w:r>
      <w:proofErr w:type="gramEnd"/>
    </w:p>
    <w:p w:rsidR="00C5786E" w:rsidRDefault="00C5786E">
      <w:pPr>
        <w:pStyle w:val="ConsPlusNormal"/>
        <w:ind w:firstLine="540"/>
        <w:jc w:val="both"/>
      </w:pPr>
      <w:r>
        <w:t xml:space="preserve">- </w:t>
      </w:r>
      <w:hyperlink w:anchor="P347" w:history="1">
        <w:r>
          <w:rPr>
            <w:color w:val="0000FF"/>
          </w:rPr>
          <w:t>блок-схема</w:t>
        </w:r>
      </w:hyperlink>
      <w:r>
        <w:t>, наглядно отображающая последовательность прохождения всех административных процедур (приложение 2 к административному Регламенту);</w:t>
      </w:r>
    </w:p>
    <w:p w:rsidR="00C5786E" w:rsidRDefault="00C5786E">
      <w:pPr>
        <w:pStyle w:val="ConsPlusNormal"/>
        <w:ind w:firstLine="540"/>
        <w:jc w:val="both"/>
      </w:pPr>
      <w:r>
        <w:t xml:space="preserve">- </w:t>
      </w:r>
      <w:hyperlink w:anchor="P396" w:history="1">
        <w:r>
          <w:rPr>
            <w:color w:val="0000FF"/>
          </w:rPr>
          <w:t>образец</w:t>
        </w:r>
      </w:hyperlink>
      <w:r>
        <w:t xml:space="preserve"> заявления (приложение 3 к административному Регламенту);</w:t>
      </w:r>
    </w:p>
    <w:p w:rsidR="00C5786E" w:rsidRDefault="00C5786E">
      <w:pPr>
        <w:pStyle w:val="ConsPlusNormal"/>
        <w:ind w:firstLine="540"/>
        <w:jc w:val="both"/>
      </w:pPr>
      <w:r>
        <w:t xml:space="preserve">- </w:t>
      </w:r>
      <w:hyperlink w:anchor="P260" w:history="1">
        <w:r>
          <w:rPr>
            <w:color w:val="0000FF"/>
          </w:rPr>
          <w:t>образец</w:t>
        </w:r>
      </w:hyperlink>
      <w:r>
        <w:t xml:space="preserve"> разрешения (приложение 1 к административному Регламенту);</w:t>
      </w:r>
    </w:p>
    <w:p w:rsidR="00C5786E" w:rsidRDefault="00C5786E">
      <w:pPr>
        <w:pStyle w:val="ConsPlusNormal"/>
        <w:ind w:firstLine="540"/>
        <w:jc w:val="both"/>
      </w:pPr>
      <w:r>
        <w:t xml:space="preserve">- </w:t>
      </w:r>
      <w:hyperlink w:anchor="P465" w:history="1">
        <w:r>
          <w:rPr>
            <w:color w:val="0000FF"/>
          </w:rPr>
          <w:t>образец</w:t>
        </w:r>
      </w:hyperlink>
      <w:r>
        <w:t xml:space="preserve"> гарантии (приложение 4 к административному Регламенту);</w:t>
      </w:r>
    </w:p>
    <w:p w:rsidR="00C5786E" w:rsidRDefault="00C5786E">
      <w:pPr>
        <w:pStyle w:val="ConsPlusNormal"/>
        <w:ind w:firstLine="540"/>
        <w:jc w:val="both"/>
      </w:pPr>
      <w:r>
        <w:t>- перечень документов, которые заявитель должен представить для предоставления муниципальной услуги;</w:t>
      </w:r>
    </w:p>
    <w:p w:rsidR="00C5786E" w:rsidRDefault="00C5786E">
      <w:pPr>
        <w:pStyle w:val="ConsPlusNormal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C5786E" w:rsidRDefault="00C5786E">
      <w:pPr>
        <w:pStyle w:val="ConsPlusNormal"/>
        <w:ind w:firstLine="540"/>
        <w:jc w:val="both"/>
      </w:pPr>
      <w:r>
        <w:t>- административный Регламент.</w:t>
      </w:r>
    </w:p>
    <w:p w:rsidR="00C5786E" w:rsidRDefault="00C5786E">
      <w:pPr>
        <w:pStyle w:val="ConsPlusNormal"/>
        <w:ind w:firstLine="540"/>
        <w:jc w:val="both"/>
      </w:pPr>
      <w: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C5786E" w:rsidRDefault="00C5786E">
      <w:pPr>
        <w:pStyle w:val="ConsPlusNormal"/>
        <w:ind w:firstLine="540"/>
        <w:jc w:val="both"/>
      </w:pPr>
      <w:r>
        <w:t>Информационные стенды, содержащие информацию о процедуре предоставления муниципальной услуги, размещаются в коридоре управления.</w:t>
      </w:r>
    </w:p>
    <w:p w:rsidR="00C5786E" w:rsidRDefault="00C5786E">
      <w:pPr>
        <w:pStyle w:val="ConsPlusNormal"/>
        <w:ind w:firstLine="540"/>
        <w:jc w:val="both"/>
      </w:pPr>
      <w: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>
        <w:t>4</w:t>
      </w:r>
      <w:proofErr w:type="gramEnd"/>
      <w:r>
        <w:t>, в которых размещать информационные листки. 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C5786E" w:rsidRDefault="00C5786E">
      <w:pPr>
        <w:pStyle w:val="ConsPlusNormal"/>
        <w:ind w:firstLine="540"/>
        <w:jc w:val="both"/>
      </w:pPr>
      <w:bookmarkStart w:id="3" w:name="P138"/>
      <w:bookmarkEnd w:id="3"/>
      <w:r>
        <w:t>2.7. Перечень документов, необходимых для предоставления муниципальной услуги (далее - документы):</w:t>
      </w:r>
    </w:p>
    <w:p w:rsidR="00C5786E" w:rsidRDefault="00C5786E">
      <w:pPr>
        <w:pStyle w:val="ConsPlusNormal"/>
        <w:ind w:firstLine="540"/>
        <w:jc w:val="both"/>
      </w:pPr>
      <w:r>
        <w:t xml:space="preserve">1) </w:t>
      </w:r>
      <w:hyperlink w:anchor="P396" w:history="1">
        <w:r>
          <w:rPr>
            <w:color w:val="0000FF"/>
          </w:rPr>
          <w:t>заявление</w:t>
        </w:r>
      </w:hyperlink>
      <w:r>
        <w:t xml:space="preserve"> (приложение 3 к административному Регламенту);</w:t>
      </w:r>
    </w:p>
    <w:p w:rsidR="00C5786E" w:rsidRDefault="00C5786E">
      <w:pPr>
        <w:pStyle w:val="ConsPlusNormal"/>
        <w:ind w:firstLine="540"/>
        <w:jc w:val="both"/>
      </w:pPr>
      <w:r>
        <w:t>2) согласованный план трассы (для ознакомления);</w:t>
      </w:r>
    </w:p>
    <w:p w:rsidR="00C5786E" w:rsidRDefault="00C5786E">
      <w:pPr>
        <w:pStyle w:val="ConsPlusNormal"/>
        <w:ind w:firstLine="540"/>
        <w:jc w:val="both"/>
      </w:pPr>
      <w:r>
        <w:t>3) проект производства работ (для ознакомления);</w:t>
      </w:r>
    </w:p>
    <w:p w:rsidR="00C5786E" w:rsidRDefault="00C5786E">
      <w:pPr>
        <w:pStyle w:val="ConsPlusNormal"/>
        <w:ind w:firstLine="540"/>
        <w:jc w:val="both"/>
      </w:pPr>
      <w:r>
        <w:t>4) график производства работ, разработанный на основании расчетов продолжительности проведения всех необходимых видов работ (при необходимости с целью контроля расчеты должны представляться по требованию заинтересованных организаций);</w:t>
      </w:r>
    </w:p>
    <w:p w:rsidR="00C5786E" w:rsidRDefault="00C5786E">
      <w:pPr>
        <w:pStyle w:val="ConsPlusNormal"/>
        <w:ind w:firstLine="540"/>
        <w:jc w:val="both"/>
      </w:pPr>
      <w:r>
        <w:t>5) справка о наличии у заявителя материалов, механизмов, а также дорожных знаков, ограждений и других средств организации и обеспечения безопасности дорожного движения и (или при необходимости) копия договора с организацией, осуществляющей установку дорожного знаков и восстановление дорожной разметки;</w:t>
      </w:r>
    </w:p>
    <w:p w:rsidR="00C5786E" w:rsidRDefault="00C5786E">
      <w:pPr>
        <w:pStyle w:val="ConsPlusNormal"/>
        <w:ind w:firstLine="540"/>
        <w:jc w:val="both"/>
      </w:pPr>
      <w:r>
        <w:t xml:space="preserve">6) план вскрытия (восстановления) покрытия (в 3-х экземплярах), выполненный на ксерокопии топографической съемки плана местности (на копии чертежей инженерных сетей, откорректированных согласно топосъемке не </w:t>
      </w:r>
      <w:proofErr w:type="gramStart"/>
      <w:r>
        <w:t>более полугодовой</w:t>
      </w:r>
      <w:proofErr w:type="gramEnd"/>
      <w:r>
        <w:t xml:space="preserve"> давности) с выделением инженерных сетей, на которых производятся работы, и указанием необходимости восстановления бордюрного камня;</w:t>
      </w:r>
    </w:p>
    <w:p w:rsidR="00C5786E" w:rsidRDefault="00C5786E">
      <w:pPr>
        <w:pStyle w:val="ConsPlusNormal"/>
        <w:ind w:firstLine="540"/>
        <w:jc w:val="both"/>
      </w:pPr>
      <w:r>
        <w:t>7) обязательство о полном сохранении материала от разборки покрытия (тротуарная плитка, бордюрный камень и т.д.);</w:t>
      </w:r>
    </w:p>
    <w:p w:rsidR="00C5786E" w:rsidRDefault="00C5786E">
      <w:pPr>
        <w:pStyle w:val="ConsPlusNormal"/>
        <w:ind w:firstLine="540"/>
        <w:jc w:val="both"/>
      </w:pPr>
      <w:r>
        <w:t xml:space="preserve">8) </w:t>
      </w:r>
      <w:hyperlink w:anchor="P465" w:history="1">
        <w:r>
          <w:rPr>
            <w:color w:val="0000FF"/>
          </w:rPr>
          <w:t>гарантия</w:t>
        </w:r>
      </w:hyperlink>
      <w:r>
        <w:t xml:space="preserve"> на восстановление дорожного покрытия (приложение 4 к административному Регламенту) с указанием срока (но не более установленных по ГОСТу </w:t>
      </w:r>
      <w:proofErr w:type="gramStart"/>
      <w:r>
        <w:t>Р</w:t>
      </w:r>
      <w:proofErr w:type="gramEnd"/>
      <w:r>
        <w:t xml:space="preserve"> 50597-93);</w:t>
      </w:r>
    </w:p>
    <w:p w:rsidR="00C5786E" w:rsidRDefault="00C5786E">
      <w:pPr>
        <w:pStyle w:val="ConsPlusNormal"/>
        <w:ind w:firstLine="540"/>
        <w:jc w:val="both"/>
      </w:pPr>
      <w:r>
        <w:t>9) схемы (проект) организации движения при производстве, рассмотренные органами ГИБДД.</w:t>
      </w:r>
    </w:p>
    <w:p w:rsidR="00C5786E" w:rsidRDefault="00C5786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30.06.2016 N 4327)</w:t>
      </w:r>
    </w:p>
    <w:p w:rsidR="00C5786E" w:rsidRDefault="00C5786E">
      <w:pPr>
        <w:pStyle w:val="ConsPlusNormal"/>
        <w:ind w:firstLine="540"/>
        <w:jc w:val="both"/>
      </w:pPr>
      <w:r>
        <w:t>Документы представляются в двух экземплярах, один из которых должен быть подлинником.</w:t>
      </w:r>
    </w:p>
    <w:p w:rsidR="00C5786E" w:rsidRDefault="00C5786E">
      <w:pPr>
        <w:pStyle w:val="ConsPlusNormal"/>
        <w:ind w:firstLine="540"/>
        <w:jc w:val="both"/>
      </w:pPr>
      <w:r>
        <w:t xml:space="preserve">Требовать от заявителей документы, не предусмотренные </w:t>
      </w:r>
      <w:hyperlink w:anchor="P138" w:history="1">
        <w:r>
          <w:rPr>
            <w:color w:val="0000FF"/>
          </w:rPr>
          <w:t>п. 2.7</w:t>
        </w:r>
      </w:hyperlink>
      <w:r>
        <w:t xml:space="preserve"> настоящего административного Регламента, не допускается.</w:t>
      </w:r>
    </w:p>
    <w:p w:rsidR="00C5786E" w:rsidRDefault="00C5786E">
      <w:pPr>
        <w:pStyle w:val="ConsPlusNormal"/>
        <w:ind w:firstLine="540"/>
        <w:jc w:val="both"/>
      </w:pPr>
      <w:r>
        <w:t>2.8. Общие требования к оформлению документов, представляемых для исполнения муниципальной услуги, порядок их приема:</w:t>
      </w:r>
    </w:p>
    <w:p w:rsidR="00C5786E" w:rsidRDefault="00C5786E">
      <w:pPr>
        <w:pStyle w:val="ConsPlusNormal"/>
        <w:ind w:firstLine="540"/>
        <w:jc w:val="both"/>
      </w:pPr>
      <w:r>
        <w:t xml:space="preserve">2.8.1. Муниципальная услуга предоставляется на основании </w:t>
      </w:r>
      <w:hyperlink w:anchor="P396" w:history="1">
        <w:r>
          <w:rPr>
            <w:color w:val="0000FF"/>
          </w:rPr>
          <w:t>заявления</w:t>
        </w:r>
      </w:hyperlink>
      <w:r>
        <w:t xml:space="preserve"> о предоставлении </w:t>
      </w:r>
      <w:r>
        <w:lastRenderedPageBreak/>
        <w:t>муниципальной услуги (приложение 3 к административному Регламенту).</w:t>
      </w:r>
    </w:p>
    <w:p w:rsidR="00C5786E" w:rsidRDefault="00C5786E">
      <w:pPr>
        <w:pStyle w:val="ConsPlusNormal"/>
        <w:ind w:firstLine="540"/>
        <w:jc w:val="both"/>
      </w:pPr>
      <w:r>
        <w:t>Документы направляются в управление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вручении), по электронной почте.</w:t>
      </w:r>
    </w:p>
    <w:p w:rsidR="00C5786E" w:rsidRDefault="00C5786E">
      <w:pPr>
        <w:pStyle w:val="ConsPlusNormal"/>
        <w:ind w:firstLine="540"/>
        <w:jc w:val="both"/>
      </w:pPr>
      <w:r>
        <w:t>Факт подтверждения направления документов по почте лежит на заявителе.</w:t>
      </w:r>
    </w:p>
    <w:p w:rsidR="00C5786E" w:rsidRDefault="00C5786E">
      <w:pPr>
        <w:pStyle w:val="ConsPlusNormal"/>
        <w:ind w:firstLine="540"/>
        <w:jc w:val="both"/>
      </w:pPr>
      <w:r>
        <w:t>Датой обращения и представления документов является день регистрации документов должностным лицом управления, ответственным за прием документов.</w:t>
      </w:r>
    </w:p>
    <w:p w:rsidR="00C5786E" w:rsidRDefault="00C5786E">
      <w:pPr>
        <w:pStyle w:val="ConsPlusNormal"/>
        <w:ind w:firstLine="540"/>
        <w:jc w:val="both"/>
      </w:pPr>
      <w:r>
        <w:t>Предоставляются оригиналы документов либо их заверенные копии. В случае предоставления копий документов должностное лицо управления, ответственное за прием документов, самостоятельно заверяет представленные копии при наличии оригиналов документов.</w:t>
      </w:r>
    </w:p>
    <w:p w:rsidR="00C5786E" w:rsidRDefault="00C5786E">
      <w:pPr>
        <w:pStyle w:val="ConsPlusNormal"/>
        <w:ind w:firstLine="540"/>
        <w:jc w:val="both"/>
      </w:pPr>
      <w:r>
        <w:t>Прием заявителей для подачи документов осуществляется в соответствии с графиком работы управления.</w:t>
      </w:r>
    </w:p>
    <w:p w:rsidR="00C5786E" w:rsidRDefault="00C5786E">
      <w:pPr>
        <w:pStyle w:val="ConsPlusNormal"/>
        <w:ind w:firstLine="540"/>
        <w:jc w:val="both"/>
      </w:pPr>
      <w:bookmarkStart w:id="4" w:name="P158"/>
      <w:bookmarkEnd w:id="4"/>
      <w:r>
        <w:t>2.9. Основания для отказа в предоставлении муниципальной услуги:</w:t>
      </w:r>
    </w:p>
    <w:p w:rsidR="00C5786E" w:rsidRDefault="00C5786E">
      <w:pPr>
        <w:pStyle w:val="ConsPlusNormal"/>
        <w:ind w:firstLine="540"/>
        <w:jc w:val="both"/>
      </w:pPr>
      <w:r>
        <w:t xml:space="preserve">- отсутствие документов, предусмотренных </w:t>
      </w:r>
      <w:hyperlink w:anchor="P138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Регламента;</w:t>
      </w:r>
    </w:p>
    <w:p w:rsidR="00C5786E" w:rsidRDefault="00C5786E">
      <w:pPr>
        <w:pStyle w:val="ConsPlusNormal"/>
        <w:ind w:firstLine="540"/>
        <w:jc w:val="both"/>
      </w:pPr>
      <w:r>
        <w:t>- несоответствие представленных документов требованиям действующих норм и государственных стандартов.</w:t>
      </w:r>
    </w:p>
    <w:p w:rsidR="00C5786E" w:rsidRDefault="00C5786E">
      <w:pPr>
        <w:pStyle w:val="ConsPlusNormal"/>
        <w:ind w:firstLine="540"/>
        <w:jc w:val="both"/>
      </w:pPr>
      <w:r>
        <w:t>2.10. Требования к помещению, в котором предоставляется муниципальная услуга.</w:t>
      </w:r>
    </w:p>
    <w:p w:rsidR="00C5786E" w:rsidRDefault="00C5786E">
      <w:pPr>
        <w:pStyle w:val="ConsPlusNormal"/>
        <w:ind w:firstLine="540"/>
        <w:jc w:val="both"/>
      </w:pPr>
      <w:proofErr w:type="gramStart"/>
      <w:r>
        <w:t>Центральный вход в здание Управления оборудован информационной табличкой (вывеской), содержащей информацию о местонахождении Управления, осуществляющей) предоставление муниципальной услуга.</w:t>
      </w:r>
      <w:proofErr w:type="gramEnd"/>
    </w:p>
    <w:p w:rsidR="00C5786E" w:rsidRDefault="00C5786E">
      <w:pPr>
        <w:pStyle w:val="ConsPlusNormal"/>
        <w:ind w:firstLine="540"/>
        <w:jc w:val="both"/>
      </w:pPr>
      <w:r>
        <w:t>Помещение, в котором предоставляется муниципальная услуга, оборудовано:</w:t>
      </w:r>
    </w:p>
    <w:p w:rsidR="00C5786E" w:rsidRDefault="00C5786E">
      <w:pPr>
        <w:pStyle w:val="ConsPlusNormal"/>
        <w:ind w:firstLine="540"/>
        <w:jc w:val="both"/>
      </w:pPr>
      <w:r>
        <w:t>- системой кондиционирования воздуха:</w:t>
      </w:r>
    </w:p>
    <w:p w:rsidR="00C5786E" w:rsidRDefault="00C5786E">
      <w:pPr>
        <w:pStyle w:val="ConsPlusNormal"/>
        <w:ind w:firstLine="540"/>
        <w:jc w:val="both"/>
      </w:pPr>
      <w:r>
        <w:t xml:space="preserve">- </w:t>
      </w:r>
      <w:proofErr w:type="gramStart"/>
      <w:r>
        <w:t>противопожарном</w:t>
      </w:r>
      <w:proofErr w:type="gramEnd"/>
      <w:r>
        <w:t xml:space="preserve"> системой и средствами пожаротушения;</w:t>
      </w:r>
    </w:p>
    <w:p w:rsidR="00C5786E" w:rsidRDefault="00C5786E">
      <w:pPr>
        <w:pStyle w:val="ConsPlusNormal"/>
        <w:ind w:firstLine="540"/>
        <w:jc w:val="both"/>
      </w:pPr>
      <w:r>
        <w:t>- средствами оказания первой медицинской помощи (аптечки):</w:t>
      </w:r>
    </w:p>
    <w:p w:rsidR="00C5786E" w:rsidRDefault="00C5786E">
      <w:pPr>
        <w:pStyle w:val="ConsPlusNormal"/>
        <w:ind w:firstLine="540"/>
        <w:jc w:val="both"/>
      </w:pPr>
      <w:r>
        <w:t xml:space="preserve">- системой </w:t>
      </w:r>
      <w:proofErr w:type="gramStart"/>
      <w:r>
        <w:t>оповещении</w:t>
      </w:r>
      <w:proofErr w:type="gramEnd"/>
      <w:r>
        <w:t xml:space="preserve"> о возникновении чрезвычайной ситуации.</w:t>
      </w:r>
    </w:p>
    <w:p w:rsidR="00C5786E" w:rsidRDefault="00C5786E">
      <w:pPr>
        <w:pStyle w:val="ConsPlusNormal"/>
        <w:ind w:firstLine="540"/>
        <w:jc w:val="both"/>
      </w:pPr>
      <w:r>
        <w:t xml:space="preserve">Обеспечиваются </w:t>
      </w:r>
      <w:proofErr w:type="gramStart"/>
      <w:r>
        <w:t>условии</w:t>
      </w:r>
      <w:proofErr w:type="gramEnd"/>
      <w:r>
        <w:t xml:space="preserve"> доступности для инвалидов предоставляемой услуги и помещений, в которых она предоставляется, в соответствии со </w:t>
      </w:r>
      <w:hyperlink r:id="rId27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Федерации".</w:t>
      </w:r>
    </w:p>
    <w:p w:rsidR="00C5786E" w:rsidRDefault="00C5786E">
      <w:pPr>
        <w:pStyle w:val="ConsPlusNormal"/>
        <w:ind w:firstLine="540"/>
        <w:jc w:val="both"/>
      </w:pPr>
      <w: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C5786E" w:rsidRDefault="00C5786E">
      <w:pPr>
        <w:pStyle w:val="ConsPlusNormal"/>
        <w:ind w:firstLine="540"/>
        <w:jc w:val="both"/>
      </w:pPr>
      <w:r>
        <w:t>Места для получения информации и заполнения документов оборудуются информационными стендами.</w:t>
      </w:r>
    </w:p>
    <w:p w:rsidR="00C5786E" w:rsidRDefault="00C5786E">
      <w:pPr>
        <w:pStyle w:val="ConsPlusNormal"/>
        <w:ind w:firstLine="540"/>
        <w:jc w:val="both"/>
      </w:pPr>
      <w:r>
        <w:t>Помещения для непосредственного взаимодействия должностных дни и (или) специалистов Управления с заявителями соответствуют комфортным условиям для заявителей и оптимальным условиям труда должностных лиц и (или) специалистов управления.</w:t>
      </w:r>
    </w:p>
    <w:p w:rsidR="00C5786E" w:rsidRDefault="00C5786E">
      <w:pPr>
        <w:pStyle w:val="ConsPlusNormal"/>
        <w:ind w:firstLine="540"/>
        <w:jc w:val="both"/>
      </w:pPr>
      <w:r>
        <w:t>Каждое рабочее место должностного лица и (или) специалиста Управления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C5786E" w:rsidRDefault="00C5786E">
      <w:pPr>
        <w:pStyle w:val="ConsPlusNormal"/>
        <w:ind w:firstLine="540"/>
        <w:jc w:val="both"/>
      </w:pPr>
      <w: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бумагой и канцелярскими принадлежностями.</w:t>
      </w:r>
    </w:p>
    <w:p w:rsidR="00C5786E" w:rsidRDefault="00C5786E">
      <w:pPr>
        <w:pStyle w:val="ConsPlusNormal"/>
        <w:ind w:firstLine="540"/>
        <w:jc w:val="both"/>
      </w:pPr>
      <w: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не менее 2.</w:t>
      </w:r>
    </w:p>
    <w:p w:rsidR="00C5786E" w:rsidRDefault="00C5786E">
      <w:pPr>
        <w:pStyle w:val="ConsPlusNormal"/>
        <w:ind w:firstLine="540"/>
        <w:jc w:val="both"/>
      </w:pPr>
      <w:r>
        <w:t>В период с октября по май в местах ожидания размещаются специальные вешалки для одежды.</w:t>
      </w:r>
    </w:p>
    <w:p w:rsidR="00C5786E" w:rsidRDefault="00C5786E">
      <w:pPr>
        <w:pStyle w:val="ConsPlusNormal"/>
        <w:jc w:val="both"/>
      </w:pPr>
      <w:r>
        <w:t xml:space="preserve">(п. 2.10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30.06.2016 N 4327)</w:t>
      </w:r>
    </w:p>
    <w:p w:rsidR="00C5786E" w:rsidRDefault="00C5786E">
      <w:pPr>
        <w:pStyle w:val="ConsPlusNormal"/>
        <w:ind w:firstLine="540"/>
        <w:jc w:val="both"/>
      </w:pPr>
      <w:r>
        <w:t>2.11. Требования к взиманию с заявителя платы за предоставление муниципальной услуги.</w:t>
      </w:r>
    </w:p>
    <w:p w:rsidR="00C5786E" w:rsidRDefault="00C578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30.06.2016 N 4327)</w:t>
      </w:r>
    </w:p>
    <w:p w:rsidR="00C5786E" w:rsidRDefault="00C5786E">
      <w:pPr>
        <w:pStyle w:val="ConsPlusNormal"/>
        <w:ind w:firstLine="540"/>
        <w:jc w:val="both"/>
      </w:pPr>
      <w:r>
        <w:t>Муниципальная услуга предоставляется на бесплатной основе.</w:t>
      </w:r>
    </w:p>
    <w:p w:rsidR="00C5786E" w:rsidRDefault="00C5786E">
      <w:pPr>
        <w:pStyle w:val="ConsPlusNormal"/>
        <w:jc w:val="center"/>
      </w:pPr>
    </w:p>
    <w:p w:rsidR="00C5786E" w:rsidRDefault="00C5786E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C5786E" w:rsidRDefault="00C5786E">
      <w:pPr>
        <w:pStyle w:val="ConsPlusNormal"/>
        <w:jc w:val="center"/>
      </w:pPr>
      <w:r>
        <w:t>административных процедур, требования к порядку</w:t>
      </w:r>
    </w:p>
    <w:p w:rsidR="00C5786E" w:rsidRDefault="00C5786E">
      <w:pPr>
        <w:pStyle w:val="ConsPlusNormal"/>
        <w:jc w:val="center"/>
      </w:pPr>
      <w:r>
        <w:t>их выполнения, в том числе особенности выполнения</w:t>
      </w:r>
    </w:p>
    <w:p w:rsidR="00C5786E" w:rsidRDefault="00C5786E">
      <w:pPr>
        <w:pStyle w:val="ConsPlusNormal"/>
        <w:jc w:val="center"/>
      </w:pPr>
      <w:r>
        <w:t>административных процедур в электронной форме</w:t>
      </w:r>
    </w:p>
    <w:p w:rsidR="00C5786E" w:rsidRDefault="00C5786E">
      <w:pPr>
        <w:pStyle w:val="ConsPlusNormal"/>
        <w:jc w:val="center"/>
      </w:pPr>
    </w:p>
    <w:p w:rsidR="00C5786E" w:rsidRDefault="00C5786E">
      <w:pPr>
        <w:pStyle w:val="ConsPlusNormal"/>
        <w:ind w:firstLine="540"/>
        <w:jc w:val="both"/>
      </w:pPr>
      <w:r>
        <w:t>3.1. Описание последовательности действий при предоставлении муниципальной услуги:</w:t>
      </w:r>
    </w:p>
    <w:p w:rsidR="00C5786E" w:rsidRDefault="00C5786E">
      <w:pPr>
        <w:pStyle w:val="ConsPlusNormal"/>
        <w:ind w:firstLine="540"/>
        <w:jc w:val="both"/>
      </w:pPr>
      <w:r>
        <w:t xml:space="preserve">Последовательность и состав административных процедур, выполняемых при предоставлении муниципальной услуги, показана на </w:t>
      </w:r>
      <w:hyperlink w:anchor="P347" w:history="1">
        <w:r>
          <w:rPr>
            <w:color w:val="0000FF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C5786E" w:rsidRDefault="00C5786E">
      <w:pPr>
        <w:pStyle w:val="ConsPlusNormal"/>
        <w:ind w:firstLine="540"/>
        <w:jc w:val="both"/>
      </w:pPr>
      <w:r>
        <w:t>3.1.1. Административная процедура "Прием и регистрация документов от заявителя".</w:t>
      </w:r>
    </w:p>
    <w:p w:rsidR="00C5786E" w:rsidRDefault="00C5786E">
      <w:pPr>
        <w:pStyle w:val="ConsPlusNormal"/>
        <w:ind w:firstLine="540"/>
        <w:jc w:val="both"/>
      </w:pPr>
      <w:r>
        <w:t>Основанием для начала административного действия по приему и регистрации документов для предоставления муниципальной услуги является личное обращение заявителя к должностному лицу управления, ответственному за прием и регистрацию документов, либо получение указанным должностным лицом управления документов по почте (электронной почте).</w:t>
      </w:r>
    </w:p>
    <w:p w:rsidR="00C5786E" w:rsidRDefault="00C5786E">
      <w:pPr>
        <w:pStyle w:val="ConsPlusNormal"/>
        <w:ind w:firstLine="540"/>
        <w:jc w:val="both"/>
      </w:pPr>
      <w:r>
        <w:t>Должностное лицо управления, ответственное за прием и регистрацию документов, принимает заявление и документы, выполняя при этом следующие действия:</w:t>
      </w:r>
    </w:p>
    <w:p w:rsidR="00C5786E" w:rsidRDefault="00C5786E">
      <w:pPr>
        <w:pStyle w:val="ConsPlusNormal"/>
        <w:ind w:firstLine="540"/>
        <w:jc w:val="both"/>
      </w:pPr>
      <w:r>
        <w:t>- устанавливает личность заявителя (в случае личного обращения заявителя);</w:t>
      </w:r>
    </w:p>
    <w:p w:rsidR="00C5786E" w:rsidRDefault="00C5786E">
      <w:pPr>
        <w:pStyle w:val="ConsPlusNormal"/>
        <w:ind w:firstLine="540"/>
        <w:jc w:val="both"/>
      </w:pPr>
      <w:r>
        <w:t>- принимает документы;</w:t>
      </w:r>
    </w:p>
    <w:p w:rsidR="00C5786E" w:rsidRDefault="00C5786E">
      <w:pPr>
        <w:pStyle w:val="ConsPlusNormal"/>
        <w:ind w:firstLine="540"/>
        <w:jc w:val="both"/>
      </w:pPr>
      <w:r>
        <w:t>- на втором экземпляре обращения ставит роспись и дату приема документов от заявителя (при личном обращении);</w:t>
      </w:r>
    </w:p>
    <w:p w:rsidR="00C5786E" w:rsidRDefault="00C5786E">
      <w:pPr>
        <w:pStyle w:val="ConsPlusNormal"/>
        <w:ind w:firstLine="540"/>
        <w:jc w:val="both"/>
      </w:pPr>
      <w:r>
        <w:t>- регистрирует документы;</w:t>
      </w:r>
    </w:p>
    <w:p w:rsidR="00C5786E" w:rsidRDefault="00C5786E">
      <w:pPr>
        <w:pStyle w:val="ConsPlusNormal"/>
        <w:ind w:firstLine="540"/>
        <w:jc w:val="both"/>
      </w:pPr>
      <w:r>
        <w:t>- направляет документы на визу начальника управления;</w:t>
      </w:r>
    </w:p>
    <w:p w:rsidR="00C5786E" w:rsidRDefault="00C5786E">
      <w:pPr>
        <w:pStyle w:val="ConsPlusNormal"/>
        <w:ind w:firstLine="540"/>
        <w:jc w:val="both"/>
      </w:pPr>
      <w:r>
        <w:t>- после получения визы начальника управления, направляет заявление должностному лицу, ответственному за предоставление муниципальной услуги.</w:t>
      </w:r>
    </w:p>
    <w:p w:rsidR="00C5786E" w:rsidRDefault="00C5786E">
      <w:pPr>
        <w:pStyle w:val="ConsPlusNormal"/>
        <w:ind w:firstLine="540"/>
        <w:jc w:val="both"/>
      </w:pPr>
      <w:r>
        <w:t>Результатом административной процедуры является регистрация поступившего заявления в журнале регистрации входящей корреспонденции и получение должностным лицом управления, ответственным за рассмотрение документов заявителя, завизированных начальником управления документов, предоставленных заявителем.</w:t>
      </w:r>
    </w:p>
    <w:p w:rsidR="00C5786E" w:rsidRDefault="00C5786E">
      <w:pPr>
        <w:pStyle w:val="ConsPlusNormal"/>
        <w:ind w:firstLine="540"/>
        <w:jc w:val="both"/>
      </w:pPr>
      <w:r>
        <w:t>Срок исполнения данного административного действия составляет не более 1 рабочего дня.</w:t>
      </w:r>
    </w:p>
    <w:p w:rsidR="00C5786E" w:rsidRDefault="00C5786E">
      <w:pPr>
        <w:pStyle w:val="ConsPlusNormal"/>
        <w:ind w:firstLine="540"/>
        <w:jc w:val="both"/>
      </w:pPr>
      <w:r>
        <w:t>3.1.2. Административная процедура "Рассмотрение заявления и оформление результата предоставления муниципальной услуги".</w:t>
      </w:r>
    </w:p>
    <w:p w:rsidR="00C5786E" w:rsidRDefault="00C5786E">
      <w:pPr>
        <w:pStyle w:val="ConsPlusNormal"/>
        <w:ind w:firstLine="540"/>
        <w:jc w:val="both"/>
      </w:pPr>
      <w:r>
        <w:t>Основанием для исполнения данной административной процедуры является получение должностным лицом отдела управления, ответственным за предоставление муниципальной услуги, документов, предоставленных заявителем.</w:t>
      </w:r>
    </w:p>
    <w:p w:rsidR="00C5786E" w:rsidRDefault="00C5786E">
      <w:pPr>
        <w:pStyle w:val="ConsPlusNormal"/>
        <w:ind w:firstLine="540"/>
        <w:jc w:val="both"/>
      </w:pPr>
      <w:r>
        <w:t xml:space="preserve">Должностное лицо отдела управления проверяет наличие документов, предусмотренных </w:t>
      </w:r>
      <w:hyperlink w:anchor="P138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Регламента.</w:t>
      </w:r>
    </w:p>
    <w:p w:rsidR="00C5786E" w:rsidRDefault="00C5786E">
      <w:pPr>
        <w:pStyle w:val="ConsPlusNormal"/>
        <w:ind w:firstLine="540"/>
        <w:jc w:val="both"/>
      </w:pPr>
      <w:r>
        <w:t xml:space="preserve">В случае наличия оснований для отказа в предоставлении муниципальной услуги, установленных </w:t>
      </w:r>
      <w:hyperlink w:anchor="P158" w:history="1">
        <w:r>
          <w:rPr>
            <w:color w:val="0000FF"/>
          </w:rPr>
          <w:t>пунктом 2.9</w:t>
        </w:r>
      </w:hyperlink>
      <w:r>
        <w:t xml:space="preserve"> административного Регламента, должностное лицо отдела управления в течение 9 рабочих дней готовит документы об отказе в предоставлении муниципальной услуги с указанием причин отказа.</w:t>
      </w:r>
    </w:p>
    <w:p w:rsidR="00C5786E" w:rsidRDefault="00C5786E">
      <w:pPr>
        <w:pStyle w:val="ConsPlusNormal"/>
        <w:ind w:firstLine="540"/>
        <w:jc w:val="both"/>
      </w:pPr>
      <w:r>
        <w:t>Срок исполнения данного административного действия составляет не более 10 рабочих дней.</w:t>
      </w:r>
    </w:p>
    <w:p w:rsidR="00C5786E" w:rsidRDefault="00C5786E">
      <w:pPr>
        <w:pStyle w:val="ConsPlusNormal"/>
        <w:ind w:firstLine="540"/>
        <w:jc w:val="both"/>
      </w:pPr>
      <w:r>
        <w:t>Результатом исполнения административного действия является принятие решения о выдаче либо отказе в выдаче разрешения.</w:t>
      </w:r>
    </w:p>
    <w:p w:rsidR="00C5786E" w:rsidRDefault="00C5786E">
      <w:pPr>
        <w:pStyle w:val="ConsPlusNormal"/>
        <w:jc w:val="center"/>
      </w:pPr>
    </w:p>
    <w:p w:rsidR="00C5786E" w:rsidRDefault="00C5786E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C5786E" w:rsidRDefault="00C5786E">
      <w:pPr>
        <w:pStyle w:val="ConsPlusNormal"/>
        <w:jc w:val="center"/>
      </w:pPr>
      <w:r>
        <w:t>регламента</w:t>
      </w:r>
    </w:p>
    <w:p w:rsidR="00C5786E" w:rsidRDefault="00C5786E">
      <w:pPr>
        <w:pStyle w:val="ConsPlusNormal"/>
        <w:jc w:val="center"/>
      </w:pPr>
    </w:p>
    <w:p w:rsidR="00C5786E" w:rsidRDefault="00C5786E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 при предоставлении муниципальной услуги осуществляется начальником управления и его заместителем путем проведения проверок соблюдения и исполнения должностными лицами отдела положений настоящего административного Регламента.</w:t>
      </w:r>
    </w:p>
    <w:p w:rsidR="00C5786E" w:rsidRDefault="00C5786E">
      <w:pPr>
        <w:pStyle w:val="ConsPlusNormal"/>
        <w:ind w:firstLine="540"/>
        <w:jc w:val="both"/>
      </w:pPr>
      <w:r>
        <w:t xml:space="preserve">Ответственность должностных лиц отдела управления закрепляется в их должностных </w:t>
      </w:r>
      <w:r>
        <w:lastRenderedPageBreak/>
        <w:t>инструкциях.</w:t>
      </w:r>
    </w:p>
    <w:p w:rsidR="00C5786E" w:rsidRDefault="00C5786E">
      <w:pPr>
        <w:pStyle w:val="ConsPlusNormal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предоставление муниципальной услуги осуществляется начальником управления и его заместителем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отдела.</w:t>
      </w:r>
    </w:p>
    <w:p w:rsidR="00C5786E" w:rsidRDefault="00C5786E">
      <w:pPr>
        <w:pStyle w:val="ConsPlusNormal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5786E" w:rsidRDefault="00C5786E">
      <w:pPr>
        <w:pStyle w:val="ConsPlusNormal"/>
        <w:jc w:val="center"/>
      </w:pPr>
    </w:p>
    <w:p w:rsidR="00C5786E" w:rsidRDefault="00C5786E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C5786E" w:rsidRDefault="00C5786E">
      <w:pPr>
        <w:pStyle w:val="ConsPlusNormal"/>
        <w:jc w:val="center"/>
      </w:pPr>
      <w:r>
        <w:t>и действий (бездействия) органа, предоставляющего</w:t>
      </w:r>
    </w:p>
    <w:p w:rsidR="00C5786E" w:rsidRDefault="00C5786E">
      <w:pPr>
        <w:pStyle w:val="ConsPlusNormal"/>
        <w:jc w:val="center"/>
      </w:pPr>
      <w:r>
        <w:t>муниципальную услугу, а также должностных лиц,</w:t>
      </w:r>
    </w:p>
    <w:p w:rsidR="00C5786E" w:rsidRDefault="00C5786E">
      <w:pPr>
        <w:pStyle w:val="ConsPlusNormal"/>
        <w:jc w:val="center"/>
      </w:pPr>
      <w:r>
        <w:t>муниципальных служащих</w:t>
      </w:r>
    </w:p>
    <w:p w:rsidR="00C5786E" w:rsidRDefault="00C5786E">
      <w:pPr>
        <w:pStyle w:val="ConsPlusNormal"/>
        <w:jc w:val="center"/>
      </w:pPr>
    </w:p>
    <w:p w:rsidR="00C5786E" w:rsidRDefault="00C5786E">
      <w:pPr>
        <w:pStyle w:val="ConsPlusNormal"/>
        <w:ind w:firstLine="540"/>
        <w:jc w:val="both"/>
      </w:pPr>
      <w:r>
        <w:t>5.1. Заявители имеют право на обжалование действий (бездействия) и решений должностных лиц управления, осуществляемых (принятых) в ходе исполнения муниципальной услуги.</w:t>
      </w:r>
    </w:p>
    <w:p w:rsidR="00C5786E" w:rsidRDefault="00C5786E">
      <w:pPr>
        <w:pStyle w:val="ConsPlusNormal"/>
        <w:ind w:firstLine="540"/>
        <w:jc w:val="both"/>
      </w:pPr>
      <w:r>
        <w:t>5.2. Жалоба на действия (бездействия) и решения должностных лиц управления (далее - жалоба) подается в письменной (в том числе электронной) форме:</w:t>
      </w:r>
    </w:p>
    <w:p w:rsidR="00C5786E" w:rsidRDefault="00C5786E">
      <w:pPr>
        <w:pStyle w:val="ConsPlusNormal"/>
        <w:ind w:firstLine="540"/>
        <w:jc w:val="both"/>
      </w:pPr>
      <w:r>
        <w:t>- по адресу: г. Астрахань, ул. Урицкого, 7, каб. 309;</w:t>
      </w:r>
    </w:p>
    <w:p w:rsidR="00C5786E" w:rsidRDefault="00C5786E">
      <w:pPr>
        <w:pStyle w:val="ConsPlusNormal"/>
        <w:ind w:firstLine="540"/>
        <w:jc w:val="both"/>
      </w:pPr>
      <w:r>
        <w:t>- по факсу: (8512) 44-78-39;</w:t>
      </w:r>
    </w:p>
    <w:p w:rsidR="00C5786E" w:rsidRDefault="00C5786E">
      <w:pPr>
        <w:pStyle w:val="ConsPlusNormal"/>
        <w:ind w:firstLine="540"/>
        <w:jc w:val="both"/>
      </w:pPr>
      <w:r>
        <w:t>- по электронной почте: uprblag@mail.ru;</w:t>
      </w:r>
    </w:p>
    <w:p w:rsidR="00C5786E" w:rsidRDefault="00C5786E">
      <w:pPr>
        <w:pStyle w:val="ConsPlusNormal"/>
        <w:ind w:firstLine="540"/>
        <w:jc w:val="both"/>
      </w:pPr>
      <w:r>
        <w:t>- адрес в сети Интернет на официальном сайте администрации города Астрахани: www.astrgorod.ru.</w:t>
      </w:r>
    </w:p>
    <w:p w:rsidR="00C5786E" w:rsidRDefault="00C5786E">
      <w:pPr>
        <w:pStyle w:val="ConsPlusNormal"/>
        <w:ind w:firstLine="540"/>
        <w:jc w:val="both"/>
      </w:pPr>
      <w:r>
        <w:t xml:space="preserve">5.3. </w:t>
      </w:r>
      <w:proofErr w:type="gramStart"/>
      <w:r>
        <w:t>Заявитель в своей письменной жалобе в обязательном порядке указывает либо наименование органа местного самоуправления, в которое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C5786E" w:rsidRDefault="00C5786E">
      <w:pPr>
        <w:pStyle w:val="ConsPlusNormal"/>
        <w:ind w:firstLine="540"/>
        <w:jc w:val="both"/>
      </w:pPr>
      <w:r>
        <w:t>Требования к жалобе, поданной по электронной почте, аналогичны требованиям, предъявляемым к жалобе, поданной в письменной форме.</w:t>
      </w:r>
    </w:p>
    <w:p w:rsidR="00C5786E" w:rsidRDefault="00C578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86E" w:rsidRDefault="00C5786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5786E" w:rsidRDefault="00C5786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2.6.1, а не пункт 2.1.</w:t>
      </w:r>
    </w:p>
    <w:p w:rsidR="00C5786E" w:rsidRDefault="00C578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86E" w:rsidRDefault="00C5786E">
      <w:pPr>
        <w:pStyle w:val="ConsPlusNormal"/>
        <w:ind w:firstLine="540"/>
        <w:jc w:val="both"/>
      </w:pPr>
      <w:r>
        <w:t xml:space="preserve">В случае необходимости в подтверждение своих доводов заявитель прилагает к письменной жалобе документы и материалы либо их копии. Жалоба может быть подана в форме устного обращения на личном приеме заявителей. Прием заявителей в управлении осуществляет начальник управления или его заместитель. Прием заявителей начальником управления и его заместителем проводится по предварительной записи, которая осуществляется в соответствии с графиком работы управления, предусмотренным </w:t>
      </w:r>
      <w:hyperlink w:anchor="P84" w:history="1">
        <w:r>
          <w:rPr>
            <w:color w:val="0000FF"/>
          </w:rPr>
          <w:t>пунктом 2.1</w:t>
        </w:r>
      </w:hyperlink>
      <w:r>
        <w:t xml:space="preserve"> настоящего административного Регламента, в приемной начальника управления. При личном приеме заявитель предъявляет документ, удостоверяющий его личность. Для юридических лиц - документ, удостоверяющий полномочия представителя юридического лица.</w:t>
      </w:r>
    </w:p>
    <w:p w:rsidR="00C5786E" w:rsidRDefault="00C5786E">
      <w:pPr>
        <w:pStyle w:val="ConsPlusNormal"/>
        <w:ind w:firstLine="540"/>
        <w:jc w:val="both"/>
      </w:pPr>
      <w:r>
        <w:t>Содержание устной жалобы заносится в карточку личного приема заявителя. В случае</w:t>
      </w:r>
      <w:proofErr w:type="gramStart"/>
      <w:r>
        <w:t>,</w:t>
      </w:r>
      <w:proofErr w:type="gramEnd"/>
      <w:r>
        <w:t xml:space="preserve">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 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C5786E" w:rsidRDefault="00C5786E">
      <w:pPr>
        <w:pStyle w:val="ConsPlusNormal"/>
        <w:ind w:firstLine="540"/>
        <w:jc w:val="both"/>
      </w:pPr>
      <w:r>
        <w:lastRenderedPageBreak/>
        <w:t xml:space="preserve">5.4. Письменная жалоба и жалоба по электронной почте должны быть рассмотрены управлением в течение 30 дней со дня их регистрации в управлении. В исключительных случаях, когда для проверки и </w:t>
      </w:r>
      <w:proofErr w:type="gramStart"/>
      <w:r>
        <w:t>решения</w:t>
      </w:r>
      <w:proofErr w:type="gramEnd"/>
      <w:r>
        <w:t xml:space="preserve"> поставленных в жалобе вопросов требуется более длительный срок, допускается продление начальником управления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C5786E" w:rsidRDefault="00C5786E">
      <w:pPr>
        <w:pStyle w:val="ConsPlusNormal"/>
        <w:ind w:firstLine="540"/>
        <w:jc w:val="both"/>
      </w:pPr>
      <w:r>
        <w:t xml:space="preserve">5.5.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</w:t>
      </w:r>
      <w:hyperlink r:id="rId30" w:history="1">
        <w:r>
          <w:rPr>
            <w:color w:val="0000FF"/>
          </w:rPr>
          <w:t>судопроизводстве</w:t>
        </w:r>
      </w:hyperlink>
      <w:r>
        <w:t xml:space="preserve"> и </w:t>
      </w:r>
      <w:hyperlink r:id="rId31" w:history="1">
        <w:r>
          <w:rPr>
            <w:color w:val="0000FF"/>
          </w:rPr>
          <w:t>судопроизводстве</w:t>
        </w:r>
      </w:hyperlink>
      <w:r>
        <w:t xml:space="preserve"> в арбитражных судах.</w:t>
      </w:r>
    </w:p>
    <w:p w:rsidR="00C5786E" w:rsidRDefault="00C5786E">
      <w:pPr>
        <w:pStyle w:val="ConsPlusNormal"/>
        <w:ind w:firstLine="540"/>
        <w:jc w:val="both"/>
      </w:pPr>
      <w:r>
        <w:t>5.6.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</w:pPr>
      <w:r>
        <w:t>Начальник управления</w:t>
      </w:r>
    </w:p>
    <w:p w:rsidR="00C5786E" w:rsidRDefault="00C5786E">
      <w:pPr>
        <w:pStyle w:val="ConsPlusNormal"/>
        <w:jc w:val="right"/>
      </w:pPr>
      <w:r>
        <w:t>благоустройства и озеленения</w:t>
      </w:r>
    </w:p>
    <w:p w:rsidR="00C5786E" w:rsidRDefault="00C5786E">
      <w:pPr>
        <w:pStyle w:val="ConsPlusNormal"/>
        <w:jc w:val="right"/>
      </w:pPr>
      <w:r>
        <w:t>администрации города Астрахани</w:t>
      </w:r>
    </w:p>
    <w:p w:rsidR="00C5786E" w:rsidRDefault="00C5786E">
      <w:pPr>
        <w:pStyle w:val="ConsPlusNormal"/>
        <w:jc w:val="right"/>
      </w:pPr>
      <w:r>
        <w:t>Г.Б.СЛАВУТСКИЙ</w:t>
      </w: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  <w:outlineLvl w:val="1"/>
      </w:pPr>
      <w:r>
        <w:t>Приложение 1</w:t>
      </w:r>
    </w:p>
    <w:p w:rsidR="00C5786E" w:rsidRDefault="00C5786E">
      <w:pPr>
        <w:pStyle w:val="ConsPlusNormal"/>
        <w:jc w:val="right"/>
      </w:pPr>
      <w:r>
        <w:t>к административному Регламенту</w:t>
      </w:r>
    </w:p>
    <w:p w:rsidR="00C5786E" w:rsidRDefault="00C5786E">
      <w:pPr>
        <w:pStyle w:val="ConsPlusNormal"/>
        <w:jc w:val="right"/>
      </w:pPr>
      <w:r>
        <w:t>администрации города Астрахани</w:t>
      </w:r>
    </w:p>
    <w:p w:rsidR="00C5786E" w:rsidRDefault="00C5786E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C5786E" w:rsidRDefault="00C5786E">
      <w:pPr>
        <w:pStyle w:val="ConsPlusNormal"/>
        <w:jc w:val="right"/>
      </w:pPr>
      <w:r>
        <w:t xml:space="preserve">услуги "Выдача </w:t>
      </w:r>
      <w:proofErr w:type="gramStart"/>
      <w:r>
        <w:t>специальных</w:t>
      </w:r>
      <w:proofErr w:type="gramEnd"/>
    </w:p>
    <w:p w:rsidR="00C5786E" w:rsidRDefault="00C5786E">
      <w:pPr>
        <w:pStyle w:val="ConsPlusNormal"/>
        <w:jc w:val="right"/>
      </w:pPr>
      <w:r>
        <w:t>разрешений на производство работ,</w:t>
      </w:r>
    </w:p>
    <w:p w:rsidR="00C5786E" w:rsidRDefault="00C5786E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со вскрытием твердого</w:t>
      </w:r>
    </w:p>
    <w:p w:rsidR="00C5786E" w:rsidRDefault="00C5786E">
      <w:pPr>
        <w:pStyle w:val="ConsPlusNormal"/>
        <w:jc w:val="right"/>
      </w:pPr>
      <w:r>
        <w:t>покрытия улиц и дорог, а также</w:t>
      </w:r>
    </w:p>
    <w:p w:rsidR="00C5786E" w:rsidRDefault="00C5786E">
      <w:pPr>
        <w:pStyle w:val="ConsPlusNormal"/>
        <w:jc w:val="right"/>
      </w:pPr>
      <w:r>
        <w:t>земляных работ в зеленых зонах</w:t>
      </w:r>
    </w:p>
    <w:p w:rsidR="00C5786E" w:rsidRDefault="00C5786E">
      <w:pPr>
        <w:pStyle w:val="ConsPlusNormal"/>
        <w:jc w:val="right"/>
      </w:pPr>
      <w:r>
        <w:t>на территории города Астрахани"</w:t>
      </w: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nformat"/>
        <w:jc w:val="both"/>
      </w:pPr>
      <w:r>
        <w:t xml:space="preserve">                  Управление благоустройства и озеленения</w:t>
      </w:r>
    </w:p>
    <w:p w:rsidR="00C5786E" w:rsidRDefault="00C5786E">
      <w:pPr>
        <w:pStyle w:val="ConsPlusNonformat"/>
        <w:jc w:val="both"/>
      </w:pPr>
      <w:r>
        <w:t xml:space="preserve">                      администрации города Астрахани</w:t>
      </w:r>
    </w:p>
    <w:p w:rsidR="00C5786E" w:rsidRDefault="00C5786E">
      <w:pPr>
        <w:pStyle w:val="ConsPlusNonformat"/>
        <w:jc w:val="both"/>
      </w:pPr>
    </w:p>
    <w:p w:rsidR="00C5786E" w:rsidRDefault="00C5786E">
      <w:pPr>
        <w:pStyle w:val="ConsPlusNonformat"/>
        <w:jc w:val="both"/>
      </w:pPr>
      <w:bookmarkStart w:id="5" w:name="P260"/>
      <w:bookmarkEnd w:id="5"/>
      <w:r>
        <w:t xml:space="preserve">           Разрешение N __________ от "____" __________ 20 __ г.</w:t>
      </w:r>
    </w:p>
    <w:p w:rsidR="00C5786E" w:rsidRDefault="00C5786E">
      <w:pPr>
        <w:pStyle w:val="ConsPlusNonformat"/>
        <w:jc w:val="both"/>
      </w:pPr>
    </w:p>
    <w:p w:rsidR="00C5786E" w:rsidRDefault="00C5786E">
      <w:pPr>
        <w:pStyle w:val="ConsPlusNonformat"/>
        <w:jc w:val="both"/>
      </w:pPr>
      <w:r>
        <w:t xml:space="preserve">   на производство работ, связанных со вскрытием твердого покрытия улиц</w:t>
      </w:r>
    </w:p>
    <w:p w:rsidR="00C5786E" w:rsidRDefault="00C5786E">
      <w:pPr>
        <w:pStyle w:val="ConsPlusNonformat"/>
        <w:jc w:val="both"/>
      </w:pPr>
      <w:r>
        <w:t xml:space="preserve">       и дорог, а также земляных работ в зеленых зонах на территории</w:t>
      </w:r>
    </w:p>
    <w:p w:rsidR="00C5786E" w:rsidRDefault="00C5786E">
      <w:pPr>
        <w:pStyle w:val="ConsPlusNonformat"/>
        <w:jc w:val="both"/>
      </w:pPr>
      <w:r>
        <w:t xml:space="preserve">               муниципального образования "Город Астрахань"</w:t>
      </w:r>
    </w:p>
    <w:p w:rsidR="00C5786E" w:rsidRDefault="00C5786E">
      <w:pPr>
        <w:pStyle w:val="ConsPlusNonformat"/>
        <w:jc w:val="both"/>
      </w:pPr>
    </w:p>
    <w:p w:rsidR="00C5786E" w:rsidRDefault="00C5786E">
      <w:pPr>
        <w:pStyle w:val="ConsPlusNonformat"/>
        <w:jc w:val="both"/>
      </w:pPr>
      <w:r>
        <w:t>Выдано: Управлением благоустройства и озеленения администрации города</w:t>
      </w:r>
    </w:p>
    <w:p w:rsidR="00C5786E" w:rsidRDefault="00C5786E">
      <w:pPr>
        <w:pStyle w:val="ConsPlusNonformat"/>
        <w:jc w:val="both"/>
      </w:pPr>
      <w:r>
        <w:t>Астрахани</w:t>
      </w:r>
    </w:p>
    <w:p w:rsidR="00C5786E" w:rsidRDefault="00C5786E">
      <w:pPr>
        <w:pStyle w:val="ConsPlusNonformat"/>
        <w:jc w:val="both"/>
      </w:pPr>
      <w:r>
        <w:t>Кому: _____________________________________________________________________</w:t>
      </w:r>
    </w:p>
    <w:p w:rsidR="00C5786E" w:rsidRDefault="00C5786E">
      <w:pPr>
        <w:pStyle w:val="ConsPlusNonformat"/>
        <w:jc w:val="both"/>
      </w:pPr>
      <w:r>
        <w:t xml:space="preserve">          </w:t>
      </w:r>
      <w:proofErr w:type="gramStart"/>
      <w:r>
        <w:t>(наименование организации или Ф.И.О. физического лица,</w:t>
      </w:r>
      <w:proofErr w:type="gramEnd"/>
    </w:p>
    <w:p w:rsidR="00C5786E" w:rsidRDefault="00C5786E">
      <w:pPr>
        <w:pStyle w:val="ConsPlusNonformat"/>
        <w:jc w:val="both"/>
      </w:pPr>
      <w:r>
        <w:t xml:space="preserve">                          </w:t>
      </w:r>
      <w:proofErr w:type="gramStart"/>
      <w:r>
        <w:t>получившего</w:t>
      </w:r>
      <w:proofErr w:type="gramEnd"/>
      <w:r>
        <w:t xml:space="preserve"> разрешение)</w:t>
      </w:r>
    </w:p>
    <w:p w:rsidR="00C5786E" w:rsidRDefault="00C5786E">
      <w:pPr>
        <w:pStyle w:val="ConsPlusNonformat"/>
        <w:jc w:val="both"/>
      </w:pPr>
      <w:r>
        <w:t>Адрес организации:</w:t>
      </w:r>
    </w:p>
    <w:p w:rsidR="00C5786E" w:rsidRDefault="00C5786E">
      <w:pPr>
        <w:pStyle w:val="ConsPlusNonformat"/>
        <w:jc w:val="both"/>
      </w:pPr>
      <w:r>
        <w:t>_________________________________________________ тел. ____________________</w:t>
      </w:r>
    </w:p>
    <w:p w:rsidR="00C5786E" w:rsidRDefault="00C5786E">
      <w:pPr>
        <w:pStyle w:val="ConsPlusNonformat"/>
        <w:jc w:val="both"/>
      </w:pPr>
      <w:r>
        <w:t>Виды работ, объем _________________________________________________________</w:t>
      </w:r>
    </w:p>
    <w:p w:rsidR="00C5786E" w:rsidRDefault="00C5786E">
      <w:pPr>
        <w:pStyle w:val="ConsPlusNonformat"/>
        <w:jc w:val="both"/>
      </w:pPr>
      <w:r>
        <w:t xml:space="preserve">                     (коммуникация, параметры и т.д.)</w:t>
      </w:r>
    </w:p>
    <w:p w:rsidR="00C5786E" w:rsidRDefault="00C5786E">
      <w:pPr>
        <w:pStyle w:val="ConsPlusNonformat"/>
        <w:jc w:val="both"/>
      </w:pPr>
      <w:r>
        <w:t>Место производства работ __________________________________________________</w:t>
      </w:r>
    </w:p>
    <w:p w:rsidR="00C5786E" w:rsidRDefault="00C5786E">
      <w:pPr>
        <w:pStyle w:val="ConsPlusNonformat"/>
        <w:jc w:val="both"/>
      </w:pPr>
      <w:r>
        <w:t xml:space="preserve">                             </w:t>
      </w:r>
      <w:proofErr w:type="gramStart"/>
      <w:r>
        <w:t>(участок от улицы (д. N) до улицы (д. N),</w:t>
      </w:r>
      <w:proofErr w:type="gramEnd"/>
    </w:p>
    <w:p w:rsidR="00C5786E" w:rsidRDefault="00C5786E">
      <w:pPr>
        <w:pStyle w:val="ConsPlusNonformat"/>
        <w:jc w:val="both"/>
      </w:pPr>
      <w:r>
        <w:t>___________________________________________________________________________</w:t>
      </w:r>
    </w:p>
    <w:p w:rsidR="00C5786E" w:rsidRDefault="00C5786E">
      <w:pPr>
        <w:pStyle w:val="ConsPlusNonformat"/>
        <w:jc w:val="both"/>
      </w:pPr>
      <w:r>
        <w:t xml:space="preserve">                         сторона четная/нечетная)</w:t>
      </w:r>
    </w:p>
    <w:p w:rsidR="00C5786E" w:rsidRDefault="00C5786E">
      <w:pPr>
        <w:pStyle w:val="ConsPlusNonformat"/>
        <w:jc w:val="both"/>
      </w:pPr>
      <w:r>
        <w:t>Вскрывается:</w:t>
      </w:r>
    </w:p>
    <w:p w:rsidR="00C5786E" w:rsidRDefault="00C5786E">
      <w:pPr>
        <w:pStyle w:val="ConsPlusNonformat"/>
        <w:jc w:val="both"/>
      </w:pPr>
      <w:r>
        <w:t>Проезжая часть: вид покрытия _______________ Размеры и площадь ____________</w:t>
      </w:r>
    </w:p>
    <w:p w:rsidR="00C5786E" w:rsidRDefault="00C5786E">
      <w:pPr>
        <w:pStyle w:val="ConsPlusNonformat"/>
        <w:jc w:val="both"/>
      </w:pPr>
      <w:r>
        <w:t>Тротуар: вид покрытия _________________ Размеры и площадь _________________</w:t>
      </w:r>
    </w:p>
    <w:p w:rsidR="00C5786E" w:rsidRDefault="00C5786E">
      <w:pPr>
        <w:pStyle w:val="ConsPlusNonformat"/>
        <w:jc w:val="both"/>
      </w:pPr>
      <w:r>
        <w:lastRenderedPageBreak/>
        <w:t>Зеленая зона: _________________________ Размеры и площадь _________________</w:t>
      </w:r>
    </w:p>
    <w:p w:rsidR="00C5786E" w:rsidRDefault="00C5786E">
      <w:pPr>
        <w:pStyle w:val="ConsPlusNonformat"/>
        <w:jc w:val="both"/>
      </w:pPr>
      <w:r>
        <w:t>___________________________________________________________________________</w:t>
      </w:r>
    </w:p>
    <w:p w:rsidR="00C5786E" w:rsidRDefault="00C5786E">
      <w:pPr>
        <w:pStyle w:val="ConsPlusNonformat"/>
        <w:jc w:val="both"/>
      </w:pPr>
      <w:r>
        <w:t xml:space="preserve">    (наличие дерна, древесно-кустарниковой растительности, количество)</w:t>
      </w:r>
    </w:p>
    <w:p w:rsidR="00C5786E" w:rsidRDefault="00C5786E">
      <w:pPr>
        <w:pStyle w:val="ConsPlusNonformat"/>
        <w:jc w:val="both"/>
      </w:pPr>
      <w:r>
        <w:t>Сроки работ:</w:t>
      </w:r>
    </w:p>
    <w:p w:rsidR="00C5786E" w:rsidRDefault="00C5786E">
      <w:pPr>
        <w:pStyle w:val="ConsPlusNonformat"/>
        <w:jc w:val="both"/>
      </w:pPr>
      <w:r>
        <w:t>начало ___________________ 20 __ г. время ___________________</w:t>
      </w:r>
    </w:p>
    <w:p w:rsidR="00C5786E" w:rsidRDefault="00C5786E">
      <w:pPr>
        <w:pStyle w:val="ConsPlusNonformat"/>
        <w:jc w:val="both"/>
      </w:pPr>
      <w:r>
        <w:t>окончание ________________ 20 __ г. время ___________________</w:t>
      </w:r>
    </w:p>
    <w:p w:rsidR="00C5786E" w:rsidRDefault="00C5786E">
      <w:pPr>
        <w:pStyle w:val="ConsPlusNonformat"/>
        <w:jc w:val="both"/>
      </w:pPr>
    </w:p>
    <w:p w:rsidR="00C5786E" w:rsidRDefault="00C5786E">
      <w:pPr>
        <w:pStyle w:val="ConsPlusNonformat"/>
        <w:jc w:val="both"/>
      </w:pPr>
      <w:r>
        <w:t>Организация движения: _____________________________________________________</w:t>
      </w:r>
    </w:p>
    <w:p w:rsidR="00C5786E" w:rsidRDefault="00C5786E">
      <w:pPr>
        <w:pStyle w:val="ConsPlusNonformat"/>
        <w:jc w:val="both"/>
      </w:pPr>
      <w:proofErr w:type="gramStart"/>
      <w:r>
        <w:t>(с закрытием движения транспорта, распоряжение администрации;  ограничением</w:t>
      </w:r>
      <w:proofErr w:type="gramEnd"/>
    </w:p>
    <w:p w:rsidR="00C5786E" w:rsidRDefault="00C5786E">
      <w:pPr>
        <w:pStyle w:val="ConsPlusNonformat"/>
        <w:jc w:val="both"/>
      </w:pPr>
      <w:r>
        <w:t>движения по полосам;   для пешеходов - по  пешеходным мостикам, специальным</w:t>
      </w:r>
    </w:p>
    <w:p w:rsidR="00C5786E" w:rsidRDefault="00C5786E">
      <w:pPr>
        <w:pStyle w:val="ConsPlusNonformat"/>
        <w:jc w:val="both"/>
      </w:pPr>
      <w:r>
        <w:t>дорожкам, отдельным леерным ограждением и т.д.)</w:t>
      </w:r>
    </w:p>
    <w:p w:rsidR="00C5786E" w:rsidRDefault="00C5786E">
      <w:pPr>
        <w:pStyle w:val="ConsPlusNonformat"/>
        <w:jc w:val="both"/>
      </w:pPr>
    </w:p>
    <w:p w:rsidR="00C5786E" w:rsidRDefault="00C5786E">
      <w:pPr>
        <w:pStyle w:val="ConsPlusNonformat"/>
        <w:jc w:val="both"/>
      </w:pPr>
      <w:r>
        <w:t>Сведения о производителе работ (ответственном за производство работ):</w:t>
      </w:r>
    </w:p>
    <w:p w:rsidR="00C5786E" w:rsidRDefault="00C5786E">
      <w:pPr>
        <w:pStyle w:val="ConsPlusNonformat"/>
        <w:jc w:val="both"/>
      </w:pPr>
      <w:r>
        <w:t>Фамилия, имя, отчество ____________________________________________________</w:t>
      </w:r>
    </w:p>
    <w:p w:rsidR="00C5786E" w:rsidRDefault="00C5786E">
      <w:pPr>
        <w:pStyle w:val="ConsPlusNonformat"/>
        <w:jc w:val="both"/>
      </w:pPr>
      <w:r>
        <w:t>Должность _________________________________________________________________</w:t>
      </w:r>
    </w:p>
    <w:p w:rsidR="00C5786E" w:rsidRDefault="00C5786E">
      <w:pPr>
        <w:pStyle w:val="ConsPlusNonformat"/>
        <w:jc w:val="both"/>
      </w:pPr>
      <w:r>
        <w:t>Домашний адрес, телефон ___________________________________________________</w:t>
      </w:r>
    </w:p>
    <w:p w:rsidR="00C5786E" w:rsidRDefault="00C5786E">
      <w:pPr>
        <w:pStyle w:val="ConsPlusNonformat"/>
        <w:jc w:val="both"/>
      </w:pPr>
    </w:p>
    <w:p w:rsidR="00C5786E" w:rsidRDefault="00C5786E">
      <w:pPr>
        <w:pStyle w:val="ConsPlusNonformat"/>
        <w:jc w:val="both"/>
      </w:pPr>
      <w:r>
        <w:t>Работы производить в соответствии с Правилами производства работ, связанных</w:t>
      </w:r>
    </w:p>
    <w:p w:rsidR="00C5786E" w:rsidRDefault="00C5786E">
      <w:pPr>
        <w:pStyle w:val="ConsPlusNonformat"/>
        <w:jc w:val="both"/>
      </w:pPr>
      <w:r>
        <w:t>со вскрытием  твердого  покрытия, а также в  зеленых  зонах  на  территории</w:t>
      </w:r>
    </w:p>
    <w:p w:rsidR="00C5786E" w:rsidRDefault="00C5786E">
      <w:pPr>
        <w:pStyle w:val="ConsPlusNonformat"/>
        <w:jc w:val="both"/>
      </w:pPr>
      <w:r>
        <w:t xml:space="preserve">г. Астрахани,  Инструкцией   по  ограждению   мест  производства  работ   </w:t>
      </w:r>
      <w:proofErr w:type="gramStart"/>
      <w:r>
        <w:t>в</w:t>
      </w:r>
      <w:proofErr w:type="gramEnd"/>
    </w:p>
    <w:p w:rsidR="00C5786E" w:rsidRDefault="00C5786E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 дорожного  движения  в  городах,  с соблюдением требований других</w:t>
      </w:r>
    </w:p>
    <w:p w:rsidR="00C5786E" w:rsidRDefault="00C5786E">
      <w:pPr>
        <w:pStyle w:val="ConsPlusNonformat"/>
        <w:jc w:val="both"/>
      </w:pPr>
      <w:r>
        <w:t>нормативных документов.</w:t>
      </w:r>
    </w:p>
    <w:p w:rsidR="00C5786E" w:rsidRDefault="00C5786E">
      <w:pPr>
        <w:pStyle w:val="ConsPlusNonformat"/>
        <w:jc w:val="both"/>
      </w:pPr>
      <w:r>
        <w:t>Дополнительные условия на производство работ: _____________________________</w:t>
      </w:r>
    </w:p>
    <w:p w:rsidR="00C5786E" w:rsidRDefault="00C5786E">
      <w:pPr>
        <w:pStyle w:val="ConsPlusNonformat"/>
        <w:jc w:val="both"/>
      </w:pPr>
      <w:r>
        <w:t xml:space="preserve">Приложение: 1) План вскрытия (восстановления) покрытия, бордюра, </w:t>
      </w:r>
      <w:proofErr w:type="gramStart"/>
      <w:r>
        <w:t>пешеходных</w:t>
      </w:r>
      <w:proofErr w:type="gramEnd"/>
    </w:p>
    <w:p w:rsidR="00C5786E" w:rsidRDefault="00C5786E">
      <w:pPr>
        <w:pStyle w:val="ConsPlusNonformat"/>
        <w:jc w:val="both"/>
      </w:pPr>
      <w:r>
        <w:t>ограждений с указанием инженерных сетей, на которых производятся работы.</w:t>
      </w:r>
    </w:p>
    <w:p w:rsidR="00C5786E" w:rsidRDefault="00C5786E">
      <w:pPr>
        <w:pStyle w:val="ConsPlusNonformat"/>
        <w:jc w:val="both"/>
      </w:pPr>
      <w:r>
        <w:t>2) График производства работ.</w:t>
      </w:r>
    </w:p>
    <w:p w:rsidR="00C5786E" w:rsidRDefault="00C5786E">
      <w:pPr>
        <w:pStyle w:val="ConsPlusNonformat"/>
        <w:jc w:val="both"/>
      </w:pPr>
      <w:r>
        <w:t>3) Схемы   (проект)   организации   движения   при    производстве   работ,</w:t>
      </w:r>
    </w:p>
    <w:p w:rsidR="00C5786E" w:rsidRDefault="00C5786E">
      <w:pPr>
        <w:pStyle w:val="ConsPlusNonformat"/>
        <w:jc w:val="both"/>
      </w:pPr>
      <w:r>
        <w:t>согласованные с органами ГИБДД, в количестве ___________ листов.</w:t>
      </w:r>
    </w:p>
    <w:p w:rsidR="00C5786E" w:rsidRDefault="00C5786E">
      <w:pPr>
        <w:pStyle w:val="ConsPlusNonformat"/>
        <w:jc w:val="both"/>
      </w:pPr>
    </w:p>
    <w:p w:rsidR="00C5786E" w:rsidRDefault="00C5786E">
      <w:pPr>
        <w:pStyle w:val="ConsPlusNonformat"/>
        <w:jc w:val="both"/>
      </w:pPr>
      <w:r>
        <w:t>Начальник управления</w:t>
      </w:r>
    </w:p>
    <w:p w:rsidR="00C5786E" w:rsidRDefault="00C5786E">
      <w:pPr>
        <w:pStyle w:val="ConsPlusNonformat"/>
        <w:jc w:val="both"/>
      </w:pPr>
      <w:r>
        <w:t>благоустройства и озеленения</w:t>
      </w:r>
    </w:p>
    <w:p w:rsidR="00C5786E" w:rsidRDefault="00C5786E">
      <w:pPr>
        <w:pStyle w:val="ConsPlusNonformat"/>
        <w:jc w:val="both"/>
      </w:pPr>
      <w:r>
        <w:t>администрации города Астрахани                     _______________ (Ф.И.О.)</w:t>
      </w:r>
    </w:p>
    <w:p w:rsidR="00C5786E" w:rsidRDefault="00C5786E">
      <w:pPr>
        <w:pStyle w:val="ConsPlusNonformat"/>
        <w:jc w:val="both"/>
      </w:pPr>
      <w:r>
        <w:t>М.П.                                                  (подпись)</w:t>
      </w:r>
    </w:p>
    <w:p w:rsidR="00C5786E" w:rsidRDefault="00C5786E">
      <w:pPr>
        <w:pStyle w:val="ConsPlusNonformat"/>
        <w:jc w:val="both"/>
      </w:pPr>
    </w:p>
    <w:p w:rsidR="00C5786E" w:rsidRDefault="00C5786E">
      <w:pPr>
        <w:pStyle w:val="ConsPlusNonformat"/>
        <w:jc w:val="both"/>
      </w:pPr>
      <w:r>
        <w:t>Разрешение получил ________________________________________________________</w:t>
      </w:r>
    </w:p>
    <w:p w:rsidR="00C5786E" w:rsidRDefault="00C5786E">
      <w:pPr>
        <w:pStyle w:val="ConsPlusNonformat"/>
        <w:jc w:val="both"/>
      </w:pPr>
      <w:r>
        <w:t xml:space="preserve">                   </w:t>
      </w:r>
      <w:proofErr w:type="gramStart"/>
      <w:r>
        <w:t>(должность лица, ответственного за производство работ,</w:t>
      </w:r>
      <w:proofErr w:type="gramEnd"/>
    </w:p>
    <w:p w:rsidR="00C5786E" w:rsidRDefault="00C5786E">
      <w:pPr>
        <w:pStyle w:val="ConsPlusNonformat"/>
        <w:jc w:val="both"/>
      </w:pPr>
      <w:r>
        <w:t xml:space="preserve">                                 подпись, Ф.И.О.</w:t>
      </w:r>
    </w:p>
    <w:p w:rsidR="00C5786E" w:rsidRDefault="00C5786E">
      <w:pPr>
        <w:pStyle w:val="ConsPlusNonformat"/>
        <w:jc w:val="both"/>
      </w:pPr>
    </w:p>
    <w:p w:rsidR="00C5786E" w:rsidRDefault="00C5786E">
      <w:pPr>
        <w:pStyle w:val="ConsPlusNonformat"/>
        <w:jc w:val="both"/>
      </w:pPr>
      <w:r>
        <w:t xml:space="preserve">Настоящее   разрешение   и   схемы   (проект)   организации   движения  </w:t>
      </w:r>
      <w:proofErr w:type="gramStart"/>
      <w:r>
        <w:t>при</w:t>
      </w:r>
      <w:proofErr w:type="gramEnd"/>
    </w:p>
    <w:p w:rsidR="00C5786E" w:rsidRDefault="00C5786E">
      <w:pPr>
        <w:pStyle w:val="ConsPlusNonformat"/>
        <w:jc w:val="both"/>
      </w:pPr>
      <w:proofErr w:type="gramStart"/>
      <w:r>
        <w:t>производстве   работ   (или  их  копии,  заверенные  подписью  руководителя</w:t>
      </w:r>
      <w:proofErr w:type="gramEnd"/>
    </w:p>
    <w:p w:rsidR="00C5786E" w:rsidRDefault="00C5786E">
      <w:pPr>
        <w:pStyle w:val="ConsPlusNonformat"/>
        <w:jc w:val="both"/>
      </w:pPr>
      <w:r>
        <w:t>предприятия и печатью) должны всегда находиться на месте производства работ</w:t>
      </w:r>
    </w:p>
    <w:p w:rsidR="00C5786E" w:rsidRDefault="00C5786E">
      <w:pPr>
        <w:pStyle w:val="ConsPlusNonformat"/>
        <w:jc w:val="both"/>
      </w:pPr>
      <w:r>
        <w:t xml:space="preserve">и  предъявляться  по  первому  требованию  лицам,  имеющим  </w:t>
      </w:r>
      <w:proofErr w:type="gramStart"/>
      <w:r>
        <w:t>соответствующие</w:t>
      </w:r>
      <w:proofErr w:type="gramEnd"/>
    </w:p>
    <w:p w:rsidR="00C5786E" w:rsidRDefault="00C5786E">
      <w:pPr>
        <w:pStyle w:val="ConsPlusNonformat"/>
        <w:jc w:val="both"/>
      </w:pPr>
      <w:proofErr w:type="gramStart"/>
      <w:r>
        <w:t>полномочия  для  контроля  (инспекторам  ДПС  и  дорожного  надзора  ГИБДД,</w:t>
      </w:r>
      <w:proofErr w:type="gramEnd"/>
    </w:p>
    <w:p w:rsidR="00C5786E" w:rsidRDefault="00C5786E">
      <w:pPr>
        <w:pStyle w:val="ConsPlusNonformat"/>
        <w:jc w:val="both"/>
      </w:pPr>
      <w:r>
        <w:t>ответственным  работникам  коммунальной   и  дорожной  служб  администрации</w:t>
      </w:r>
    </w:p>
    <w:p w:rsidR="00C5786E" w:rsidRDefault="00C5786E">
      <w:pPr>
        <w:pStyle w:val="ConsPlusNonformat"/>
        <w:jc w:val="both"/>
      </w:pPr>
      <w:r>
        <w:t>района, владельцев инженерных сетей, расположенных в зоне работ).</w:t>
      </w:r>
    </w:p>
    <w:p w:rsidR="00C5786E" w:rsidRDefault="00C5786E">
      <w:pPr>
        <w:pStyle w:val="ConsPlusNonformat"/>
        <w:jc w:val="both"/>
      </w:pPr>
    </w:p>
    <w:p w:rsidR="00C5786E" w:rsidRDefault="00C5786E">
      <w:pPr>
        <w:pStyle w:val="ConsPlusNonformat"/>
        <w:jc w:val="both"/>
      </w:pPr>
      <w:r>
        <w:t>Замечания (предписания) инспектирующих лиц: _______________________________</w:t>
      </w:r>
    </w:p>
    <w:p w:rsidR="00C5786E" w:rsidRDefault="00C5786E">
      <w:pPr>
        <w:pStyle w:val="ConsPlusNonformat"/>
        <w:jc w:val="both"/>
      </w:pPr>
      <w:r>
        <w:t>___________________________________________________________________________</w:t>
      </w:r>
    </w:p>
    <w:p w:rsidR="00C5786E" w:rsidRDefault="00C5786E">
      <w:pPr>
        <w:pStyle w:val="ConsPlusNonformat"/>
        <w:jc w:val="both"/>
      </w:pPr>
      <w:r>
        <w:t>___________________________________________________________________________</w:t>
      </w: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  <w:outlineLvl w:val="1"/>
      </w:pPr>
      <w:r>
        <w:t>Приложение 2</w:t>
      </w:r>
    </w:p>
    <w:p w:rsidR="00C5786E" w:rsidRDefault="00C5786E">
      <w:pPr>
        <w:pStyle w:val="ConsPlusNormal"/>
        <w:jc w:val="right"/>
      </w:pPr>
      <w:r>
        <w:t>к административному Регламенту</w:t>
      </w:r>
    </w:p>
    <w:p w:rsidR="00C5786E" w:rsidRDefault="00C5786E">
      <w:pPr>
        <w:pStyle w:val="ConsPlusNormal"/>
        <w:jc w:val="right"/>
      </w:pPr>
      <w:r>
        <w:t>администрации города Астрахани</w:t>
      </w:r>
    </w:p>
    <w:p w:rsidR="00C5786E" w:rsidRDefault="00C5786E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C5786E" w:rsidRDefault="00C5786E">
      <w:pPr>
        <w:pStyle w:val="ConsPlusNormal"/>
        <w:jc w:val="right"/>
      </w:pPr>
      <w:r>
        <w:t xml:space="preserve">услуги "Выдача </w:t>
      </w:r>
      <w:proofErr w:type="gramStart"/>
      <w:r>
        <w:t>специальных</w:t>
      </w:r>
      <w:proofErr w:type="gramEnd"/>
    </w:p>
    <w:p w:rsidR="00C5786E" w:rsidRDefault="00C5786E">
      <w:pPr>
        <w:pStyle w:val="ConsPlusNormal"/>
        <w:jc w:val="right"/>
      </w:pPr>
      <w:r>
        <w:t>разрешений на производство работ,</w:t>
      </w:r>
    </w:p>
    <w:p w:rsidR="00C5786E" w:rsidRDefault="00C5786E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со вскрытием твердого</w:t>
      </w:r>
    </w:p>
    <w:p w:rsidR="00C5786E" w:rsidRDefault="00C5786E">
      <w:pPr>
        <w:pStyle w:val="ConsPlusNormal"/>
        <w:jc w:val="right"/>
      </w:pPr>
      <w:r>
        <w:lastRenderedPageBreak/>
        <w:t>покрытия улиц и дорог, а также</w:t>
      </w:r>
    </w:p>
    <w:p w:rsidR="00C5786E" w:rsidRDefault="00C5786E">
      <w:pPr>
        <w:pStyle w:val="ConsPlusNormal"/>
        <w:jc w:val="right"/>
      </w:pPr>
      <w:r>
        <w:t>земляных работ в зеленых зонах</w:t>
      </w:r>
    </w:p>
    <w:p w:rsidR="00C5786E" w:rsidRDefault="00C5786E">
      <w:pPr>
        <w:pStyle w:val="ConsPlusNormal"/>
        <w:jc w:val="right"/>
      </w:pPr>
      <w:r>
        <w:t>на территории города Астрахани"</w:t>
      </w:r>
    </w:p>
    <w:p w:rsidR="00C5786E" w:rsidRDefault="00C5786E">
      <w:pPr>
        <w:pStyle w:val="ConsPlusNormal"/>
        <w:jc w:val="center"/>
      </w:pPr>
    </w:p>
    <w:p w:rsidR="00C5786E" w:rsidRDefault="00C5786E">
      <w:pPr>
        <w:pStyle w:val="ConsPlusNormal"/>
        <w:jc w:val="center"/>
      </w:pPr>
      <w:bookmarkStart w:id="6" w:name="P347"/>
      <w:bookmarkEnd w:id="6"/>
      <w:r>
        <w:t>БЛОК-СХЕМА</w:t>
      </w:r>
    </w:p>
    <w:p w:rsidR="00C5786E" w:rsidRDefault="00C5786E">
      <w:pPr>
        <w:pStyle w:val="ConsPlusNormal"/>
        <w:jc w:val="center"/>
      </w:pPr>
      <w:r>
        <w:t>АДМИНИСТРАТИВНЫХ ПРОЦЕДУР</w:t>
      </w:r>
    </w:p>
    <w:p w:rsidR="00C5786E" w:rsidRDefault="00C5786E">
      <w:pPr>
        <w:pStyle w:val="ConsPlusNormal"/>
        <w:jc w:val="center"/>
      </w:pPr>
    </w:p>
    <w:p w:rsidR="00C5786E" w:rsidRDefault="00C5786E">
      <w:pPr>
        <w:pStyle w:val="ConsPlusNormal"/>
        <w:jc w:val="center"/>
        <w:outlineLvl w:val="2"/>
      </w:pPr>
      <w:r>
        <w:t>Блок-схема</w:t>
      </w:r>
    </w:p>
    <w:p w:rsidR="00C5786E" w:rsidRDefault="00C5786E">
      <w:pPr>
        <w:pStyle w:val="ConsPlusNormal"/>
        <w:jc w:val="center"/>
      </w:pPr>
      <w:r>
        <w:t xml:space="preserve">последовательности действий </w:t>
      </w:r>
      <w:proofErr w:type="gramStart"/>
      <w:r>
        <w:t>при</w:t>
      </w:r>
      <w:proofErr w:type="gramEnd"/>
    </w:p>
    <w:p w:rsidR="00C5786E" w:rsidRDefault="00C5786E">
      <w:pPr>
        <w:pStyle w:val="ConsPlusNormal"/>
        <w:jc w:val="center"/>
      </w:pP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C5786E" w:rsidRDefault="00C5786E">
      <w:pPr>
        <w:pStyle w:val="ConsPlusNormal"/>
        <w:jc w:val="center"/>
      </w:pPr>
    </w:p>
    <w:p w:rsidR="00C5786E" w:rsidRDefault="00C5786E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C5786E" w:rsidRDefault="00C5786E">
      <w:pPr>
        <w:pStyle w:val="ConsPlusNonformat"/>
        <w:jc w:val="both"/>
      </w:pPr>
      <w:r>
        <w:t xml:space="preserve">         │                      Управление                      │</w:t>
      </w:r>
    </w:p>
    <w:p w:rsidR="00C5786E" w:rsidRDefault="00C5786E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└───────────────────────────┬──────────────────────────┘</w:t>
      </w:r>
    </w:p>
    <w:p w:rsidR="00C5786E" w:rsidRDefault="00C5786E">
      <w:pPr>
        <w:pStyle w:val="ConsPlusNonformat"/>
        <w:jc w:val="both"/>
      </w:pPr>
      <w:r>
        <w:t xml:space="preserve">                                     \/</w:t>
      </w:r>
    </w:p>
    <w:p w:rsidR="00C5786E" w:rsidRDefault="00C5786E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C5786E" w:rsidRDefault="00C5786E">
      <w:pPr>
        <w:pStyle w:val="ConsPlusNonformat"/>
        <w:jc w:val="both"/>
      </w:pPr>
      <w:r>
        <w:t xml:space="preserve">         │                       Заявитель                      │</w:t>
      </w:r>
    </w:p>
    <w:p w:rsidR="00C5786E" w:rsidRDefault="00C5786E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└───────────────────────────┬──────────────────────────┘</w:t>
      </w:r>
    </w:p>
    <w:p w:rsidR="00C5786E" w:rsidRDefault="00C5786E">
      <w:pPr>
        <w:pStyle w:val="ConsPlusNonformat"/>
        <w:jc w:val="both"/>
      </w:pPr>
      <w:r>
        <w:t xml:space="preserve">                                     \/</w:t>
      </w:r>
    </w:p>
    <w:p w:rsidR="00C5786E" w:rsidRDefault="00C5786E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C5786E" w:rsidRDefault="00C5786E">
      <w:pPr>
        <w:pStyle w:val="ConsPlusNonformat"/>
        <w:jc w:val="both"/>
      </w:pPr>
      <w:r>
        <w:t xml:space="preserve">         │      Прием и регистрация заявления с документами     │</w:t>
      </w:r>
    </w:p>
    <w:p w:rsidR="00C5786E" w:rsidRDefault="00C5786E">
      <w:pPr>
        <w:pStyle w:val="ConsPlusNonformat"/>
        <w:jc w:val="both"/>
      </w:pPr>
      <w:r>
        <w:t xml:space="preserve">         │    должностным лицом управления, ответственным </w:t>
      </w:r>
      <w:proofErr w:type="gramStart"/>
      <w:r>
        <w:t>за</w:t>
      </w:r>
      <w:proofErr w:type="gramEnd"/>
      <w:r>
        <w:t xml:space="preserve">    │</w:t>
      </w:r>
    </w:p>
    <w:p w:rsidR="00C5786E" w:rsidRDefault="00C5786E">
      <w:pPr>
        <w:pStyle w:val="ConsPlusNonformat"/>
        <w:jc w:val="both"/>
      </w:pPr>
      <w:r>
        <w:t xml:space="preserve">         │         прием и регистрацию (1 рабочий день)         │</w:t>
      </w:r>
    </w:p>
    <w:p w:rsidR="00C5786E" w:rsidRDefault="00C5786E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└───────────────────────────┬──────────────────────────┘</w:t>
      </w:r>
    </w:p>
    <w:p w:rsidR="00C5786E" w:rsidRDefault="00C5786E">
      <w:pPr>
        <w:pStyle w:val="ConsPlusNonformat"/>
        <w:jc w:val="both"/>
      </w:pPr>
      <w:r>
        <w:t xml:space="preserve">                                     \/</w:t>
      </w:r>
    </w:p>
    <w:p w:rsidR="00C5786E" w:rsidRDefault="00C5786E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C5786E" w:rsidRDefault="00C5786E">
      <w:pPr>
        <w:pStyle w:val="ConsPlusNonformat"/>
        <w:jc w:val="both"/>
      </w:pPr>
      <w:r>
        <w:t xml:space="preserve">         │    Рассмотрение заявления с документами и принятие   │</w:t>
      </w:r>
    </w:p>
    <w:p w:rsidR="00C5786E" w:rsidRDefault="00C5786E">
      <w:pPr>
        <w:pStyle w:val="ConsPlusNonformat"/>
        <w:jc w:val="both"/>
      </w:pPr>
      <w:r>
        <w:t xml:space="preserve">         │     решения о предоставлении муниципальной услуги    │</w:t>
      </w:r>
    </w:p>
    <w:p w:rsidR="00C5786E" w:rsidRDefault="00C5786E">
      <w:pPr>
        <w:pStyle w:val="ConsPlusNonformat"/>
        <w:jc w:val="both"/>
      </w:pPr>
      <w:r>
        <w:t xml:space="preserve">         │     либо об отказе в предоставлении </w:t>
      </w:r>
      <w:proofErr w:type="gramStart"/>
      <w:r>
        <w:t>муниципальной</w:t>
      </w:r>
      <w:proofErr w:type="gramEnd"/>
      <w:r>
        <w:t xml:space="preserve">    │</w:t>
      </w:r>
    </w:p>
    <w:p w:rsidR="00C5786E" w:rsidRDefault="00C5786E">
      <w:pPr>
        <w:pStyle w:val="ConsPlusNonformat"/>
        <w:jc w:val="both"/>
      </w:pPr>
      <w:r>
        <w:t xml:space="preserve">         │                услуги (9 рабочих дней)               │</w:t>
      </w:r>
    </w:p>
    <w:p w:rsidR="00C5786E" w:rsidRDefault="00C5786E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└───────────────────────────┬──────────────────────────┘</w:t>
      </w:r>
    </w:p>
    <w:p w:rsidR="00C5786E" w:rsidRDefault="00C5786E">
      <w:pPr>
        <w:pStyle w:val="ConsPlusNonformat"/>
        <w:jc w:val="both"/>
      </w:pPr>
      <w:r>
        <w:t xml:space="preserve">                                     \/</w:t>
      </w:r>
    </w:p>
    <w:p w:rsidR="00C5786E" w:rsidRDefault="00C5786E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C5786E" w:rsidRDefault="00C5786E">
      <w:pPr>
        <w:pStyle w:val="ConsPlusNonformat"/>
        <w:jc w:val="both"/>
      </w:pPr>
      <w:r>
        <w:t xml:space="preserve">         │Выдача зарегистрированного разрешения либо подготовка,│</w:t>
      </w:r>
    </w:p>
    <w:p w:rsidR="00C5786E" w:rsidRDefault="00C5786E">
      <w:pPr>
        <w:pStyle w:val="ConsPlusNonformat"/>
        <w:jc w:val="both"/>
      </w:pPr>
      <w:r>
        <w:t xml:space="preserve">         │   подписание и выдача заявителю ответа об отказе </w:t>
      </w:r>
      <w:proofErr w:type="gramStart"/>
      <w:r>
        <w:t>в</w:t>
      </w:r>
      <w:proofErr w:type="gramEnd"/>
      <w:r>
        <w:t xml:space="preserve">   │</w:t>
      </w:r>
    </w:p>
    <w:p w:rsidR="00C5786E" w:rsidRDefault="00C5786E">
      <w:pPr>
        <w:pStyle w:val="ConsPlusNonformat"/>
        <w:jc w:val="both"/>
      </w:pPr>
      <w:r>
        <w:t xml:space="preserve">         │</w:t>
      </w:r>
      <w:proofErr w:type="gramStart"/>
      <w:r>
        <w:t>предоставлении</w:t>
      </w:r>
      <w:proofErr w:type="gramEnd"/>
      <w:r>
        <w:t xml:space="preserve"> муниципальной услуги (10 рабочих дней) │</w:t>
      </w:r>
    </w:p>
    <w:p w:rsidR="00C5786E" w:rsidRDefault="00C5786E">
      <w:pPr>
        <w:pStyle w:val="ConsPlusNonformat"/>
        <w:jc w:val="both"/>
      </w:pPr>
      <w:r>
        <w:t xml:space="preserve">         └──────────────────────────────────────────────────────┘</w:t>
      </w: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  <w:outlineLvl w:val="1"/>
      </w:pPr>
      <w:r>
        <w:t>Приложение 3</w:t>
      </w:r>
    </w:p>
    <w:p w:rsidR="00C5786E" w:rsidRDefault="00C5786E">
      <w:pPr>
        <w:pStyle w:val="ConsPlusNormal"/>
        <w:jc w:val="right"/>
      </w:pPr>
      <w:r>
        <w:t>к административному Регламенту</w:t>
      </w:r>
    </w:p>
    <w:p w:rsidR="00C5786E" w:rsidRDefault="00C5786E">
      <w:pPr>
        <w:pStyle w:val="ConsPlusNormal"/>
        <w:jc w:val="right"/>
      </w:pPr>
      <w:r>
        <w:t>администрации города Астрахани</w:t>
      </w:r>
    </w:p>
    <w:p w:rsidR="00C5786E" w:rsidRDefault="00C5786E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C5786E" w:rsidRDefault="00C5786E">
      <w:pPr>
        <w:pStyle w:val="ConsPlusNormal"/>
        <w:jc w:val="right"/>
      </w:pPr>
      <w:r>
        <w:t xml:space="preserve">услуги "Выдача </w:t>
      </w:r>
      <w:proofErr w:type="gramStart"/>
      <w:r>
        <w:t>специальных</w:t>
      </w:r>
      <w:proofErr w:type="gramEnd"/>
    </w:p>
    <w:p w:rsidR="00C5786E" w:rsidRDefault="00C5786E">
      <w:pPr>
        <w:pStyle w:val="ConsPlusNormal"/>
        <w:jc w:val="right"/>
      </w:pPr>
      <w:r>
        <w:t>разрешений на производство работ,</w:t>
      </w:r>
    </w:p>
    <w:p w:rsidR="00C5786E" w:rsidRDefault="00C5786E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со вскрытием твердого</w:t>
      </w:r>
    </w:p>
    <w:p w:rsidR="00C5786E" w:rsidRDefault="00C5786E">
      <w:pPr>
        <w:pStyle w:val="ConsPlusNormal"/>
        <w:jc w:val="right"/>
      </w:pPr>
      <w:r>
        <w:t>покрытия улиц и дорог, а также</w:t>
      </w:r>
    </w:p>
    <w:p w:rsidR="00C5786E" w:rsidRDefault="00C5786E">
      <w:pPr>
        <w:pStyle w:val="ConsPlusNormal"/>
        <w:jc w:val="right"/>
      </w:pPr>
      <w:r>
        <w:t>земляных работ в зеленых зонах</w:t>
      </w:r>
    </w:p>
    <w:p w:rsidR="00C5786E" w:rsidRDefault="00C5786E">
      <w:pPr>
        <w:pStyle w:val="ConsPlusNormal"/>
        <w:jc w:val="right"/>
      </w:pPr>
      <w:r>
        <w:t>на территории города Астрахани"</w:t>
      </w: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nformat"/>
        <w:jc w:val="both"/>
      </w:pPr>
      <w:bookmarkStart w:id="7" w:name="P396"/>
      <w:bookmarkEnd w:id="7"/>
      <w:r>
        <w:t xml:space="preserve">                                 ЗАЯВЛЕНИЕ</w:t>
      </w:r>
    </w:p>
    <w:p w:rsidR="00C5786E" w:rsidRDefault="00C5786E">
      <w:pPr>
        <w:pStyle w:val="ConsPlusNonformat"/>
        <w:jc w:val="both"/>
      </w:pPr>
      <w:r>
        <w:t xml:space="preserve">   на получение </w:t>
      </w:r>
      <w:proofErr w:type="gramStart"/>
      <w:r>
        <w:t>разрешения</w:t>
      </w:r>
      <w:proofErr w:type="gramEnd"/>
      <w:r>
        <w:t xml:space="preserve"> на производство работ, связанных со вскрытием</w:t>
      </w:r>
    </w:p>
    <w:p w:rsidR="00C5786E" w:rsidRDefault="00C5786E">
      <w:pPr>
        <w:pStyle w:val="ConsPlusNonformat"/>
        <w:jc w:val="both"/>
      </w:pPr>
      <w:r>
        <w:t xml:space="preserve"> твердого покрытия улиц и дорог, а также земляных работ в зеленых зонах</w:t>
      </w:r>
    </w:p>
    <w:p w:rsidR="00C5786E" w:rsidRDefault="00C5786E">
      <w:pPr>
        <w:pStyle w:val="ConsPlusNonformat"/>
        <w:jc w:val="both"/>
      </w:pPr>
      <w:r>
        <w:t xml:space="preserve">                     на территории города Астрахани</w:t>
      </w:r>
    </w:p>
    <w:p w:rsidR="00C5786E" w:rsidRDefault="00C5786E">
      <w:pPr>
        <w:pStyle w:val="ConsPlusNonformat"/>
        <w:jc w:val="both"/>
      </w:pPr>
    </w:p>
    <w:p w:rsidR="00C5786E" w:rsidRDefault="00C5786E">
      <w:pPr>
        <w:pStyle w:val="ConsPlusNonformat"/>
        <w:jc w:val="both"/>
      </w:pPr>
      <w:r>
        <w:t>Заявитель _________________________________________________________________</w:t>
      </w:r>
    </w:p>
    <w:p w:rsidR="00C5786E" w:rsidRDefault="00C5786E">
      <w:pPr>
        <w:pStyle w:val="ConsPlusNonformat"/>
        <w:jc w:val="both"/>
      </w:pPr>
      <w:r>
        <w:lastRenderedPageBreak/>
        <w:t xml:space="preserve">          (наименование организации или Ф.И.О. физического лица)</w:t>
      </w:r>
    </w:p>
    <w:p w:rsidR="00C5786E" w:rsidRDefault="00C5786E">
      <w:pPr>
        <w:pStyle w:val="ConsPlusNonformat"/>
        <w:jc w:val="both"/>
      </w:pPr>
      <w:r>
        <w:t>Адрес _______________________________________________ тел. ________________</w:t>
      </w:r>
    </w:p>
    <w:p w:rsidR="00C5786E" w:rsidRDefault="00C5786E">
      <w:pPr>
        <w:pStyle w:val="ConsPlusNonformat"/>
        <w:jc w:val="both"/>
      </w:pPr>
      <w:r>
        <w:t>Место производства работ __________________________________________________</w:t>
      </w:r>
    </w:p>
    <w:p w:rsidR="00C5786E" w:rsidRDefault="00C5786E">
      <w:pPr>
        <w:pStyle w:val="ConsPlusNonformat"/>
        <w:jc w:val="both"/>
      </w:pPr>
      <w:r>
        <w:t xml:space="preserve">    (участок от улицы (д. N) до улицы (д. N), сторона четная/нечетная)</w:t>
      </w:r>
    </w:p>
    <w:p w:rsidR="00C5786E" w:rsidRDefault="00C5786E">
      <w:pPr>
        <w:pStyle w:val="ConsPlusNonformat"/>
        <w:jc w:val="both"/>
      </w:pPr>
      <w:r>
        <w:t>Виды работ, объем _________________________________________________________</w:t>
      </w:r>
    </w:p>
    <w:p w:rsidR="00C5786E" w:rsidRDefault="00C5786E">
      <w:pPr>
        <w:pStyle w:val="ConsPlusNonformat"/>
        <w:jc w:val="both"/>
      </w:pPr>
      <w:r>
        <w:t xml:space="preserve">                     (коммуникация, параметры и т.д.)</w:t>
      </w:r>
    </w:p>
    <w:p w:rsidR="00C5786E" w:rsidRDefault="00C5786E">
      <w:pPr>
        <w:pStyle w:val="ConsPlusNonformat"/>
        <w:jc w:val="both"/>
      </w:pPr>
      <w:r>
        <w:t>Вскрывается:</w:t>
      </w:r>
    </w:p>
    <w:p w:rsidR="00C5786E" w:rsidRDefault="00C5786E">
      <w:pPr>
        <w:pStyle w:val="ConsPlusNonformat"/>
        <w:jc w:val="both"/>
      </w:pPr>
      <w:r>
        <w:t>Проезжая часть: вид покрытия _______________ Размеры и площадь ____________</w:t>
      </w:r>
    </w:p>
    <w:p w:rsidR="00C5786E" w:rsidRDefault="00C5786E">
      <w:pPr>
        <w:pStyle w:val="ConsPlusNonformat"/>
        <w:jc w:val="both"/>
      </w:pPr>
      <w:r>
        <w:t>Тротуар: вид покрытия _________________ Размеры и площадь _________________</w:t>
      </w:r>
    </w:p>
    <w:p w:rsidR="00C5786E" w:rsidRDefault="00C5786E">
      <w:pPr>
        <w:pStyle w:val="ConsPlusNonformat"/>
        <w:jc w:val="both"/>
      </w:pPr>
      <w:r>
        <w:t>Зеленая зона: _________________________ Размеры и площадь _________________</w:t>
      </w:r>
    </w:p>
    <w:p w:rsidR="00C5786E" w:rsidRDefault="00C5786E">
      <w:pPr>
        <w:pStyle w:val="ConsPlusNonformat"/>
        <w:jc w:val="both"/>
      </w:pPr>
      <w:r>
        <w:t>___________________________________________________________________________</w:t>
      </w:r>
    </w:p>
    <w:p w:rsidR="00C5786E" w:rsidRDefault="00C5786E">
      <w:pPr>
        <w:pStyle w:val="ConsPlusNonformat"/>
        <w:jc w:val="both"/>
      </w:pPr>
      <w:r>
        <w:t xml:space="preserve">    (наличие дерна, древесно-кустарниковой растительности, количество)</w:t>
      </w:r>
    </w:p>
    <w:p w:rsidR="00C5786E" w:rsidRDefault="00C5786E">
      <w:pPr>
        <w:pStyle w:val="ConsPlusNonformat"/>
        <w:jc w:val="both"/>
      </w:pPr>
      <w:r>
        <w:t>Сроки работ: начало ___________________ 20 __ г.</w:t>
      </w:r>
    </w:p>
    <w:p w:rsidR="00C5786E" w:rsidRDefault="00C5786E">
      <w:pPr>
        <w:pStyle w:val="ConsPlusNonformat"/>
        <w:jc w:val="both"/>
      </w:pPr>
      <w:r>
        <w:t xml:space="preserve">             окончание ________________ 20 __ г.</w:t>
      </w:r>
    </w:p>
    <w:p w:rsidR="00C5786E" w:rsidRDefault="00C5786E">
      <w:pPr>
        <w:pStyle w:val="ConsPlusNonformat"/>
        <w:jc w:val="both"/>
      </w:pPr>
    </w:p>
    <w:p w:rsidR="00C5786E" w:rsidRDefault="00C5786E">
      <w:pPr>
        <w:pStyle w:val="ConsPlusNonformat"/>
        <w:jc w:val="both"/>
      </w:pPr>
      <w:r>
        <w:t>Сведения о производителе работ (ответственном за производство работ):</w:t>
      </w:r>
    </w:p>
    <w:p w:rsidR="00C5786E" w:rsidRDefault="00C5786E">
      <w:pPr>
        <w:pStyle w:val="ConsPlusNonformat"/>
        <w:jc w:val="both"/>
      </w:pPr>
      <w:r>
        <w:t>Фамилия, имя, отчество ____________________________________________________</w:t>
      </w:r>
    </w:p>
    <w:p w:rsidR="00C5786E" w:rsidRDefault="00C5786E">
      <w:pPr>
        <w:pStyle w:val="ConsPlusNonformat"/>
        <w:jc w:val="both"/>
      </w:pPr>
      <w:r>
        <w:t>Должность, образование ____________________________________________________</w:t>
      </w:r>
    </w:p>
    <w:p w:rsidR="00C5786E" w:rsidRDefault="00C5786E">
      <w:pPr>
        <w:pStyle w:val="ConsPlusNonformat"/>
        <w:jc w:val="both"/>
      </w:pPr>
      <w:r>
        <w:t>Домашний адрес, телефон ___________________________________________________</w:t>
      </w:r>
    </w:p>
    <w:p w:rsidR="00C5786E" w:rsidRDefault="00C5786E">
      <w:pPr>
        <w:pStyle w:val="ConsPlusNonformat"/>
        <w:jc w:val="both"/>
      </w:pPr>
    </w:p>
    <w:p w:rsidR="00C5786E" w:rsidRDefault="00C5786E">
      <w:pPr>
        <w:pStyle w:val="ConsPlusNonformat"/>
        <w:jc w:val="both"/>
      </w:pPr>
      <w:r>
        <w:t xml:space="preserve">    Приложение:</w:t>
      </w:r>
    </w:p>
    <w:p w:rsidR="00C5786E" w:rsidRDefault="00C5786E">
      <w:pPr>
        <w:pStyle w:val="ConsPlusNonformat"/>
        <w:jc w:val="both"/>
      </w:pPr>
      <w:r>
        <w:t xml:space="preserve">    - согласованный план трассы (для ознакомления);</w:t>
      </w:r>
    </w:p>
    <w:p w:rsidR="00C5786E" w:rsidRDefault="00C5786E">
      <w:pPr>
        <w:pStyle w:val="ConsPlusNonformat"/>
        <w:jc w:val="both"/>
      </w:pPr>
      <w:r>
        <w:t xml:space="preserve">    - проект производства работ (для ознакомления);</w:t>
      </w:r>
    </w:p>
    <w:p w:rsidR="00C5786E" w:rsidRDefault="00C5786E">
      <w:pPr>
        <w:pStyle w:val="ConsPlusNonformat"/>
        <w:jc w:val="both"/>
      </w:pPr>
      <w:r>
        <w:t xml:space="preserve">    - график производства работ;</w:t>
      </w:r>
    </w:p>
    <w:p w:rsidR="00C5786E" w:rsidRDefault="00C5786E">
      <w:pPr>
        <w:pStyle w:val="ConsPlusNonformat"/>
        <w:jc w:val="both"/>
      </w:pPr>
      <w:r>
        <w:t xml:space="preserve">    -  справка  об  обеспечении  работ  материалами, механизмами, дорожными</w:t>
      </w:r>
    </w:p>
    <w:p w:rsidR="00C5786E" w:rsidRDefault="00C5786E">
      <w:pPr>
        <w:pStyle w:val="ConsPlusNonformat"/>
        <w:jc w:val="both"/>
      </w:pPr>
      <w:r>
        <w:t>знаками,   ограждениями   и  другими  средствами  заявителя  и  обеспечения</w:t>
      </w:r>
    </w:p>
    <w:p w:rsidR="00C5786E" w:rsidRDefault="00C5786E">
      <w:pPr>
        <w:pStyle w:val="ConsPlusNonformat"/>
        <w:jc w:val="both"/>
      </w:pPr>
      <w:r>
        <w:t>безопасности  дорожного  движения  и  (или)  копия договора с организацией,</w:t>
      </w:r>
    </w:p>
    <w:p w:rsidR="00C5786E" w:rsidRDefault="00C5786E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  установку   дорожных   знаков  и  восстановление  дорожной</w:t>
      </w:r>
    </w:p>
    <w:p w:rsidR="00C5786E" w:rsidRDefault="00C5786E">
      <w:pPr>
        <w:pStyle w:val="ConsPlusNonformat"/>
        <w:jc w:val="both"/>
      </w:pPr>
      <w:r>
        <w:t>разметки;</w:t>
      </w:r>
    </w:p>
    <w:p w:rsidR="00C5786E" w:rsidRDefault="00C5786E">
      <w:pPr>
        <w:pStyle w:val="ConsPlusNonformat"/>
        <w:jc w:val="both"/>
      </w:pPr>
      <w:r>
        <w:t xml:space="preserve">    -   план   вскрытия  (восстановления)  покрытия  (в  3-х  экземплярах),</w:t>
      </w:r>
    </w:p>
    <w:p w:rsidR="00C5786E" w:rsidRDefault="00C5786E">
      <w:pPr>
        <w:pStyle w:val="ConsPlusNonformat"/>
        <w:jc w:val="both"/>
      </w:pPr>
      <w:proofErr w:type="gramStart"/>
      <w:r>
        <w:t>выполненный на ксерокопии топографической съемки плана местности; (на копии</w:t>
      </w:r>
      <w:proofErr w:type="gramEnd"/>
    </w:p>
    <w:p w:rsidR="00C5786E" w:rsidRDefault="00C5786E">
      <w:pPr>
        <w:pStyle w:val="ConsPlusNonformat"/>
        <w:jc w:val="both"/>
      </w:pPr>
      <w:r>
        <w:t>чертежей  инженерных сетей, откорректированных согласно топосъемке не более</w:t>
      </w:r>
    </w:p>
    <w:p w:rsidR="00C5786E" w:rsidRDefault="00C5786E">
      <w:pPr>
        <w:pStyle w:val="ConsPlusNonformat"/>
        <w:jc w:val="both"/>
      </w:pPr>
      <w:r>
        <w:t>полугодовой   давности)   с   выделением   инженерных   сетей,  на  которых</w:t>
      </w:r>
    </w:p>
    <w:p w:rsidR="00C5786E" w:rsidRDefault="00C5786E">
      <w:pPr>
        <w:pStyle w:val="ConsPlusNonformat"/>
        <w:jc w:val="both"/>
      </w:pPr>
      <w:r>
        <w:t>производятся  работы,  и  указанием необходимости восстановления бордюрного</w:t>
      </w:r>
    </w:p>
    <w:p w:rsidR="00C5786E" w:rsidRDefault="00C5786E">
      <w:pPr>
        <w:pStyle w:val="ConsPlusNonformat"/>
        <w:jc w:val="both"/>
      </w:pPr>
      <w:r>
        <w:t>камня;</w:t>
      </w:r>
    </w:p>
    <w:p w:rsidR="00C5786E" w:rsidRDefault="00C5786E">
      <w:pPr>
        <w:pStyle w:val="ConsPlusNonformat"/>
        <w:jc w:val="both"/>
      </w:pPr>
      <w:r>
        <w:t xml:space="preserve">    - обязательство о полном сохранении материала от разборки покрытия;</w:t>
      </w:r>
    </w:p>
    <w:p w:rsidR="00C5786E" w:rsidRDefault="00C5786E">
      <w:pPr>
        <w:pStyle w:val="ConsPlusNonformat"/>
        <w:jc w:val="both"/>
      </w:pPr>
      <w:r>
        <w:t xml:space="preserve">    -  гарантия  (договор) на восстановление дорожного покрытия с указанием</w:t>
      </w:r>
    </w:p>
    <w:p w:rsidR="00C5786E" w:rsidRDefault="00C5786E">
      <w:pPr>
        <w:pStyle w:val="ConsPlusNonformat"/>
        <w:jc w:val="both"/>
      </w:pPr>
      <w:r>
        <w:t xml:space="preserve">срока (но не более установленных по ГОСТу </w:t>
      </w:r>
      <w:proofErr w:type="gramStart"/>
      <w:r>
        <w:t>Р</w:t>
      </w:r>
      <w:proofErr w:type="gramEnd"/>
      <w:r>
        <w:t xml:space="preserve"> 50597-93);</w:t>
      </w:r>
    </w:p>
    <w:p w:rsidR="00C5786E" w:rsidRDefault="00C5786E">
      <w:pPr>
        <w:pStyle w:val="ConsPlusNonformat"/>
        <w:jc w:val="both"/>
      </w:pPr>
      <w:r>
        <w:t xml:space="preserve">    -   схема   (проект)   организации  движения  при  производстве  работ,</w:t>
      </w:r>
    </w:p>
    <w:p w:rsidR="00C5786E" w:rsidRDefault="00C5786E">
      <w:pPr>
        <w:pStyle w:val="ConsPlusNonformat"/>
        <w:jc w:val="both"/>
      </w:pPr>
      <w:r>
        <w:t>согласованная с органами ГИБДД.</w:t>
      </w:r>
    </w:p>
    <w:p w:rsidR="00C5786E" w:rsidRDefault="00C5786E">
      <w:pPr>
        <w:pStyle w:val="ConsPlusNonformat"/>
        <w:jc w:val="both"/>
      </w:pPr>
    </w:p>
    <w:p w:rsidR="00C5786E" w:rsidRDefault="00C5786E">
      <w:pPr>
        <w:pStyle w:val="ConsPlusNonformat"/>
        <w:jc w:val="both"/>
      </w:pPr>
      <w:r>
        <w:t>Руководитель ______________________________ Ф.И.О.</w:t>
      </w:r>
    </w:p>
    <w:p w:rsidR="00C5786E" w:rsidRDefault="00C5786E">
      <w:pPr>
        <w:pStyle w:val="ConsPlusNonformat"/>
        <w:jc w:val="both"/>
      </w:pPr>
      <w:r>
        <w:t xml:space="preserve">                          (подпись)</w:t>
      </w:r>
    </w:p>
    <w:p w:rsidR="00C5786E" w:rsidRDefault="00C5786E">
      <w:pPr>
        <w:pStyle w:val="ConsPlusNonformat"/>
        <w:jc w:val="both"/>
      </w:pPr>
      <w:r>
        <w:t>Главный бухгалтер _________________________ Ф.И.О.</w:t>
      </w:r>
    </w:p>
    <w:p w:rsidR="00C5786E" w:rsidRDefault="00C5786E">
      <w:pPr>
        <w:pStyle w:val="ConsPlusNonformat"/>
        <w:jc w:val="both"/>
      </w:pPr>
      <w:r>
        <w:t xml:space="preserve">                          (подпись)</w:t>
      </w:r>
    </w:p>
    <w:p w:rsidR="00C5786E" w:rsidRDefault="00C5786E">
      <w:pPr>
        <w:pStyle w:val="ConsPlusNonformat"/>
        <w:jc w:val="both"/>
      </w:pPr>
      <w:r>
        <w:t xml:space="preserve">                                   М.П.</w:t>
      </w:r>
    </w:p>
    <w:p w:rsidR="00C5786E" w:rsidRDefault="00C5786E">
      <w:pPr>
        <w:pStyle w:val="ConsPlusNonformat"/>
        <w:jc w:val="both"/>
      </w:pPr>
      <w:r>
        <w:t>"___" ___________ 20 __ г.</w:t>
      </w: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  <w:outlineLvl w:val="1"/>
      </w:pPr>
      <w:r>
        <w:t>Приложение 4</w:t>
      </w:r>
    </w:p>
    <w:p w:rsidR="00C5786E" w:rsidRDefault="00C5786E">
      <w:pPr>
        <w:pStyle w:val="ConsPlusNormal"/>
        <w:jc w:val="right"/>
      </w:pPr>
      <w:r>
        <w:t>к административному Регламенту</w:t>
      </w:r>
    </w:p>
    <w:p w:rsidR="00C5786E" w:rsidRDefault="00C5786E">
      <w:pPr>
        <w:pStyle w:val="ConsPlusNormal"/>
        <w:jc w:val="right"/>
      </w:pPr>
      <w:r>
        <w:t>администрации города Астрахани</w:t>
      </w:r>
    </w:p>
    <w:p w:rsidR="00C5786E" w:rsidRDefault="00C5786E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C5786E" w:rsidRDefault="00C5786E">
      <w:pPr>
        <w:pStyle w:val="ConsPlusNormal"/>
        <w:jc w:val="right"/>
      </w:pPr>
      <w:r>
        <w:t xml:space="preserve">услуги "Выдача </w:t>
      </w:r>
      <w:proofErr w:type="gramStart"/>
      <w:r>
        <w:t>специальных</w:t>
      </w:r>
      <w:proofErr w:type="gramEnd"/>
    </w:p>
    <w:p w:rsidR="00C5786E" w:rsidRDefault="00C5786E">
      <w:pPr>
        <w:pStyle w:val="ConsPlusNormal"/>
        <w:jc w:val="right"/>
      </w:pPr>
      <w:r>
        <w:t>разрешений на производство работ,</w:t>
      </w:r>
    </w:p>
    <w:p w:rsidR="00C5786E" w:rsidRDefault="00C5786E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со вскрытием твердого</w:t>
      </w:r>
    </w:p>
    <w:p w:rsidR="00C5786E" w:rsidRDefault="00C5786E">
      <w:pPr>
        <w:pStyle w:val="ConsPlusNormal"/>
        <w:jc w:val="right"/>
      </w:pPr>
      <w:r>
        <w:t>покрытия улиц и дорог, а также</w:t>
      </w:r>
    </w:p>
    <w:p w:rsidR="00C5786E" w:rsidRDefault="00C5786E">
      <w:pPr>
        <w:pStyle w:val="ConsPlusNormal"/>
        <w:jc w:val="right"/>
      </w:pPr>
      <w:r>
        <w:t>земляных работ в зеленых зонах</w:t>
      </w:r>
    </w:p>
    <w:p w:rsidR="00C5786E" w:rsidRDefault="00C5786E">
      <w:pPr>
        <w:pStyle w:val="ConsPlusNormal"/>
        <w:jc w:val="right"/>
      </w:pPr>
      <w:r>
        <w:lastRenderedPageBreak/>
        <w:t>на территории города Астрахани"</w:t>
      </w: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nformat"/>
        <w:jc w:val="both"/>
      </w:pPr>
      <w:bookmarkStart w:id="8" w:name="P465"/>
      <w:bookmarkEnd w:id="8"/>
      <w:r>
        <w:t xml:space="preserve">                                 ГАРАНТИЯ</w:t>
      </w:r>
    </w:p>
    <w:p w:rsidR="00C5786E" w:rsidRDefault="00C5786E">
      <w:pPr>
        <w:pStyle w:val="ConsPlusNonformat"/>
        <w:jc w:val="both"/>
      </w:pPr>
      <w:r>
        <w:t xml:space="preserve">            на восстановление дорожного покрытия после вскрытия</w:t>
      </w:r>
    </w:p>
    <w:p w:rsidR="00C5786E" w:rsidRDefault="00C5786E">
      <w:pPr>
        <w:pStyle w:val="ConsPlusNonformat"/>
        <w:jc w:val="both"/>
      </w:pPr>
      <w:r>
        <w:t xml:space="preserve">             при производстве работ на подземных коммуникациях</w:t>
      </w:r>
    </w:p>
    <w:p w:rsidR="00C5786E" w:rsidRDefault="00C5786E">
      <w:pPr>
        <w:pStyle w:val="ConsPlusNonformat"/>
        <w:jc w:val="both"/>
      </w:pPr>
    </w:p>
    <w:p w:rsidR="00C5786E" w:rsidRDefault="00C5786E">
      <w:pPr>
        <w:pStyle w:val="ConsPlusNonformat"/>
        <w:jc w:val="both"/>
      </w:pPr>
      <w:r>
        <w:t>_______________________________________________________________ гарантирует</w:t>
      </w:r>
    </w:p>
    <w:p w:rsidR="00C5786E" w:rsidRDefault="00C5786E">
      <w:pPr>
        <w:pStyle w:val="ConsPlusNonformat"/>
        <w:jc w:val="both"/>
      </w:pPr>
      <w:r>
        <w:t xml:space="preserve">восстановление </w:t>
      </w:r>
      <w:proofErr w:type="gramStart"/>
      <w:r>
        <w:t>разрушенного</w:t>
      </w:r>
      <w:proofErr w:type="gramEnd"/>
      <w:r>
        <w:t xml:space="preserve"> _______________________________________________</w:t>
      </w:r>
    </w:p>
    <w:p w:rsidR="00C5786E" w:rsidRDefault="00C5786E">
      <w:pPr>
        <w:pStyle w:val="ConsPlusNonformat"/>
        <w:jc w:val="both"/>
      </w:pPr>
      <w:r>
        <w:t xml:space="preserve">                                           (тип покрытия)</w:t>
      </w:r>
    </w:p>
    <w:p w:rsidR="00C5786E" w:rsidRDefault="00C5786E">
      <w:pPr>
        <w:pStyle w:val="ConsPlusNonformat"/>
        <w:jc w:val="both"/>
      </w:pPr>
      <w:r>
        <w:t>по улице на участке _______________________________________________________</w:t>
      </w:r>
    </w:p>
    <w:p w:rsidR="00C5786E" w:rsidRDefault="00C5786E">
      <w:pPr>
        <w:pStyle w:val="ConsPlusNonformat"/>
        <w:jc w:val="both"/>
      </w:pPr>
      <w:r>
        <w:t>___________________________________________________________________________</w:t>
      </w:r>
    </w:p>
    <w:p w:rsidR="00C5786E" w:rsidRDefault="00C5786E">
      <w:pPr>
        <w:pStyle w:val="ConsPlusNonformat"/>
        <w:jc w:val="both"/>
      </w:pPr>
      <w:r>
        <w:t>после проведения __________________________________________________________</w:t>
      </w:r>
    </w:p>
    <w:p w:rsidR="00C5786E" w:rsidRDefault="00C5786E">
      <w:pPr>
        <w:pStyle w:val="ConsPlusNonformat"/>
        <w:jc w:val="both"/>
      </w:pPr>
      <w:r>
        <w:t xml:space="preserve">                                (вид работ)</w:t>
      </w:r>
    </w:p>
    <w:p w:rsidR="00C5786E" w:rsidRDefault="00C5786E">
      <w:pPr>
        <w:pStyle w:val="ConsPlusNonformat"/>
        <w:jc w:val="both"/>
      </w:pPr>
      <w:r>
        <w:t>___________________________________________________________________________</w:t>
      </w:r>
    </w:p>
    <w:p w:rsidR="00C5786E" w:rsidRDefault="00C5786E">
      <w:pPr>
        <w:pStyle w:val="ConsPlusNonformat"/>
        <w:jc w:val="both"/>
      </w:pPr>
      <w:r>
        <w:t>до ___________________________</w:t>
      </w:r>
    </w:p>
    <w:p w:rsidR="00C5786E" w:rsidRDefault="00C5786E">
      <w:pPr>
        <w:pStyle w:val="ConsPlusNonformat"/>
        <w:jc w:val="both"/>
      </w:pPr>
      <w:r>
        <w:t xml:space="preserve">          (дата)</w:t>
      </w:r>
    </w:p>
    <w:p w:rsidR="00C5786E" w:rsidRDefault="00C5786E">
      <w:pPr>
        <w:pStyle w:val="ConsPlusNonformat"/>
        <w:jc w:val="both"/>
      </w:pPr>
    </w:p>
    <w:p w:rsidR="00C5786E" w:rsidRDefault="00C5786E">
      <w:pPr>
        <w:pStyle w:val="ConsPlusNonformat"/>
        <w:jc w:val="both"/>
      </w:pPr>
      <w:r>
        <w:t>Руководитель ______________________________ Ф.И.О.</w:t>
      </w:r>
    </w:p>
    <w:p w:rsidR="00C5786E" w:rsidRDefault="00C5786E">
      <w:pPr>
        <w:pStyle w:val="ConsPlusNonformat"/>
        <w:jc w:val="both"/>
      </w:pPr>
      <w:r>
        <w:t xml:space="preserve">                          (подпись)</w:t>
      </w:r>
    </w:p>
    <w:p w:rsidR="00C5786E" w:rsidRDefault="00C5786E">
      <w:pPr>
        <w:pStyle w:val="ConsPlusNonformat"/>
        <w:jc w:val="both"/>
      </w:pPr>
      <w:r>
        <w:t>Главный бухгалтер _________________________ Ф.И.О.</w:t>
      </w:r>
    </w:p>
    <w:p w:rsidR="00C5786E" w:rsidRDefault="00C5786E">
      <w:pPr>
        <w:pStyle w:val="ConsPlusNonformat"/>
        <w:jc w:val="both"/>
      </w:pPr>
      <w:r>
        <w:t xml:space="preserve">                          (подпись)</w:t>
      </w:r>
    </w:p>
    <w:p w:rsidR="00C5786E" w:rsidRDefault="00C5786E">
      <w:pPr>
        <w:pStyle w:val="ConsPlusNonformat"/>
        <w:jc w:val="both"/>
      </w:pPr>
      <w:r>
        <w:t xml:space="preserve">                                   М.П.</w:t>
      </w:r>
    </w:p>
    <w:p w:rsidR="00C5786E" w:rsidRDefault="00C5786E">
      <w:pPr>
        <w:pStyle w:val="ConsPlusNonformat"/>
        <w:jc w:val="both"/>
      </w:pPr>
      <w:r>
        <w:t>"___" ___________ 20 __ г.</w:t>
      </w: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jc w:val="right"/>
      </w:pPr>
    </w:p>
    <w:p w:rsidR="00C5786E" w:rsidRDefault="00C578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DBB" w:rsidRDefault="00C5786E">
      <w:bookmarkStart w:id="9" w:name="_GoBack"/>
      <w:bookmarkEnd w:id="9"/>
    </w:p>
    <w:sectPr w:rsidR="00E32DBB" w:rsidSect="0061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6E"/>
    <w:rsid w:val="003710D0"/>
    <w:rsid w:val="005D4F90"/>
    <w:rsid w:val="00C5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90A1A0F589948E35C02642EB468EC58F5515FB2574C3436A128E92EwDy4H" TargetMode="External"/><Relationship Id="rId13" Type="http://schemas.openxmlformats.org/officeDocument/2006/relationships/hyperlink" Target="consultantplus://offline/ref=1BD90A1A0F589948E35C1C6938D835E358FE0E57B758456A6EFE73B479DD4BC1BF3897643638557DCD5273w6yAH" TargetMode="External"/><Relationship Id="rId18" Type="http://schemas.openxmlformats.org/officeDocument/2006/relationships/hyperlink" Target="consultantplus://offline/ref=1BD90A1A0F589948E35C02642EB468EC58F5585FB9584C3436A128E92EwDy4H" TargetMode="External"/><Relationship Id="rId26" Type="http://schemas.openxmlformats.org/officeDocument/2006/relationships/hyperlink" Target="consultantplus://offline/ref=1BD90A1A0F589948E35C1C6938D835E358FE0E57B758456A6EFE73B479DD4BC1BF3897643638557DCD5270w6y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D90A1A0F589948E35C1C6938D835E358FE0E57B4584E656BFE73B479DD4BC1wByFH" TargetMode="External"/><Relationship Id="rId7" Type="http://schemas.openxmlformats.org/officeDocument/2006/relationships/hyperlink" Target="consultantplus://offline/ref=1BD90A1A0F589948E35C02642EB468EC58F45452B45E4C3436A128E92EwDy4H" TargetMode="External"/><Relationship Id="rId12" Type="http://schemas.openxmlformats.org/officeDocument/2006/relationships/hyperlink" Target="consultantplus://offline/ref=1BD90A1A0F589948E35C1C6938D835E358FE0E57B25E44636CFE73B479DD4BC1BF3897643638557DCD5273w6yAH" TargetMode="External"/><Relationship Id="rId17" Type="http://schemas.openxmlformats.org/officeDocument/2006/relationships/hyperlink" Target="consultantplus://offline/ref=1BD90A1A0F589948E35C02642EB468EC58F5515FB2574C3436A128E92ED44196F877CE2672355474wCy9H" TargetMode="External"/><Relationship Id="rId25" Type="http://schemas.openxmlformats.org/officeDocument/2006/relationships/hyperlink" Target="consultantplus://offline/ref=1BD90A1A0F589948E35C1C6938D835E358FE0E57B758456A6EFE73B479DD4BC1BF3897643638557DCD5271w6yF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D90A1A0F589948E35C02642EB468EC58F45452B45E4C3436A128E92EwDy4H" TargetMode="External"/><Relationship Id="rId20" Type="http://schemas.openxmlformats.org/officeDocument/2006/relationships/hyperlink" Target="consultantplus://offline/ref=1BD90A1A0F589948E35C1C6938D835E358FE0E57B65E4F616DFE73B479DD4BC1wByFH" TargetMode="External"/><Relationship Id="rId29" Type="http://schemas.openxmlformats.org/officeDocument/2006/relationships/hyperlink" Target="consultantplus://offline/ref=1BD90A1A0F589948E35C1C6938D835E358FE0E57B758456A6EFE73B479DD4BC1BF3897643638557DCD5277w6y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90A1A0F589948E35C1C6938D835E358FE0E57B758456A6EFE73B479DD4BC1BF3897643638557DCD5273w6yAH" TargetMode="External"/><Relationship Id="rId11" Type="http://schemas.openxmlformats.org/officeDocument/2006/relationships/hyperlink" Target="consultantplus://offline/ref=1BD90A1A0F589948E35C1C6938D835E358FE0E57B0584E6B6DFE73B479DD4BC1BF3897643638557DCD5273w6yAH" TargetMode="External"/><Relationship Id="rId24" Type="http://schemas.openxmlformats.org/officeDocument/2006/relationships/hyperlink" Target="consultantplus://offline/ref=1BD90A1A0F589948E35C1C6938D835E358FE0E57B559466368FE73B479DD4BC1BF3897643638557DCD5271w6y6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BD90A1A0F589948E35C02642EB468EC58FD575FBA091B3667F426wEyCH" TargetMode="External"/><Relationship Id="rId23" Type="http://schemas.openxmlformats.org/officeDocument/2006/relationships/hyperlink" Target="consultantplus://offline/ref=1BD90A1A0F589948E35C1C6938D835E358FE0E57B75743626FFE73B479DD4BC1wByFH" TargetMode="External"/><Relationship Id="rId28" Type="http://schemas.openxmlformats.org/officeDocument/2006/relationships/hyperlink" Target="consultantplus://offline/ref=1BD90A1A0F589948E35C1C6938D835E358FE0E57B758456A6EFE73B479DD4BC1BF3897643638557DCD5270w6yCH" TargetMode="External"/><Relationship Id="rId10" Type="http://schemas.openxmlformats.org/officeDocument/2006/relationships/hyperlink" Target="consultantplus://offline/ref=1BD90A1A0F589948E35C1C6938D835E358FE0E57B25D436469FE73B479DD4BC1BF3897643638557DCD5270w6yDH" TargetMode="External"/><Relationship Id="rId19" Type="http://schemas.openxmlformats.org/officeDocument/2006/relationships/hyperlink" Target="consultantplus://offline/ref=1BD90A1A0F589948E35C02642EB468EC5BF65552B45A4C3436A128E92EwDy4H" TargetMode="External"/><Relationship Id="rId31" Type="http://schemas.openxmlformats.org/officeDocument/2006/relationships/hyperlink" Target="consultantplus://offline/ref=1BD90A1A0F589948E35C02642EB468EC58F4555FB75C4C3436A128E92EwDy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90A1A0F589948E35C1C6938D835E358FE0E57B25F466A6CFE73B479DD4BC1BF3897643638557DCD5271w6y8H" TargetMode="External"/><Relationship Id="rId14" Type="http://schemas.openxmlformats.org/officeDocument/2006/relationships/hyperlink" Target="consultantplus://offline/ref=1BD90A1A0F589948E35C1C6938D835E358FE0E57B758456A6EFE73B479DD4BC1BF3897643638557DCD5272w6y7H" TargetMode="External"/><Relationship Id="rId22" Type="http://schemas.openxmlformats.org/officeDocument/2006/relationships/hyperlink" Target="consultantplus://offline/ref=1BD90A1A0F589948E35C1C6938D835E358FE0E57B757446462FE73B479DD4BC1wByFH" TargetMode="External"/><Relationship Id="rId27" Type="http://schemas.openxmlformats.org/officeDocument/2006/relationships/hyperlink" Target="consultantplus://offline/ref=1BD90A1A0F589948E35C02642EB468EC58F4535DB6564C3436A128E92ED44196F877CE2577w3y7H" TargetMode="External"/><Relationship Id="rId30" Type="http://schemas.openxmlformats.org/officeDocument/2006/relationships/hyperlink" Target="consultantplus://offline/ref=1BD90A1A0F589948E35C02642EB468EC58F5505AB6564C3436A128E92EwD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6860</Words>
  <Characters>39108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АРСТАНГАЛИЕВА Юлия Сергеевна</dc:creator>
  <cp:lastModifiedBy>АРСТАНГАЛИЕВА Юлия Сергеевна</cp:lastModifiedBy>
  <cp:revision>1</cp:revision>
  <dcterms:created xsi:type="dcterms:W3CDTF">2017-06-02T07:50:00Z</dcterms:created>
  <dcterms:modified xsi:type="dcterms:W3CDTF">2017-06-02T07:51:00Z</dcterms:modified>
</cp:coreProperties>
</file>