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28" w:rsidRPr="00CB4765" w:rsidRDefault="00EB5528" w:rsidP="00EB5528">
      <w:pPr>
        <w:pStyle w:val="3"/>
        <w:spacing w:line="240" w:lineRule="auto"/>
        <w:rPr>
          <w:spacing w:val="0"/>
        </w:rPr>
      </w:pPr>
      <w:r w:rsidRPr="00CB4765">
        <w:rPr>
          <w:spacing w:val="0"/>
        </w:rPr>
        <w:t>Администрация муниципального образования «Город Астрахань»</w:t>
      </w:r>
    </w:p>
    <w:p w:rsidR="00EB5528" w:rsidRDefault="00EB5528" w:rsidP="00EB5528">
      <w:pPr>
        <w:pStyle w:val="3"/>
        <w:spacing w:line="240" w:lineRule="auto"/>
        <w:rPr>
          <w:spacing w:val="0"/>
        </w:rPr>
      </w:pPr>
      <w:r w:rsidRPr="00CB4765">
        <w:rPr>
          <w:spacing w:val="0"/>
        </w:rPr>
        <w:t>ПОСТАНОВЛЕНИЕ</w:t>
      </w:r>
    </w:p>
    <w:p w:rsidR="00EB5528" w:rsidRPr="00CB4765" w:rsidRDefault="00EB5528" w:rsidP="00EB5528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CB4765">
        <w:rPr>
          <w:spacing w:val="0"/>
        </w:rPr>
        <w:t>15 сентября 2021 года №302</w:t>
      </w:r>
    </w:p>
    <w:p w:rsidR="00EB5528" w:rsidRPr="00CB4765" w:rsidRDefault="00EB5528" w:rsidP="00EB5528">
      <w:pPr>
        <w:pStyle w:val="3"/>
        <w:spacing w:line="240" w:lineRule="auto"/>
        <w:rPr>
          <w:spacing w:val="0"/>
        </w:rPr>
      </w:pPr>
      <w:r w:rsidRPr="00CB4765">
        <w:rPr>
          <w:spacing w:val="0"/>
        </w:rPr>
        <w:t>«Об утверждении устава МУП г. Астрахани «Горэлектросеть»</w:t>
      </w:r>
      <w:r>
        <w:rPr>
          <w:spacing w:val="0"/>
        </w:rPr>
        <w:t xml:space="preserve"> </w:t>
      </w:r>
      <w:r w:rsidRPr="00CB4765">
        <w:rPr>
          <w:spacing w:val="0"/>
        </w:rPr>
        <w:t>в новой редакции»</w:t>
      </w:r>
    </w:p>
    <w:p w:rsidR="00EB5528" w:rsidRPr="00CB4765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CB4765">
        <w:rPr>
          <w:spacing w:val="0"/>
        </w:rPr>
        <w:t>Руководствуясь федеральными законами «Об общих принципах организации местного самоуправления в Российской Федерации», «О государственных и муниципальных унитарных предприятиях», Уставом муниципального образования «Город Астрахань», в связи с обращением МУП г. Астрахани «Горэлектросеть» от 19.05.2021 № 548 ПОСТАНОВЛЯЮ:</w:t>
      </w:r>
    </w:p>
    <w:p w:rsidR="00EB5528" w:rsidRPr="00CB4765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CB4765">
        <w:rPr>
          <w:spacing w:val="0"/>
        </w:rPr>
        <w:t>1. Утвердить прилагаемый Устав муниципального унитарного предприятия г. Астрахани «Горэлектросеть» в новой редакции (далее - Устав).</w:t>
      </w:r>
    </w:p>
    <w:p w:rsidR="00EB5528" w:rsidRPr="00CB4765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CB4765">
        <w:rPr>
          <w:spacing w:val="0"/>
        </w:rPr>
        <w:t>2. Муниципальному унитарному предприятию г. Астрахани «Горэлектросеть»:</w:t>
      </w:r>
    </w:p>
    <w:p w:rsidR="00EB5528" w:rsidRPr="00CB4765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CB4765">
        <w:rPr>
          <w:spacing w:val="0"/>
        </w:rPr>
        <w:t xml:space="preserve">2.1. </w:t>
      </w:r>
      <w:proofErr w:type="gramStart"/>
      <w:r w:rsidRPr="00CB4765">
        <w:rPr>
          <w:spacing w:val="0"/>
        </w:rPr>
        <w:t>Оформить и зарегистрировать Устав предприятия в установленной законом порядке.</w:t>
      </w:r>
      <w:proofErr w:type="gramEnd"/>
    </w:p>
    <w:p w:rsidR="00EB5528" w:rsidRPr="00CB4765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CB4765">
        <w:rPr>
          <w:spacing w:val="0"/>
        </w:rPr>
        <w:t>2.2. В двухнедельный срок после регистрации Устава представить в управление по коммунальному хозяйству и благоустройству администрации муниципального образования «Город Астрахань» подтверждающие документы.</w:t>
      </w:r>
    </w:p>
    <w:p w:rsidR="00EB5528" w:rsidRPr="00CB4765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CB4765">
        <w:rPr>
          <w:spacing w:val="0"/>
        </w:rPr>
        <w:t>2.3. Сообщить информацию о регистрации Устава МУП г. Астрахани «Горэлектросеть» во все заинтересованные организации.</w:t>
      </w:r>
    </w:p>
    <w:p w:rsidR="00EB5528" w:rsidRPr="00CB4765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CB4765">
        <w:rPr>
          <w:spacing w:val="0"/>
        </w:rPr>
        <w:t>3. Внести в постановление администрации муниципального образования «Город Астрахань» от 11.02.2016 № 809 «О переименовании МУП г. Астрахани «Авангард» в муниципальное унитарное предприятие г. Астрахани «Горэлектросеть» и утверждении его Устава» (далее - постановление) следующие изменения:</w:t>
      </w:r>
    </w:p>
    <w:p w:rsidR="00EB5528" w:rsidRPr="00CB4765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CB4765">
        <w:rPr>
          <w:spacing w:val="0"/>
        </w:rPr>
        <w:t>3.1. В названии постановления слова «и утверждении его Устава» исключить.</w:t>
      </w:r>
    </w:p>
    <w:p w:rsidR="00EB5528" w:rsidRPr="00CB4765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CB4765">
        <w:rPr>
          <w:spacing w:val="0"/>
        </w:rPr>
        <w:t>3.2. Пункты 2, 3 исключить.</w:t>
      </w:r>
    </w:p>
    <w:p w:rsidR="00EB5528" w:rsidRPr="00CB4765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CB4765">
        <w:rPr>
          <w:spacing w:val="0"/>
        </w:rPr>
        <w:t>4. Признать утратившими силу постановления администрации муниципального образования «Город Астрахань» от 09.09.2016 № 6072 «О внесении дополнений в постановление администрации муниципального образования «Город Астрахань» от 11.02.2016 № 809», от 29.03.2018 № 227 «Об утверждении изменения в Устав МУП г. Астрахани «Горэлектросеть».</w:t>
      </w:r>
    </w:p>
    <w:p w:rsidR="00EB5528" w:rsidRPr="00CB4765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CB4765">
        <w:rPr>
          <w:spacing w:val="0"/>
        </w:rPr>
        <w:t>5.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EB5528" w:rsidRPr="00CB4765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CB4765">
        <w:rPr>
          <w:spacing w:val="0"/>
        </w:rPr>
        <w:t>6. Управлению информационной политики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 и разместить на официальном сайте органов местного самоуправления города Астрахани.</w:t>
      </w:r>
    </w:p>
    <w:p w:rsidR="00EB5528" w:rsidRPr="00CB4765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CB4765">
        <w:rPr>
          <w:spacing w:val="0"/>
        </w:rPr>
        <w:t xml:space="preserve">7. </w:t>
      </w:r>
      <w:proofErr w:type="gramStart"/>
      <w:r w:rsidRPr="00CB4765">
        <w:rPr>
          <w:spacing w:val="0"/>
        </w:rPr>
        <w:t>Контроль за</w:t>
      </w:r>
      <w:proofErr w:type="gramEnd"/>
      <w:r w:rsidRPr="00CB4765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EB5528" w:rsidRPr="00CB4765" w:rsidRDefault="00EB5528" w:rsidP="00EB5528">
      <w:pPr>
        <w:pStyle w:val="a3"/>
        <w:spacing w:line="240" w:lineRule="auto"/>
        <w:jc w:val="right"/>
        <w:rPr>
          <w:spacing w:val="0"/>
        </w:rPr>
      </w:pPr>
      <w:r w:rsidRPr="00CB4765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CB4765">
        <w:rPr>
          <w:b/>
          <w:bCs/>
          <w:spacing w:val="0"/>
        </w:rPr>
        <w:t>М.Н. ПЕРМЯКОВА</w:t>
      </w:r>
    </w:p>
    <w:p w:rsidR="00EB5528" w:rsidRDefault="00EB5528" w:rsidP="00EB5528">
      <w:pPr>
        <w:pStyle w:val="a3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EB5528" w:rsidRPr="00CB4765" w:rsidRDefault="00EB5528" w:rsidP="00EB5528">
      <w:pPr>
        <w:pStyle w:val="a3"/>
        <w:spacing w:line="240" w:lineRule="auto"/>
        <w:ind w:firstLine="0"/>
        <w:jc w:val="right"/>
        <w:rPr>
          <w:spacing w:val="0"/>
        </w:rPr>
      </w:pPr>
      <w:proofErr w:type="gramStart"/>
      <w:r w:rsidRPr="00CB4765">
        <w:rPr>
          <w:spacing w:val="0"/>
        </w:rPr>
        <w:lastRenderedPageBreak/>
        <w:t>Утвержден</w:t>
      </w:r>
      <w:proofErr w:type="gramEnd"/>
      <w:r w:rsidRPr="00CB4765">
        <w:rPr>
          <w:spacing w:val="0"/>
        </w:rPr>
        <w:t xml:space="preserve"> постановлением администрации</w:t>
      </w:r>
    </w:p>
    <w:p w:rsidR="00EB5528" w:rsidRPr="00CB4765" w:rsidRDefault="00EB5528" w:rsidP="00EB5528">
      <w:pPr>
        <w:pStyle w:val="a3"/>
        <w:spacing w:line="240" w:lineRule="auto"/>
        <w:ind w:firstLine="0"/>
        <w:jc w:val="right"/>
        <w:rPr>
          <w:spacing w:val="0"/>
        </w:rPr>
      </w:pPr>
      <w:r w:rsidRPr="00CB4765">
        <w:rPr>
          <w:spacing w:val="0"/>
        </w:rPr>
        <w:t>муниципального образования «Город Астрахань»</w:t>
      </w:r>
    </w:p>
    <w:p w:rsidR="00EB5528" w:rsidRPr="00CB4765" w:rsidRDefault="00EB5528" w:rsidP="00EB5528">
      <w:pPr>
        <w:pStyle w:val="a3"/>
        <w:spacing w:line="240" w:lineRule="auto"/>
        <w:ind w:firstLine="0"/>
        <w:jc w:val="right"/>
        <w:rPr>
          <w:spacing w:val="0"/>
        </w:rPr>
      </w:pPr>
      <w:r w:rsidRPr="00CB4765">
        <w:rPr>
          <w:spacing w:val="0"/>
        </w:rPr>
        <w:t>от 15.09.2021 № 302</w:t>
      </w:r>
    </w:p>
    <w:p w:rsidR="00EB5528" w:rsidRPr="00CB4765" w:rsidRDefault="00EB5528" w:rsidP="00EB5528">
      <w:pPr>
        <w:pStyle w:val="a3"/>
        <w:spacing w:line="240" w:lineRule="auto"/>
        <w:ind w:firstLine="0"/>
        <w:jc w:val="right"/>
        <w:rPr>
          <w:spacing w:val="0"/>
        </w:rPr>
      </w:pPr>
      <w:proofErr w:type="gramStart"/>
      <w:r w:rsidRPr="00CB4765">
        <w:rPr>
          <w:spacing w:val="0"/>
        </w:rPr>
        <w:t>Согласован</w:t>
      </w:r>
      <w:proofErr w:type="gramEnd"/>
      <w:r w:rsidRPr="00CB4765">
        <w:rPr>
          <w:spacing w:val="0"/>
        </w:rPr>
        <w:t xml:space="preserve"> управлением по коммунальному </w:t>
      </w:r>
    </w:p>
    <w:p w:rsidR="00EB5528" w:rsidRPr="00CB4765" w:rsidRDefault="00EB5528" w:rsidP="00EB5528">
      <w:pPr>
        <w:pStyle w:val="a3"/>
        <w:spacing w:line="240" w:lineRule="auto"/>
        <w:ind w:firstLine="0"/>
        <w:jc w:val="right"/>
        <w:rPr>
          <w:spacing w:val="0"/>
        </w:rPr>
      </w:pPr>
      <w:r w:rsidRPr="00CB4765">
        <w:rPr>
          <w:spacing w:val="0"/>
        </w:rPr>
        <w:t xml:space="preserve">хозяйству и благоустройству администрации </w:t>
      </w:r>
    </w:p>
    <w:p w:rsidR="00EB5528" w:rsidRPr="00CB4765" w:rsidRDefault="00EB5528" w:rsidP="00EB5528">
      <w:pPr>
        <w:pStyle w:val="a3"/>
        <w:spacing w:line="240" w:lineRule="auto"/>
        <w:ind w:firstLine="0"/>
        <w:jc w:val="right"/>
        <w:rPr>
          <w:spacing w:val="0"/>
        </w:rPr>
      </w:pPr>
      <w:r w:rsidRPr="00CB4765">
        <w:rPr>
          <w:spacing w:val="0"/>
        </w:rPr>
        <w:t>муниципального образования «Город Астрахань»</w:t>
      </w:r>
    </w:p>
    <w:p w:rsidR="00EB5528" w:rsidRPr="00CB4765" w:rsidRDefault="00EB5528" w:rsidP="00EB5528">
      <w:pPr>
        <w:pStyle w:val="a3"/>
        <w:spacing w:line="240" w:lineRule="auto"/>
        <w:ind w:firstLine="0"/>
        <w:jc w:val="right"/>
        <w:rPr>
          <w:spacing w:val="0"/>
        </w:rPr>
      </w:pPr>
      <w:r w:rsidRPr="00CB4765">
        <w:rPr>
          <w:spacing w:val="0"/>
        </w:rPr>
        <w:t xml:space="preserve">________________________ С.А. </w:t>
      </w:r>
      <w:proofErr w:type="gramStart"/>
      <w:r w:rsidRPr="00CB4765">
        <w:rPr>
          <w:spacing w:val="0"/>
        </w:rPr>
        <w:t>Брюханов</w:t>
      </w:r>
      <w:proofErr w:type="gramEnd"/>
    </w:p>
    <w:p w:rsidR="00EB5528" w:rsidRPr="00CB4765" w:rsidRDefault="00EB5528" w:rsidP="00EB5528">
      <w:pPr>
        <w:pStyle w:val="a3"/>
        <w:spacing w:line="240" w:lineRule="auto"/>
        <w:ind w:firstLine="0"/>
        <w:jc w:val="right"/>
        <w:rPr>
          <w:spacing w:val="0"/>
        </w:rPr>
      </w:pPr>
      <w:r w:rsidRPr="00CB4765">
        <w:rPr>
          <w:spacing w:val="0"/>
        </w:rPr>
        <w:t xml:space="preserve">«_____»________________2021 г. </w:t>
      </w:r>
    </w:p>
    <w:p w:rsidR="00EB5528" w:rsidRPr="00CB4765" w:rsidRDefault="00EB5528" w:rsidP="00EB5528">
      <w:pPr>
        <w:pStyle w:val="a3"/>
        <w:spacing w:line="240" w:lineRule="auto"/>
        <w:rPr>
          <w:spacing w:val="0"/>
        </w:rPr>
      </w:pPr>
    </w:p>
    <w:p w:rsidR="00EB5528" w:rsidRPr="00CB4765" w:rsidRDefault="00EB5528" w:rsidP="00EB5528">
      <w:pPr>
        <w:pStyle w:val="3"/>
        <w:spacing w:line="240" w:lineRule="auto"/>
        <w:rPr>
          <w:spacing w:val="0"/>
        </w:rPr>
      </w:pPr>
      <w:r w:rsidRPr="00CB4765">
        <w:rPr>
          <w:spacing w:val="0"/>
        </w:rPr>
        <w:t xml:space="preserve">Устав муниципального унитарного предприятия г. Астрахани </w:t>
      </w:r>
    </w:p>
    <w:p w:rsidR="00EB5528" w:rsidRPr="00CB4765" w:rsidRDefault="00EB5528" w:rsidP="00EB5528">
      <w:pPr>
        <w:pStyle w:val="3"/>
        <w:spacing w:line="240" w:lineRule="auto"/>
        <w:rPr>
          <w:spacing w:val="0"/>
        </w:rPr>
      </w:pPr>
      <w:r w:rsidRPr="00CB4765">
        <w:rPr>
          <w:spacing w:val="0"/>
        </w:rPr>
        <w:t>«Горэлектросеть»</w:t>
      </w:r>
    </w:p>
    <w:p w:rsidR="00EB5528" w:rsidRPr="00CB4765" w:rsidRDefault="00EB5528" w:rsidP="00EB5528">
      <w:pPr>
        <w:pStyle w:val="a3"/>
        <w:spacing w:line="240" w:lineRule="auto"/>
        <w:jc w:val="center"/>
        <w:rPr>
          <w:spacing w:val="0"/>
        </w:rPr>
      </w:pPr>
      <w:r w:rsidRPr="00CB4765">
        <w:rPr>
          <w:spacing w:val="0"/>
        </w:rPr>
        <w:t>(новая редакция)</w:t>
      </w:r>
    </w:p>
    <w:p w:rsidR="00EB5528" w:rsidRPr="00CB4765" w:rsidRDefault="00EB5528" w:rsidP="00EB5528">
      <w:pPr>
        <w:pStyle w:val="a3"/>
        <w:spacing w:line="240" w:lineRule="auto"/>
        <w:jc w:val="center"/>
        <w:rPr>
          <w:spacing w:val="0"/>
        </w:rPr>
      </w:pPr>
      <w:r w:rsidRPr="00CB4765">
        <w:rPr>
          <w:spacing w:val="0"/>
        </w:rPr>
        <w:t>г. Астрахань, 2021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1. Общие положения.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1.1. </w:t>
      </w:r>
      <w:proofErr w:type="gramStart"/>
      <w:r w:rsidRPr="00EB5528">
        <w:rPr>
          <w:spacing w:val="0"/>
        </w:rPr>
        <w:t>Муниципальное унитарное предприятие г. Астрахани «Горэлектросеть» (далее - Предприятие) является переименованным в соответствии с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 муниципальным унитарным предприятием г. Астрахани «Авангард», созданным путем выделения из муниципального предприятия общественной столовой № 22, реорганизованным в форме присоединения к нему муниципального унитарного предприятия г. Астрахани «</w:t>
      </w:r>
      <w:proofErr w:type="spellStart"/>
      <w:r w:rsidRPr="00EB5528">
        <w:rPr>
          <w:spacing w:val="0"/>
        </w:rPr>
        <w:t>Паркон</w:t>
      </w:r>
      <w:proofErr w:type="spellEnd"/>
      <w:r w:rsidRPr="00EB5528">
        <w:rPr>
          <w:spacing w:val="0"/>
        </w:rPr>
        <w:t>» в</w:t>
      </w:r>
      <w:proofErr w:type="gramEnd"/>
      <w:r w:rsidRPr="00EB5528">
        <w:rPr>
          <w:spacing w:val="0"/>
        </w:rPr>
        <w:t xml:space="preserve"> </w:t>
      </w:r>
      <w:proofErr w:type="gramStart"/>
      <w:r w:rsidRPr="00EB5528">
        <w:rPr>
          <w:spacing w:val="0"/>
        </w:rPr>
        <w:t>соответствии</w:t>
      </w:r>
      <w:proofErr w:type="gramEnd"/>
      <w:r w:rsidRPr="00EB5528">
        <w:rPr>
          <w:spacing w:val="0"/>
        </w:rPr>
        <w:t xml:space="preserve"> с Гражданским кодексом Российской Федерации, на основании постановления мэра города Астрахани от 16 октября 2007 года № 4315-м, а также муниципального унитарного предприятия г. Астрахани «Ремонтник» на основании постановления администрации муниципального образования «Город Астрахань» от 24 ноября 2015 года № 8102. Предприятие является правопреемником прав и обязанностей муниципального унитарного предприятия г. Астрахани «</w:t>
      </w:r>
      <w:proofErr w:type="spellStart"/>
      <w:r w:rsidRPr="00EB5528">
        <w:rPr>
          <w:spacing w:val="0"/>
        </w:rPr>
        <w:t>Паркон</w:t>
      </w:r>
      <w:proofErr w:type="spellEnd"/>
      <w:r w:rsidRPr="00EB5528">
        <w:rPr>
          <w:spacing w:val="0"/>
        </w:rPr>
        <w:t xml:space="preserve">» и муниципального унитарного предприятия г. Астрахани «Ремонтник».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1.2. Полное фирменное наименование Предприятия на русском языке: муниципальное унитарное предприятие г. Астрахани «Горэлектросеть». Сокращенное фирменное наименование Предприятия на русском языке: МУП г. Астрахани «Горэлектросеть».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1.3. Место нахождения и почтовый адрес Предприятия: 414000, Астраханская область, г. Астрахань, Кировский район, ул. Адмиралтейская/ Красная Набережная, 43/10, литер</w:t>
      </w:r>
      <w:proofErr w:type="gramStart"/>
      <w:r w:rsidRPr="00EB5528">
        <w:rPr>
          <w:spacing w:val="0"/>
        </w:rPr>
        <w:t xml:space="preserve"> А</w:t>
      </w:r>
      <w:proofErr w:type="gramEnd"/>
      <w:r w:rsidRPr="00EB5528">
        <w:rPr>
          <w:spacing w:val="0"/>
        </w:rPr>
        <w:t xml:space="preserve"> (второй этаж, помещение № 006).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1.4. Предприятие является юридическим лицом,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Предприятие имеет самостоятельный баланс.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Предприятие вправе в установленном порядке открывать банковские счета.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Предприятие имеет круглую печать, содержащую его полное фирменное наименование на русском языке и указание на место нахождения Предприятия. Печать Предприятия может содержать также его фирменное наименование на языках народов Российской Федерации и (или) иностранном языке.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1.5. Организационно-правовая форма Предприятия: унитарное предприятие, основанное на праве хозяйственного ведения.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1.6. Учредителем и собственником имущества Предприятия (далее - Собственник) является муниципальное образование «Город Астрахань» в лице администрации муниципального образования «Город Астрахань». Функции и полномочия учредителя Предприятия осуществляет управление по коммунальному хозяйству и благоустройству администрации муниципального образования «Город Астрахань».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1.7. Предприятие отвечает по своим обязательствам всем принадлежащим ему имуществом. Предприятие не несет ответственность по обязательствам муниципального образования «Город Астрахань» и его органов, муниципальное образование «Город Астрахань» и его органы не несут ответственности по обязательствам Предприятия, за исключением случаев, предусмотренных законодательством Российской Федерации.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1.8. Предприятие приобретает права юридического лица со дня его государственной регистрации.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1.9. </w:t>
      </w:r>
      <w:proofErr w:type="gramStart"/>
      <w:r w:rsidRPr="00EB5528">
        <w:rPr>
          <w:spacing w:val="0"/>
        </w:rPr>
        <w:t xml:space="preserve">В своей деятельности Предприятие руководствуется Конституцией Российской Федерации, Гражданским кодексом Российской Федерации, Федеральным законом «О государственных и муниципальных унитарных предприятиях», иными федеральными законами, указами Президента Российской Федерации, постановлениями Правительства Российской Федерации, иным законодательством Российской Федерации, законами Астраханской области и иными нормативными правовыми актами органов государственной власти Астраханской области, муниципальными правовыми актами и настоящим Уставом. </w:t>
      </w:r>
      <w:proofErr w:type="gramEnd"/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1.10. Предприятие не имеет филиалов и представительств.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2. Цель, предмет и виды деятельности Предприятия.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2.1. Предприятие создано с целью удовлетворения общественных потребностей в результатах его деятельности и получения прибыли.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lastRenderedPageBreak/>
        <w:t>2.2. Для достижения цели, указанной в пункте 2.1 настоящего Устава, Предприятие осуществляет в установленном законодательством Российской Федерации порядке следующие виды деятельности: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- оказание услуг по передаче электрической энергии;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- оказание услуг по распределению электрической энергии;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- оперативно-диспетчерское управление и соблюдение режимов энергоснабжения и энергопотребления;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- оказание услуг по присоединению к электрическим сетям;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- оказание услуг по сбору, передаче и обработке технологической информации, включая данные измерения и учета;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- осуществление </w:t>
      </w:r>
      <w:proofErr w:type="gramStart"/>
      <w:r w:rsidRPr="00EB5528">
        <w:rPr>
          <w:spacing w:val="0"/>
        </w:rPr>
        <w:t>контроля за</w:t>
      </w:r>
      <w:proofErr w:type="gramEnd"/>
      <w:r w:rsidRPr="00EB5528">
        <w:rPr>
          <w:spacing w:val="0"/>
        </w:rPr>
        <w:t xml:space="preserve"> безопасным обслуживанием электрических установок у потребителей, подключенных к электрическим сетям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- деятельность по эксплуатации электрических сетей;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- оказание предприятиям, учреждениям, организациям, населению услуг по монтажу и ремонту электрических сетей;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- выполнение проектно-сметных работ;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- выполнение работ, определяющих условия параллельной работы в соответствии с режимами Единой энергетической системы России в рамках договорных отношений;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- эксплуатация по договорам с собственниками энергетических объектов, не находящихся на балансе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- обеспечение работоспособности и исправности энергетического оборудования в соответствии с действующими нормативными требованиями, проведение технического обслуживания, диагностики, ремонта электрических сетей и иных объектов электрического хозяйства, а также технологическое управление ими;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- проведение испытаний и измерений энергоустановок, в том числе потребителей;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- обеспечение работоспособности и исправности, проведение технического обслуживания, диагностики и ремонта сетей технологической связи, средств измерений и учета, оборудования релейной защиты и противоаварийной автоматики и иного технологического оборудования, связанного с функционированием электросетевого хозяйства, а также технологическое управление ими;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- разработка долгосрочных прогнозов, перспективных и текущих планов развития электросетевого комплекса;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- развитие электрических сетей и иных объектов электросетевого хозяйства, включая проектирование, инженерные изыскания, строительство, реконструкцию, техническое перевооружение, монтаж и наладку;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- развитие сетей технологической связи, средств измерений и учета, оборудования релейной защиты и противоаварийной автоматики и иного технологического оборудования, функционирование электросетевого хозяйства, включая проектирование, инженерные изыскания, строительство, реконструкцию, техническое перевооружение, монтаж и наладку;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- создание и освоение новой техники и технологий, обеспечивающих эффективность, безопасность и </w:t>
      </w:r>
      <w:proofErr w:type="spellStart"/>
      <w:r w:rsidRPr="00EB5528">
        <w:rPr>
          <w:spacing w:val="0"/>
        </w:rPr>
        <w:t>экологичность</w:t>
      </w:r>
      <w:proofErr w:type="spellEnd"/>
      <w:r w:rsidRPr="00EB5528">
        <w:rPr>
          <w:spacing w:val="0"/>
        </w:rPr>
        <w:t xml:space="preserve"> работы промышленных объектов, создание условий для развития электроэнергетической системы России, реализация отраслевых научно-технических и инновационных программ, участие в формировании фондов НИОКР;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- сдача в аренду, в безвозмездное пользование недвижимости, определенной статьей 130 Гражданского кодекса Российской Федерации, транспортных средств с экипажем и без экипажа;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- продажа недвижимости, определенной статьей 130 Гражданского кодекса Российской Федерации.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2.3. Предприятие не вправе осуществлять виды деятельности, не предусмотренные настоящим Уставом.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2.4. Виды деятельности, подлежащие лицензированию, Предприятие вправе осуществлять только на основании полученной в установленном порядке лицензии.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3. Имущество, финансы и фонды Предприятия.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3.1. Уставный фонд Предприятия сформирован за счет слияния уставных фондов реорганизованного муниципального унитарного предприятия г. Астрахани «Горэлектросеть» и присоединенного к нему муниципального унитарного предприятия г. Астрахани «Ремонтник» и составляет 10 330 000 (десять миллионов триста тридцать тысяч) рублей.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3.2. Увеличение (уменьшение) уставного фонда Предприятия производится по решению Собственника в порядке, установленном законодательством Российской Федерации.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3.3. Увеличение уставного фонда Предприятия может быть произведено за счет дополнительно передаваемого ему имущества Собственником, а также доходов, полученных в результате хозяйственной деятельности Предприятия.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Решение об увеличении уставного фонда Предприятия может быть принято Собственником только на основании данных утвержденной годовой бухгалтерской отчетности Предприятия за истекший финансовый год.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3.4. Если по окончании финансового года стоимость чистых активов Предприятия окажется меньше размера уставного фонда, Собственник обязан произвести в установленном порядке уменьшение уставного фонда. Если стоимость чистых активов становится меньше размера, определенного законом, Предприятие может быть ликвидировано по решению суда.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3.5. В случае принятия решения об уменьшении уставного фонда, Предприятие обязано в порядке и сроки, установленные законодательством Российской Федерации, письменно уведомить </w:t>
      </w:r>
      <w:r w:rsidRPr="00EB5528">
        <w:rPr>
          <w:spacing w:val="0"/>
        </w:rPr>
        <w:lastRenderedPageBreak/>
        <w:t>своих кредиторов, а также опубликовать в органе печати, в котором публикуются данные о государственной регистрации юридических лиц, сообщение о принятом решении.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3.6. Имущество Предприятия формируется за счет: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1) имущества, закрепленного за Предприятием на праве хозяйственного ведения Собственником этого имущества;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2) доходов Предприятия от его деятельности;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3) иных не противоречащих законодательству источников.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3.7. Имущество Предприятия находится в собственности муниципального образования «Город Астрахань» и принадлежит Предприятию на праве хозяйственного ведения.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3.8. Плоды, продукция и доходы от использования имущества, находящегося в хозяйственном ведении Предприятия, а также имущество, приобретенное Предприятием по договору или иным основаниям, поступают в хозяйственное ведение Предприятия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3.9. Имущество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3.10.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 Остальным имуществом, принадлежащим Предприятию, оно распоряжается самостоятельно, за исключением случаев, установленных законом или иными правовыми актами.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3.11. Предприятие распоряжается движимым и недвижимым имуществом только в пределах, не лишающих его возможности осуществлять деятельность, цели, предмет, виды которой определены настоящим Уставом.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3.12. Право хозяйственного ведения имуществом, если иное не предусмотрено Гражданским кодексом Российской Федерации, прекращается по основаниям и в порядке, предусмотренным указанным Кодексом, другими законами и иными правовыми актами для прекращения права собственности, а также в случаях правомерного изъятия имущества у Предприятия по решению Собственника.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3.13.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3.14. Предприятие ежегодно перечисляет в местный бюджет муниципального образования «Город Астрахань» часть прибыли, остающейся в его распоряжении после уплаты налогов и иных обязательных платежей, в порядке, в размерах и в сроки, которые определяются решением представительного органа муниципального образования «Город Астрахань».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3.15. Предприятие за счет остающейся в его распоряжении чистой прибыли создает резервный фонд, размер которого составляет 10 процентов уставного фонда Предприятия.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Отчисления в резервный фонд производятся ежегодно до тех пор, пока его размер не станет равным установленной величине.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Средства резервного фонда используются исключительно на покрытие убытков Предприятия.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3.16. Чистая прибыль Предприятия, оставшаяся после отчислений в местный бюджет и резервный фонд, а также нераспределенная чистая прибыль Предприятия прошлых лет используется Предприятием в следующих целях: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1) на развитие и расширение финансово-хозяйственной деятельности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2) на приобретение </w:t>
      </w:r>
      <w:proofErr w:type="spellStart"/>
      <w:r w:rsidRPr="00EB5528">
        <w:rPr>
          <w:spacing w:val="0"/>
        </w:rPr>
        <w:t>внеоборотных</w:t>
      </w:r>
      <w:proofErr w:type="spellEnd"/>
      <w:r w:rsidRPr="00EB5528">
        <w:rPr>
          <w:spacing w:val="0"/>
        </w:rPr>
        <w:t xml:space="preserve"> активов;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3) на пополнение оборотных средств;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4) на строительство, реконструкцию, обновление основных фондов;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5) на внедрение и освоение новой техники и технологий;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6) на осуществление мероприятий по охране труда и окружающей среды;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7) на иные направления, не запрещенные законодательством Российской Федерации.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3.17. </w:t>
      </w:r>
      <w:proofErr w:type="gramStart"/>
      <w:r w:rsidRPr="00EB5528">
        <w:rPr>
          <w:spacing w:val="0"/>
        </w:rPr>
        <w:t>Предприятие за счет остающейся в его распоряжении чистой прибыли имеет право также создать фонд потребления, средства которого используются на мероприятия социального развития, материального поощрения работников Предприятия и прочие подобные мероприятия и работы, не направленные на создание нового имущества.</w:t>
      </w:r>
      <w:proofErr w:type="gramEnd"/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Размер части чистой прибыли, направляемой на формирование фонда потребления, составляет 45 процентов от чистой прибыли, оставшейся после отчислений в местный бюджет и резервный фонд.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3.18. Предприятие вправе осуществлять заимствования в форме: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1) кредитов по договорам с кредитными организациями;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2) бюджетных кредитов, предоставленных на условиях и в пределах лимитов, которые предусмотрены бюджетным законодательством Российской Федерации.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Предприятие вправе осуществлять заимствования только по согласованию с Собственником объема и направлений использования привлекаемых средств. Порядок осуществления заимствований определяется муниципальными правовыми актами.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3.19. Решение о совершении сделки, в совершении которой имеется заинтересованность руководителя Предприятия, а также о совершении крупной сделки принимается только с согласия Собственника.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lastRenderedPageBreak/>
        <w:t>Понятия сделки, в совершении которой имеется заинтересованность руководителя Предприятия, и крупной сделки определяются в соответствии со статьями 22, 23 Федерального закона «О государственных и муниципальных унитарных предприятиях».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3.20. Предприятие может быть участником (членом) коммерческих организаций, а также некоммерческих организаций, в которых в соответствии с федеральным законом допускается участие юридических лиц.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Предприятие не вправе выступать учредителем (участником) кредитных организаций.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Решение об участии Предприятия в коммерческой или некоммерческой организации может быть принято только с согласия Собственника.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Распоряжение вкладом (долей) в уставном (складочном) капитале хозяйственного общества или товарищества, а также принадлежащими Предприятию акциями осуществляется Предприятием только с согласия Собственника.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4. Управление Предприятием.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4.1. Руководителем Предприятия является директор - единоличный исполнительный орган Предприятия.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4.2. Назначение на должность и заключение трудового договора с директором Предприятия производится главой муниципального образования «Город Астрахань» по результатам конкурсного отбора, за исключением случаев, предусмотренных федеральными законами.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4.3. Прекращение трудового договора с директором Предприятия производится по основаниям, предусмотренным действующим законодательством и условиями трудового договора. Увольнение директора Предприятия производится на основании распоряжения администрации муниципального образования «Город Астрахань», за исключением случаев, предусмотренных федеральными законами.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4.4. Директор Предприятия осуществляет свои полномочия в соответствии с федеральными законами и иными нормативными правовыми актами, муниципальными правовыми актами и настоящим Уставом, а также в соответствии с заключенным трудовым договором.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4.5. Условия оплаты труда директора Предприятия определяются трудовым договором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Астраханской области, нормативными правовыми актами органов местного самоуправления и настоящим Уставом.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4.6. Директор Предприятия: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proofErr w:type="gramStart"/>
      <w:r w:rsidRPr="00EB5528">
        <w:rPr>
          <w:spacing w:val="0"/>
        </w:rPr>
        <w:t>1) действует от имени Предприятия без доверенности, в том числе представляет его интересы в суде, представляет Предприятие в отношениях с Собственником, предприятиями, учреждениями, организациями, государственными органами, органами местного самоуправления, иными органами и организациями, гражданами, объединениями граждан;</w:t>
      </w:r>
      <w:proofErr w:type="gramEnd"/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2) совершает от имени Предприятия сделки и иные юридически значимые действия, направленные на обеспечение деятельности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3) выдает доверенности в порядке, установленном законодательством;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4) утверждает структуру и штат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5) осуществляет прием на работу работников Предприятия, заключает с ними, изменяет и прекращает трудовые договоры;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6) согласовывает с Собственником прием на работу главного бухгалтера Предприятия, заключение с ним, изменение и прекращение трудового договора;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7) издает в пределах своей компетенции приказы и дает указания, обязательные для исполнения всеми работниками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8) открывает счета Предприятия, распоряжается в установленном порядке имуществом и средствами Предприятия, подписывает финансовые документы;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9) организует ведение на Предприятии статистической, бухгалтерской и иной отчетности;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10) организует и контролирует работу и обеспечивает эффективное взаимодействие структурных подразделений и служб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11) согласовывает с Собственником вопросы, окончательное решение которых отнесено к компетенции последнего настоящим Уставом и действующим законодательством;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12) обеспечивает соблюдение законности в деятельности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13) обеспечивает своевременную уплату Предприятием налогов и иных обязательных платежей в порядке и размерах, определяемых законодательством;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14) осуществляет другие полномочия по руководству Предприятием в соответствии с законодательством.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4.7. Директор Предприятия организует выполнение решений Собственника.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4.8. Директор Предприятия </w:t>
      </w:r>
      <w:proofErr w:type="gramStart"/>
      <w:r w:rsidRPr="00EB5528">
        <w:rPr>
          <w:spacing w:val="0"/>
        </w:rPr>
        <w:t>отчитывается о деятельности</w:t>
      </w:r>
      <w:proofErr w:type="gramEnd"/>
      <w:r w:rsidRPr="00EB5528">
        <w:rPr>
          <w:spacing w:val="0"/>
        </w:rPr>
        <w:t xml:space="preserve"> Предприятия в порядке и в сроки, которые определяются Собственником.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4.9. Директор Предприятия не вправе: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1)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2) заниматься предпринимательской деятельностью;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lastRenderedPageBreak/>
        <w:t>3)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директора;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4) принимать участие в забастовках.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4.10. Директор Предприятия подлежит аттестации в порядке, установленном Собственником.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4.11. Директор Предприятия должен доводить до сведения Собственника следующую информацию: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proofErr w:type="gramStart"/>
      <w:r w:rsidRPr="00EB5528">
        <w:rPr>
          <w:spacing w:val="0"/>
        </w:rPr>
        <w:t>1)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  <w:proofErr w:type="gramEnd"/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2)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3) об известных ему совершаемых или предполагаемых сделках, в совершении которых он может быть признан заинтересованным.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4.12. Директор Предприятия при осуществлении своих прав и исполнении обязанностей должен действовать в интересах Предприятия, добросовестно и разумно.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4.13. Директор Предприятия несет полную материальную ответственность за прямой действительный ущерб, причиненный Предприятию.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Директор Предприятия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4.14. </w:t>
      </w:r>
      <w:proofErr w:type="gramStart"/>
      <w:r w:rsidRPr="00EB5528">
        <w:rPr>
          <w:spacing w:val="0"/>
        </w:rPr>
        <w:t xml:space="preserve">Директор несет дисциплинарную, административную и иную ответственность за ненадлежащее исполнение Предприятием возложенных задач, нецелевое или неэффективное использование имущества и средств Предприятия, не предоставление, несвоевременное предоставление или предоставление неполной и (или) недостоверной информации и отчетности, за последствия своих действий (бездействия) в соответствии с законом, муниципальными правовыми актами, настоящим Уставом и трудовым договором. </w:t>
      </w:r>
      <w:proofErr w:type="gramEnd"/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5. Права и обязанности Предприятия.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5.1. Предприятие несет ответственность за результаты своей хозяйственной деятельности, за выполнение взятых на себя обязательств перед Собственником, трудовым коллективом, кредиторами, государством и иными лицами в соответствии с действующим законодательством.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5.2. Предприятие свободно в выборе предмета, формы и условий хозяйственных договоров и обязательств, других условий хозяйственных взаимоотношений в той мере, в какой это не противоречит законодательству Российской Федерации, решениям Собственника и настоящему Уставу.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5.3. </w:t>
      </w:r>
      <w:proofErr w:type="gramStart"/>
      <w:r w:rsidRPr="00EB5528">
        <w:rPr>
          <w:spacing w:val="0"/>
        </w:rPr>
        <w:t>Предприятие планирует свою деятельность и определяет перспективы развития исходя из плана (программы) финансово-хозяйственной деятельности, спроса на производимые продукцию, работы, услуги, с учетом необходимости обеспечения производственного и социального развития Предприятия и пополнения бюджета муниципального образования «Город Астрахань».</w:t>
      </w:r>
      <w:proofErr w:type="gramEnd"/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Основы планирования деятельности Предприятия составляют договоры, заключенные им с потребителями, поставщиками и подрядчиками.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5.4. Предприятие реализует продукцию, работы, услуги по ценам и тарифам, устанавливаемым самостоятельно, а в случаях, предусмотренных законодательством, - по регулируемым ценам.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5.5. Для выполнения уставных целей Предприятие имеет право в порядке, установленном действующим законодательством Российской Федерации: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1) самостоятельно организовывать и осуществлять деятельность, предусмотренную настоящим Уставом;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2) по согласованию с Собственником создавать филиалы и представительства, утверждать положения о них, принимать решения об их реорганизации и ликвидации;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3) совершать коммерческие сделки, заключать договоры с юридическими и физическими лицами;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4) 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5) в пределах, установленных законодательством и настоящим Уставом, распоряжаться имуществом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6) устанавливать формы, системы оплаты труда и поощрения работников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7) в установленном порядке определять размер средств, направляемых на оплату труда работников Предприятия, на производственное и социальное развитие;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8) осуществлять материально-техническое обеспечение производства;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9) имеет иные права, предусмотренные действующим законодательством.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5.6. Предприятие обязано: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1) выполнять утвержденные в установленном порядке показатели плана (программы) финансово-хозяйственной деятельности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2) возмещать ущерб, нанесенный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lastRenderedPageBreak/>
        <w:t>3) нести ответственность в соответствии с законодательством Российской Федерации за оказание услуг, пользование которыми может причинить вред здоровью населения;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4) нести ответственность в соответствии с законодательством Российской Федерации за нарушение договорных, кредитных, расчетных и налоговых обязательств;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5) ежегодно перечислять в бюджет муниципального образования «Город Астрахань» часть прибыли, оставшейся после уплаты налогов, других обязательных платежей, в установленном порядке и размерах;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6) осуществлять учет результатов производственной, хозяйственной и иной деятельности, вести статистическую и бухгалтерскую отчетность, </w:t>
      </w:r>
      <w:proofErr w:type="gramStart"/>
      <w:r w:rsidRPr="00EB5528">
        <w:rPr>
          <w:spacing w:val="0"/>
        </w:rPr>
        <w:t>отчитываться о результатах</w:t>
      </w:r>
      <w:proofErr w:type="gramEnd"/>
      <w:r w:rsidRPr="00EB5528">
        <w:rPr>
          <w:spacing w:val="0"/>
        </w:rPr>
        <w:t xml:space="preserve"> деятельности в порядке и сроки, установленные законодательством Российской Федерации, законами Астраханской области и муниципальными правовыми актами;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7) обеспечивать сохранность и целевое использование имущества, а также создаваемых в процессе деятельности информационных ресурсов;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8) осуществлять мероприятия по мобилизационной подготовке, обеспечению государственной тайны, условий режима и безопасности, сохранности объектов гражданской обороны в соответствии с законодательством Российской Федерации, Астраханской области и правовыми актами органов местного самоуправления;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9) организовывать воинский учет на Предприятии;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10) исполнять другие обязанности, предусмотренные действующим законодательством, законными требованиями Собственника и настоящим Уставом.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5.7.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Федерации.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6. Права и обязанности Собственника.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6.1. Собственник в отношении Предприятия: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1) принимает по согласованию с представительным органом муниципального образования «Город Астрахань» решение о создании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2) 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3) 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4) утверждает Устав Предприятия, вносит в него изменения, в том числе утверждает Устав Предприятия в новой редакции;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5) принимает по согласованию с представительным органом муниципального образования «Город Астрахань»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6) назначает на должность директора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7) 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8) утверждает бухгалтерскую отчетность и отчеты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9) дает согласие на распоряжение недвижимым имуществом, а в случаях, установленных федеральными законами, иными нормативными правовыми актами или настоящим Уставом, на совершение иных сделок;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10) осуществляет </w:t>
      </w:r>
      <w:proofErr w:type="gramStart"/>
      <w:r w:rsidRPr="00EB5528">
        <w:rPr>
          <w:spacing w:val="0"/>
        </w:rPr>
        <w:t>контроль за</w:t>
      </w:r>
      <w:proofErr w:type="gramEnd"/>
      <w:r w:rsidRPr="00EB5528">
        <w:rPr>
          <w:spacing w:val="0"/>
        </w:rPr>
        <w:t xml:space="preserve"> использованием по назначению и сохранностью принадлежащего Предприятию имущества;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11) </w:t>
      </w:r>
      <w:proofErr w:type="gramStart"/>
      <w:r w:rsidRPr="00EB5528">
        <w:rPr>
          <w:spacing w:val="0"/>
        </w:rPr>
        <w:t>утверждает</w:t>
      </w:r>
      <w:proofErr w:type="gramEnd"/>
      <w:r w:rsidRPr="00EB5528">
        <w:rPr>
          <w:spacing w:val="0"/>
        </w:rPr>
        <w:t xml:space="preserve"> показатели экономической эффективности деятельности Предприятия и контролирует их выполнение;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12) дает согласие на создание филиалов и открытие представитель</w:t>
      </w:r>
      <w:proofErr w:type="gramStart"/>
      <w:r w:rsidRPr="00EB5528">
        <w:rPr>
          <w:spacing w:val="0"/>
        </w:rPr>
        <w:t>ств Пр</w:t>
      </w:r>
      <w:proofErr w:type="gramEnd"/>
      <w:r w:rsidRPr="00EB5528">
        <w:rPr>
          <w:spacing w:val="0"/>
        </w:rPr>
        <w:t>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13) дает согласие на участие Предприятия в иных юридических лицах;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14) дает согласие в случаях, предусмотренных Федеральным законом «О государственных и муниципальных унитарных предприятиях», на совершение крупных сделок, сделок, в совершении которых имеется заинтересованность, и иных сделок;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15) принимает решения о проведен</w:t>
      </w:r>
      <w:proofErr w:type="gramStart"/>
      <w:r w:rsidRPr="00EB5528">
        <w:rPr>
          <w:spacing w:val="0"/>
        </w:rPr>
        <w:t>ии ау</w:t>
      </w:r>
      <w:proofErr w:type="gramEnd"/>
      <w:r w:rsidRPr="00EB5528">
        <w:rPr>
          <w:spacing w:val="0"/>
        </w:rPr>
        <w:t>диторских проверок, утверждает аудитора и определяет размер оплаты его услуг;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16) имеет другие права и </w:t>
      </w:r>
      <w:proofErr w:type="gramStart"/>
      <w:r w:rsidRPr="00EB5528">
        <w:rPr>
          <w:spacing w:val="0"/>
        </w:rPr>
        <w:t>несет другие обязанности</w:t>
      </w:r>
      <w:proofErr w:type="gramEnd"/>
      <w:r w:rsidRPr="00EB5528">
        <w:rPr>
          <w:spacing w:val="0"/>
        </w:rPr>
        <w:t>, определенные законодательством Российской Федерации.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6.2. Собственник имеет право на получение любых сведений о деятельности Предприятия.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7. </w:t>
      </w:r>
      <w:proofErr w:type="gramStart"/>
      <w:r w:rsidRPr="00EB5528">
        <w:rPr>
          <w:spacing w:val="0"/>
        </w:rPr>
        <w:t>Контроль за</w:t>
      </w:r>
      <w:proofErr w:type="gramEnd"/>
      <w:r w:rsidRPr="00EB5528">
        <w:rPr>
          <w:spacing w:val="0"/>
        </w:rPr>
        <w:t xml:space="preserve"> деятельностью Предприятия.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7.1. </w:t>
      </w:r>
      <w:proofErr w:type="gramStart"/>
      <w:r w:rsidRPr="00EB5528">
        <w:rPr>
          <w:spacing w:val="0"/>
        </w:rPr>
        <w:t>Контроль за</w:t>
      </w:r>
      <w:proofErr w:type="gramEnd"/>
      <w:r w:rsidRPr="00EB5528">
        <w:rPr>
          <w:spacing w:val="0"/>
        </w:rPr>
        <w:t xml:space="preserve"> деятельностью Предприятия осуществляется Собственником и другими уполномоченными органами.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7.2. Предприятие по окончании отчетного периода представляет уполномоченным органам государственной власти, органам местного самоуправления бухгалтерскую отчетность и иные документы, перечень которых определяется Правительством Российской Федерации, органами государственной власти Астраханской области, органами местного самоуправления.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7.3. Бухгалтерская отчетность Предприятия в случаях, определенных Собственником, подлежит обязательной ежегодной аудиторской проверке независимым аудитором.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lastRenderedPageBreak/>
        <w:t>7.4. Предприятие обязано публиковать отчетность о своей деятельности в случаях, предусмотренных федеральными законами или иными нормативными правовыми актами Российской Федерации.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8. Трудовой коллектив, трудовые отношения, охрана труда и социальная деятельность Предприятия.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8.1. Трудовой коллектив Предприятия составляют все физические лица (далее по тексту настоящего раздела - Работники), участвующие своим трудом в его деятельности на основе трудового договора.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8.2. Трудовые отношения Предприятия и его Работников регулируются законодательством Российской Федерации о труде, в том числе нормативными правовыми актами органов местного самоуправления, содержащими нормы трудового права, настоящим Уставом, Отраслевым тарифным соглашением в электроэнергетике Российской Федерации и локальными нормативными актами Предприятия.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8.3. Режим рабочего времени и времени отдыха устанавливается правилами внутреннего трудового распорядка Предприятия в соответствии с трудовым законодательством и иными нормативными правовыми актами, содержащими нормы трудового права, Отраслевым тарифным соглашением в электроэнергетике Российской Федерации, а для Работников, режим рабочего времени и времени </w:t>
      </w:r>
      <w:proofErr w:type="gramStart"/>
      <w:r w:rsidRPr="00EB5528">
        <w:rPr>
          <w:spacing w:val="0"/>
        </w:rPr>
        <w:t>отдыха</w:t>
      </w:r>
      <w:proofErr w:type="gramEnd"/>
      <w:r w:rsidRPr="00EB5528">
        <w:rPr>
          <w:spacing w:val="0"/>
        </w:rPr>
        <w:t xml:space="preserve"> которых отличается от общих правил, установленных на Предприятии, - трудовым договором.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8.4. </w:t>
      </w:r>
      <w:proofErr w:type="gramStart"/>
      <w:r w:rsidRPr="00EB5528">
        <w:rPr>
          <w:spacing w:val="0"/>
        </w:rPr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Отраслевым тарифным соглашением в электроэнергетике Российской Федерации,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Локальные нормативные акты, устанавливающие порядок оплаты труда, принимаются Предприятием с учетом мнения представительного органа Работников.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Условия оплаты труда заместителя директора Предприятия, главного бухгалтера Предприятия определяются трудовыми договорами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Астраханской области, нормативными правовыми актами органов местного самоуправления и настоящим Уставом.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8.5. Вопросы социального развития решаются директором Предприятия и трудовым коллективом в соответствии с Отраслевым тарифным соглашением в электроэнергетике Российской Федерации и действующим законодательством.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8.6. Предприятие самостоятельно устанавливает для своих Работников льготы, гарантии и компенсации в соответствии с Отраслевым тарифным соглашением в электроэнергетике Российской Федерации и действующим законодательством.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8.7. Предприятие в соответствии с действующим законодательством о труде и об охране труда обязано: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1) обеспечивать Работникам здоровые и безопасные условия труда, возмещать вред, причиненный работнику увечьем, профессиональным заболеванием либо иным повреждением здоровья, связанным с исполнением им трудовых обязанностей;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2) оплачивать труд Работников с соблюдением гарантий, предусмотренных Отраслевым тарифным соглашением в электроэнергетике Российской Федерации и законодательством Российской Федерации;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3)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4) обеспечивать Работников средствами коллективной и индивидуальной защиты в соответствии с действующими нормативами за счет сре</w:t>
      </w:r>
      <w:proofErr w:type="gramStart"/>
      <w:r w:rsidRPr="00EB5528">
        <w:rPr>
          <w:spacing w:val="0"/>
        </w:rPr>
        <w:t>дств Пр</w:t>
      </w:r>
      <w:proofErr w:type="gramEnd"/>
      <w:r w:rsidRPr="00EB5528">
        <w:rPr>
          <w:spacing w:val="0"/>
        </w:rPr>
        <w:t>едприятия, проводить обучение Работников безопасным методам и приемам труда;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5) осуществлять обязательное социальное страхование Работников в порядке, установленном федеральными законами;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6) обеспечивать бытовые нужды Работников, связанные с исполнением ими трудовых обязанностей;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7) в случаях и порядке,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медицинских осмотров (обследований);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8) обеспечить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9) обеспечить расследование и учет в установленном порядке несчастных случаев на производстве и профессиональных заболеваний;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10) предусматривать в локальных нормативных актах мероприятия по улучшению условий и охраны труда, профилактике производственного травматизма и профессиональных заболеваний;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11) создавать условия, обеспечивающие участие Работников в управлении Предприятием в предусмотренных Трудовым кодексом Российской Федерации, иными федеральными законами и локальными нормативными актами формах;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12) обеспечивать условия труда и меры социальной защиты своих Работников;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13) выполнять иные обязанности, возложенные законом на работодателя.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lastRenderedPageBreak/>
        <w:t>9. Хранение документов Предприятия.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9.1. Предприятие обязано хранить следующие документы: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1) учредительные документы Предприятия, а также изменения и дополнения, внесенные в учредительные документы Предприятия и зарегистрированные в установленном порядке;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2) решения Собственника о создании Предприятия и об утверждении перечня имущества, передаваемого Предприятию в хозяйственное ведение, а также иные решения, связанные с созданием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3) документ, подтверждающий государственную регистрацию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4) документы, подтверждающие права Предприятия на имущество, находящееся на его балансе;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5) внутренние документы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6) положения о филиалах и представительствах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7) решения Собственника, касающиеся деятельности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8) списки аффилированных лиц Предприятия;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9) аудиторские заключения, заключения органов государственного или муниципального финансового контроля;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10) иные документы, предусмотренные федеральными законами и иными нормативными правовыми актами, настоящим Уставом, внутренними документами Предприятия, решениями Собственника и директора Предприятия.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9.2. Предприятие хранит документы, предусмотренные пунктом 9.1 настоящего Устава, по месту нахождения директора Предприятия.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9.3. Предприятие несет ответственность за сохранность и использование в установленном порядке документов (управленческих, финансово-хозяйственных, по личному составу и др.), обеспечение их передачи на государственное хранение в архивные фонды.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10. Реорганизация и ликвидация Предприятия.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 xml:space="preserve">10.1. Реорганизация и ликвидация Предприятия производятся в порядке, </w:t>
      </w:r>
      <w:proofErr w:type="gramStart"/>
      <w:r w:rsidRPr="00EB5528">
        <w:rPr>
          <w:spacing w:val="0"/>
        </w:rPr>
        <w:t>преду­смотренном</w:t>
      </w:r>
      <w:proofErr w:type="gramEnd"/>
      <w:r w:rsidRPr="00EB5528">
        <w:rPr>
          <w:spacing w:val="0"/>
        </w:rPr>
        <w:t xml:space="preserve"> Гражданским кодексом Российской Федерации, Федеральным законом «О государственных и муниципальных унитарных предприятиях», решением представительного органа муниципального образования об определении порядка принятия решений о создании, реорганизации и ликвидации муниципальных предприятий, и иными нормативными правовыми актами.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10.2. Оставшееся после удовлетворения требований кредиторов имущество Предприятия передается в казну муниципального образования «Город Астрахань».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10.3. При прекращении деятельности Предприятия все документы (управленческие, финансово-хозяйственные, по личному составу и другие) передаются в установленном порядке правопреемнику. 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в государственный архив в порядке, установленном законодательством Российской Федерации. Передача и упорядочение документов осуществляются силами и за счет сре</w:t>
      </w:r>
      <w:proofErr w:type="gramStart"/>
      <w:r w:rsidRPr="00EB5528">
        <w:rPr>
          <w:spacing w:val="0"/>
        </w:rPr>
        <w:t>дств Пр</w:t>
      </w:r>
      <w:proofErr w:type="gramEnd"/>
      <w:r w:rsidRPr="00EB5528">
        <w:rPr>
          <w:spacing w:val="0"/>
        </w:rPr>
        <w:t xml:space="preserve">едприятия в соответствии с требованиями архивных органов. 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10.4. При реорганизации и ликвидации Предприятия его работникам гарантируется соблюдение их прав и интересов в соответствии с законодательством Российской Федерации.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11. Внесение изменений в Устав Предприятия</w:t>
      </w:r>
    </w:p>
    <w:p w:rsidR="00EB5528" w:rsidRPr="00EB5528" w:rsidRDefault="00EB5528" w:rsidP="00EB5528">
      <w:pPr>
        <w:pStyle w:val="a3"/>
        <w:spacing w:line="240" w:lineRule="auto"/>
        <w:ind w:firstLine="709"/>
        <w:rPr>
          <w:spacing w:val="0"/>
        </w:rPr>
      </w:pPr>
      <w:r w:rsidRPr="00EB5528">
        <w:rPr>
          <w:spacing w:val="0"/>
        </w:rPr>
        <w:t>11.1. Внесение изменений в настоящий Устав, в том числе утверждение Устава в новой редакции, осуществляется по решению Собственника.</w:t>
      </w:r>
    </w:p>
    <w:p w:rsidR="00FF4A14" w:rsidRDefault="00EB5528" w:rsidP="00EB5528">
      <w:pPr>
        <w:spacing w:after="0" w:line="240" w:lineRule="auto"/>
        <w:ind w:firstLine="709"/>
      </w:pPr>
      <w:r w:rsidRPr="00EB5528">
        <w:rPr>
          <w:rFonts w:ascii="Arial" w:hAnsi="Arial" w:cs="Arial"/>
          <w:sz w:val="18"/>
          <w:szCs w:val="18"/>
        </w:rPr>
        <w:t>11.2. Изменения, внесенные в Устав Предприятия, или Устав Предприятия в новой редакции подлежат государственной регистрации в порядке, предусмотренном законом для государственной регистрации унитарного предприятия.</w:t>
      </w:r>
    </w:p>
    <w:sectPr w:rsidR="00FF4A14" w:rsidSect="00EB552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28"/>
    <w:rsid w:val="008505A8"/>
    <w:rsid w:val="00A56E3A"/>
    <w:rsid w:val="00EB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2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B552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B552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2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B552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B552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5838</Words>
  <Characters>33283</Characters>
  <Application>Microsoft Office Word</Application>
  <DocSecurity>0</DocSecurity>
  <Lines>277</Lines>
  <Paragraphs>78</Paragraphs>
  <ScaleCrop>false</ScaleCrop>
  <Company/>
  <LinksUpToDate>false</LinksUpToDate>
  <CharactersWithSpaces>39043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2021-09-23T04:31:00Z</dcterms:created>
  <dcterms:modified xsi:type="dcterms:W3CDTF">2021-09-23T04:33:00Z</dcterms:modified>
</cp:coreProperties>
</file>