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8B" w:rsidRPr="0018623D" w:rsidRDefault="00854C8B" w:rsidP="00854C8B">
      <w:pPr>
        <w:pStyle w:val="3"/>
        <w:spacing w:before="0" w:line="240" w:lineRule="auto"/>
        <w:rPr>
          <w:spacing w:val="0"/>
          <w:w w:val="100"/>
        </w:rPr>
      </w:pPr>
      <w:r w:rsidRPr="0018623D">
        <w:rPr>
          <w:spacing w:val="0"/>
          <w:w w:val="100"/>
        </w:rPr>
        <w:t>Администрация муниципального образования «Город Астрахань»</w:t>
      </w:r>
    </w:p>
    <w:p w:rsidR="00FA13CD" w:rsidRDefault="00854C8B" w:rsidP="00854C8B">
      <w:pPr>
        <w:pStyle w:val="3"/>
        <w:spacing w:before="0" w:line="240" w:lineRule="auto"/>
        <w:rPr>
          <w:spacing w:val="0"/>
          <w:w w:val="100"/>
        </w:rPr>
      </w:pPr>
      <w:r w:rsidRPr="0018623D">
        <w:rPr>
          <w:spacing w:val="0"/>
          <w:w w:val="100"/>
        </w:rPr>
        <w:t>ПОСТАНОВЛЕНИЕ</w:t>
      </w:r>
    </w:p>
    <w:p w:rsidR="00854C8B" w:rsidRPr="0018623D" w:rsidRDefault="00854C8B" w:rsidP="00854C8B">
      <w:pPr>
        <w:pStyle w:val="3"/>
        <w:spacing w:before="0" w:line="240" w:lineRule="auto"/>
        <w:rPr>
          <w:spacing w:val="0"/>
          <w:w w:val="100"/>
        </w:rPr>
      </w:pPr>
      <w:r w:rsidRPr="0018623D">
        <w:rPr>
          <w:spacing w:val="0"/>
          <w:w w:val="100"/>
        </w:rPr>
        <w:t>17 декабря 2020 года № 314</w:t>
      </w:r>
    </w:p>
    <w:p w:rsidR="00854C8B" w:rsidRPr="0018623D" w:rsidRDefault="00854C8B" w:rsidP="00854C8B">
      <w:pPr>
        <w:pStyle w:val="3"/>
        <w:spacing w:before="0" w:line="240" w:lineRule="auto"/>
        <w:rPr>
          <w:spacing w:val="0"/>
          <w:w w:val="100"/>
        </w:rPr>
      </w:pPr>
      <w:r w:rsidRPr="0018623D">
        <w:rPr>
          <w:spacing w:val="0"/>
          <w:w w:val="100"/>
        </w:rPr>
        <w:t>«О внесении изменения в постановление администрации</w:t>
      </w:r>
    </w:p>
    <w:p w:rsidR="00854C8B" w:rsidRPr="0018623D" w:rsidRDefault="00854C8B" w:rsidP="00854C8B">
      <w:pPr>
        <w:pStyle w:val="3"/>
        <w:spacing w:before="0" w:line="240" w:lineRule="auto"/>
        <w:rPr>
          <w:spacing w:val="0"/>
          <w:w w:val="100"/>
        </w:rPr>
      </w:pPr>
      <w:r w:rsidRPr="0018623D">
        <w:rPr>
          <w:spacing w:val="0"/>
          <w:w w:val="100"/>
        </w:rPr>
        <w:t>города Астрахани от 30.07.2013 № 6838»</w:t>
      </w:r>
    </w:p>
    <w:p w:rsidR="00854C8B" w:rsidRPr="0018623D" w:rsidRDefault="00854C8B" w:rsidP="00FA13CD">
      <w:pPr>
        <w:pStyle w:val="a3"/>
        <w:spacing w:line="240" w:lineRule="auto"/>
        <w:ind w:firstLine="709"/>
        <w:rPr>
          <w:spacing w:val="0"/>
          <w:w w:val="100"/>
        </w:rPr>
      </w:pPr>
      <w:proofErr w:type="gramStart"/>
      <w:r w:rsidRPr="0018623D">
        <w:rPr>
          <w:spacing w:val="0"/>
          <w:w w:val="100"/>
        </w:rPr>
        <w:t>В соответствии с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законом Астраханской области «О внесении изменений в отдельные законодательные акты Астраханской области» от 20.12.2019 № 81/2019-ОЗ,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w:t>
      </w:r>
      <w:proofErr w:type="gramEnd"/>
      <w:r w:rsidRPr="0018623D">
        <w:rPr>
          <w:spacing w:val="0"/>
          <w:w w:val="100"/>
        </w:rPr>
        <w:t xml:space="preserve"> постановлением администрации города Астрахани от 03.12.2012 № 10383, ПОСТАНОВЛЯЮ:</w:t>
      </w:r>
    </w:p>
    <w:p w:rsidR="00854C8B" w:rsidRPr="0018623D" w:rsidRDefault="00854C8B" w:rsidP="00FA13CD">
      <w:pPr>
        <w:pStyle w:val="a3"/>
        <w:spacing w:line="240" w:lineRule="auto"/>
        <w:ind w:firstLine="709"/>
        <w:rPr>
          <w:spacing w:val="0"/>
          <w:w w:val="100"/>
        </w:rPr>
      </w:pPr>
      <w:r w:rsidRPr="0018623D">
        <w:rPr>
          <w:spacing w:val="0"/>
          <w:w w:val="100"/>
        </w:rPr>
        <w:t xml:space="preserve">1. </w:t>
      </w:r>
      <w:proofErr w:type="gramStart"/>
      <w:r w:rsidRPr="0018623D">
        <w:rPr>
          <w:spacing w:val="0"/>
          <w:w w:val="100"/>
        </w:rPr>
        <w:t>В подпункте 5.4.2 пункта 5.4 административного Регламента администрации муниципального образования «Город Астрахань» предоставления муниципальной услуги «Предоставление информации об очередности предоставления жилых помещений по договорам социального найма», утвержденного постановлением администрации города Астрахани от 30.07.2013 № 6838, с изменениями, внесенными постановлением администрации города Астрахани от 10.03.2015 № 1361, постановлениями администрации муниципального образования «Город Астрахань» от 10.09.2015 № 5975, от 26.05.2016 № 3302, от 21.11.2016 № 7955, от</w:t>
      </w:r>
      <w:proofErr w:type="gramEnd"/>
      <w:r w:rsidRPr="0018623D">
        <w:rPr>
          <w:spacing w:val="0"/>
          <w:w w:val="100"/>
        </w:rPr>
        <w:t xml:space="preserve"> 01.03.2018 № 150, от 22.04.2019 № 190, слова «главе администрации муниципального образования «Город Астрахань» заменить словами «главе муниципального образования «Город Астрахань».</w:t>
      </w:r>
    </w:p>
    <w:p w:rsidR="00854C8B" w:rsidRPr="0018623D" w:rsidRDefault="00854C8B" w:rsidP="00FA13CD">
      <w:pPr>
        <w:pStyle w:val="a3"/>
        <w:spacing w:line="240" w:lineRule="auto"/>
        <w:ind w:firstLine="709"/>
        <w:rPr>
          <w:spacing w:val="0"/>
          <w:w w:val="100"/>
        </w:rPr>
      </w:pPr>
      <w:r w:rsidRPr="0018623D">
        <w:rPr>
          <w:spacing w:val="0"/>
          <w:w w:val="100"/>
        </w:rPr>
        <w:t>2. Жилищному управлению администрации муниципального образования «Город Астрахань» внести соответствующее изменение в государственные информационные системы http://www.gosuslugi.ru, http://gosuslugi.astrobl.ru, на официальном сайте администрации.</w:t>
      </w:r>
    </w:p>
    <w:p w:rsidR="00854C8B" w:rsidRPr="0018623D" w:rsidRDefault="00854C8B" w:rsidP="00FA13CD">
      <w:pPr>
        <w:pStyle w:val="a3"/>
        <w:spacing w:line="240" w:lineRule="auto"/>
        <w:ind w:firstLine="709"/>
        <w:rPr>
          <w:spacing w:val="0"/>
          <w:w w:val="100"/>
        </w:rPr>
      </w:pPr>
      <w:r w:rsidRPr="0018623D">
        <w:rPr>
          <w:spacing w:val="0"/>
          <w:w w:val="100"/>
        </w:rPr>
        <w:t>3. Управлению информационной политики администрации муниципального образования «Город Астрахань»:</w:t>
      </w:r>
    </w:p>
    <w:p w:rsidR="00854C8B" w:rsidRPr="0018623D" w:rsidRDefault="00854C8B" w:rsidP="00FA13CD">
      <w:pPr>
        <w:pStyle w:val="a3"/>
        <w:spacing w:line="240" w:lineRule="auto"/>
        <w:ind w:firstLine="709"/>
        <w:rPr>
          <w:spacing w:val="0"/>
          <w:w w:val="100"/>
        </w:rPr>
      </w:pPr>
      <w:r w:rsidRPr="0018623D">
        <w:rPr>
          <w:spacing w:val="0"/>
          <w:w w:val="100"/>
        </w:rPr>
        <w:t>3.1. Опубликовать настоящее постановление администрации муниципального образования «Город Астрахань» в средствах массовой информации.</w:t>
      </w:r>
    </w:p>
    <w:p w:rsidR="00854C8B" w:rsidRPr="0018623D" w:rsidRDefault="00854C8B" w:rsidP="00FA13CD">
      <w:pPr>
        <w:pStyle w:val="a3"/>
        <w:spacing w:line="240" w:lineRule="auto"/>
        <w:ind w:firstLine="709"/>
        <w:rPr>
          <w:spacing w:val="0"/>
          <w:w w:val="100"/>
        </w:rPr>
      </w:pPr>
      <w:r w:rsidRPr="0018623D">
        <w:rPr>
          <w:spacing w:val="0"/>
          <w:w w:val="100"/>
        </w:rPr>
        <w:t xml:space="preserve">3.2. </w:t>
      </w:r>
      <w:proofErr w:type="gramStart"/>
      <w:r w:rsidRPr="0018623D">
        <w:rPr>
          <w:spacing w:val="0"/>
          <w:w w:val="100"/>
        </w:rPr>
        <w:t>Разместить</w:t>
      </w:r>
      <w:proofErr w:type="gramEnd"/>
      <w:r w:rsidRPr="0018623D">
        <w:rPr>
          <w:spacing w:val="0"/>
          <w:w w:val="10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854C8B" w:rsidRPr="0018623D" w:rsidRDefault="00854C8B" w:rsidP="00FA13CD">
      <w:pPr>
        <w:pStyle w:val="a3"/>
        <w:spacing w:line="240" w:lineRule="auto"/>
        <w:ind w:firstLine="709"/>
        <w:rPr>
          <w:spacing w:val="0"/>
          <w:w w:val="100"/>
        </w:rPr>
      </w:pPr>
      <w:r w:rsidRPr="0018623D">
        <w:rPr>
          <w:spacing w:val="0"/>
          <w:w w:val="100"/>
        </w:rPr>
        <w:t>4. Управлению контроля и документооборота администрации муниципального образования «Город Астрахань»:</w:t>
      </w:r>
    </w:p>
    <w:p w:rsidR="00854C8B" w:rsidRPr="0018623D" w:rsidRDefault="00854C8B" w:rsidP="00FA13CD">
      <w:pPr>
        <w:pStyle w:val="a3"/>
        <w:spacing w:line="240" w:lineRule="auto"/>
        <w:ind w:firstLine="709"/>
        <w:rPr>
          <w:spacing w:val="0"/>
          <w:w w:val="100"/>
        </w:rPr>
      </w:pPr>
      <w:r w:rsidRPr="0018623D">
        <w:rPr>
          <w:spacing w:val="0"/>
          <w:w w:val="100"/>
        </w:rPr>
        <w:t>4.1. Внести соответствующие изменения в поисково-справочную систему правовых актов администрации муниципального образования «Город Астрахань».</w:t>
      </w:r>
    </w:p>
    <w:p w:rsidR="00854C8B" w:rsidRPr="0018623D" w:rsidRDefault="00854C8B" w:rsidP="00FA13CD">
      <w:pPr>
        <w:pStyle w:val="a3"/>
        <w:spacing w:line="240" w:lineRule="auto"/>
        <w:ind w:firstLine="709"/>
        <w:rPr>
          <w:spacing w:val="0"/>
          <w:w w:val="100"/>
        </w:rPr>
      </w:pPr>
      <w:r w:rsidRPr="0018623D">
        <w:rPr>
          <w:spacing w:val="0"/>
          <w:w w:val="100"/>
        </w:rPr>
        <w:t xml:space="preserve">4.2.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854C8B" w:rsidRPr="0018623D" w:rsidRDefault="00854C8B" w:rsidP="00FA13CD">
      <w:pPr>
        <w:pStyle w:val="a3"/>
        <w:spacing w:line="240" w:lineRule="auto"/>
        <w:ind w:firstLine="709"/>
        <w:rPr>
          <w:spacing w:val="0"/>
          <w:w w:val="100"/>
        </w:rPr>
      </w:pPr>
      <w:r w:rsidRPr="0018623D">
        <w:rPr>
          <w:spacing w:val="0"/>
          <w:w w:val="100"/>
        </w:rPr>
        <w:t>4.3.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854C8B" w:rsidRPr="0018623D" w:rsidRDefault="00854C8B" w:rsidP="00FA13CD">
      <w:pPr>
        <w:pStyle w:val="a3"/>
        <w:spacing w:line="240" w:lineRule="auto"/>
        <w:ind w:firstLine="709"/>
        <w:rPr>
          <w:spacing w:val="0"/>
          <w:w w:val="100"/>
        </w:rPr>
      </w:pPr>
      <w:r w:rsidRPr="0018623D">
        <w:rPr>
          <w:spacing w:val="0"/>
          <w:w w:val="100"/>
        </w:rPr>
        <w:t xml:space="preserve">4.4. Копию настоящего постановления администрации муниципального образования «Город Астрахань» передать в муниципальное казенное учреждение г. Астрахани «Астраханский городской архив» для внесения изменений в справочно-поисковые системы архива и использования в работе по предоставлению информационных услуг. </w:t>
      </w:r>
    </w:p>
    <w:p w:rsidR="00854C8B" w:rsidRPr="0018623D" w:rsidRDefault="00854C8B" w:rsidP="00FA13CD">
      <w:pPr>
        <w:pStyle w:val="a3"/>
        <w:spacing w:line="240" w:lineRule="auto"/>
        <w:ind w:firstLine="709"/>
        <w:rPr>
          <w:spacing w:val="0"/>
          <w:w w:val="100"/>
        </w:rPr>
      </w:pPr>
      <w:r w:rsidRPr="0018623D">
        <w:rPr>
          <w:spacing w:val="0"/>
          <w:w w:val="100"/>
        </w:rPr>
        <w:t>5. Настоящее постановление администрации муниципального образования «Город Астрахань» вступает в силу со дня его официального опубликования.</w:t>
      </w:r>
    </w:p>
    <w:p w:rsidR="00854C8B" w:rsidRPr="0018623D" w:rsidRDefault="00854C8B" w:rsidP="00854C8B">
      <w:pPr>
        <w:pStyle w:val="a3"/>
        <w:spacing w:line="240" w:lineRule="auto"/>
        <w:jc w:val="right"/>
        <w:rPr>
          <w:b/>
          <w:bCs/>
          <w:spacing w:val="0"/>
          <w:w w:val="100"/>
        </w:rPr>
      </w:pPr>
      <w:r w:rsidRPr="0018623D">
        <w:rPr>
          <w:b/>
          <w:bCs/>
          <w:spacing w:val="0"/>
          <w:w w:val="100"/>
        </w:rPr>
        <w:t xml:space="preserve">Глава муниципального образования «Город Астрахань» </w:t>
      </w:r>
      <w:bookmarkStart w:id="0" w:name="_GoBack"/>
      <w:bookmarkEnd w:id="0"/>
      <w:r w:rsidRPr="0018623D">
        <w:rPr>
          <w:b/>
          <w:bCs/>
          <w:spacing w:val="0"/>
          <w:w w:val="100"/>
        </w:rPr>
        <w:t>М.Н. ПЕРМЯКОВА</w:t>
      </w:r>
    </w:p>
    <w:p w:rsidR="00FF4A14" w:rsidRDefault="00FA13CD"/>
    <w:sectPr w:rsidR="00FF4A14" w:rsidSect="00FA13CD">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8B"/>
    <w:rsid w:val="008505A8"/>
    <w:rsid w:val="00854C8B"/>
    <w:rsid w:val="00A56E3A"/>
    <w:rsid w:val="00FA1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854C8B"/>
    <w:pPr>
      <w:autoSpaceDE w:val="0"/>
      <w:autoSpaceDN w:val="0"/>
      <w:adjustRightInd w:val="0"/>
      <w:spacing w:before="57" w:after="0" w:line="220" w:lineRule="atLeast"/>
      <w:jc w:val="center"/>
      <w:textAlignment w:val="center"/>
    </w:pPr>
    <w:rPr>
      <w:rFonts w:ascii="Cambria" w:eastAsia="Times New Roman" w:hAnsi="Cambria" w:cs="Cambria"/>
      <w:b/>
      <w:bCs/>
      <w:color w:val="000000"/>
      <w:spacing w:val="5"/>
      <w:w w:val="110"/>
      <w:sz w:val="20"/>
      <w:szCs w:val="20"/>
    </w:rPr>
  </w:style>
  <w:style w:type="paragraph" w:customStyle="1" w:styleId="a3">
    <w:name w:val="основной текст"/>
    <w:basedOn w:val="a"/>
    <w:uiPriority w:val="99"/>
    <w:rsid w:val="00854C8B"/>
    <w:pPr>
      <w:autoSpaceDE w:val="0"/>
      <w:autoSpaceDN w:val="0"/>
      <w:adjustRightInd w:val="0"/>
      <w:spacing w:after="0" w:line="200" w:lineRule="atLeast"/>
      <w:ind w:firstLine="227"/>
      <w:jc w:val="both"/>
      <w:textAlignment w:val="center"/>
    </w:pPr>
    <w:rPr>
      <w:rFonts w:ascii="Arial" w:eastAsia="Times New Roman" w:hAnsi="Arial" w:cs="Arial"/>
      <w:color w:val="000000"/>
      <w:spacing w:val="5"/>
      <w:w w:val="1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854C8B"/>
    <w:pPr>
      <w:autoSpaceDE w:val="0"/>
      <w:autoSpaceDN w:val="0"/>
      <w:adjustRightInd w:val="0"/>
      <w:spacing w:before="57" w:after="0" w:line="220" w:lineRule="atLeast"/>
      <w:jc w:val="center"/>
      <w:textAlignment w:val="center"/>
    </w:pPr>
    <w:rPr>
      <w:rFonts w:ascii="Cambria" w:eastAsia="Times New Roman" w:hAnsi="Cambria" w:cs="Cambria"/>
      <w:b/>
      <w:bCs/>
      <w:color w:val="000000"/>
      <w:spacing w:val="5"/>
      <w:w w:val="110"/>
      <w:sz w:val="20"/>
      <w:szCs w:val="20"/>
    </w:rPr>
  </w:style>
  <w:style w:type="paragraph" w:customStyle="1" w:styleId="a3">
    <w:name w:val="основной текст"/>
    <w:basedOn w:val="a"/>
    <w:uiPriority w:val="99"/>
    <w:rsid w:val="00854C8B"/>
    <w:pPr>
      <w:autoSpaceDE w:val="0"/>
      <w:autoSpaceDN w:val="0"/>
      <w:adjustRightInd w:val="0"/>
      <w:spacing w:after="0" w:line="200" w:lineRule="atLeast"/>
      <w:ind w:firstLine="227"/>
      <w:jc w:val="both"/>
      <w:textAlignment w:val="center"/>
    </w:pPr>
    <w:rPr>
      <w:rFonts w:ascii="Arial" w:eastAsia="Times New Roman" w:hAnsi="Arial" w:cs="Arial"/>
      <w:color w:val="000000"/>
      <w:spacing w:val="5"/>
      <w:w w:val="1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2020-12-24T05:13:00Z</dcterms:created>
  <dcterms:modified xsi:type="dcterms:W3CDTF">2020-12-24T05:14:00Z</dcterms:modified>
</cp:coreProperties>
</file>