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AE" w:rsidRPr="00D566B1" w:rsidRDefault="00D870AE" w:rsidP="00D870AE">
      <w:pPr>
        <w:pStyle w:val="3"/>
        <w:rPr>
          <w:spacing w:val="0"/>
        </w:rPr>
      </w:pPr>
      <w:r w:rsidRPr="00D566B1">
        <w:rPr>
          <w:spacing w:val="0"/>
        </w:rPr>
        <w:t xml:space="preserve">Администрация муниципального образования «Город Астрахань» </w:t>
      </w:r>
    </w:p>
    <w:p w:rsidR="003A343F" w:rsidRDefault="00D870AE" w:rsidP="00D870AE">
      <w:pPr>
        <w:pStyle w:val="3"/>
        <w:rPr>
          <w:spacing w:val="0"/>
        </w:rPr>
      </w:pPr>
      <w:r w:rsidRPr="00D566B1">
        <w:rPr>
          <w:spacing w:val="0"/>
        </w:rPr>
        <w:t>ПОСТАНОВЛЕНИЕ</w:t>
      </w:r>
      <w:r>
        <w:rPr>
          <w:spacing w:val="0"/>
        </w:rPr>
        <w:t xml:space="preserve"> </w:t>
      </w:r>
    </w:p>
    <w:p w:rsidR="00D870AE" w:rsidRPr="00D566B1" w:rsidRDefault="00D870AE" w:rsidP="00D870AE">
      <w:pPr>
        <w:pStyle w:val="3"/>
        <w:rPr>
          <w:spacing w:val="0"/>
        </w:rPr>
      </w:pPr>
      <w:r w:rsidRPr="00D566B1">
        <w:rPr>
          <w:spacing w:val="0"/>
        </w:rPr>
        <w:t>17 октября 2019 года № 411</w:t>
      </w:r>
    </w:p>
    <w:p w:rsidR="00D870AE" w:rsidRPr="00D566B1" w:rsidRDefault="00D870AE" w:rsidP="00D870AE">
      <w:pPr>
        <w:pStyle w:val="3"/>
        <w:rPr>
          <w:spacing w:val="0"/>
        </w:rPr>
      </w:pPr>
      <w:r w:rsidRPr="00D566B1">
        <w:rPr>
          <w:spacing w:val="0"/>
        </w:rPr>
        <w:t xml:space="preserve">«О внесении изменений в Реестр муниципальных маршрутов </w:t>
      </w:r>
    </w:p>
    <w:p w:rsidR="00D870AE" w:rsidRPr="00D566B1" w:rsidRDefault="00D870AE" w:rsidP="00D870AE">
      <w:pPr>
        <w:pStyle w:val="3"/>
        <w:rPr>
          <w:spacing w:val="0"/>
        </w:rPr>
      </w:pPr>
      <w:r w:rsidRPr="00D566B1">
        <w:rPr>
          <w:spacing w:val="0"/>
        </w:rPr>
        <w:t xml:space="preserve">регулярных перевозок </w:t>
      </w:r>
    </w:p>
    <w:p w:rsidR="00D870AE" w:rsidRPr="00D566B1" w:rsidRDefault="00D870AE" w:rsidP="00D870AE">
      <w:pPr>
        <w:pStyle w:val="3"/>
        <w:rPr>
          <w:spacing w:val="0"/>
        </w:rPr>
      </w:pPr>
      <w:r w:rsidRPr="00D566B1">
        <w:rPr>
          <w:spacing w:val="0"/>
        </w:rPr>
        <w:t>в муниципальном образовании «Город Астрахань»</w:t>
      </w:r>
    </w:p>
    <w:p w:rsidR="00D870AE" w:rsidRPr="00D566B1" w:rsidRDefault="00D870AE" w:rsidP="003A343F">
      <w:pPr>
        <w:pStyle w:val="a3"/>
        <w:ind w:firstLine="709"/>
        <w:rPr>
          <w:spacing w:val="0"/>
        </w:rPr>
      </w:pPr>
      <w:proofErr w:type="gramStart"/>
      <w:r w:rsidRPr="00D566B1">
        <w:rPr>
          <w:spacing w:val="0"/>
        </w:rPr>
        <w:t>Руководствуясь федеральными законами «Об общих принципах организации местного самоуправления в Российской Федерации»,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на основании постановлений администрации муниципального образования «Город Астрахань» от 24.12.2018 № 687 «Об утверждении Документа планирования регулярных перевозок транспортом общего пользования в</w:t>
      </w:r>
      <w:proofErr w:type="gramEnd"/>
      <w:r w:rsidRPr="00D566B1">
        <w:rPr>
          <w:spacing w:val="0"/>
        </w:rPr>
        <w:t xml:space="preserve"> </w:t>
      </w:r>
      <w:proofErr w:type="gramStart"/>
      <w:r w:rsidRPr="00D566B1">
        <w:rPr>
          <w:spacing w:val="0"/>
        </w:rPr>
        <w:t>муниципальном образовании «Город Астрахань» на 2019-2021 годы», от 08.02.2019 № 48 «Об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муниципального образования «Город Астрахань» с изменениями, внесенными постановлением администрации муниципального образования «Город Астрахань» от 13.09.2019 № 371, распоряжения администрации муниципального образования «Город Астрахань» от 03.08.2018 № 3392-р «О ведении реестра муниципальных маршрутов регулярных</w:t>
      </w:r>
      <w:proofErr w:type="gramEnd"/>
      <w:r w:rsidRPr="00D566B1">
        <w:rPr>
          <w:spacing w:val="0"/>
        </w:rPr>
        <w:t xml:space="preserve"> перевозок в муниципальном образовании «Город Астрахань», ПОСТАНОВЛЯЮ:</w:t>
      </w:r>
    </w:p>
    <w:p w:rsidR="00D870AE" w:rsidRPr="00D566B1" w:rsidRDefault="00D870AE" w:rsidP="003A343F">
      <w:pPr>
        <w:pStyle w:val="a3"/>
        <w:ind w:firstLine="709"/>
        <w:rPr>
          <w:spacing w:val="0"/>
        </w:rPr>
      </w:pPr>
      <w:r w:rsidRPr="00D566B1">
        <w:rPr>
          <w:spacing w:val="0"/>
        </w:rPr>
        <w:t xml:space="preserve">1. </w:t>
      </w:r>
      <w:proofErr w:type="gramStart"/>
      <w:r w:rsidRPr="00D566B1">
        <w:rPr>
          <w:spacing w:val="0"/>
        </w:rPr>
        <w:t>Внести изменения в Реестр муниципальных маршрутов регулярных перевозок в муниципальном образовании «Город Астрахань», установив максимальное количество транспортных средств каждого класса, которое допускается использовать для перевозок по маршруту регулярных перевозок № 34с, планируемое расписание, включающее в себя время начала и окончания регулярных перевозок, интервал движения транспортных средств согласно приложению к настоящему постановлению администрации муниципального образования «Город Астрахань».</w:t>
      </w:r>
      <w:proofErr w:type="gramEnd"/>
    </w:p>
    <w:p w:rsidR="00D870AE" w:rsidRPr="00D566B1" w:rsidRDefault="00D870AE" w:rsidP="003A343F">
      <w:pPr>
        <w:pStyle w:val="a3"/>
        <w:ind w:firstLine="709"/>
        <w:rPr>
          <w:spacing w:val="0"/>
        </w:rPr>
      </w:pPr>
      <w:r w:rsidRPr="00D566B1">
        <w:rPr>
          <w:spacing w:val="0"/>
        </w:rPr>
        <w:t>2. Управлению транспорта и пассажирских перевозок администрации муниципального образования «Город Астрахань» в течение пяти дней со дня принятия настоящего постановления администрации муниципального образования «Город Астрахань» внести соответствующие изменения в Реестр муниципальных маршрутов регулярных перевозок в муниципальном образовании «Город Астрахань».</w:t>
      </w:r>
    </w:p>
    <w:p w:rsidR="00D870AE" w:rsidRPr="00D566B1" w:rsidRDefault="00D870AE" w:rsidP="003A343F">
      <w:pPr>
        <w:pStyle w:val="a3"/>
        <w:ind w:firstLine="709"/>
        <w:rPr>
          <w:spacing w:val="0"/>
        </w:rPr>
      </w:pPr>
      <w:r w:rsidRPr="00D566B1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D870AE" w:rsidRPr="00D566B1" w:rsidRDefault="00D870AE" w:rsidP="003A343F">
      <w:pPr>
        <w:pStyle w:val="a3"/>
        <w:ind w:firstLine="709"/>
        <w:rPr>
          <w:spacing w:val="0"/>
        </w:rPr>
      </w:pPr>
      <w:r w:rsidRPr="00D566B1">
        <w:rPr>
          <w:spacing w:val="0"/>
        </w:rPr>
        <w:t xml:space="preserve">3.1. Не позднее семи дней со дня принятия настоящего постановления администрации муниципального образования «Город Астрахань» </w:t>
      </w:r>
      <w:proofErr w:type="gramStart"/>
      <w:r w:rsidRPr="00D566B1">
        <w:rPr>
          <w:spacing w:val="0"/>
        </w:rPr>
        <w:t>разместить его</w:t>
      </w:r>
      <w:proofErr w:type="gramEnd"/>
      <w:r w:rsidRPr="00D566B1">
        <w:rPr>
          <w:spacing w:val="0"/>
        </w:rPr>
        <w:t xml:space="preserve"> на официальном сайте администрации муниципального образования «Город Астрахань».</w:t>
      </w:r>
    </w:p>
    <w:p w:rsidR="00D870AE" w:rsidRPr="00D870AE" w:rsidRDefault="00D870AE" w:rsidP="003A343F">
      <w:pPr>
        <w:pStyle w:val="a3"/>
        <w:ind w:firstLine="709"/>
        <w:rPr>
          <w:spacing w:val="0"/>
        </w:rPr>
      </w:pPr>
      <w:r w:rsidRPr="00D566B1">
        <w:rPr>
          <w:spacing w:val="0"/>
        </w:rPr>
        <w:t xml:space="preserve">3.2. Опубликовать в средствах массовой информации настоящее постановление администрации муниципального </w:t>
      </w:r>
      <w:r w:rsidRPr="00D870AE">
        <w:rPr>
          <w:spacing w:val="0"/>
        </w:rPr>
        <w:t>образования «Город Астрахань».</w:t>
      </w:r>
    </w:p>
    <w:p w:rsidR="00D870AE" w:rsidRPr="00D870AE" w:rsidRDefault="00D870AE" w:rsidP="003A343F">
      <w:pPr>
        <w:pStyle w:val="a3"/>
        <w:ind w:firstLine="709"/>
        <w:rPr>
          <w:spacing w:val="0"/>
        </w:rPr>
      </w:pPr>
      <w:r w:rsidRPr="00D870AE">
        <w:rPr>
          <w:spacing w:val="0"/>
        </w:rPr>
        <w:t>4.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D870AE" w:rsidRPr="00D870AE" w:rsidRDefault="00D870AE" w:rsidP="00D870AE">
      <w:pPr>
        <w:pStyle w:val="a3"/>
        <w:jc w:val="right"/>
        <w:rPr>
          <w:spacing w:val="0"/>
        </w:rPr>
      </w:pPr>
      <w:r w:rsidRPr="00D870AE">
        <w:rPr>
          <w:b/>
          <w:bCs/>
          <w:spacing w:val="0"/>
        </w:rPr>
        <w:t>Глава администрации Р.Л. ХАРИСОВ</w:t>
      </w:r>
    </w:p>
    <w:p w:rsidR="004C1B98" w:rsidRDefault="003A343F">
      <w:r>
        <w:rPr>
          <w:noProof/>
          <w:lang w:eastAsia="ru-RU"/>
        </w:rPr>
        <w:lastRenderedPageBreak/>
        <w:drawing>
          <wp:inline distT="0" distB="0" distL="0" distR="0">
            <wp:extent cx="4502988" cy="96280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123" cy="962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1B98" w:rsidSect="003A343F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AE"/>
    <w:rsid w:val="003A343F"/>
    <w:rsid w:val="004C1B98"/>
    <w:rsid w:val="00D8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870A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870A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A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870A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870A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A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2019-10-23T11:28:00Z</dcterms:created>
  <dcterms:modified xsi:type="dcterms:W3CDTF">2019-10-23T11:32:00Z</dcterms:modified>
</cp:coreProperties>
</file>