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C2" w:rsidRPr="0055222E" w:rsidRDefault="00251BC2" w:rsidP="00251BC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A403DA" w:rsidRDefault="00251BC2" w:rsidP="00251BC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ПОСТАНОВЛЕНИЕ</w:t>
      </w:r>
    </w:p>
    <w:p w:rsidR="00251BC2" w:rsidRPr="0055222E" w:rsidRDefault="00251BC2" w:rsidP="00251BC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21 июня 2019 года № 266</w:t>
      </w:r>
    </w:p>
    <w:p w:rsidR="00251BC2" w:rsidRPr="0055222E" w:rsidRDefault="00251BC2" w:rsidP="00251BC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«О внесении изменений в постановление администрации</w:t>
      </w:r>
    </w:p>
    <w:p w:rsidR="00251BC2" w:rsidRPr="0055222E" w:rsidRDefault="00251BC2" w:rsidP="00251BC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муниципального образования «Город Астрахань» </w:t>
      </w:r>
    </w:p>
    <w:p w:rsidR="00251BC2" w:rsidRPr="0055222E" w:rsidRDefault="00251BC2" w:rsidP="00251BC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от 27.12.2017 № 5986»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На основании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 ПОСТАНОВЛЯЮ: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1. Внести в постановление администрации муниципального образования «Город Астрахань» от 27.12.2017 № 5986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 (далее - постановление) следующие изменения: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1.1. Приложение к постановлению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1.2. В пункте 3.15 Положения, утвержденного постановлением, слова «управлением муниципального контроля администрации муниципального образования «Город Астрахань» заменить словами «Отделом по организации и проведению оценки технического состояния зданий, строений, сооружений и деятельности комиссий».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2.2. </w:t>
      </w:r>
      <w:proofErr w:type="gramStart"/>
      <w:r w:rsidRPr="0055222E">
        <w:rPr>
          <w:spacing w:val="0"/>
        </w:rPr>
        <w:t>Разместить</w:t>
      </w:r>
      <w:proofErr w:type="gramEnd"/>
      <w:r w:rsidRPr="0055222E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251BC2" w:rsidRPr="0055222E" w:rsidRDefault="00251BC2" w:rsidP="00A403DA">
      <w:pPr>
        <w:pStyle w:val="a4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4. Настоящее постановление администрации муниципального образования «Город Астрахань» вступает в силу после официального опубликования.</w:t>
      </w:r>
    </w:p>
    <w:p w:rsidR="00251BC2" w:rsidRPr="0055222E" w:rsidRDefault="00251BC2" w:rsidP="00251BC2">
      <w:pPr>
        <w:pStyle w:val="a4"/>
        <w:spacing w:line="240" w:lineRule="auto"/>
        <w:jc w:val="right"/>
        <w:rPr>
          <w:b/>
          <w:bCs/>
          <w:spacing w:val="0"/>
        </w:rPr>
      </w:pPr>
      <w:r w:rsidRPr="0055222E">
        <w:rPr>
          <w:b/>
          <w:bCs/>
          <w:spacing w:val="0"/>
        </w:rPr>
        <w:t xml:space="preserve">Глава администрации </w:t>
      </w:r>
      <w:r w:rsidRPr="0055222E">
        <w:rPr>
          <w:b/>
          <w:bCs/>
          <w:caps/>
          <w:spacing w:val="0"/>
        </w:rPr>
        <w:t>Р.Л. Харисов</w:t>
      </w:r>
      <w:r w:rsidRPr="0055222E">
        <w:rPr>
          <w:b/>
          <w:bCs/>
          <w:spacing w:val="0"/>
        </w:rPr>
        <w:t xml:space="preserve"> </w:t>
      </w:r>
    </w:p>
    <w:p w:rsidR="00A403DA" w:rsidRDefault="00A403DA" w:rsidP="00251BC2">
      <w:pPr>
        <w:pStyle w:val="a4"/>
        <w:spacing w:before="57" w:line="240" w:lineRule="auto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251BC2" w:rsidRPr="0055222E" w:rsidRDefault="00251BC2" w:rsidP="00251BC2">
      <w:pPr>
        <w:pStyle w:val="a4"/>
        <w:spacing w:before="57" w:line="240" w:lineRule="auto"/>
        <w:ind w:left="2835" w:firstLine="0"/>
        <w:rPr>
          <w:spacing w:val="0"/>
        </w:rPr>
      </w:pPr>
      <w:r w:rsidRPr="0055222E">
        <w:rPr>
          <w:spacing w:val="0"/>
        </w:rPr>
        <w:lastRenderedPageBreak/>
        <w:t>Приложение к постановлению администрации</w:t>
      </w:r>
    </w:p>
    <w:p w:rsidR="00251BC2" w:rsidRPr="0055222E" w:rsidRDefault="00251BC2" w:rsidP="00251BC2">
      <w:pPr>
        <w:pStyle w:val="a4"/>
        <w:spacing w:line="240" w:lineRule="auto"/>
        <w:ind w:left="2835" w:firstLine="0"/>
        <w:rPr>
          <w:spacing w:val="0"/>
        </w:rPr>
      </w:pPr>
      <w:r w:rsidRPr="0055222E">
        <w:rPr>
          <w:spacing w:val="0"/>
        </w:rPr>
        <w:t>муниципального образования «Город Астрахань»</w:t>
      </w:r>
    </w:p>
    <w:p w:rsidR="00251BC2" w:rsidRPr="0055222E" w:rsidRDefault="00251BC2" w:rsidP="00251BC2">
      <w:pPr>
        <w:pStyle w:val="a4"/>
        <w:spacing w:line="240" w:lineRule="auto"/>
        <w:ind w:left="2835" w:firstLine="0"/>
        <w:rPr>
          <w:spacing w:val="0"/>
        </w:rPr>
      </w:pPr>
      <w:r w:rsidRPr="0055222E">
        <w:rPr>
          <w:spacing w:val="0"/>
        </w:rPr>
        <w:t>от 21.06.2019 № 266</w:t>
      </w:r>
    </w:p>
    <w:p w:rsidR="00251BC2" w:rsidRPr="0055222E" w:rsidRDefault="00251BC2" w:rsidP="00251BC2">
      <w:pPr>
        <w:pStyle w:val="a4"/>
        <w:spacing w:before="57" w:line="240" w:lineRule="auto"/>
        <w:ind w:left="2835" w:firstLine="0"/>
        <w:rPr>
          <w:spacing w:val="0"/>
        </w:rPr>
      </w:pPr>
      <w:r w:rsidRPr="0055222E">
        <w:rPr>
          <w:spacing w:val="0"/>
        </w:rPr>
        <w:t xml:space="preserve">Приложение к постановлению администрации </w:t>
      </w:r>
    </w:p>
    <w:p w:rsidR="00251BC2" w:rsidRPr="0055222E" w:rsidRDefault="00251BC2" w:rsidP="00251BC2">
      <w:pPr>
        <w:pStyle w:val="a4"/>
        <w:spacing w:line="240" w:lineRule="auto"/>
        <w:ind w:left="2835" w:firstLine="0"/>
        <w:rPr>
          <w:spacing w:val="0"/>
        </w:rPr>
      </w:pPr>
      <w:r w:rsidRPr="0055222E">
        <w:rPr>
          <w:spacing w:val="0"/>
        </w:rPr>
        <w:t>муниципального образования «Город Астрахань»</w:t>
      </w:r>
    </w:p>
    <w:p w:rsidR="00251BC2" w:rsidRPr="0055222E" w:rsidRDefault="00251BC2" w:rsidP="00251BC2">
      <w:pPr>
        <w:pStyle w:val="a4"/>
        <w:spacing w:line="240" w:lineRule="auto"/>
        <w:ind w:left="2835" w:firstLine="0"/>
        <w:rPr>
          <w:spacing w:val="0"/>
        </w:rPr>
      </w:pPr>
      <w:r w:rsidRPr="0055222E">
        <w:rPr>
          <w:spacing w:val="0"/>
        </w:rPr>
        <w:t>от 27 декабря 2017 г. № 5986</w:t>
      </w:r>
    </w:p>
    <w:p w:rsidR="00251BC2" w:rsidRPr="0055222E" w:rsidRDefault="00251BC2" w:rsidP="00251BC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Состав муниципальной комиссии по обследованию жилых помещений</w:t>
      </w:r>
    </w:p>
    <w:p w:rsidR="00251BC2" w:rsidRPr="0055222E" w:rsidRDefault="00251BC2" w:rsidP="00251BC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инвалидов и общего имущества в многоквартирных домах,</w:t>
      </w:r>
    </w:p>
    <w:p w:rsidR="00251BC2" w:rsidRPr="0055222E" w:rsidRDefault="00251BC2" w:rsidP="00251BC2">
      <w:pPr>
        <w:pStyle w:val="3"/>
        <w:spacing w:line="240" w:lineRule="auto"/>
        <w:rPr>
          <w:spacing w:val="0"/>
        </w:rPr>
      </w:pPr>
      <w:proofErr w:type="gramStart"/>
      <w:r w:rsidRPr="0055222E">
        <w:rPr>
          <w:spacing w:val="0"/>
        </w:rPr>
        <w:t>в</w:t>
      </w:r>
      <w:proofErr w:type="gramEnd"/>
      <w:r w:rsidRPr="0055222E">
        <w:rPr>
          <w:spacing w:val="0"/>
        </w:rPr>
        <w:t xml:space="preserve"> </w:t>
      </w:r>
      <w:proofErr w:type="gramStart"/>
      <w:r w:rsidRPr="0055222E">
        <w:rPr>
          <w:spacing w:val="0"/>
        </w:rPr>
        <w:t>которых</w:t>
      </w:r>
      <w:proofErr w:type="gramEnd"/>
      <w:r w:rsidRPr="0055222E">
        <w:rPr>
          <w:spacing w:val="0"/>
        </w:rPr>
        <w:t xml:space="preserve"> проживают инвалиды, в целях их приспособления</w:t>
      </w:r>
    </w:p>
    <w:p w:rsidR="00251BC2" w:rsidRPr="0055222E" w:rsidRDefault="00251BC2" w:rsidP="00251BC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с учетом потребностей инвалидов и обеспечения условий</w:t>
      </w:r>
    </w:p>
    <w:p w:rsidR="00251BC2" w:rsidRPr="0055222E" w:rsidRDefault="00251BC2" w:rsidP="00251BC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их доступности для инвалидов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60"/>
        <w:gridCol w:w="5235"/>
      </w:tblGrid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Председатель комиссии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Заместитель главы администрации муниципального образования «Город Астрахань» Редькин И.А.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Заместитель председателя комиссии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Начальник управления муниципального контроля администрации муниципального образования «Город Астрахань»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Секретарь комиссии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Секретарь межведомственной комиссии по оценке жилых помещений (домов) муниципального жилого фонда отдела по организации и проведению оценки технического состояния зданий, строений, сооружений и деятельности комиссий администрации МО «Город Астрахань» Боброва К.А.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Члены комиссии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Представитель управления муниципального имущества администрации муниципального образования «Город Астрахань»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C2" w:rsidRPr="0055222E" w:rsidRDefault="00251BC2" w:rsidP="00B0485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Представитель управления по капитальному строительству администрации муниципального образования «Город Астрахань»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C2" w:rsidRPr="0055222E" w:rsidRDefault="00251BC2" w:rsidP="00B0485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 xml:space="preserve">Представители районных (Кировской, Советской, Ленинской, </w:t>
            </w:r>
            <w:proofErr w:type="spellStart"/>
            <w:r w:rsidRPr="0055222E">
              <w:rPr>
                <w:w w:val="100"/>
              </w:rPr>
              <w:t>Трусовской</w:t>
            </w:r>
            <w:proofErr w:type="spellEnd"/>
            <w:r w:rsidRPr="0055222E">
              <w:rPr>
                <w:w w:val="100"/>
              </w:rPr>
              <w:t>) общественных организаций «Всероссийское общество инвалидов» (ВОИ)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C2" w:rsidRPr="0055222E" w:rsidRDefault="00251BC2" w:rsidP="00B0485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Представитель управления муниципального контроля администрации муниципального образования «Город Астрахань»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C2" w:rsidRPr="0055222E" w:rsidRDefault="00251BC2" w:rsidP="00B0485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Представители администраций соответствующих районов города Астрахани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C2" w:rsidRPr="0055222E" w:rsidRDefault="00251BC2" w:rsidP="00B0485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 xml:space="preserve">Представитель ФКУ «Главное бюро </w:t>
            </w:r>
            <w:proofErr w:type="gramStart"/>
            <w:r w:rsidRPr="0055222E">
              <w:rPr>
                <w:w w:val="100"/>
              </w:rPr>
              <w:t>медико-социальной</w:t>
            </w:r>
            <w:proofErr w:type="gramEnd"/>
            <w:r w:rsidRPr="0055222E">
              <w:rPr>
                <w:w w:val="100"/>
              </w:rPr>
              <w:t xml:space="preserve"> экспертизы по Астраханской области» (по согласованию)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C2" w:rsidRPr="0055222E" w:rsidRDefault="00251BC2" w:rsidP="00B0485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Представитель министерства социального развития и труда Астраханской области (по согласованию)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C2" w:rsidRPr="0055222E" w:rsidRDefault="00251BC2" w:rsidP="00B0485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Представитель Службы жилищного надзора по Астраханской области (по согласованию)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C2" w:rsidRPr="0055222E" w:rsidRDefault="00251BC2" w:rsidP="00B0485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Представитель отделения ПФР по Астраханской области (по согласованию)</w:t>
            </w:r>
          </w:p>
        </w:tc>
      </w:tr>
      <w:tr w:rsidR="00251BC2" w:rsidRPr="0055222E" w:rsidTr="00B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C2" w:rsidRPr="0055222E" w:rsidRDefault="00251BC2" w:rsidP="00B04859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251BC2" w:rsidRPr="0055222E" w:rsidRDefault="00251BC2" w:rsidP="00B04859">
            <w:pPr>
              <w:pStyle w:val="a5"/>
              <w:spacing w:line="240" w:lineRule="auto"/>
              <w:rPr>
                <w:w w:val="100"/>
              </w:rPr>
            </w:pPr>
            <w:r w:rsidRPr="0055222E">
              <w:rPr>
                <w:w w:val="100"/>
              </w:rPr>
              <w:t>Представитель министерства здравоохранения по Астраханской области (по согласованию)</w:t>
            </w:r>
          </w:p>
        </w:tc>
      </w:tr>
    </w:tbl>
    <w:p w:rsidR="00251BC2" w:rsidRPr="0055222E" w:rsidRDefault="00251BC2" w:rsidP="00251BC2">
      <w:pPr>
        <w:pStyle w:val="a4"/>
        <w:spacing w:line="240" w:lineRule="auto"/>
        <w:rPr>
          <w:spacing w:val="0"/>
          <w:sz w:val="20"/>
          <w:szCs w:val="20"/>
        </w:rPr>
      </w:pPr>
    </w:p>
    <w:p w:rsidR="00A67B66" w:rsidRDefault="00A67B66">
      <w:bookmarkStart w:id="0" w:name="_GoBack"/>
      <w:bookmarkEnd w:id="0"/>
    </w:p>
    <w:sectPr w:rsidR="00A67B66" w:rsidSect="00A403D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C2"/>
    <w:rsid w:val="00251BC2"/>
    <w:rsid w:val="00A403DA"/>
    <w:rsid w:val="00A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51B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251BC2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251BC2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251BC2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51B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251BC2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251BC2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251BC2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2019-06-26T06:11:00Z</dcterms:created>
  <dcterms:modified xsi:type="dcterms:W3CDTF">2019-06-26T06:12:00Z</dcterms:modified>
</cp:coreProperties>
</file>