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D6" w:rsidRDefault="008154D6">
      <w:pPr>
        <w:pStyle w:val="ConsPlusTitlePage"/>
      </w:pPr>
      <w:bookmarkStart w:id="0" w:name="_GoBack"/>
      <w:bookmarkEnd w:id="0"/>
      <w:r>
        <w:br/>
      </w:r>
    </w:p>
    <w:p w:rsidR="008154D6" w:rsidRDefault="008154D6">
      <w:pPr>
        <w:pStyle w:val="ConsPlusNormal"/>
        <w:outlineLvl w:val="0"/>
      </w:pPr>
    </w:p>
    <w:p w:rsidR="008154D6" w:rsidRDefault="008154D6">
      <w:pPr>
        <w:pStyle w:val="ConsPlusTitle"/>
        <w:jc w:val="center"/>
        <w:outlineLvl w:val="0"/>
      </w:pPr>
      <w:r>
        <w:t>АДМИНИСТРАЦИЯ МУНИЦИПАЛЬНОГО ОБРАЗОВАНИЯ "ГОРОД АСТРАХАНЬ"</w:t>
      </w:r>
    </w:p>
    <w:p w:rsidR="008154D6" w:rsidRDefault="008154D6">
      <w:pPr>
        <w:pStyle w:val="ConsPlusTitle"/>
        <w:jc w:val="both"/>
      </w:pPr>
    </w:p>
    <w:p w:rsidR="008154D6" w:rsidRDefault="008154D6">
      <w:pPr>
        <w:pStyle w:val="ConsPlusTitle"/>
        <w:jc w:val="center"/>
      </w:pPr>
      <w:r>
        <w:t>ПОСТАНОВЛЕНИЕ</w:t>
      </w:r>
    </w:p>
    <w:p w:rsidR="008154D6" w:rsidRDefault="008154D6">
      <w:pPr>
        <w:pStyle w:val="ConsPlusTitle"/>
        <w:jc w:val="center"/>
      </w:pPr>
      <w:r>
        <w:t>от 6 декабря 2018 г. N 653</w:t>
      </w:r>
    </w:p>
    <w:p w:rsidR="008154D6" w:rsidRDefault="008154D6">
      <w:pPr>
        <w:pStyle w:val="ConsPlusTitle"/>
        <w:jc w:val="both"/>
      </w:pPr>
    </w:p>
    <w:p w:rsidR="008154D6" w:rsidRDefault="008154D6">
      <w:pPr>
        <w:pStyle w:val="ConsPlusTitle"/>
        <w:jc w:val="center"/>
      </w:pPr>
      <w:r>
        <w:t>ОБ УТВЕРЖДЕНИИ АДМИНИСТРАТИВНОГО РЕГЛАМЕНТА АДМИНИСТРАЦИИ</w:t>
      </w:r>
    </w:p>
    <w:p w:rsidR="008154D6" w:rsidRDefault="008154D6">
      <w:pPr>
        <w:pStyle w:val="ConsPlusTitle"/>
        <w:jc w:val="center"/>
      </w:pPr>
      <w:r>
        <w:t>МУНИЦИПАЛЬНОГО ОБРАЗОВАНИЯ "ГОРОД АСТРАХАНЬ" ПРЕДОСТАВЛЕНИЯ</w:t>
      </w:r>
    </w:p>
    <w:p w:rsidR="008154D6" w:rsidRDefault="008154D6">
      <w:pPr>
        <w:pStyle w:val="ConsPlusTitle"/>
        <w:jc w:val="center"/>
      </w:pPr>
      <w:r>
        <w:t>МУНИЦИПАЛЬНОЙ УСЛУГИ "ПРЕДОСТАВЛЕНИЕ ЗЕМЕЛЬНЫХ УЧАСТКОВ,</w:t>
      </w:r>
    </w:p>
    <w:p w:rsidR="008154D6" w:rsidRDefault="008154D6">
      <w:pPr>
        <w:pStyle w:val="ConsPlusTitle"/>
        <w:jc w:val="center"/>
      </w:pPr>
      <w:r>
        <w:t>НАХОДЯЩИХСЯ В МУНИЦИПАЛЬНОЙ СОБСТВЕННОСТИ ИЛИ</w:t>
      </w:r>
    </w:p>
    <w:p w:rsidR="008154D6" w:rsidRDefault="008154D6">
      <w:pPr>
        <w:pStyle w:val="ConsPlusTitle"/>
        <w:jc w:val="center"/>
      </w:pPr>
      <w:r>
        <w:t>ГОСУДАРСТВЕННАЯ СОБСТВЕННОСТЬ НА КОТОРЫЕ НЕ РАЗГРАНИЧЕНА,</w:t>
      </w:r>
    </w:p>
    <w:p w:rsidR="008154D6" w:rsidRDefault="008154D6">
      <w:pPr>
        <w:pStyle w:val="ConsPlusTitle"/>
        <w:jc w:val="center"/>
      </w:pPr>
      <w:r>
        <w:t>ГРАЖДАНАМ ДЛЯ ИНДИВИДУАЛЬНОГО ЖИЛИЩНОГО СТРОИТЕЛЬСТВА"</w:t>
      </w:r>
    </w:p>
    <w:p w:rsidR="008154D6" w:rsidRDefault="008154D6">
      <w:pPr>
        <w:pStyle w:val="ConsPlusNormal"/>
        <w:jc w:val="both"/>
      </w:pPr>
    </w:p>
    <w:p w:rsidR="008154D6" w:rsidRDefault="008154D6">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Федеральными законами "</w:t>
      </w:r>
      <w:hyperlink r:id="rId6" w:history="1">
        <w:r>
          <w:rPr>
            <w:color w:val="0000FF"/>
          </w:rPr>
          <w:t>Об организации предоставления</w:t>
        </w:r>
      </w:hyperlink>
      <w:r>
        <w:t xml:space="preserve"> государственных и муниципальных услуг", "</w:t>
      </w:r>
      <w:hyperlink r:id="rId7" w:history="1">
        <w:r>
          <w:rPr>
            <w:color w:val="0000FF"/>
          </w:rPr>
          <w:t>Об общих принципах организации</w:t>
        </w:r>
      </w:hyperlink>
      <w:r>
        <w:t xml:space="preserve"> местного самоуправления в Российской Федерации", руководствуясь </w:t>
      </w:r>
      <w:hyperlink r:id="rId8"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9" w:history="1">
        <w:r>
          <w:rPr>
            <w:color w:val="0000FF"/>
          </w:rPr>
          <w:t>Постановлением</w:t>
        </w:r>
      </w:hyperlink>
      <w:r>
        <w:t xml:space="preserve"> администрации города Астрахани от 03.12.2012 N 10383, постановляю:</w:t>
      </w:r>
    </w:p>
    <w:p w:rsidR="008154D6" w:rsidRDefault="008154D6">
      <w:pPr>
        <w:pStyle w:val="ConsPlusNormal"/>
        <w:spacing w:before="220"/>
        <w:ind w:firstLine="540"/>
        <w:jc w:val="both"/>
      </w:pPr>
      <w:bookmarkStart w:id="1" w:name="P14"/>
      <w:bookmarkEnd w:id="1"/>
      <w:r>
        <w:t xml:space="preserve">1. Утвердить прилагаемый административный </w:t>
      </w:r>
      <w:hyperlink w:anchor="P40"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w:t>
      </w:r>
    </w:p>
    <w:p w:rsidR="008154D6" w:rsidRDefault="008154D6">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8154D6" w:rsidRDefault="008154D6">
      <w:pPr>
        <w:pStyle w:val="ConsPlusNormal"/>
        <w:spacing w:before="220"/>
        <w:ind w:firstLine="540"/>
        <w:jc w:val="both"/>
      </w:pPr>
      <w:r>
        <w:t xml:space="preserve">2.1. Исполнение административного Регламента, указанного в </w:t>
      </w:r>
      <w:hyperlink w:anchor="P14" w:history="1">
        <w:r>
          <w:rPr>
            <w:color w:val="0000FF"/>
          </w:rPr>
          <w:t>п. 1</w:t>
        </w:r>
      </w:hyperlink>
      <w:r>
        <w:t xml:space="preserve"> настоящего Постановления администрации муниципального образования "Город Астрахань".</w:t>
      </w:r>
    </w:p>
    <w:p w:rsidR="008154D6" w:rsidRDefault="008154D6">
      <w:pPr>
        <w:pStyle w:val="ConsPlusNormal"/>
        <w:spacing w:before="220"/>
        <w:ind w:firstLine="540"/>
        <w:jc w:val="both"/>
      </w:pPr>
      <w:r>
        <w:t xml:space="preserve">2.2. Размещение административного Регламента, указанного в </w:t>
      </w:r>
      <w:hyperlink w:anchor="P14"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8154D6" w:rsidRDefault="008154D6">
      <w:pPr>
        <w:pStyle w:val="ConsPlusNormal"/>
        <w:spacing w:before="220"/>
        <w:ind w:firstLine="540"/>
        <w:jc w:val="both"/>
      </w:pPr>
      <w:bookmarkStart w:id="2" w:name="P18"/>
      <w:bookmarkEnd w:id="2"/>
      <w:r>
        <w:t xml:space="preserve">2.3. Размещение административного Регламента, указанного в </w:t>
      </w:r>
      <w:hyperlink w:anchor="P14"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8154D6" w:rsidRDefault="008154D6">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8154D6" w:rsidRDefault="008154D6">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8154D6" w:rsidRDefault="008154D6">
      <w:pPr>
        <w:pStyle w:val="ConsPlusNormal"/>
        <w:spacing w:before="220"/>
        <w:ind w:firstLine="540"/>
        <w:jc w:val="both"/>
      </w:pPr>
      <w: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8154D6" w:rsidRDefault="008154D6">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8154D6" w:rsidRDefault="008154D6">
      <w:pPr>
        <w:pStyle w:val="ConsPlusNormal"/>
        <w:spacing w:before="220"/>
        <w:ind w:firstLine="540"/>
        <w:jc w:val="both"/>
      </w:pPr>
      <w:r>
        <w:lastRenderedPageBreak/>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8154D6" w:rsidRDefault="008154D6">
      <w:pPr>
        <w:pStyle w:val="ConsPlusNormal"/>
        <w:spacing w:before="220"/>
        <w:ind w:firstLine="540"/>
        <w:jc w:val="both"/>
      </w:pPr>
      <w:r>
        <w:t>4.2. В течение десяти дней после дня принятия настоящего Постановления администрации муниципального образования "Город Астрахань"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8154D6" w:rsidRDefault="008154D6">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8154D6" w:rsidRDefault="008154D6">
      <w:pPr>
        <w:pStyle w:val="ConsPlusNormal"/>
        <w:jc w:val="both"/>
      </w:pPr>
    </w:p>
    <w:p w:rsidR="008154D6" w:rsidRDefault="008154D6">
      <w:pPr>
        <w:pStyle w:val="ConsPlusNormal"/>
        <w:jc w:val="right"/>
      </w:pPr>
      <w:r>
        <w:t>Глава администрации</w:t>
      </w:r>
    </w:p>
    <w:p w:rsidR="008154D6" w:rsidRDefault="008154D6">
      <w:pPr>
        <w:pStyle w:val="ConsPlusNormal"/>
        <w:jc w:val="right"/>
      </w:pPr>
      <w:r>
        <w:t>Р.Л.ХАРИСОВ</w:t>
      </w: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right"/>
        <w:outlineLvl w:val="0"/>
      </w:pPr>
      <w:r>
        <w:t>Утвержден</w:t>
      </w:r>
    </w:p>
    <w:p w:rsidR="008154D6" w:rsidRDefault="008154D6">
      <w:pPr>
        <w:pStyle w:val="ConsPlusNormal"/>
        <w:jc w:val="right"/>
      </w:pPr>
      <w:r>
        <w:t>Постановлением администрации</w:t>
      </w:r>
    </w:p>
    <w:p w:rsidR="008154D6" w:rsidRDefault="008154D6">
      <w:pPr>
        <w:pStyle w:val="ConsPlusNormal"/>
        <w:jc w:val="right"/>
      </w:pPr>
      <w:r>
        <w:t>муниципального образования</w:t>
      </w:r>
    </w:p>
    <w:p w:rsidR="008154D6" w:rsidRDefault="008154D6">
      <w:pPr>
        <w:pStyle w:val="ConsPlusNormal"/>
        <w:jc w:val="right"/>
      </w:pPr>
      <w:r>
        <w:t>"Город Астрахань"</w:t>
      </w:r>
    </w:p>
    <w:p w:rsidR="008154D6" w:rsidRDefault="008154D6">
      <w:pPr>
        <w:pStyle w:val="ConsPlusNormal"/>
        <w:jc w:val="right"/>
      </w:pPr>
      <w:r>
        <w:t>от 6 декабря 2018 г. N 653</w:t>
      </w:r>
    </w:p>
    <w:p w:rsidR="008154D6" w:rsidRDefault="008154D6">
      <w:pPr>
        <w:pStyle w:val="ConsPlusNormal"/>
      </w:pPr>
    </w:p>
    <w:p w:rsidR="008154D6" w:rsidRDefault="008154D6">
      <w:pPr>
        <w:pStyle w:val="ConsPlusTitle"/>
        <w:jc w:val="center"/>
      </w:pPr>
      <w:bookmarkStart w:id="3" w:name="P40"/>
      <w:bookmarkEnd w:id="3"/>
      <w:r>
        <w:t>АДМИНИСТРАТИВНЫЙ РЕГЛАМЕНТ АДМИНИСТРАЦИИ</w:t>
      </w:r>
    </w:p>
    <w:p w:rsidR="008154D6" w:rsidRDefault="008154D6">
      <w:pPr>
        <w:pStyle w:val="ConsPlusTitle"/>
        <w:jc w:val="center"/>
      </w:pPr>
      <w:r>
        <w:t>МУНИЦИПАЛЬНОГО ОБРАЗОВАНИЯ "ГОРОД АСТРАХАНЬ"</w:t>
      </w:r>
    </w:p>
    <w:p w:rsidR="008154D6" w:rsidRDefault="008154D6">
      <w:pPr>
        <w:pStyle w:val="ConsPlusTitle"/>
        <w:jc w:val="center"/>
      </w:pPr>
      <w:r>
        <w:t>ПРЕДОСТАВЛЕНИЯ МУНИЦИПАЛЬНОЙ УСЛУГИ "ПРЕДОСТАВЛЕНИЕ</w:t>
      </w:r>
    </w:p>
    <w:p w:rsidR="008154D6" w:rsidRDefault="008154D6">
      <w:pPr>
        <w:pStyle w:val="ConsPlusTitle"/>
        <w:jc w:val="center"/>
      </w:pPr>
      <w:r>
        <w:t>ЗЕМЕЛЬНЫХ УЧАСТКОВ, НАХОДЯЩИХСЯ В МУНИЦИПАЛЬНОЙ</w:t>
      </w:r>
    </w:p>
    <w:p w:rsidR="008154D6" w:rsidRDefault="008154D6">
      <w:pPr>
        <w:pStyle w:val="ConsPlusTitle"/>
        <w:jc w:val="center"/>
      </w:pPr>
      <w:r>
        <w:t>СОБСТВЕННОСТИ ИЛИ ГОСУДАРСТВЕННАЯ СОБСТВЕННОСТЬ НА</w:t>
      </w:r>
    </w:p>
    <w:p w:rsidR="008154D6" w:rsidRDefault="008154D6">
      <w:pPr>
        <w:pStyle w:val="ConsPlusTitle"/>
        <w:jc w:val="center"/>
      </w:pPr>
      <w:r>
        <w:t>КОТОРЫЕ НЕ РАЗГРАНИЧЕНА, ГРАЖДАНАМ ДЛЯ ИНДИВИДУАЛЬНОГО</w:t>
      </w:r>
    </w:p>
    <w:p w:rsidR="008154D6" w:rsidRDefault="008154D6">
      <w:pPr>
        <w:pStyle w:val="ConsPlusTitle"/>
        <w:jc w:val="center"/>
      </w:pPr>
      <w:r>
        <w:t>ЖИЛИЩНОГО СТРОИТЕЛЬСТВА"</w:t>
      </w:r>
    </w:p>
    <w:p w:rsidR="008154D6" w:rsidRDefault="008154D6">
      <w:pPr>
        <w:pStyle w:val="ConsPlusNormal"/>
        <w:jc w:val="both"/>
      </w:pPr>
    </w:p>
    <w:p w:rsidR="008154D6" w:rsidRDefault="008154D6">
      <w:pPr>
        <w:pStyle w:val="ConsPlusTitle"/>
        <w:jc w:val="center"/>
        <w:outlineLvl w:val="1"/>
      </w:pPr>
      <w:r>
        <w:t>1. Общие положения</w:t>
      </w:r>
    </w:p>
    <w:p w:rsidR="008154D6" w:rsidRDefault="008154D6">
      <w:pPr>
        <w:pStyle w:val="ConsPlusNormal"/>
        <w:jc w:val="both"/>
      </w:pPr>
    </w:p>
    <w:p w:rsidR="008154D6" w:rsidRDefault="008154D6">
      <w:pPr>
        <w:pStyle w:val="ConsPlusNormal"/>
        <w:ind w:firstLine="540"/>
        <w:jc w:val="both"/>
      </w:pPr>
      <w:r>
        <w:t>1.1. Административный Регламент администрации муниципального образования "Город Астрахань"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8154D6" w:rsidRDefault="008154D6">
      <w:pPr>
        <w:pStyle w:val="ConsPlusNormal"/>
        <w:spacing w:before="220"/>
        <w:ind w:firstLine="540"/>
        <w:jc w:val="both"/>
      </w:pPr>
      <w:r>
        <w:t xml:space="preserve">1.2. Административный Регламент размещается на официальных сайтах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в местах </w:t>
      </w:r>
      <w:r>
        <w:lastRenderedPageBreak/>
        <w:t>предоставления муниципальной услуги.</w:t>
      </w:r>
    </w:p>
    <w:p w:rsidR="008154D6" w:rsidRDefault="008154D6">
      <w:pPr>
        <w:pStyle w:val="ConsPlusNormal"/>
        <w:spacing w:before="220"/>
        <w:ind w:firstLine="540"/>
        <w:jc w:val="both"/>
      </w:pPr>
      <w:r>
        <w:t>1.3. Предоставление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(далее - муниципальная услуга) осуществляется гражданам, обратившимся с запросом о предоставлении муниципальной услуги, выраженным в письменной или электронной форме (далее - заявители).</w:t>
      </w:r>
    </w:p>
    <w:p w:rsidR="008154D6" w:rsidRDefault="008154D6">
      <w:pPr>
        <w:pStyle w:val="ConsPlusNormal"/>
        <w:spacing w:before="220"/>
        <w:ind w:firstLine="540"/>
        <w:jc w:val="both"/>
      </w:pPr>
      <w: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154D6" w:rsidRDefault="008154D6">
      <w:pPr>
        <w:pStyle w:val="ConsPlusNormal"/>
        <w:spacing w:before="220"/>
        <w:ind w:firstLine="540"/>
        <w:jc w:val="both"/>
      </w:pPr>
      <w:r>
        <w:t>1.4. Порядок информирования о правилах предоставления муниципальной услуги.</w:t>
      </w:r>
    </w:p>
    <w:p w:rsidR="008154D6" w:rsidRDefault="008154D6">
      <w:pPr>
        <w:pStyle w:val="ConsPlusNormal"/>
        <w:spacing w:before="220"/>
        <w:ind w:firstLine="540"/>
        <w:jc w:val="both"/>
      </w:pPr>
      <w:bookmarkStart w:id="4" w:name="P55"/>
      <w:bookmarkEnd w:id="4"/>
      <w:r>
        <w:t>1.4.1. Информация о месте нахождения и графике работы, телефонах Управления муниципального имущества администрации муниципального образования "Город Астрахань" (далее - Управление).</w:t>
      </w:r>
    </w:p>
    <w:p w:rsidR="008154D6" w:rsidRDefault="008154D6">
      <w:pPr>
        <w:pStyle w:val="ConsPlusNormal"/>
        <w:spacing w:before="220"/>
        <w:ind w:firstLine="540"/>
        <w:jc w:val="both"/>
      </w:pPr>
      <w:r>
        <w:t>Место нахождения и почтовый адрес Управления: 414000, г. Астрахань, ул. Ленина, 14.</w:t>
      </w:r>
    </w:p>
    <w:p w:rsidR="008154D6" w:rsidRDefault="008154D6">
      <w:pPr>
        <w:pStyle w:val="ConsPlusNormal"/>
        <w:spacing w:before="220"/>
        <w:ind w:firstLine="540"/>
        <w:jc w:val="both"/>
      </w:pPr>
      <w:r>
        <w:t>График работы Управления: понедельник - пятница с 08.30 до 17.30; перерыв на обед - с 13.00 до 14.00, выходные дни - суббота, воскресенье.</w:t>
      </w:r>
    </w:p>
    <w:p w:rsidR="008154D6" w:rsidRDefault="008154D6">
      <w:pPr>
        <w:pStyle w:val="ConsPlusNormal"/>
        <w:spacing w:before="220"/>
        <w:ind w:firstLine="540"/>
        <w:jc w:val="both"/>
      </w:pPr>
      <w:r>
        <w:t>График приема входящей корреспонденции: вторник, пятница с 9.00 до 13.00; понедельник, среда, четверг с 9.00 до 16.00.</w:t>
      </w:r>
    </w:p>
    <w:p w:rsidR="008154D6" w:rsidRDefault="008154D6">
      <w:pPr>
        <w:pStyle w:val="ConsPlusNormal"/>
        <w:spacing w:before="220"/>
        <w:ind w:firstLine="540"/>
        <w:jc w:val="both"/>
      </w:pPr>
      <w:r>
        <w:t>График личного приема начальника Управления: по предварительной записи, среда с 14.00 до 17.30.</w:t>
      </w:r>
    </w:p>
    <w:p w:rsidR="008154D6" w:rsidRDefault="008154D6">
      <w:pPr>
        <w:pStyle w:val="ConsPlusNormal"/>
        <w:spacing w:before="220"/>
        <w:ind w:firstLine="540"/>
        <w:jc w:val="both"/>
      </w:pPr>
      <w:r>
        <w:t>Телефоны для справок, консультаций, записи к начальнику Управления:</w:t>
      </w:r>
    </w:p>
    <w:p w:rsidR="008154D6" w:rsidRDefault="008154D6">
      <w:pPr>
        <w:pStyle w:val="ConsPlusNormal"/>
        <w:spacing w:before="220"/>
        <w:ind w:firstLine="540"/>
        <w:jc w:val="both"/>
      </w:pPr>
      <w:r>
        <w:t>8(8512) 44-75-91 - телефон приемной Управления;</w:t>
      </w:r>
    </w:p>
    <w:p w:rsidR="008154D6" w:rsidRDefault="008154D6">
      <w:pPr>
        <w:pStyle w:val="ConsPlusNormal"/>
        <w:spacing w:before="220"/>
        <w:ind w:firstLine="540"/>
        <w:jc w:val="both"/>
      </w:pPr>
      <w:r>
        <w:t>8(8512) 44-41-53 - телефон отдела по управлению земельными ресурсами и ведению реестра земель Управления (далее - отдел);</w:t>
      </w:r>
    </w:p>
    <w:p w:rsidR="008154D6" w:rsidRDefault="008154D6">
      <w:pPr>
        <w:pStyle w:val="ConsPlusNormal"/>
        <w:spacing w:before="220"/>
        <w:ind w:firstLine="540"/>
        <w:jc w:val="both"/>
      </w:pPr>
      <w:r>
        <w:t>8(8512) 444-163 - телефон отдела договорных отношений Управления;</w:t>
      </w:r>
    </w:p>
    <w:p w:rsidR="008154D6" w:rsidRDefault="008154D6">
      <w:pPr>
        <w:pStyle w:val="ConsPlusNormal"/>
        <w:spacing w:before="220"/>
        <w:ind w:firstLine="540"/>
        <w:jc w:val="both"/>
      </w:pPr>
      <w:r>
        <w:t>8(8512) 39-12-74 - телефон отдела подготовки земельных участков к торгам и сопровождение льготных категорий граждан Управления;</w:t>
      </w:r>
    </w:p>
    <w:p w:rsidR="008154D6" w:rsidRDefault="008154D6">
      <w:pPr>
        <w:pStyle w:val="ConsPlusNormal"/>
        <w:spacing w:before="220"/>
        <w:ind w:firstLine="540"/>
        <w:jc w:val="both"/>
      </w:pPr>
      <w:r>
        <w:t>8(8512) 44-39-53 - телефон отдела организации делопроизводства и кадрового обеспечения Управления (для справок).</w:t>
      </w:r>
    </w:p>
    <w:p w:rsidR="008154D6" w:rsidRDefault="008154D6">
      <w:pPr>
        <w:pStyle w:val="ConsPlusNormal"/>
        <w:spacing w:before="220"/>
        <w:ind w:firstLine="540"/>
        <w:jc w:val="both"/>
      </w:pPr>
      <w:r>
        <w:t>8(8512) 44-71-23 - факс Управления.</w:t>
      </w:r>
    </w:p>
    <w:p w:rsidR="008154D6" w:rsidRDefault="008154D6">
      <w:pPr>
        <w:pStyle w:val="ConsPlusNormal"/>
        <w:spacing w:before="220"/>
        <w:ind w:firstLine="540"/>
        <w:jc w:val="both"/>
      </w:pPr>
      <w:r>
        <w:t xml:space="preserve">1.4.2. </w:t>
      </w:r>
      <w:hyperlink w:anchor="P523" w:history="1">
        <w:r>
          <w:rPr>
            <w:color w:val="0000FF"/>
          </w:rPr>
          <w:t>Информация</w:t>
        </w:r>
      </w:hyperlink>
      <w:r>
        <w:t xml:space="preserve"> о месте нахождения, графике работы и телефонах МФЦ, территориально обособленных структурных подразделений (офисов) "МФЦ" указана в приложении 1 к административному Регламенту.</w:t>
      </w:r>
    </w:p>
    <w:p w:rsidR="008154D6" w:rsidRDefault="008154D6">
      <w:pPr>
        <w:pStyle w:val="ConsPlusNormal"/>
        <w:spacing w:before="220"/>
        <w:ind w:firstLine="540"/>
        <w:jc w:val="both"/>
      </w:pPr>
      <w:r>
        <w:t>1.4.3. Адреса официальных сайтов.</w:t>
      </w:r>
    </w:p>
    <w:p w:rsidR="008154D6" w:rsidRDefault="008154D6">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8154D6" w:rsidRDefault="008154D6">
      <w:pPr>
        <w:pStyle w:val="ConsPlusNormal"/>
        <w:spacing w:before="220"/>
        <w:ind w:firstLine="540"/>
        <w:jc w:val="both"/>
      </w:pPr>
      <w:r>
        <w:t>Адрес официального сайта Российской Федерации в сети Интернет для размещения информации о проведении торгов: http://www.torgi.gov.ru.</w:t>
      </w:r>
    </w:p>
    <w:p w:rsidR="008154D6" w:rsidRDefault="008154D6">
      <w:pPr>
        <w:pStyle w:val="ConsPlusNormal"/>
        <w:spacing w:before="220"/>
        <w:ind w:firstLine="540"/>
        <w:jc w:val="both"/>
      </w:pPr>
      <w:r>
        <w:lastRenderedPageBreak/>
        <w:t>Адрес единого портала: http://www.gosuslugi.ru.</w:t>
      </w:r>
    </w:p>
    <w:p w:rsidR="008154D6" w:rsidRDefault="008154D6">
      <w:pPr>
        <w:pStyle w:val="ConsPlusNormal"/>
        <w:spacing w:before="220"/>
        <w:ind w:firstLine="540"/>
        <w:jc w:val="both"/>
      </w:pPr>
      <w:r>
        <w:t>Адрес регионального портала: http://gosuslugi.astrobl.ru.</w:t>
      </w:r>
    </w:p>
    <w:p w:rsidR="008154D6" w:rsidRDefault="008154D6">
      <w:pPr>
        <w:pStyle w:val="ConsPlusNormal"/>
        <w:spacing w:before="220"/>
        <w:ind w:firstLine="540"/>
        <w:jc w:val="both"/>
      </w:pPr>
      <w:r>
        <w:t>Адрес официального сайта МФЦ: http://mfc.astrobl.ru.</w:t>
      </w:r>
    </w:p>
    <w:p w:rsidR="008154D6" w:rsidRDefault="008154D6">
      <w:pPr>
        <w:pStyle w:val="ConsPlusNormal"/>
        <w:spacing w:before="220"/>
        <w:ind w:firstLine="540"/>
        <w:jc w:val="both"/>
      </w:pPr>
      <w:r>
        <w:t>Адрес электронной почты Управления: astumi@30gorod.ru.</w:t>
      </w:r>
    </w:p>
    <w:p w:rsidR="008154D6" w:rsidRDefault="008154D6">
      <w:pPr>
        <w:pStyle w:val="ConsPlusNormal"/>
        <w:spacing w:before="220"/>
        <w:ind w:firstLine="540"/>
        <w:jc w:val="both"/>
      </w:pPr>
      <w:r>
        <w:t>Адрес электронной почты МФЦ: mfc.astrakhan@astrobl.ru.</w:t>
      </w:r>
    </w:p>
    <w:p w:rsidR="008154D6" w:rsidRDefault="008154D6">
      <w:pPr>
        <w:pStyle w:val="ConsPlusNormal"/>
        <w:spacing w:before="220"/>
        <w:ind w:firstLine="540"/>
        <w:jc w:val="both"/>
      </w:pPr>
      <w:r>
        <w:t>1.4.4. Порядок получения информации заявителями по вопросам предоставления муниципальной услуги.</w:t>
      </w:r>
    </w:p>
    <w:p w:rsidR="008154D6" w:rsidRDefault="008154D6">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работниками МФЦ.</w:t>
      </w:r>
    </w:p>
    <w:p w:rsidR="008154D6" w:rsidRDefault="008154D6">
      <w:pPr>
        <w:pStyle w:val="ConsPlusNormal"/>
        <w:spacing w:before="220"/>
        <w:ind w:firstLine="540"/>
        <w:jc w:val="both"/>
      </w:pPr>
      <w:r>
        <w:t>Должностные лица и (или) специалисты Управления или работники МФЦ осуществляют информирование по следующим направлениям:</w:t>
      </w:r>
    </w:p>
    <w:p w:rsidR="008154D6" w:rsidRDefault="008154D6">
      <w:pPr>
        <w:pStyle w:val="ConsPlusNormal"/>
        <w:spacing w:before="220"/>
        <w:ind w:firstLine="540"/>
        <w:jc w:val="both"/>
      </w:pPr>
      <w:r>
        <w:t>- о месте нахождения и графике работы Управления, отдела, МФЦ;</w:t>
      </w:r>
    </w:p>
    <w:p w:rsidR="008154D6" w:rsidRDefault="008154D6">
      <w:pPr>
        <w:pStyle w:val="ConsPlusNormal"/>
        <w:spacing w:before="220"/>
        <w:ind w:firstLine="540"/>
        <w:jc w:val="both"/>
      </w:pPr>
      <w:r>
        <w:t>- о справочных телефонах Управления, отдела, МФЦ, о почтовом адресе Управления, отдела, МФЦ;</w:t>
      </w:r>
    </w:p>
    <w:p w:rsidR="008154D6" w:rsidRDefault="008154D6">
      <w:pPr>
        <w:pStyle w:val="ConsPlusNormal"/>
        <w:spacing w:before="220"/>
        <w:ind w:firstLine="540"/>
        <w:jc w:val="both"/>
      </w:pPr>
      <w:r>
        <w:t>- об адресе официального сайта Управления,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
    <w:p w:rsidR="008154D6" w:rsidRDefault="008154D6">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8154D6" w:rsidRDefault="008154D6">
      <w:pPr>
        <w:pStyle w:val="ConsPlusNormal"/>
        <w:spacing w:before="220"/>
        <w:ind w:firstLine="540"/>
        <w:jc w:val="both"/>
      </w:pPr>
      <w:r>
        <w:t>- о порядке, форме и месте размещения указанной в настоящем подпункте информации.</w:t>
      </w:r>
    </w:p>
    <w:p w:rsidR="008154D6" w:rsidRDefault="008154D6">
      <w:pPr>
        <w:pStyle w:val="ConsPlusNormal"/>
        <w:spacing w:before="220"/>
        <w:ind w:firstLine="540"/>
        <w:jc w:val="both"/>
      </w:pPr>
      <w:r>
        <w:t>Основными требованиями к консультации заявителей являются:</w:t>
      </w:r>
    </w:p>
    <w:p w:rsidR="008154D6" w:rsidRDefault="008154D6">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8154D6" w:rsidRDefault="008154D6">
      <w:pPr>
        <w:pStyle w:val="ConsPlusNormal"/>
        <w:spacing w:before="220"/>
        <w:ind w:firstLine="540"/>
        <w:jc w:val="both"/>
      </w:pPr>
      <w:r>
        <w:t>- своевременность;</w:t>
      </w:r>
    </w:p>
    <w:p w:rsidR="008154D6" w:rsidRDefault="008154D6">
      <w:pPr>
        <w:pStyle w:val="ConsPlusNormal"/>
        <w:spacing w:before="220"/>
        <w:ind w:firstLine="540"/>
        <w:jc w:val="both"/>
      </w:pPr>
      <w:r>
        <w:t>- четкость в изложении материала;</w:t>
      </w:r>
    </w:p>
    <w:p w:rsidR="008154D6" w:rsidRDefault="008154D6">
      <w:pPr>
        <w:pStyle w:val="ConsPlusNormal"/>
        <w:spacing w:before="220"/>
        <w:ind w:firstLine="540"/>
        <w:jc w:val="both"/>
      </w:pPr>
      <w:r>
        <w:t>- полнота консультирования;</w:t>
      </w:r>
    </w:p>
    <w:p w:rsidR="008154D6" w:rsidRDefault="008154D6">
      <w:pPr>
        <w:pStyle w:val="ConsPlusNormal"/>
        <w:spacing w:before="220"/>
        <w:ind w:firstLine="540"/>
        <w:jc w:val="both"/>
      </w:pPr>
      <w:r>
        <w:t>- наглядность форм подачи материала;</w:t>
      </w:r>
    </w:p>
    <w:p w:rsidR="008154D6" w:rsidRDefault="008154D6">
      <w:pPr>
        <w:pStyle w:val="ConsPlusNormal"/>
        <w:spacing w:before="220"/>
        <w:ind w:firstLine="540"/>
        <w:jc w:val="both"/>
      </w:pPr>
      <w:r>
        <w:t>- удобство и доступность.</w:t>
      </w:r>
    </w:p>
    <w:p w:rsidR="008154D6" w:rsidRDefault="008154D6">
      <w:pPr>
        <w:pStyle w:val="ConsPlusNormal"/>
        <w:spacing w:before="220"/>
        <w:ind w:firstLine="540"/>
        <w:jc w:val="both"/>
      </w:pPr>
      <w:r>
        <w:t>Время ожидания в очереди для получения информации о предоставлении муниципальной услуги не должно превышать 15 минут.</w:t>
      </w:r>
    </w:p>
    <w:p w:rsidR="008154D6" w:rsidRDefault="008154D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8154D6" w:rsidRDefault="008154D6">
      <w:pPr>
        <w:pStyle w:val="ConsPlusNormal"/>
        <w:spacing w:before="220"/>
        <w:ind w:firstLine="540"/>
        <w:jc w:val="both"/>
      </w:pPr>
      <w:r>
        <w:t>1.4.5. Информирование заявителей в Управлении и МФЦ осуществляется в форме:</w:t>
      </w:r>
    </w:p>
    <w:p w:rsidR="008154D6" w:rsidRDefault="008154D6">
      <w:pPr>
        <w:pStyle w:val="ConsPlusNormal"/>
        <w:spacing w:before="220"/>
        <w:ind w:firstLine="540"/>
        <w:jc w:val="both"/>
      </w:pPr>
      <w:r>
        <w:lastRenderedPageBreak/>
        <w:t>- непосредственного обращения заявителей (при личном обращении либо по телефону) с должностными лицами и (или) специалистами Управления или работниками МФЦ;</w:t>
      </w:r>
    </w:p>
    <w:p w:rsidR="008154D6" w:rsidRDefault="008154D6">
      <w:pPr>
        <w:pStyle w:val="ConsPlusNormal"/>
        <w:spacing w:before="220"/>
        <w:ind w:firstLine="540"/>
        <w:jc w:val="both"/>
      </w:pPr>
      <w:r>
        <w:t>- взаимодействия должностных лиц и (или) специалистов Управления или работников МФЦ с заявителями по почте, электронной почте;</w:t>
      </w:r>
    </w:p>
    <w:p w:rsidR="008154D6" w:rsidRDefault="008154D6">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региональном портале http://gosuslugi.astrobl.ru, на едином портале http://www.gosuslugi.ru и на информационных стендах, размещенных в помещениях Управления, МФЦ.</w:t>
      </w:r>
    </w:p>
    <w:p w:rsidR="008154D6" w:rsidRDefault="008154D6">
      <w:pPr>
        <w:pStyle w:val="ConsPlusNormal"/>
        <w:spacing w:before="220"/>
        <w:ind w:firstLine="540"/>
        <w:jc w:val="both"/>
      </w:pPr>
      <w:r>
        <w:t>1.4.6. Требования к форме и характеру взаимодействия должностных лиц и (или) специалистов Управления или работников МФЦ с заявителями:</w:t>
      </w:r>
    </w:p>
    <w:p w:rsidR="008154D6" w:rsidRDefault="008154D6">
      <w:pPr>
        <w:pStyle w:val="ConsPlusNormal"/>
        <w:spacing w:before="220"/>
        <w:ind w:firstLine="540"/>
        <w:jc w:val="both"/>
      </w:pPr>
      <w:r>
        <w:t>- при ответе на телефонные звонки должностное лицо и (или) специалист Управления или работник МФЦ представляется, назвав свои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8154D6" w:rsidRDefault="008154D6">
      <w:pPr>
        <w:pStyle w:val="ConsPlusNormal"/>
        <w:spacing w:before="220"/>
        <w:ind w:firstLine="540"/>
        <w:jc w:val="both"/>
      </w:pPr>
      <w:r>
        <w:t>- при личном обращении заявителей работник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8154D6" w:rsidRDefault="008154D6">
      <w:pPr>
        <w:pStyle w:val="ConsPlusNormal"/>
        <w:spacing w:before="220"/>
        <w:ind w:firstLine="540"/>
        <w:jc w:val="both"/>
      </w:pPr>
      <w:r>
        <w:t>- в конце консультирования (по телефону или лично) должностное лицо и (или) специалист Управления или работник МФЦ должен кратко подвести итоги и перечислить меры, которые необходимо принять заявителю (кто именно, когда и что должен сделать);</w:t>
      </w:r>
    </w:p>
    <w:p w:rsidR="008154D6" w:rsidRDefault="008154D6">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работника МФЦ, исполнившего ответ на обращение.</w:t>
      </w:r>
    </w:p>
    <w:p w:rsidR="008154D6" w:rsidRDefault="008154D6">
      <w:pPr>
        <w:pStyle w:val="ConsPlusNormal"/>
        <w:spacing w:before="220"/>
        <w:ind w:firstLine="540"/>
        <w:jc w:val="both"/>
      </w:pPr>
      <w:r>
        <w:t>1.4.7. 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
    <w:p w:rsidR="008154D6" w:rsidRDefault="008154D6">
      <w:pPr>
        <w:pStyle w:val="ConsPlusNormal"/>
        <w:spacing w:before="220"/>
        <w:ind w:firstLine="540"/>
        <w:jc w:val="both"/>
      </w:pPr>
      <w:r>
        <w:t>- текст настоящего административного Регламента;</w:t>
      </w:r>
    </w:p>
    <w:p w:rsidR="008154D6" w:rsidRDefault="008154D6">
      <w:pPr>
        <w:pStyle w:val="ConsPlusNormal"/>
        <w:spacing w:before="220"/>
        <w:ind w:firstLine="540"/>
        <w:jc w:val="both"/>
      </w:pPr>
      <w:r>
        <w:t xml:space="preserve">- образец </w:t>
      </w:r>
      <w:hyperlink w:anchor="P924" w:history="1">
        <w:r>
          <w:rPr>
            <w:color w:val="0000FF"/>
          </w:rPr>
          <w:t>заявления</w:t>
        </w:r>
      </w:hyperlink>
      <w:r>
        <w:t xml:space="preserve"> о предоставлении (или о предварительном согласовании предоставления) земельного участка для индивидуального жилищного строительства (приложение 2 к административному Регламенту);</w:t>
      </w:r>
    </w:p>
    <w:p w:rsidR="008154D6" w:rsidRDefault="008154D6">
      <w:pPr>
        <w:pStyle w:val="ConsPlusNormal"/>
        <w:spacing w:before="220"/>
        <w:ind w:firstLine="540"/>
        <w:jc w:val="both"/>
      </w:pPr>
      <w:r>
        <w:t xml:space="preserve">- </w:t>
      </w:r>
      <w:hyperlink w:anchor="P1005" w:history="1">
        <w:r>
          <w:rPr>
            <w:color w:val="0000FF"/>
          </w:rPr>
          <w:t>блок-схема</w:t>
        </w:r>
      </w:hyperlink>
      <w:r>
        <w:t>, наглядно отображающая последовательность прохождения всех административных процедур (приложение 3 к административному Регламенту);</w:t>
      </w:r>
    </w:p>
    <w:p w:rsidR="008154D6" w:rsidRDefault="008154D6">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8154D6" w:rsidRDefault="008154D6">
      <w:pPr>
        <w:pStyle w:val="ConsPlusNormal"/>
        <w:spacing w:before="220"/>
        <w:ind w:firstLine="540"/>
        <w:jc w:val="both"/>
      </w:pPr>
      <w:r>
        <w:t>- адреса, номера телефонов и факса, график работы Управления и МФЦ, адреса регионального и единого порталов;</w:t>
      </w:r>
    </w:p>
    <w:p w:rsidR="008154D6" w:rsidRDefault="008154D6">
      <w:pPr>
        <w:pStyle w:val="ConsPlusNormal"/>
        <w:spacing w:before="220"/>
        <w:ind w:firstLine="540"/>
        <w:jc w:val="both"/>
      </w:pPr>
      <w:r>
        <w:t>- исчерпывающий перечень документов, которые заявитель самостоятельно представляет для получения муниципальной услуги;</w:t>
      </w:r>
    </w:p>
    <w:p w:rsidR="008154D6" w:rsidRDefault="008154D6">
      <w:pPr>
        <w:pStyle w:val="ConsPlusNormal"/>
        <w:spacing w:before="220"/>
        <w:ind w:firstLine="540"/>
        <w:jc w:val="both"/>
      </w:pPr>
      <w:r>
        <w:t xml:space="preserve">- перечень документов, которые заявитель вправе представить по собственной инициативе, </w:t>
      </w:r>
      <w:r>
        <w:lastRenderedPageBreak/>
        <w:t>так как они подлежат представлению в рамках межведомственного информационного взаимодействия;</w:t>
      </w:r>
    </w:p>
    <w:p w:rsidR="008154D6" w:rsidRDefault="008154D6">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8154D6" w:rsidRDefault="008154D6">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8154D6" w:rsidRDefault="008154D6">
      <w:pPr>
        <w:pStyle w:val="ConsPlusNormal"/>
        <w:spacing w:before="220"/>
        <w:ind w:firstLine="540"/>
        <w:jc w:val="both"/>
      </w:pPr>
      <w:r>
        <w:t>- необходимая оперативная информация о предоставлении муниципальной услуги.</w:t>
      </w:r>
    </w:p>
    <w:p w:rsidR="008154D6" w:rsidRDefault="008154D6">
      <w:pPr>
        <w:pStyle w:val="ConsPlusNormal"/>
        <w:spacing w:before="22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8154D6" w:rsidRDefault="008154D6">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154D6" w:rsidRDefault="008154D6">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154D6" w:rsidRDefault="008154D6">
      <w:pPr>
        <w:pStyle w:val="ConsPlusNormal"/>
        <w:jc w:val="both"/>
      </w:pPr>
    </w:p>
    <w:p w:rsidR="008154D6" w:rsidRDefault="008154D6">
      <w:pPr>
        <w:pStyle w:val="ConsPlusTitle"/>
        <w:jc w:val="center"/>
        <w:outlineLvl w:val="1"/>
      </w:pPr>
      <w:r>
        <w:t>2. Стандарт предоставления муниципальной услуги</w:t>
      </w:r>
    </w:p>
    <w:p w:rsidR="008154D6" w:rsidRDefault="008154D6">
      <w:pPr>
        <w:pStyle w:val="ConsPlusNormal"/>
        <w:jc w:val="both"/>
      </w:pPr>
    </w:p>
    <w:p w:rsidR="008154D6" w:rsidRDefault="008154D6">
      <w:pPr>
        <w:pStyle w:val="ConsPlusNormal"/>
        <w:ind w:firstLine="540"/>
        <w:jc w:val="both"/>
      </w:pPr>
      <w:r>
        <w:t>2.1. Наименование муниципальной услуги:</w:t>
      </w:r>
    </w:p>
    <w:p w:rsidR="008154D6" w:rsidRDefault="008154D6">
      <w:pPr>
        <w:pStyle w:val="ConsPlusNormal"/>
        <w:spacing w:before="220"/>
        <w:ind w:firstLine="540"/>
        <w:jc w:val="both"/>
      </w:pPr>
      <w: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w:t>
      </w:r>
    </w:p>
    <w:p w:rsidR="008154D6" w:rsidRDefault="008154D6">
      <w:pPr>
        <w:pStyle w:val="ConsPlusNormal"/>
        <w:spacing w:before="220"/>
        <w:ind w:firstLine="540"/>
        <w:jc w:val="both"/>
      </w:pPr>
      <w:r>
        <w:t>2.2. Органы и организации, участвующие в предоставлении муниципальной услуги.</w:t>
      </w:r>
    </w:p>
    <w:p w:rsidR="008154D6" w:rsidRDefault="008154D6">
      <w:pPr>
        <w:pStyle w:val="ConsPlusNormal"/>
        <w:spacing w:before="220"/>
        <w:ind w:firstLine="540"/>
        <w:jc w:val="both"/>
      </w:pPr>
      <w:r>
        <w:t>2.2.1. Предоставление муниципальной услуги осуществляется Управлением.</w:t>
      </w:r>
    </w:p>
    <w:p w:rsidR="008154D6" w:rsidRDefault="008154D6">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порталы.</w:t>
      </w:r>
    </w:p>
    <w:p w:rsidR="008154D6" w:rsidRDefault="008154D6">
      <w:pPr>
        <w:pStyle w:val="ConsPlusNormal"/>
        <w:spacing w:before="220"/>
        <w:ind w:firstLine="540"/>
        <w:jc w:val="both"/>
      </w:pPr>
      <w:r>
        <w:t>Ответственными за предоставление муниципальной услуги являются должностные лица и (или) специалисты Управления и работники МФЦ, ответственные за выполнение конкретной административной процедуры согласно административному Регламенту.</w:t>
      </w:r>
    </w:p>
    <w:p w:rsidR="008154D6" w:rsidRDefault="008154D6">
      <w:pPr>
        <w:pStyle w:val="ConsPlusNormal"/>
        <w:spacing w:before="220"/>
        <w:ind w:firstLine="540"/>
        <w:jc w:val="both"/>
      </w:pPr>
      <w: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8154D6" w:rsidRDefault="008154D6">
      <w:pPr>
        <w:pStyle w:val="ConsPlusNormal"/>
        <w:spacing w:before="220"/>
        <w:ind w:firstLine="540"/>
        <w:jc w:val="both"/>
      </w:pPr>
      <w:r>
        <w:t>- Федеральная служба государственной регистрации, кадастра и картографии.</w:t>
      </w:r>
    </w:p>
    <w:p w:rsidR="008154D6" w:rsidRDefault="008154D6">
      <w:pPr>
        <w:pStyle w:val="ConsPlusNormal"/>
        <w:spacing w:before="220"/>
        <w:ind w:firstLine="540"/>
        <w:jc w:val="both"/>
      </w:pPr>
      <w:r>
        <w:t>Органом, предоставляющим сведения, необходимые для предоставления муниципальной услуги, в рамках внутриведомственного информационного взаимодействия, является Управление по строительству, архитектуре и градостроительству администрации муниципального образования "Город Астрахань".</w:t>
      </w:r>
    </w:p>
    <w:p w:rsidR="008154D6" w:rsidRDefault="008154D6">
      <w:pPr>
        <w:pStyle w:val="ConsPlusNormal"/>
        <w:spacing w:before="220"/>
        <w:ind w:firstLine="540"/>
        <w:jc w:val="both"/>
      </w:pPr>
      <w:r>
        <w:t>2.2.3. При предоставлении муниципальной услуги должностные лица и (или) 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154D6" w:rsidRDefault="008154D6">
      <w:pPr>
        <w:pStyle w:val="ConsPlusNormal"/>
        <w:spacing w:before="220"/>
        <w:ind w:firstLine="540"/>
        <w:jc w:val="both"/>
      </w:pPr>
      <w:r>
        <w:t>2.3. Описание результата предоставления муниципальной услуги.</w:t>
      </w:r>
    </w:p>
    <w:p w:rsidR="008154D6" w:rsidRDefault="008154D6">
      <w:pPr>
        <w:pStyle w:val="ConsPlusNormal"/>
        <w:spacing w:before="220"/>
        <w:ind w:firstLine="540"/>
        <w:jc w:val="both"/>
      </w:pPr>
      <w:r>
        <w:lastRenderedPageBreak/>
        <w:t>Результатом предоставления муниципальной услуги на I этапе является совершение одного из указанных действий:</w:t>
      </w:r>
    </w:p>
    <w:p w:rsidR="008154D6" w:rsidRDefault="008154D6">
      <w:pPr>
        <w:pStyle w:val="ConsPlusNormal"/>
        <w:spacing w:before="220"/>
        <w:ind w:firstLine="540"/>
        <w:jc w:val="both"/>
      </w:pPr>
      <w:r>
        <w:t>- обеспечение опубликования извещения о предоставлении земельного участка (далее - извещение) в порядке, установленном для официального опубликования муниципальных правовых актов, и размещение извещения на официальном сайте администрации муниципального образования "Город Астрахань", а также на официальном сайте продавца муниципального имущества муниципального образования "Город Астрахань" в сети Интернет:</w:t>
      </w:r>
    </w:p>
    <w:p w:rsidR="008154D6" w:rsidRDefault="008154D6">
      <w:pPr>
        <w:pStyle w:val="ConsPlusNormal"/>
        <w:spacing w:before="220"/>
        <w:ind w:firstLine="540"/>
        <w:jc w:val="both"/>
      </w:pPr>
      <w:r>
        <w:t>- принятие решения об отказе в предварительном согласовании предоставления земельного участка или об отказе в предоставлении земельного участка в форме распоряжения Управления.</w:t>
      </w:r>
    </w:p>
    <w:p w:rsidR="008154D6" w:rsidRDefault="008154D6">
      <w:pPr>
        <w:pStyle w:val="ConsPlusNormal"/>
        <w:spacing w:before="220"/>
        <w:ind w:firstLine="540"/>
        <w:jc w:val="both"/>
      </w:pPr>
      <w:r>
        <w:t>Результатом предоставления муниципальной услуги на II этапе (в случае непоступления в течение тридцати дней со дня опубликования извещения заявлений иных граждан о намерении участвовать в аукционе) является совершение одного из указанных действий:</w:t>
      </w:r>
    </w:p>
    <w:p w:rsidR="008154D6" w:rsidRDefault="008154D6">
      <w:pPr>
        <w:pStyle w:val="ConsPlusNormal"/>
        <w:spacing w:before="220"/>
        <w:ind w:firstLine="540"/>
        <w:jc w:val="both"/>
      </w:pPr>
      <w:r>
        <w:t>- подготовка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154D6" w:rsidRDefault="008154D6">
      <w:pPr>
        <w:pStyle w:val="ConsPlusNormal"/>
        <w:spacing w:before="220"/>
        <w:ind w:firstLine="540"/>
        <w:jc w:val="both"/>
      </w:pPr>
      <w:r>
        <w:t xml:space="preserve">-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Pr>
            <w:color w:val="0000FF"/>
          </w:rPr>
          <w:t>законом</w:t>
        </w:r>
      </w:hyperlink>
      <w:r>
        <w:t xml:space="preserve"> "О государственной регистрации недвижимости", в форме распоряжения Управления и направление указанного решения заявителю.</w:t>
      </w:r>
    </w:p>
    <w:p w:rsidR="008154D6" w:rsidRDefault="008154D6">
      <w:pPr>
        <w:pStyle w:val="ConsPlusNormal"/>
        <w:spacing w:before="220"/>
        <w:ind w:firstLine="540"/>
        <w:jc w:val="both"/>
      </w:pPr>
      <w:r>
        <w:t>Результатом предоставления муниципальной услуги на II этапе (в случае поступления в течение тридцати дней со дня опубликования извещения заявлений иных граждан о намерении участвовать в аукционе) является совершение одного из указанных действий:</w:t>
      </w:r>
    </w:p>
    <w:p w:rsidR="008154D6" w:rsidRDefault="008154D6">
      <w:pPr>
        <w:pStyle w:val="ConsPlusNormal"/>
        <w:spacing w:before="220"/>
        <w:ind w:firstLine="540"/>
        <w:jc w:val="both"/>
      </w:pPr>
      <w: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в форме распоряжения Управления;</w:t>
      </w:r>
    </w:p>
    <w:p w:rsidR="008154D6" w:rsidRDefault="008154D6">
      <w:pPr>
        <w:pStyle w:val="ConsPlusNormal"/>
        <w:spacing w:before="220"/>
        <w:ind w:firstLine="540"/>
        <w:jc w:val="both"/>
      </w:pPr>
      <w:r>
        <w:t>-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форме распоряжения Управления.</w:t>
      </w:r>
    </w:p>
    <w:p w:rsidR="008154D6" w:rsidRDefault="008154D6">
      <w:pPr>
        <w:pStyle w:val="ConsPlusNormal"/>
        <w:spacing w:before="220"/>
        <w:ind w:firstLine="540"/>
        <w:jc w:val="both"/>
      </w:pPr>
      <w:r>
        <w:t>2.4. Срок предоставления муниципальной услуги.</w:t>
      </w:r>
    </w:p>
    <w:p w:rsidR="008154D6" w:rsidRDefault="008154D6">
      <w:pPr>
        <w:pStyle w:val="ConsPlusNormal"/>
        <w:spacing w:before="220"/>
        <w:ind w:firstLine="540"/>
        <w:jc w:val="both"/>
      </w:pPr>
      <w:r>
        <w:t xml:space="preserve">Общий срок предоставления муниципальной услуги показан в </w:t>
      </w:r>
      <w:hyperlink w:anchor="P1005" w:history="1">
        <w:r>
          <w:rPr>
            <w:color w:val="0000FF"/>
          </w:rPr>
          <w:t>блок-схеме</w:t>
        </w:r>
      </w:hyperlink>
      <w:r>
        <w:t xml:space="preserve"> (приложение 3 к административному Регламенту).</w:t>
      </w:r>
    </w:p>
    <w:p w:rsidR="008154D6" w:rsidRDefault="008154D6">
      <w:pPr>
        <w:pStyle w:val="ConsPlusNormal"/>
        <w:spacing w:before="220"/>
        <w:ind w:firstLine="540"/>
        <w:jc w:val="both"/>
      </w:pPr>
      <w:r>
        <w:t>Общий срок предоставления муниципальной услуги на I этапе не должен превышать тридцати дней со дня поступления заявления и складывается из следующих сроков:</w:t>
      </w:r>
    </w:p>
    <w:p w:rsidR="008154D6" w:rsidRDefault="008154D6">
      <w:pPr>
        <w:pStyle w:val="ConsPlusNormal"/>
        <w:spacing w:before="220"/>
        <w:ind w:firstLine="540"/>
        <w:jc w:val="both"/>
      </w:pPr>
      <w:r>
        <w:t>- прием, регистрация заявления и документов - 1 день;</w:t>
      </w:r>
    </w:p>
    <w:p w:rsidR="008154D6" w:rsidRDefault="008154D6">
      <w:pPr>
        <w:pStyle w:val="ConsPlusNormal"/>
        <w:spacing w:before="220"/>
        <w:ind w:firstLine="540"/>
        <w:jc w:val="both"/>
      </w:pPr>
      <w:r>
        <w:t>- рассмотрение заявления и документов, обеспечение опубликования извещения в порядке, установленном для официального опубликования муниципальных правовых актов, и размещение извещения на сайтах в сети Интернет, принятие решения об отказе в предварительном согласовании предоставления земельного участка или об отказе в предоставлении земельного участка в форме распоряжения Управления - 28 дней;</w:t>
      </w:r>
    </w:p>
    <w:p w:rsidR="008154D6" w:rsidRDefault="008154D6">
      <w:pPr>
        <w:pStyle w:val="ConsPlusNormal"/>
        <w:spacing w:before="220"/>
        <w:ind w:firstLine="540"/>
        <w:jc w:val="both"/>
      </w:pPr>
      <w:r>
        <w:t xml:space="preserve">- организация межведомственного (внутриведомственного) информационного взаимодействия - не позднее 3 рабочих дней со дня, следующего за днем регистрации заявления </w:t>
      </w:r>
      <w:r>
        <w:lastRenderedPageBreak/>
        <w:t>и документов;</w:t>
      </w:r>
    </w:p>
    <w:p w:rsidR="008154D6" w:rsidRDefault="008154D6">
      <w:pPr>
        <w:pStyle w:val="ConsPlusNormal"/>
        <w:spacing w:before="220"/>
        <w:ind w:firstLine="540"/>
        <w:jc w:val="both"/>
      </w:pPr>
      <w:r>
        <w:t>- выдача (направление) заявителю копии решения об отказе в предварительном согласовании предоставления земельного участка или об отказе в предоставлении земельного участка - 1 день (при направлении документов через почту или в электронной форме); в день прибытия заявителя в МФЦ (при выдаче документов лично на руки заявителю).</w:t>
      </w:r>
    </w:p>
    <w:p w:rsidR="008154D6" w:rsidRDefault="008154D6">
      <w:pPr>
        <w:pStyle w:val="ConsPlusNormal"/>
        <w:spacing w:before="220"/>
        <w:ind w:firstLine="540"/>
        <w:jc w:val="both"/>
      </w:pPr>
      <w:r>
        <w:t>Общий срок предоставления муниципальной услуги на II этапе (в случае непоступления в течение тридцати дней со дня опубликования извещения заявлений иных граждан о намерении участвовать в аукционе) не должен превышать тридцати дней со дня истечения 30-дневного срока со дня опубликования извещения и складывается из следующих сроков:</w:t>
      </w:r>
    </w:p>
    <w:p w:rsidR="008154D6" w:rsidRDefault="008154D6">
      <w:pPr>
        <w:pStyle w:val="ConsPlusNormal"/>
        <w:spacing w:before="220"/>
        <w:ind w:firstLine="540"/>
        <w:jc w:val="both"/>
      </w:pPr>
      <w:r>
        <w:t xml:space="preserve">- подготовка проекта договора купли-продажи или проекта договора аренды земельного участка в трех экземплярах, их подписание при условии, что не требуется образование или уточнение границ испрашиваемого земельного участка, или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Pr>
            <w:color w:val="0000FF"/>
          </w:rPr>
          <w:t>законом</w:t>
        </w:r>
      </w:hyperlink>
      <w:r>
        <w:t xml:space="preserve"> "О государственной регистрации недвижимости" - 29 дней;</w:t>
      </w:r>
    </w:p>
    <w:p w:rsidR="008154D6" w:rsidRDefault="008154D6">
      <w:pPr>
        <w:pStyle w:val="ConsPlusNormal"/>
        <w:spacing w:before="220"/>
        <w:ind w:firstLine="540"/>
        <w:jc w:val="both"/>
      </w:pPr>
      <w:r>
        <w:t>- выдача (направление) заявителю проекта договора купли-продажи или проекта договора аренды земельного участка в трех экземплярах или копии решения о предварительном согласовании предоставления земельного участка - 1 день (при направлении документов через почту или в электронной форме); в день прибытия заявителя в МФЦ (при выдаче документов лично на руки заявителю).</w:t>
      </w:r>
    </w:p>
    <w:p w:rsidR="008154D6" w:rsidRDefault="008154D6">
      <w:pPr>
        <w:pStyle w:val="ConsPlusNormal"/>
        <w:spacing w:before="220"/>
        <w:ind w:firstLine="540"/>
        <w:jc w:val="both"/>
      </w:pPr>
      <w:r>
        <w:t>Общий срок предоставления муниципальной услуги на II этапе (в случае поступления в течение тридцати дней со дня опубликования извещения заявлений иных граждан о намерении участвовать в аукционе) не должен превышать семи дней со дня поступления этих заявлений и складывается из следующих сроков:</w:t>
      </w:r>
    </w:p>
    <w:p w:rsidR="008154D6" w:rsidRDefault="008154D6">
      <w:pPr>
        <w:pStyle w:val="ConsPlusNormal"/>
        <w:spacing w:before="220"/>
        <w:ind w:firstLine="540"/>
        <w:jc w:val="both"/>
      </w:pPr>
      <w: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форме распоряжения Управления - 7 дней;</w:t>
      </w:r>
    </w:p>
    <w:p w:rsidR="008154D6" w:rsidRDefault="008154D6">
      <w:pPr>
        <w:pStyle w:val="ConsPlusNormal"/>
        <w:spacing w:before="220"/>
        <w:ind w:firstLine="540"/>
        <w:jc w:val="both"/>
      </w:pPr>
      <w:r>
        <w:t>- выдача (направление) заявителю копии решения об отказе в предоставлении земельного участка без проведения аукциона, копии решения об отказе в предварительном согласовании предоставления земельного участка - 1 день (при направлении документов через почту или в электронной форме); в день прибытия заявителя в МФЦ (при выдаче документов лично на руки заявителю).</w:t>
      </w:r>
    </w:p>
    <w:p w:rsidR="008154D6" w:rsidRDefault="00815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4D6">
        <w:trPr>
          <w:jc w:val="center"/>
        </w:trPr>
        <w:tc>
          <w:tcPr>
            <w:tcW w:w="9294" w:type="dxa"/>
            <w:tcBorders>
              <w:top w:val="nil"/>
              <w:left w:val="single" w:sz="24" w:space="0" w:color="CED3F1"/>
              <w:bottom w:val="nil"/>
              <w:right w:val="single" w:sz="24" w:space="0" w:color="F4F3F8"/>
            </w:tcBorders>
            <w:shd w:val="clear" w:color="auto" w:fill="F4F3F8"/>
          </w:tcPr>
          <w:p w:rsidR="008154D6" w:rsidRDefault="008154D6">
            <w:pPr>
              <w:pStyle w:val="ConsPlusNormal"/>
              <w:jc w:val="both"/>
            </w:pPr>
            <w:r>
              <w:rPr>
                <w:color w:val="392C69"/>
              </w:rPr>
              <w:t>КонсультантПлюс: примечание.</w:t>
            </w:r>
          </w:p>
          <w:p w:rsidR="008154D6" w:rsidRDefault="008154D6">
            <w:pPr>
              <w:pStyle w:val="ConsPlusNormal"/>
              <w:jc w:val="both"/>
            </w:pPr>
            <w:r>
              <w:rPr>
                <w:color w:val="392C69"/>
              </w:rPr>
              <w:t>В официальном тексте документа, видимо, допущена опечатка: подпункт 2.6.7 пункта 2.6 отсутствует в административном регламенте.</w:t>
            </w:r>
          </w:p>
        </w:tc>
      </w:tr>
    </w:tbl>
    <w:p w:rsidR="008154D6" w:rsidRDefault="008154D6">
      <w:pPr>
        <w:pStyle w:val="ConsPlusNormal"/>
        <w:spacing w:before="280"/>
        <w:ind w:firstLine="540"/>
        <w:jc w:val="both"/>
      </w:pPr>
      <w:r>
        <w:t xml:space="preserve">В случае представления заявителем документов, указанных в </w:t>
      </w:r>
      <w:hyperlink w:anchor="P178" w:history="1">
        <w:r>
          <w:rPr>
            <w:color w:val="0000FF"/>
          </w:rPr>
          <w:t>пп. 2.6.1</w:t>
        </w:r>
      </w:hyperlink>
      <w:r>
        <w:t xml:space="preserve"> - 2.6.7 пункта 2.6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Управление.</w:t>
      </w:r>
    </w:p>
    <w:p w:rsidR="008154D6" w:rsidRDefault="008154D6">
      <w:pPr>
        <w:pStyle w:val="ConsPlusNormal"/>
        <w:spacing w:before="220"/>
        <w:ind w:firstLine="540"/>
        <w:jc w:val="both"/>
      </w:pPr>
      <w:r>
        <w:t>2.5. Правовые основания для предоставления муниципальной услуги.</w:t>
      </w:r>
    </w:p>
    <w:p w:rsidR="008154D6" w:rsidRDefault="008154D6">
      <w:pPr>
        <w:pStyle w:val="ConsPlusNormal"/>
        <w:spacing w:before="220"/>
        <w:ind w:firstLine="540"/>
        <w:jc w:val="both"/>
      </w:pPr>
      <w:r>
        <w:t>Предоставление муниципальной услуги осуществляется в соответствии с:</w:t>
      </w:r>
    </w:p>
    <w:p w:rsidR="008154D6" w:rsidRDefault="008154D6">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 (Российская газета, 1993, N 237, 2008, N 267, 2014, N </w:t>
      </w:r>
      <w:r>
        <w:lastRenderedPageBreak/>
        <w:t>27, N 163);</w:t>
      </w:r>
    </w:p>
    <w:p w:rsidR="008154D6" w:rsidRDefault="008154D6">
      <w:pPr>
        <w:pStyle w:val="ConsPlusNormal"/>
        <w:spacing w:before="220"/>
        <w:ind w:firstLine="540"/>
        <w:jc w:val="both"/>
      </w:pPr>
      <w:r>
        <w:t xml:space="preserve">- Земельным </w:t>
      </w:r>
      <w:hyperlink r:id="rId13" w:history="1">
        <w:r>
          <w:rPr>
            <w:color w:val="0000FF"/>
          </w:rPr>
          <w:t>кодексом</w:t>
        </w:r>
      </w:hyperlink>
      <w:r>
        <w:t xml:space="preserve"> Российской Федерации (Собрание законодательства РФ, 2001, N 44, ст. 4147; 2003, N 27 (ч. 1), ст. 2700; 2004, N 27, ст. 2711; N 41, ст. 3993; N 52 (ч. 1), ст. 5276; 2005, N 1 (ч. 1), ст. 15; ст. 17; N 10, ст. 763; N 30 (ч. II), ст. 3122; ст. 3128; 2006. N 1, ст. 17; N 17 (ч. I), ст. 1782; N 23, ст. 2380; N 27, ст. 2880; ст. 2881; N 31 (ч. I), 3453; N 43, ст. 4412; N 50, ст. 5279; ст. 5282; N 52 (ч. 1), 5498; 2007. N I (ч. 1), ст. 23; ст. 24; N 10, ст. 1148; N 21, ст. 2455; N 26, ст. 3075; N 31, ст. 4009; N 45, ст. 5417; N 46, ст. 5553; 2008, N 20, ст. 2251; ст. 2253, N 29 (ч. 1), ст. 3418; N 30 (ч. I), ст. 3597; N 30 (ч. 2), ст. 3616; N 52 (ч. 1), ст. 6236; 2009, N 1, ст. 19; N 11, ст. 1261; N 29, ст. 3582; ст. 3601; N 30, ст. 3735; ст. 6416; ст. 6419; ст. 6441; 2010, N 30, ст. 3998; 2011, N 1, ст. 47, ст. 54; N 13, ст. 1688; N 15, ст. 2029; N 25, ст. 3531; N 27, ст. 3880; N 29, ст. 4284; N 30 (ч. 1), ст. 4562, ст. 4563, ст. 4567, ст. 4594, ст. 4605; N 48, ст. 6732; N 49 (ч. 1), ст. 7027, ст. 7043; N 50, ст. 7343, ст. 7365, ст. 7366; N 51, ст. 7446, ст. 7448; 2012, N 26, ст. 3446; N 31, ст. 4322; N 53 (ч. 1), ст. 7643; 2013, N 9, ст. 873; N 14, ст. 1663; N 19, ст. 2325, ст. 2329, ст. 2331; N 23, ст. 2881; N 27, ст. 3440, ст. 3477, N 30 (ч. 1), ст. 4080; N 52 (ч. 1), ст. 6961; ст. 6971; ст. 6976; ст. 7011; 2014, N 30 (ч. 1.), ст. 4218, ст. 4225; 4235; N 43, ст. 5799; 2015, N 1 (ч. 1), ст. 11, ст. 38, ст. 40; N 1 (ч. 1), ст. 52; N 10, ст. 1418, N 17 (ч. 4), ст. 2477, N 27, ст. 3997, N 29 (ч. 1), ст. 4339, ст. 4350, ст. 4359, ст. 4378, N 41 (ч. 2), ст. 5631, N 48 (ч. 1), ст. 6723; 2016, N 1 (ч. 1), ст. 80. N 18, ст. 2495. N 22, ст. 3097; N 26 (ч. 1), ст. 3875, (ч. 1), ст. 3890, N 27 (ч. 2), ст. 4267, ст. 4268, ст. 4269, ст. 4287, ст. 4294, ст. 4298, ст. 4306, 2017, N 27, ст. 3938, ст. 3940, N 30, ст. 4457, N 31 (ч. 1), ст. 4765, ст. 4829; 2018, N 1 (ч. 1), ст. 90, ст. 91, N 27, ст. 3947, N 28, ст. 4139, ст. 4149, N 32 (ч. 2) ст. 5133, 5134,5135;</w:t>
      </w:r>
    </w:p>
    <w:p w:rsidR="008154D6" w:rsidRDefault="008154D6">
      <w:pPr>
        <w:pStyle w:val="ConsPlusNormal"/>
        <w:spacing w:before="220"/>
        <w:ind w:firstLine="540"/>
        <w:jc w:val="both"/>
      </w:pPr>
      <w:r>
        <w:t xml:space="preserve">- Федеральным </w:t>
      </w:r>
      <w:hyperlink r:id="rId14"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РФ, 2001, N 44, ст. 4148; 2003, N 28, ст. 2875; N 50, ст. 4846; 2004. N 41, ст. 3993; 2005, N 25, ст. 2425; 2006, N 1, ст. 3, ст. 17; 17 (ч. 1), ст. 1782; N 27, ст. 2881; N 52 (ч. 1), ст. 5498; 2207, N 7, ст. 834; N 31, ст. 4009; N 46, ст. 5553; N 48 (ч. 2), ст. 5812; N 49, ст. 6071; 2008. N 30 (ч. 1), ст. 3597; 2009. N 1, ст. 19; N 19, ст. 2281, ст. 2283; N 29, ст. 3582; N 52 (ч. 1), ст. 6418, ст. 6427; 2010. N 30, ст. 3999; 2011, N 1, ст. 47; N 13, ст. 1688; N 29, ст. 4300; N 30 (ч. 1), ст. 4562; N 49 (ч. 1), ст. 7027; N 51, ст. 7448; 2012, N 27, ст. 3587; N 53 (ч. 1), ст. 7614, ст. 7615; 2013. N 14, ст. 1651; N 23, ст. 2866, ст. 2881; N 27, ст. 3477; N 30 (ч. 1), ст. 4072; 2014, N 26 (ч. 1), ст. 3377; 2015, N 1 (ч. 1), ст. 9, ст. 38, ст. 72; N 10, ст. 1418. N 24, ст. 3369; 2016. N 22, ст. 3097, N 26 (ч. 1), ст. 3890, N 27 (ч. 2), ст. 4267, ст. 4287, ст. 4294, ст. 4306, 2017, N 25, ст. 3593, N 27, ст. 3938, N 27, ст. 3940, N 31 (ч. 1), ст. 4829; 2018, N 1 (ч. 1), ст. 90); N 32 (ч. 2), ст. 5134);</w:t>
      </w:r>
    </w:p>
    <w:p w:rsidR="008154D6" w:rsidRDefault="008154D6">
      <w:pPr>
        <w:pStyle w:val="ConsPlusNormal"/>
        <w:spacing w:before="220"/>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(4.1),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1), ст. 6961; ст. 6981; ст. 7008; 2014, N 22, ст. 2770; N 26 (ч. 1),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 2017, N 1 (ч. I), ст. 6, ст. 35, ст. 42; N 15 (ч. I), ст. 2137, ст. 2139, N 24, ст. 3476; N 30, ст. 4451; N 31 (ч. 1), ст. 4751, ст. 4765, ст. 4828; N 45, </w:t>
      </w:r>
      <w:r>
        <w:lastRenderedPageBreak/>
        <w:t>ст. 6573; N 50 (ч. III), ст. 7551, ст. 7560; 2018, N 1 (ч. 1), ст. 39, ст. 47; N 7, ст. 975; N 9, ст. 1274; N 17, ст. 2432; N 28, ст. 4145; N 28, ст. 4153; N 31, ст. 4833; N 32 (часть I), ст. 5100; ст. 5133);</w:t>
      </w:r>
    </w:p>
    <w:p w:rsidR="008154D6" w:rsidRDefault="008154D6">
      <w:pPr>
        <w:pStyle w:val="ConsPlusNormal"/>
        <w:spacing w:before="220"/>
        <w:ind w:firstLine="540"/>
        <w:jc w:val="both"/>
      </w:pPr>
      <w:r>
        <w:t xml:space="preserve">-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3873; ст. 3880; N 29, ст. 4291; N 30 (ч. 1), ст. 4587; N 49 (ч. 5), ст. 7061; 2012, N 31, ст. 4322; 2013, N 14, ст. 1651; N 27, ст. 3477; ст. 3480; N 30 (ч. 1, ст. 4084; N 51, ст. 6679; N 52 (ч. 1), ст. 6952; ст. 6961; ст. 7009); 2014, N 26 (ч. 1), ст. 3366; N 30 (ч. 1), ст. 4264, N 49 (ч. 6), ст. 6928; 2015 (ч. 1), ст. 67; ст. 72; N 10, ст. 1393; N 29 (ч. 1), ст. 4342, ст. 4376; 2016, N 1, ст. 916; N 27 (ч. 2), ст. 4293, ст. 4294; 2017, N 1 (ч. I), ст. 12; N 50 (ч. III), ст. 7555); 2018, N 1 (ч. 1), ст. 63; N 9, ст. 1283; N 17, ст. 2427; N 18, ст. 2557; N 24, ст. 3413);</w:t>
      </w:r>
    </w:p>
    <w:p w:rsidR="008154D6" w:rsidRDefault="008154D6">
      <w:pPr>
        <w:pStyle w:val="ConsPlusNormal"/>
        <w:spacing w:before="220"/>
        <w:ind w:firstLine="540"/>
        <w:jc w:val="both"/>
      </w:pPr>
      <w:r>
        <w:t xml:space="preserve">- Федеральным </w:t>
      </w:r>
      <w:hyperlink r:id="rId17" w:history="1">
        <w:r>
          <w:rPr>
            <w:color w:val="0000FF"/>
          </w:rPr>
          <w:t>законом</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 2016, N 26 (ч. I), ст. 3889);</w:t>
      </w:r>
    </w:p>
    <w:p w:rsidR="008154D6" w:rsidRDefault="008154D6">
      <w:pPr>
        <w:pStyle w:val="ConsPlusNormal"/>
        <w:spacing w:before="220"/>
        <w:ind w:firstLine="540"/>
        <w:jc w:val="both"/>
      </w:pPr>
      <w:r>
        <w:t xml:space="preserve">- </w:t>
      </w:r>
      <w:hyperlink r:id="rId18"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56, ст. 7113; 2016, N 34, ст. 5243; 2017, N 29, ст. 4380; N 30, ст. 4672; N 41, ст. 5981; N 44, ст. 6523; N 45, ст. 6661; 2018, N 28, ст. 4234);</w:t>
      </w:r>
    </w:p>
    <w:p w:rsidR="008154D6" w:rsidRDefault="008154D6">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N 22, ст. 3169, N 35, ст. 5092; 2012, N 28, ст. 3908, N 36, ст. 4903, N 50 (ч. 6), ст. 7070, N 52, ст. 7507; 2014, N 5, ст. 506; 2017, N 44, ст. 6523, 2018, N 6, ст. 880; N 25, ст. 3696);</w:t>
      </w:r>
    </w:p>
    <w:p w:rsidR="008154D6" w:rsidRDefault="008154D6">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8154D6" w:rsidRDefault="008154D6">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N 44, ст. 6274; N 49 (ч. 5), ст. 7284; 2013, N 45, ст. 5807; 2014, N 50, ст. 7113; 2015, N 1 (ч. 2), ст. 283; N 8, ст. 1175; 2017, N 20, ст. 2913, N 23, ст. 3352; N 32, ст. 5065; N 41, ст. 5981; N 44, ст. 6523; 2018, N 8, ст. 1215; N 15 (ч. 1), ст. 2121; N 25, ст. 3696);</w:t>
      </w:r>
    </w:p>
    <w:p w:rsidR="008154D6" w:rsidRDefault="008154D6">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N 35, ст. 4829; 2014, N 50, ст. 7113; 2015, N 47, ст. 6596; 2016, N 51, ст. 7370; 2017, N 44, ст. 6523; 2018, N 25, ст. 3696);</w:t>
      </w:r>
    </w:p>
    <w:p w:rsidR="008154D6" w:rsidRDefault="008154D6">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lastRenderedPageBreak/>
        <w:t>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
    <w:p w:rsidR="008154D6" w:rsidRDefault="008154D6">
      <w:pPr>
        <w:pStyle w:val="ConsPlusNormal"/>
        <w:spacing w:before="220"/>
        <w:ind w:firstLine="540"/>
        <w:jc w:val="both"/>
      </w:pPr>
      <w:r>
        <w:t xml:space="preserve">- </w:t>
      </w:r>
      <w:hyperlink r:id="rId24"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8154D6" w:rsidRDefault="008154D6">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154D6" w:rsidRDefault="008154D6">
      <w:pPr>
        <w:pStyle w:val="ConsPlusNormal"/>
        <w:spacing w:before="220"/>
        <w:ind w:firstLine="540"/>
        <w:jc w:val="both"/>
      </w:pPr>
      <w:r>
        <w:t xml:space="preserve">- </w:t>
      </w:r>
      <w:hyperlink r:id="rId26" w:history="1">
        <w:r>
          <w:rPr>
            <w:color w:val="0000FF"/>
          </w:rPr>
          <w:t>Постановлением</w:t>
        </w:r>
      </w:hyperlink>
      <w:r>
        <w:t xml:space="preserve"> правительства Астраханской области от 29.06.2015 N 284-П "О порядке определения размера арендной платы за предоставленные в аренду без торгов земельные участки, находящиеся в государственной собственности Астраханской области, земельные участки, государственная собственность на которые не разграничена" ("Сборник законов и нормативных правовых актов Астраханской области", 2015, N 25, N 50; 2017, N 31);</w:t>
      </w:r>
    </w:p>
    <w:p w:rsidR="008154D6" w:rsidRDefault="008154D6">
      <w:pPr>
        <w:pStyle w:val="ConsPlusNormal"/>
        <w:spacing w:before="220"/>
        <w:ind w:firstLine="540"/>
        <w:jc w:val="both"/>
      </w:pPr>
      <w:r>
        <w:t xml:space="preserve">- </w:t>
      </w:r>
      <w:hyperlink r:id="rId27" w:history="1">
        <w:r>
          <w:rPr>
            <w:color w:val="0000FF"/>
          </w:rPr>
          <w:t>Постановлением</w:t>
        </w:r>
      </w:hyperlink>
      <w:r>
        <w:t xml:space="preserve"> правительства Астраханской области от 02.07.2015 N 324-П "О порядке определения цены земельного участка, находящегося в государственной собственности Астраханской области, земельного участка, государственная собственность на который не разграничена, при заключении договора купли-продажи данного земельного участка без проведения торгов" ("Сборник законов и нормативных правовых актов Астраханской области", 2015, N 26, N 50; 2016, N 5; 2017, N 21);</w:t>
      </w:r>
    </w:p>
    <w:p w:rsidR="008154D6" w:rsidRDefault="008154D6">
      <w:pPr>
        <w:pStyle w:val="ConsPlusNormal"/>
        <w:spacing w:before="220"/>
        <w:ind w:firstLine="540"/>
        <w:jc w:val="both"/>
      </w:pPr>
      <w:r>
        <w:t xml:space="preserve">- </w:t>
      </w:r>
      <w:hyperlink r:id="rId28" w:history="1">
        <w:r>
          <w:rPr>
            <w:color w:val="0000FF"/>
          </w:rPr>
          <w:t>Уставом</w:t>
        </w:r>
      </w:hyperlink>
      <w:r>
        <w:t xml:space="preserve"> муниципального образования "Город Астрахань" ("Астраханский вестник", 2016, N 15; 2017, N 7, N 16, N 32, N 44);</w:t>
      </w:r>
    </w:p>
    <w:p w:rsidR="008154D6" w:rsidRDefault="008154D6">
      <w:pPr>
        <w:pStyle w:val="ConsPlusNormal"/>
        <w:spacing w:before="220"/>
        <w:ind w:firstLine="540"/>
        <w:jc w:val="both"/>
      </w:pPr>
      <w:r>
        <w:t xml:space="preserve">- </w:t>
      </w:r>
      <w:hyperlink r:id="rId29" w:history="1">
        <w:r>
          <w:rPr>
            <w:color w:val="0000FF"/>
          </w:rPr>
          <w:t>Решением</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 2018, N 2, N 4, N 8, N 20);</w:t>
      </w:r>
    </w:p>
    <w:p w:rsidR="008154D6" w:rsidRDefault="008154D6">
      <w:pPr>
        <w:pStyle w:val="ConsPlusNormal"/>
        <w:spacing w:before="220"/>
        <w:ind w:firstLine="540"/>
        <w:jc w:val="both"/>
      </w:pPr>
      <w:r>
        <w:t xml:space="preserve">- </w:t>
      </w:r>
      <w:hyperlink r:id="rId30" w:history="1">
        <w:r>
          <w:rPr>
            <w:color w:val="0000FF"/>
          </w:rPr>
          <w:t>Постановлением</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8154D6" w:rsidRDefault="008154D6">
      <w:pPr>
        <w:pStyle w:val="ConsPlusNormal"/>
        <w:spacing w:before="220"/>
        <w:ind w:firstLine="540"/>
        <w:jc w:val="both"/>
      </w:pPr>
      <w:r>
        <w:t xml:space="preserve">- </w:t>
      </w:r>
      <w:hyperlink r:id="rId31"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8154D6" w:rsidRDefault="008154D6">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8154D6" w:rsidRDefault="008154D6">
      <w:pPr>
        <w:pStyle w:val="ConsPlusNormal"/>
        <w:spacing w:before="220"/>
        <w:ind w:firstLine="540"/>
        <w:jc w:val="both"/>
      </w:pPr>
      <w:bookmarkStart w:id="5" w:name="P178"/>
      <w:bookmarkEnd w:id="5"/>
      <w:r>
        <w:t>2.6.1. Для предоставления муниципальной услуги на I этапе заявитель самостоятельно представляет следующие документы:</w:t>
      </w:r>
    </w:p>
    <w:p w:rsidR="008154D6" w:rsidRDefault="008154D6">
      <w:pPr>
        <w:pStyle w:val="ConsPlusNormal"/>
        <w:spacing w:before="220"/>
        <w:ind w:firstLine="540"/>
        <w:jc w:val="both"/>
      </w:pPr>
      <w:r>
        <w:t xml:space="preserve">1)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(далее - заявление) (примерная </w:t>
      </w:r>
      <w:hyperlink w:anchor="P924" w:history="1">
        <w:r>
          <w:rPr>
            <w:color w:val="0000FF"/>
          </w:rPr>
          <w:t>форма</w:t>
        </w:r>
      </w:hyperlink>
      <w:r>
        <w:t xml:space="preserve"> заявления содержится в Приложении 2 к административному Регламенту), в котором указываются:</w:t>
      </w:r>
    </w:p>
    <w:p w:rsidR="008154D6" w:rsidRDefault="008154D6">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w:t>
      </w:r>
    </w:p>
    <w:p w:rsidR="008154D6" w:rsidRDefault="008154D6">
      <w:pPr>
        <w:pStyle w:val="ConsPlusNormal"/>
        <w:spacing w:before="220"/>
        <w:ind w:firstLine="540"/>
        <w:jc w:val="both"/>
      </w:pPr>
      <w:r>
        <w:lastRenderedPageBreak/>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32" w:history="1">
        <w:r>
          <w:rPr>
            <w:color w:val="0000FF"/>
          </w:rPr>
          <w:t>законом</w:t>
        </w:r>
      </w:hyperlink>
      <w:r>
        <w:t xml:space="preserve"> "О государственной регистрации недвижимости", либо кадастровый номер земельного участка, заявление о предоставлении которого подано;</w:t>
      </w:r>
    </w:p>
    <w:p w:rsidR="008154D6" w:rsidRDefault="008154D6">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54D6" w:rsidRDefault="008154D6">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154D6" w:rsidRDefault="008154D6">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54D6" w:rsidRDefault="008154D6">
      <w:pPr>
        <w:pStyle w:val="ConsPlusNormal"/>
        <w:spacing w:before="220"/>
        <w:ind w:firstLine="540"/>
        <w:jc w:val="both"/>
      </w:pPr>
      <w:r>
        <w:t>- цель использования земельного участка;</w:t>
      </w:r>
    </w:p>
    <w:p w:rsidR="008154D6" w:rsidRDefault="008154D6">
      <w:pPr>
        <w:pStyle w:val="ConsPlusNormal"/>
        <w:spacing w:before="220"/>
        <w:ind w:firstLine="540"/>
        <w:jc w:val="both"/>
      </w:pPr>
      <w:r>
        <w:t>- почтовый адрес и (или) адрес электронной почты для связи с заявителем;</w:t>
      </w:r>
    </w:p>
    <w:p w:rsidR="008154D6" w:rsidRDefault="008154D6">
      <w:pPr>
        <w:pStyle w:val="ConsPlusNormal"/>
        <w:spacing w:before="220"/>
        <w:ind w:firstLine="540"/>
        <w:jc w:val="both"/>
      </w:pPr>
      <w:r>
        <w:t>2)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54D6" w:rsidRDefault="008154D6">
      <w:pPr>
        <w:pStyle w:val="ConsPlusNormal"/>
        <w:spacing w:before="220"/>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или о предоставлении земельного участка обращается представитель заявителя.</w:t>
      </w:r>
    </w:p>
    <w:p w:rsidR="008154D6" w:rsidRDefault="008154D6">
      <w:pPr>
        <w:pStyle w:val="ConsPlusNormal"/>
        <w:spacing w:before="220"/>
        <w:ind w:firstLine="540"/>
        <w:jc w:val="both"/>
      </w:pPr>
      <w:r>
        <w:t>Для оказания муниципальной услуги на II этапе представление документов заявителем не требуется.</w:t>
      </w:r>
    </w:p>
    <w:p w:rsidR="008154D6" w:rsidRDefault="008154D6">
      <w:pPr>
        <w:pStyle w:val="ConsPlusNormal"/>
        <w:spacing w:before="220"/>
        <w:ind w:firstLine="540"/>
        <w:jc w:val="both"/>
      </w:pPr>
      <w:bookmarkStart w:id="6" w:name="P190"/>
      <w:bookmarkEnd w:id="6"/>
      <w: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8154D6" w:rsidRDefault="008154D6">
      <w:pPr>
        <w:pStyle w:val="ConsPlusNormal"/>
        <w:spacing w:before="220"/>
        <w:ind w:firstLine="540"/>
        <w:jc w:val="both"/>
      </w:pPr>
      <w:r>
        <w:t>1) выписка из ЕГРН об объекте недвижимости (об испрашиваемом земельном участке);</w:t>
      </w:r>
    </w:p>
    <w:p w:rsidR="008154D6" w:rsidRDefault="008154D6">
      <w:pPr>
        <w:pStyle w:val="ConsPlusNormal"/>
        <w:spacing w:before="220"/>
        <w:ind w:firstLine="540"/>
        <w:jc w:val="both"/>
      </w:pPr>
      <w:r>
        <w:t>2) выписка из ЕГРН об объекте недвижимости (о здании и (или) сооружении, объекте незавершенного строительства, расположенном (ых) на испрашиваемом земельном участке).</w:t>
      </w:r>
    </w:p>
    <w:p w:rsidR="008154D6" w:rsidRDefault="008154D6">
      <w:pPr>
        <w:pStyle w:val="ConsPlusNormal"/>
        <w:spacing w:before="220"/>
        <w:ind w:firstLine="540"/>
        <w:jc w:val="both"/>
      </w:pPr>
      <w:r>
        <w:t>2.7. Порядок обращения в Управление или МФЦ для подачи документов и получения муниципальной услуги.</w:t>
      </w:r>
    </w:p>
    <w:p w:rsidR="008154D6" w:rsidRDefault="008154D6">
      <w:pPr>
        <w:pStyle w:val="ConsPlusNormal"/>
        <w:spacing w:before="220"/>
        <w:ind w:firstLine="540"/>
        <w:jc w:val="both"/>
      </w:pPr>
      <w:r>
        <w:t xml:space="preserve">По выбору заявителя заявление о предоставлении муниципальной услуги и документы, указанные в </w:t>
      </w:r>
      <w:hyperlink w:anchor="P178" w:history="1">
        <w:r>
          <w:rPr>
            <w:color w:val="0000FF"/>
          </w:rPr>
          <w:t>пп. 2.6.1</w:t>
        </w:r>
      </w:hyperlink>
      <w:r>
        <w:t xml:space="preserve"> - </w:t>
      </w:r>
      <w:hyperlink w:anchor="P190" w:history="1">
        <w:r>
          <w:rPr>
            <w:color w:val="0000FF"/>
          </w:rPr>
          <w:t>2.6.2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порталов, или иным способом, позволяющим передать заявление и документы в электронной форме.</w:t>
      </w:r>
    </w:p>
    <w:p w:rsidR="008154D6" w:rsidRDefault="008154D6">
      <w:pPr>
        <w:pStyle w:val="ConsPlusNormal"/>
        <w:spacing w:before="220"/>
        <w:ind w:firstLine="540"/>
        <w:jc w:val="both"/>
      </w:pPr>
      <w:r>
        <w:t xml:space="preserve">Факт подтверждения направления документов, указанных в </w:t>
      </w:r>
      <w:hyperlink w:anchor="P178" w:history="1">
        <w:r>
          <w:rPr>
            <w:color w:val="0000FF"/>
          </w:rPr>
          <w:t>пп. 2.6.1</w:t>
        </w:r>
      </w:hyperlink>
      <w:r>
        <w:t xml:space="preserve"> - </w:t>
      </w:r>
      <w:hyperlink w:anchor="P190" w:history="1">
        <w:r>
          <w:rPr>
            <w:color w:val="0000FF"/>
          </w:rPr>
          <w:t>2.6.2 пункта 2.6</w:t>
        </w:r>
      </w:hyperlink>
      <w:r>
        <w:t xml:space="preserve"> административного Регламента, по почте лежит на заявителе.</w:t>
      </w:r>
    </w:p>
    <w:p w:rsidR="008154D6" w:rsidRDefault="008154D6">
      <w:pPr>
        <w:pStyle w:val="ConsPlusNormal"/>
        <w:spacing w:before="220"/>
        <w:ind w:firstLine="540"/>
        <w:jc w:val="both"/>
      </w:pPr>
      <w:r>
        <w:lastRenderedPageBreak/>
        <w:t xml:space="preserve">В случае направления заявления и документов, указанных в </w:t>
      </w:r>
      <w:hyperlink w:anchor="P178" w:history="1">
        <w:r>
          <w:rPr>
            <w:color w:val="0000FF"/>
          </w:rPr>
          <w:t>пп. 2.6.1</w:t>
        </w:r>
      </w:hyperlink>
      <w:r>
        <w:t xml:space="preserve"> - </w:t>
      </w:r>
      <w:hyperlink w:anchor="P190"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порталы:</w:t>
      </w:r>
    </w:p>
    <w:p w:rsidR="008154D6" w:rsidRDefault="008154D6">
      <w:pPr>
        <w:pStyle w:val="ConsPlusNormal"/>
        <w:spacing w:before="220"/>
        <w:ind w:firstLine="540"/>
        <w:jc w:val="both"/>
      </w:pPr>
      <w: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8154D6" w:rsidRDefault="008154D6">
      <w:pPr>
        <w:pStyle w:val="ConsPlusNormal"/>
        <w:spacing w:before="220"/>
        <w:ind w:firstLine="540"/>
        <w:jc w:val="both"/>
      </w:pPr>
      <w:r>
        <w:t xml:space="preserve">- документы, указанные в </w:t>
      </w:r>
      <w:hyperlink w:anchor="P178" w:history="1">
        <w:r>
          <w:rPr>
            <w:color w:val="0000FF"/>
          </w:rPr>
          <w:t>пп. 2.6.1</w:t>
        </w:r>
      </w:hyperlink>
      <w:r>
        <w:t xml:space="preserve"> - </w:t>
      </w:r>
      <w:hyperlink w:anchor="P190" w:history="1">
        <w:r>
          <w:rPr>
            <w:color w:val="0000FF"/>
          </w:rPr>
          <w:t>2.6.2 пункта 2.6</w:t>
        </w:r>
      </w:hyperlink>
      <w:r>
        <w:t xml:space="preserve"> административного Регламента, подписываются усиленной квалифицированной электронной подписью.</w:t>
      </w:r>
    </w:p>
    <w:p w:rsidR="008154D6" w:rsidRDefault="008154D6">
      <w:pPr>
        <w:pStyle w:val="ConsPlusNormal"/>
        <w:spacing w:before="220"/>
        <w:ind w:firstLine="540"/>
        <w:jc w:val="both"/>
      </w:pPr>
      <w:r>
        <w:t>Запрещается требовать от заявителя:</w:t>
      </w:r>
    </w:p>
    <w:p w:rsidR="008154D6" w:rsidRDefault="008154D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D6" w:rsidRDefault="008154D6">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8154D6" w:rsidRDefault="008154D6">
      <w:pPr>
        <w:pStyle w:val="ConsPlusNormal"/>
        <w:spacing w:before="220"/>
        <w:ind w:firstLine="540"/>
        <w:jc w:val="both"/>
      </w:pPr>
      <w:bookmarkStart w:id="7" w:name="P202"/>
      <w:bookmarkEnd w:id="7"/>
      <w:r>
        <w:t>2.8. Основания для отказа в приеме документов и для отказа в рассмотрении представленного заявления и документов.</w:t>
      </w:r>
    </w:p>
    <w:p w:rsidR="008154D6" w:rsidRDefault="008154D6">
      <w:pPr>
        <w:pStyle w:val="ConsPlusNormal"/>
        <w:spacing w:before="220"/>
        <w:ind w:firstLine="540"/>
        <w:jc w:val="both"/>
      </w:pPr>
      <w:bookmarkStart w:id="8" w:name="P203"/>
      <w:bookmarkEnd w:id="8"/>
      <w:r>
        <w:t>2.8.1. Основанием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8154D6" w:rsidRDefault="008154D6">
      <w:pPr>
        <w:pStyle w:val="ConsPlusNormal"/>
        <w:spacing w:before="220"/>
        <w:ind w:firstLine="540"/>
        <w:jc w:val="both"/>
      </w:pPr>
      <w:r>
        <w:t xml:space="preserve">2.8.2. Основанием для отказа в рассмотрении представленного заявления и документов, необходимых для предоставления муниципальной услуги, и их возврата заявителю, является отсутствие информации в заявлении, предусмотренной </w:t>
      </w:r>
      <w:hyperlink w:anchor="P178" w:history="1">
        <w:r>
          <w:rPr>
            <w:color w:val="0000FF"/>
          </w:rPr>
          <w:t>подпунктом 2.6.1 пункта 2.6</w:t>
        </w:r>
      </w:hyperlink>
      <w:r>
        <w:t xml:space="preserve"> административного Регламента, либо отсутствие документов, предусмотренных </w:t>
      </w:r>
      <w:hyperlink w:anchor="P178" w:history="1">
        <w:r>
          <w:rPr>
            <w:color w:val="0000FF"/>
          </w:rPr>
          <w:t>подпунктом 2.6.1 пункта 2.6</w:t>
        </w:r>
      </w:hyperlink>
      <w:r>
        <w:t xml:space="preserve"> административного Регламента.</w:t>
      </w:r>
    </w:p>
    <w:p w:rsidR="008154D6" w:rsidRDefault="008154D6">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54D6" w:rsidRDefault="008154D6">
      <w:pPr>
        <w:pStyle w:val="ConsPlusNormal"/>
        <w:spacing w:before="220"/>
        <w:ind w:firstLine="540"/>
        <w:jc w:val="both"/>
      </w:pPr>
      <w:r>
        <w:t>2.9.1. 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8154D6" w:rsidRDefault="008154D6">
      <w:pPr>
        <w:pStyle w:val="ConsPlusNormal"/>
        <w:spacing w:before="220"/>
        <w:ind w:firstLine="540"/>
        <w:jc w:val="both"/>
      </w:pPr>
      <w:bookmarkStart w:id="9" w:name="P207"/>
      <w:bookmarkEnd w:id="9"/>
      <w:r>
        <w:t>2.9.2. Основания для отказа в предоставлении муниципальной услуги.</w:t>
      </w:r>
    </w:p>
    <w:p w:rsidR="008154D6" w:rsidRDefault="008154D6">
      <w:pPr>
        <w:pStyle w:val="ConsPlusNormal"/>
        <w:spacing w:before="220"/>
        <w:ind w:firstLine="540"/>
        <w:jc w:val="both"/>
      </w:pPr>
      <w:r>
        <w:t>В случае если подано заявление о предоставлении земельного участка, основанием для отказа в предоставлении муниципальной услуги на I этапе является наличие хотя бы одного из следующих оснований:</w:t>
      </w:r>
    </w:p>
    <w:p w:rsidR="008154D6" w:rsidRDefault="008154D6">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54D6" w:rsidRDefault="008154D6">
      <w:pPr>
        <w:pStyle w:val="ConsPlusNormal"/>
        <w:spacing w:before="220"/>
        <w:ind w:firstLine="540"/>
        <w:jc w:val="both"/>
      </w:pPr>
      <w:r>
        <w:t xml:space="preserve">- указанный в заявлении о предоставлении земельного участка земельный участок </w:t>
      </w:r>
      <w:r>
        <w:lastRenderedPageBreak/>
        <w:t>предоставлен на праве постоянного (бессрочного) пользования, безвозмездного пользования, пожизненного наследуемого владения или аренды;</w:t>
      </w:r>
    </w:p>
    <w:p w:rsidR="008154D6" w:rsidRDefault="008154D6">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8154D6" w:rsidRDefault="008154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4D6">
        <w:trPr>
          <w:jc w:val="center"/>
        </w:trPr>
        <w:tc>
          <w:tcPr>
            <w:tcW w:w="9294" w:type="dxa"/>
            <w:tcBorders>
              <w:top w:val="nil"/>
              <w:left w:val="single" w:sz="24" w:space="0" w:color="CED3F1"/>
              <w:bottom w:val="nil"/>
              <w:right w:val="single" w:sz="24" w:space="0" w:color="F4F3F8"/>
            </w:tcBorders>
            <w:shd w:val="clear" w:color="auto" w:fill="F4F3F8"/>
          </w:tcPr>
          <w:p w:rsidR="008154D6" w:rsidRDefault="008154D6">
            <w:pPr>
              <w:pStyle w:val="ConsPlusNormal"/>
              <w:jc w:val="both"/>
            </w:pPr>
            <w:r>
              <w:rPr>
                <w:color w:val="392C69"/>
              </w:rPr>
              <w:t>КонсультантПлюс: примечание.</w:t>
            </w:r>
          </w:p>
          <w:p w:rsidR="008154D6" w:rsidRDefault="008154D6">
            <w:pPr>
              <w:pStyle w:val="ConsPlusNormal"/>
              <w:jc w:val="both"/>
            </w:pPr>
            <w:r>
              <w:rPr>
                <w:color w:val="392C69"/>
              </w:rPr>
              <w:t>В официальном тексте документа, видимо, допущена опечатка: вероятно, имеется в виду статья 39.36 Земельного кодекса Российской Федерации.</w:t>
            </w:r>
          </w:p>
        </w:tc>
      </w:tr>
    </w:tbl>
    <w:p w:rsidR="008154D6" w:rsidRDefault="008154D6">
      <w:pPr>
        <w:pStyle w:val="ConsPlusNormal"/>
        <w:spacing w:before="28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rPr>
          <w:t>статьей 39.36</w:t>
        </w:r>
      </w:hyperlink>
      <w:r>
        <w:t xml:space="preserve"> настоящего Кодекса,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Pr>
            <w:color w:val="0000FF"/>
          </w:rPr>
          <w:t>частью 11 статьи 55.32</w:t>
        </w:r>
      </w:hyperlink>
      <w:r>
        <w:t xml:space="preserve"> Градостроительного кодекса Российской Федерации;</w:t>
      </w:r>
    </w:p>
    <w:p w:rsidR="008154D6" w:rsidRDefault="008154D6">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w:t>
      </w:r>
    </w:p>
    <w:p w:rsidR="008154D6" w:rsidRDefault="008154D6">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54D6" w:rsidRDefault="008154D6">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w:t>
      </w:r>
    </w:p>
    <w:p w:rsidR="008154D6" w:rsidRDefault="008154D6">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8154D6" w:rsidRDefault="008154D6">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8154D6" w:rsidRDefault="008154D6">
      <w:pPr>
        <w:pStyle w:val="ConsPlusNormal"/>
        <w:spacing w:before="220"/>
        <w:ind w:firstLine="540"/>
        <w:jc w:val="both"/>
      </w:pPr>
      <w: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54D6" w:rsidRDefault="008154D6">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Pr>
            <w:color w:val="0000FF"/>
          </w:rPr>
          <w:t>пунктом 19 статьи 39.11</w:t>
        </w:r>
      </w:hyperlink>
      <w:r>
        <w:t xml:space="preserve"> Земельного кодекса Российской Федерации;</w:t>
      </w:r>
    </w:p>
    <w:p w:rsidR="008154D6" w:rsidRDefault="008154D6">
      <w:pPr>
        <w:pStyle w:val="ConsPlusNormal"/>
        <w:spacing w:before="220"/>
        <w:ind w:firstLine="540"/>
        <w:jc w:val="both"/>
      </w:pPr>
      <w:r>
        <w:t xml:space="preserve">- в отношении земельного участка, указанного в заявлении о его предоставлении, поступило предусмотренное </w:t>
      </w:r>
      <w:hyperlink r:id="rId3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Pr>
            <w:color w:val="0000FF"/>
          </w:rPr>
          <w:t>подпунктом 4 пункта 4 статьи 39.11</w:t>
        </w:r>
      </w:hyperlink>
      <w:r>
        <w:t xml:space="preserve"> Земельного кодекса Российской Федерации и уполномоченным органом местного самоуправления муниципального образования "Город Астрахань" не принято решение об отказе в проведении этого аукциона по основаниям, предусмотренным </w:t>
      </w:r>
      <w:hyperlink r:id="rId39" w:history="1">
        <w:r>
          <w:rPr>
            <w:color w:val="0000FF"/>
          </w:rPr>
          <w:t>пунктом 8 статьи 39.11</w:t>
        </w:r>
      </w:hyperlink>
      <w:r>
        <w:t xml:space="preserve"> Земельного кодекса Российской Федерации;</w:t>
      </w:r>
    </w:p>
    <w:p w:rsidR="008154D6" w:rsidRDefault="008154D6">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54D6" w:rsidRDefault="008154D6">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154D6" w:rsidRDefault="008154D6">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154D6" w:rsidRDefault="008154D6">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54D6" w:rsidRDefault="008154D6">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8154D6" w:rsidRDefault="008154D6">
      <w:pPr>
        <w:pStyle w:val="ConsPlusNormal"/>
        <w:spacing w:before="220"/>
        <w:ind w:firstLine="540"/>
        <w:jc w:val="both"/>
      </w:pPr>
      <w:r>
        <w:t>- предоставление земельного участка на заявленном виде прав не допускается;</w:t>
      </w:r>
    </w:p>
    <w:p w:rsidR="008154D6" w:rsidRDefault="008154D6">
      <w:pPr>
        <w:pStyle w:val="ConsPlusNormal"/>
        <w:spacing w:before="22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8154D6" w:rsidRDefault="008154D6">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8154D6" w:rsidRDefault="008154D6">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54D6" w:rsidRDefault="008154D6">
      <w:pPr>
        <w:pStyle w:val="ConsPlusNormal"/>
        <w:spacing w:before="220"/>
        <w:ind w:firstLine="540"/>
        <w:jc w:val="both"/>
      </w:pPr>
      <w:r>
        <w:lastRenderedPageBreak/>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8154D6" w:rsidRDefault="008154D6">
      <w:pPr>
        <w:pStyle w:val="ConsPlusNormal"/>
        <w:spacing w:before="220"/>
        <w:ind w:firstLine="540"/>
        <w:jc w:val="both"/>
      </w:pPr>
      <w:r>
        <w:t xml:space="preserve">- границы земельного участка, указанного в заявлении о его предоставлении, подлежат уточнению в соответствии с Федеральным </w:t>
      </w:r>
      <w:hyperlink r:id="rId41" w:history="1">
        <w:r>
          <w:rPr>
            <w:color w:val="0000FF"/>
          </w:rPr>
          <w:t>законом</w:t>
        </w:r>
      </w:hyperlink>
      <w:r>
        <w:t xml:space="preserve"> "О государственной регистрации недвижимости";</w:t>
      </w:r>
    </w:p>
    <w:p w:rsidR="008154D6" w:rsidRDefault="008154D6">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8154D6" w:rsidRDefault="008154D6">
      <w:pPr>
        <w:pStyle w:val="ConsPlusNormal"/>
        <w:spacing w:before="220"/>
        <w:ind w:firstLine="540"/>
        <w:jc w:val="both"/>
      </w:pPr>
      <w:bookmarkStart w:id="10" w:name="P235"/>
      <w:bookmarkEnd w:id="10"/>
      <w:r>
        <w:t xml:space="preserve">2.9.3. В случае если подано заявление о предварительном согласовании предоставления земельного участка, основанием для отказа в предоставлении муниципальной услуги на I этапе, наряду с основаниями для отказа в предоставлении муниципальной услуги, указанными в </w:t>
      </w:r>
      <w:hyperlink w:anchor="P207" w:history="1">
        <w:r>
          <w:rPr>
            <w:color w:val="0000FF"/>
          </w:rPr>
          <w:t>пп. 2.9.2 п. 2.9</w:t>
        </w:r>
      </w:hyperlink>
      <w:r>
        <w:t xml:space="preserve"> административного Регламента, является наличие хотя бы одного из следующих оснований:</w:t>
      </w:r>
    </w:p>
    <w:p w:rsidR="008154D6" w:rsidRDefault="008154D6">
      <w:pPr>
        <w:pStyle w:val="ConsPlusNormal"/>
        <w:spacing w:before="220"/>
        <w:ind w:firstLine="540"/>
        <w:jc w:val="both"/>
      </w:pPr>
      <w: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154D6" w:rsidRDefault="008154D6">
      <w:pPr>
        <w:pStyle w:val="ConsPlusNormal"/>
        <w:spacing w:before="220"/>
        <w:ind w:firstLine="540"/>
        <w:jc w:val="both"/>
      </w:pPr>
      <w:r>
        <w:t>- несоответствие схемы расположения земельного участка ее форме, формату или требованиям к ее подготовке;</w:t>
      </w:r>
    </w:p>
    <w:p w:rsidR="008154D6" w:rsidRDefault="008154D6">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54D6" w:rsidRDefault="008154D6">
      <w:pPr>
        <w:pStyle w:val="ConsPlusNormal"/>
        <w:spacing w:before="220"/>
        <w:ind w:firstLine="540"/>
        <w:jc w:val="both"/>
      </w:pPr>
      <w:r>
        <w:t>- разработка схемы расположения земельного участка с нарушением предусмотренных требований к образуемым земельным участкам;</w:t>
      </w:r>
    </w:p>
    <w:p w:rsidR="008154D6" w:rsidRDefault="008154D6">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54D6" w:rsidRDefault="008154D6">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54D6" w:rsidRDefault="008154D6">
      <w:pPr>
        <w:pStyle w:val="ConsPlusNormal"/>
        <w:spacing w:before="220"/>
        <w:ind w:firstLine="540"/>
        <w:jc w:val="both"/>
      </w:pPr>
      <w:r>
        <w:t>2.10. Требования к взиманию платы с заявителя за предоставление муниципальной услуги.</w:t>
      </w:r>
    </w:p>
    <w:p w:rsidR="008154D6" w:rsidRDefault="008154D6">
      <w:pPr>
        <w:pStyle w:val="ConsPlusNormal"/>
        <w:spacing w:before="220"/>
        <w:ind w:firstLine="540"/>
        <w:jc w:val="both"/>
      </w:pPr>
      <w:r>
        <w:t>Муниципальная услуга предоставляется бесплатно.</w:t>
      </w:r>
    </w:p>
    <w:p w:rsidR="008154D6" w:rsidRDefault="008154D6">
      <w:pPr>
        <w:pStyle w:val="ConsPlusNormal"/>
        <w:spacing w:before="220"/>
        <w:ind w:firstLine="540"/>
        <w:jc w:val="both"/>
      </w:pPr>
      <w: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8154D6" w:rsidRDefault="008154D6">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8154D6" w:rsidRDefault="008154D6">
      <w:pPr>
        <w:pStyle w:val="ConsPlusNormal"/>
        <w:spacing w:before="220"/>
        <w:ind w:firstLine="540"/>
        <w:jc w:val="both"/>
      </w:pPr>
      <w:r>
        <w:t>- время приема при получении информации о ходе выполнения муниципальной услуги не должно превышать 15 минут;</w:t>
      </w:r>
    </w:p>
    <w:p w:rsidR="008154D6" w:rsidRDefault="008154D6">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8154D6" w:rsidRDefault="008154D6">
      <w:pPr>
        <w:pStyle w:val="ConsPlusNormal"/>
        <w:spacing w:before="220"/>
        <w:ind w:firstLine="540"/>
        <w:jc w:val="both"/>
      </w:pPr>
      <w:r>
        <w:lastRenderedPageBreak/>
        <w:t>2.12. Требования к помещению, в котором предоставляется муниципальная услуга.</w:t>
      </w:r>
    </w:p>
    <w:p w:rsidR="008154D6" w:rsidRDefault="008154D6">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получении информации.</w:t>
      </w:r>
    </w:p>
    <w:p w:rsidR="008154D6" w:rsidRDefault="008154D6">
      <w:pPr>
        <w:pStyle w:val="ConsPlusNormal"/>
        <w:spacing w:before="220"/>
        <w:ind w:firstLine="540"/>
        <w:jc w:val="both"/>
      </w:pPr>
      <w:r>
        <w:t>Помещение Управления, МФЦ оборудовано:</w:t>
      </w:r>
    </w:p>
    <w:p w:rsidR="008154D6" w:rsidRDefault="008154D6">
      <w:pPr>
        <w:pStyle w:val="ConsPlusNormal"/>
        <w:spacing w:before="220"/>
        <w:ind w:firstLine="540"/>
        <w:jc w:val="both"/>
      </w:pPr>
      <w:r>
        <w:t>- системой кондиционирования воздуха;</w:t>
      </w:r>
    </w:p>
    <w:p w:rsidR="008154D6" w:rsidRDefault="008154D6">
      <w:pPr>
        <w:pStyle w:val="ConsPlusNormal"/>
        <w:spacing w:before="220"/>
        <w:ind w:firstLine="540"/>
        <w:jc w:val="both"/>
      </w:pPr>
      <w:r>
        <w:t>- противопожарной системой и средствами пожаротушения;</w:t>
      </w:r>
    </w:p>
    <w:p w:rsidR="008154D6" w:rsidRDefault="008154D6">
      <w:pPr>
        <w:pStyle w:val="ConsPlusNormal"/>
        <w:spacing w:before="220"/>
        <w:ind w:firstLine="540"/>
        <w:jc w:val="both"/>
      </w:pPr>
      <w:r>
        <w:t>- средствами оказания первой медицинской помощи (аптечками).</w:t>
      </w:r>
    </w:p>
    <w:p w:rsidR="008154D6" w:rsidRDefault="008154D6">
      <w:pPr>
        <w:pStyle w:val="ConsPlusNormal"/>
        <w:spacing w:before="220"/>
        <w:ind w:firstLine="540"/>
        <w:jc w:val="both"/>
      </w:pPr>
      <w: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42"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8154D6" w:rsidRDefault="008154D6">
      <w:pPr>
        <w:pStyle w:val="ConsPlusNormal"/>
        <w:spacing w:before="220"/>
        <w:ind w:firstLine="540"/>
        <w:jc w:val="both"/>
      </w:pPr>
      <w:r>
        <w:t>На стоянке (остановке) транспортных средств выделяется не менее 10 процентов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54D6" w:rsidRDefault="008154D6">
      <w:pPr>
        <w:pStyle w:val="ConsPlusNormal"/>
        <w:spacing w:before="220"/>
        <w:ind w:firstLine="540"/>
        <w:jc w:val="both"/>
      </w:pPr>
      <w:r>
        <w:t>Помещения для непосредственного взаимодействия должностных лиц и (или) специалистов Управления, работников МФЦ с заявителями обеспечены комфортными условиями для заявителей и оптимальными условиями труда должностных лиц.</w:t>
      </w:r>
    </w:p>
    <w:p w:rsidR="008154D6" w:rsidRDefault="008154D6">
      <w:pPr>
        <w:pStyle w:val="ConsPlusNormal"/>
        <w:spacing w:before="220"/>
        <w:ind w:firstLine="540"/>
        <w:jc w:val="both"/>
      </w:pPr>
      <w:r>
        <w:t>Каждое рабочее место должностных лиц и (или) специалистов Управления оборудовано персональным компьютером с возможностью доступа к необходимым информационным базам данных, печатающим устройствам.</w:t>
      </w:r>
    </w:p>
    <w:p w:rsidR="008154D6" w:rsidRDefault="008154D6">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8154D6" w:rsidRDefault="008154D6">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8154D6" w:rsidRDefault="008154D6">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8154D6" w:rsidRDefault="008154D6">
      <w:pPr>
        <w:pStyle w:val="ConsPlusNormal"/>
        <w:spacing w:before="220"/>
        <w:ind w:firstLine="540"/>
        <w:jc w:val="both"/>
      </w:pPr>
      <w:r>
        <w:t>2.13. Показатели доступности и качества муниципальной услуги:</w:t>
      </w:r>
    </w:p>
    <w:p w:rsidR="008154D6" w:rsidRDefault="008154D6">
      <w:pPr>
        <w:pStyle w:val="ConsPlusNormal"/>
        <w:spacing w:before="220"/>
        <w:ind w:firstLine="540"/>
        <w:jc w:val="both"/>
      </w:pPr>
      <w:r>
        <w:t>- соблюдение сроков предоставления муниципальной услуги и условий ожидания приема;</w:t>
      </w:r>
    </w:p>
    <w:p w:rsidR="008154D6" w:rsidRDefault="008154D6">
      <w:pPr>
        <w:pStyle w:val="ConsPlusNormal"/>
        <w:spacing w:before="220"/>
        <w:ind w:firstLine="540"/>
        <w:jc w:val="both"/>
      </w:pPr>
      <w:r>
        <w:t>- своевременное и полное информирование о муниципальной услуге;</w:t>
      </w:r>
    </w:p>
    <w:p w:rsidR="008154D6" w:rsidRDefault="008154D6">
      <w:pPr>
        <w:pStyle w:val="ConsPlusNormal"/>
        <w:spacing w:before="220"/>
        <w:ind w:firstLine="540"/>
        <w:jc w:val="both"/>
      </w:pPr>
      <w:r>
        <w:t>- получение муниципальной услуги в электронной форме, в иных формах по выбору заявителя;</w:t>
      </w:r>
    </w:p>
    <w:p w:rsidR="008154D6" w:rsidRDefault="008154D6">
      <w:pPr>
        <w:pStyle w:val="ConsPlusNormal"/>
        <w:spacing w:before="220"/>
        <w:ind w:firstLine="540"/>
        <w:jc w:val="both"/>
      </w:pPr>
      <w:r>
        <w:t>- обоснованность отказов в приеме документов, необходимых для предоставления услуги, а также в предоставлении муниципальной услуги;</w:t>
      </w:r>
    </w:p>
    <w:p w:rsidR="008154D6" w:rsidRDefault="008154D6">
      <w:pPr>
        <w:pStyle w:val="ConsPlusNormal"/>
        <w:spacing w:before="220"/>
        <w:ind w:firstLine="540"/>
        <w:jc w:val="both"/>
      </w:pPr>
      <w:r>
        <w:t>- минимальное количество и продолжительность взаимодействия заявителя и должностных лиц и (или) специалистов Управления, работников МФЦ при предоставлении муниципальной услуги;</w:t>
      </w:r>
    </w:p>
    <w:p w:rsidR="008154D6" w:rsidRDefault="008154D6">
      <w:pPr>
        <w:pStyle w:val="ConsPlusNormal"/>
        <w:spacing w:before="220"/>
        <w:ind w:firstLine="540"/>
        <w:jc w:val="both"/>
      </w:pPr>
      <w:r>
        <w:lastRenderedPageBreak/>
        <w:t>- соответствие должностных инструкций ответственных должностных лиц и (или) специалистов Управления или работников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154D6" w:rsidRDefault="008154D6">
      <w:pPr>
        <w:pStyle w:val="ConsPlusNormal"/>
        <w:spacing w:before="220"/>
        <w:ind w:firstLine="540"/>
        <w:jc w:val="both"/>
      </w:pPr>
      <w:r>
        <w:t>- ресурсное обеспечение исполнения административного Регламента.</w:t>
      </w:r>
    </w:p>
    <w:p w:rsidR="008154D6" w:rsidRDefault="008154D6">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154D6" w:rsidRDefault="008154D6">
      <w:pPr>
        <w:pStyle w:val="ConsPlusNormal"/>
        <w:spacing w:before="220"/>
        <w:ind w:firstLine="540"/>
        <w:jc w:val="both"/>
      </w:pPr>
      <w:r>
        <w:t>Анализ практики применения административного Регламента проводится должностными лицами Управления один раз в год.</w:t>
      </w:r>
    </w:p>
    <w:p w:rsidR="008154D6" w:rsidRDefault="008154D6">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154D6" w:rsidRDefault="008154D6">
      <w:pPr>
        <w:pStyle w:val="ConsPlusNormal"/>
        <w:spacing w:before="220"/>
        <w:ind w:firstLine="540"/>
        <w:jc w:val="both"/>
      </w:pPr>
      <w:r>
        <w:t>2.14. Особенности предоставления муниципальной услуги в электронной форме.</w:t>
      </w:r>
    </w:p>
    <w:p w:rsidR="008154D6" w:rsidRDefault="008154D6">
      <w:pPr>
        <w:pStyle w:val="ConsPlusNormal"/>
        <w:spacing w:before="220"/>
        <w:ind w:firstLine="540"/>
        <w:jc w:val="both"/>
      </w:pPr>
      <w:r>
        <w:t>Предоставление муниципальной услуги в электронной форме обеспечивает возможность:</w:t>
      </w:r>
    </w:p>
    <w:p w:rsidR="008154D6" w:rsidRDefault="008154D6">
      <w:pPr>
        <w:pStyle w:val="ConsPlusNormal"/>
        <w:spacing w:before="220"/>
        <w:ind w:firstLine="540"/>
        <w:jc w:val="both"/>
      </w:pPr>
      <w:r>
        <w:t xml:space="preserve">- подачи заявления и документов, указанных в </w:t>
      </w:r>
      <w:hyperlink w:anchor="P178" w:history="1">
        <w:r>
          <w:rPr>
            <w:color w:val="0000FF"/>
          </w:rPr>
          <w:t>подпунктах 2.6.1</w:t>
        </w:r>
      </w:hyperlink>
      <w:r>
        <w:t xml:space="preserve"> - </w:t>
      </w:r>
      <w:hyperlink w:anchor="P190" w:history="1">
        <w:r>
          <w:rPr>
            <w:color w:val="0000FF"/>
          </w:rPr>
          <w:t>2.6.2 пункта 2.6</w:t>
        </w:r>
      </w:hyperlink>
      <w:r>
        <w:t xml:space="preserve"> административного Регламента, в электронной форме, в том числе через региональный и единый порталы, в порядке, установленном в </w:t>
      </w:r>
      <w:hyperlink w:anchor="P202" w:history="1">
        <w:r>
          <w:rPr>
            <w:color w:val="0000FF"/>
          </w:rPr>
          <w:t>пункте 2.8</w:t>
        </w:r>
      </w:hyperlink>
      <w:r>
        <w:t xml:space="preserve"> административного Регламента;</w:t>
      </w:r>
    </w:p>
    <w:p w:rsidR="008154D6" w:rsidRDefault="008154D6">
      <w:pPr>
        <w:pStyle w:val="ConsPlusNormal"/>
        <w:spacing w:before="220"/>
        <w:ind w:firstLine="540"/>
        <w:jc w:val="both"/>
      </w:pPr>
      <w:r>
        <w:t>- получения заявителем сведений о ходе предоставления муниципальной услуги;</w:t>
      </w:r>
    </w:p>
    <w:p w:rsidR="008154D6" w:rsidRDefault="008154D6">
      <w:pPr>
        <w:pStyle w:val="ConsPlusNormal"/>
        <w:spacing w:before="220"/>
        <w:ind w:firstLine="540"/>
        <w:jc w:val="both"/>
      </w:pPr>
      <w:r>
        <w:t xml:space="preserve">- получения заявителем результата муниципальной услуги, предусмотренного </w:t>
      </w:r>
      <w:hyperlink w:anchor="P18" w:history="1">
        <w:r>
          <w:rPr>
            <w:color w:val="0000FF"/>
          </w:rPr>
          <w:t>п. 2.3</w:t>
        </w:r>
      </w:hyperlink>
      <w:r>
        <w:t xml:space="preserve"> административного Регламента.</w:t>
      </w:r>
    </w:p>
    <w:p w:rsidR="008154D6" w:rsidRDefault="008154D6">
      <w:pPr>
        <w:pStyle w:val="ConsPlusNormal"/>
        <w:spacing w:before="220"/>
        <w:ind w:firstLine="540"/>
        <w:jc w:val="both"/>
      </w:pPr>
      <w:r>
        <w:t>2.15. Особенности предоставления муниципальной услуги в МФЦ.</w:t>
      </w:r>
    </w:p>
    <w:p w:rsidR="008154D6" w:rsidRDefault="008154D6">
      <w:pPr>
        <w:pStyle w:val="ConsPlusNormal"/>
        <w:spacing w:before="220"/>
        <w:ind w:firstLine="540"/>
        <w:jc w:val="both"/>
      </w:pPr>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
    <w:p w:rsidR="008154D6" w:rsidRDefault="008154D6">
      <w:pPr>
        <w:pStyle w:val="ConsPlusNormal"/>
        <w:jc w:val="both"/>
      </w:pPr>
    </w:p>
    <w:p w:rsidR="008154D6" w:rsidRDefault="008154D6">
      <w:pPr>
        <w:pStyle w:val="ConsPlusTitle"/>
        <w:jc w:val="center"/>
        <w:outlineLvl w:val="1"/>
      </w:pPr>
      <w:r>
        <w:t>3. Состав, последовательность и сроки выполнения</w:t>
      </w:r>
    </w:p>
    <w:p w:rsidR="008154D6" w:rsidRDefault="008154D6">
      <w:pPr>
        <w:pStyle w:val="ConsPlusTitle"/>
        <w:jc w:val="center"/>
      </w:pPr>
      <w:r>
        <w:t>административных процедур (действий), требования к</w:t>
      </w:r>
    </w:p>
    <w:p w:rsidR="008154D6" w:rsidRDefault="008154D6">
      <w:pPr>
        <w:pStyle w:val="ConsPlusTitle"/>
        <w:jc w:val="center"/>
      </w:pPr>
      <w:r>
        <w:t>порядку их выполнения, в том числе особенности выполнения</w:t>
      </w:r>
    </w:p>
    <w:p w:rsidR="008154D6" w:rsidRDefault="008154D6">
      <w:pPr>
        <w:pStyle w:val="ConsPlusTitle"/>
        <w:jc w:val="center"/>
      </w:pPr>
      <w:r>
        <w:t>административных процедур (действий) в электронной форме</w:t>
      </w:r>
    </w:p>
    <w:p w:rsidR="008154D6" w:rsidRDefault="008154D6">
      <w:pPr>
        <w:pStyle w:val="ConsPlusNormal"/>
        <w:jc w:val="both"/>
      </w:pPr>
    </w:p>
    <w:p w:rsidR="008154D6" w:rsidRDefault="008154D6">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8154D6" w:rsidRDefault="008154D6">
      <w:pPr>
        <w:pStyle w:val="ConsPlusNormal"/>
        <w:spacing w:before="220"/>
        <w:ind w:firstLine="540"/>
        <w:jc w:val="both"/>
      </w:pPr>
      <w:r>
        <w:t xml:space="preserve">Предоставление муниципальной услуги последовательно отражено в </w:t>
      </w:r>
      <w:hyperlink w:anchor="P1005" w:history="1">
        <w:r>
          <w:rPr>
            <w:color w:val="0000FF"/>
          </w:rPr>
          <w:t>блок-схеме</w:t>
        </w:r>
      </w:hyperlink>
      <w:r>
        <w:t xml:space="preserve"> (приложение 3 к административному Регламенту) и включает в себя выполнение следующих административных процедур.</w:t>
      </w:r>
    </w:p>
    <w:p w:rsidR="008154D6" w:rsidRDefault="008154D6">
      <w:pPr>
        <w:pStyle w:val="ConsPlusNormal"/>
        <w:spacing w:before="220"/>
        <w:ind w:firstLine="540"/>
        <w:jc w:val="both"/>
      </w:pPr>
      <w:r>
        <w:lastRenderedPageBreak/>
        <w:t>I этап:</w:t>
      </w:r>
    </w:p>
    <w:p w:rsidR="008154D6" w:rsidRDefault="008154D6">
      <w:pPr>
        <w:pStyle w:val="ConsPlusNormal"/>
        <w:spacing w:before="220"/>
        <w:ind w:firstLine="540"/>
        <w:jc w:val="both"/>
      </w:pPr>
      <w:r>
        <w:t>- прием, регистрация заявления и документов - 1 день;</w:t>
      </w:r>
    </w:p>
    <w:p w:rsidR="008154D6" w:rsidRDefault="008154D6">
      <w:pPr>
        <w:pStyle w:val="ConsPlusNormal"/>
        <w:spacing w:before="220"/>
        <w:ind w:firstLine="540"/>
        <w:jc w:val="both"/>
      </w:pPr>
      <w:r>
        <w:t>- рассмотрение заявления и документов, обеспечение опубликования извещения в порядке, установленном для официального опубликования муниципальных правовых актов, и размещение извещения на сайтах в сети Интернет, принятие решения об отказе в предварительном согласовании предоставления земельного участка или об отказе в предоставлении земельного участка в форме распоряжения Управления - 28 дней с момента регистрации заявления;</w:t>
      </w:r>
    </w:p>
    <w:p w:rsidR="008154D6" w:rsidRDefault="008154D6">
      <w:pPr>
        <w:pStyle w:val="ConsPlusNormal"/>
        <w:spacing w:before="220"/>
        <w:ind w:firstLine="540"/>
        <w:jc w:val="both"/>
      </w:pPr>
      <w:r>
        <w:t>- организация межведомственного (внутриведомственного) информационного взаимодействия - не позднее 3 рабочих дней со дня, следующего за днем регистрации заявления и документов;</w:t>
      </w:r>
    </w:p>
    <w:p w:rsidR="008154D6" w:rsidRDefault="008154D6">
      <w:pPr>
        <w:pStyle w:val="ConsPlusNormal"/>
        <w:spacing w:before="220"/>
        <w:ind w:firstLine="540"/>
        <w:jc w:val="both"/>
      </w:pPr>
      <w:r>
        <w:t>- выдача (направление) заявителю копии решения об отказе в предварительном согласовании предоставления земельного участка или об отказе в предоставлении земельного участка - 1 день со дня принятия решения (при выдаче документов лично на руки заявителю в МФЦ сроком исполнения является день прибытия заявителя в МФЦ).</w:t>
      </w:r>
    </w:p>
    <w:p w:rsidR="008154D6" w:rsidRDefault="008154D6">
      <w:pPr>
        <w:pStyle w:val="ConsPlusNormal"/>
        <w:spacing w:before="220"/>
        <w:ind w:firstLine="540"/>
        <w:jc w:val="both"/>
      </w:pPr>
      <w:r>
        <w:t>II этап (в случае непоступления в течение тридцати дней со дня опубликования извещения заявлений иных граждан о намерении участвовать в аукционе):</w:t>
      </w:r>
    </w:p>
    <w:p w:rsidR="008154D6" w:rsidRDefault="008154D6">
      <w:pPr>
        <w:pStyle w:val="ConsPlusNormal"/>
        <w:spacing w:before="220"/>
        <w:ind w:firstLine="540"/>
        <w:jc w:val="both"/>
      </w:pPr>
      <w:r>
        <w:t xml:space="preserve">- подготовка проекта договора купли-продажи или проекта договора аренды земельного участка в трех экземплярах, их подписание при условии, что не требуется образование или уточнение границ испрашиваемого земельного участка или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43" w:history="1">
        <w:r>
          <w:rPr>
            <w:color w:val="0000FF"/>
          </w:rPr>
          <w:t>законом</w:t>
        </w:r>
      </w:hyperlink>
      <w:r>
        <w:t xml:space="preserve"> "О государственной регистрации недвижимости" - 29 дней после окончания тридцатидневного срока со дня опубликования извещения;</w:t>
      </w:r>
    </w:p>
    <w:p w:rsidR="008154D6" w:rsidRDefault="008154D6">
      <w:pPr>
        <w:pStyle w:val="ConsPlusNormal"/>
        <w:spacing w:before="220"/>
        <w:ind w:firstLine="540"/>
        <w:jc w:val="both"/>
      </w:pPr>
      <w:r>
        <w:t>- выдача (направление) заявителю проекта договора купли-продажи или проекта договора аренды земельного участка в трех экземплярах, копии решения о предварительном согласовании предоставления земельного участка - 1 день со дня принятия решения (при выдаче документов лично на руки заявителю в МФЦ сроком исполнения является день прибытия заявителя в МФЦ).</w:t>
      </w:r>
    </w:p>
    <w:p w:rsidR="008154D6" w:rsidRDefault="008154D6">
      <w:pPr>
        <w:pStyle w:val="ConsPlusNormal"/>
        <w:spacing w:before="220"/>
        <w:ind w:firstLine="540"/>
        <w:jc w:val="both"/>
      </w:pPr>
      <w:r>
        <w:t>II этап (в случае поступления в течение тридцати дней со дня опубликования извещения заявлений иных граждан о намерении участвовать в аукционе):</w:t>
      </w:r>
    </w:p>
    <w:p w:rsidR="008154D6" w:rsidRDefault="008154D6">
      <w:pPr>
        <w:pStyle w:val="ConsPlusNormal"/>
        <w:spacing w:before="220"/>
        <w:ind w:firstLine="540"/>
        <w:jc w:val="both"/>
      </w:pPr>
      <w: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или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форме распоряжения Управления - 7 дней со дня поступления заявления иного гражданина о намерении участвовать в аукционе;</w:t>
      </w:r>
    </w:p>
    <w:p w:rsidR="008154D6" w:rsidRDefault="008154D6">
      <w:pPr>
        <w:pStyle w:val="ConsPlusNormal"/>
        <w:spacing w:before="220"/>
        <w:ind w:firstLine="540"/>
        <w:jc w:val="both"/>
      </w:pPr>
      <w:r>
        <w:t>- выдача (направление) заявителю копии решения об отказе в предоставлении земельного участка без проведения аукциона или копии решения об отказе в предварительном согласовании предоставления земельного участка - 1 день со дня принятия решения (при выдаче документов лично на руки заявителю в МФЦ сроком исполнения является день прибытия заявителя в МФЦ).</w:t>
      </w:r>
    </w:p>
    <w:p w:rsidR="008154D6" w:rsidRDefault="008154D6">
      <w:pPr>
        <w:pStyle w:val="ConsPlusNormal"/>
        <w:spacing w:before="220"/>
        <w:ind w:firstLine="540"/>
        <w:jc w:val="both"/>
      </w:pPr>
      <w:r>
        <w:t>3.2. I этап.</w:t>
      </w:r>
    </w:p>
    <w:p w:rsidR="008154D6" w:rsidRDefault="008154D6">
      <w:pPr>
        <w:pStyle w:val="ConsPlusNormal"/>
        <w:spacing w:before="220"/>
        <w:ind w:firstLine="540"/>
        <w:jc w:val="both"/>
      </w:pPr>
      <w:r>
        <w:t>3.2.1. Прием, регистрация заявления и документов.</w:t>
      </w:r>
    </w:p>
    <w:p w:rsidR="008154D6" w:rsidRDefault="008154D6">
      <w:pPr>
        <w:pStyle w:val="ConsPlusNormal"/>
        <w:spacing w:before="220"/>
        <w:ind w:firstLine="540"/>
        <w:jc w:val="both"/>
      </w:pPr>
      <w:r>
        <w:t xml:space="preserve">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МФЦ заявления </w:t>
      </w:r>
      <w:r>
        <w:lastRenderedPageBreak/>
        <w:t>и документов.</w:t>
      </w:r>
    </w:p>
    <w:p w:rsidR="008154D6" w:rsidRDefault="008154D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работники МФЦ.</w:t>
      </w:r>
    </w:p>
    <w:p w:rsidR="008154D6" w:rsidRDefault="008154D6">
      <w:pPr>
        <w:pStyle w:val="ConsPlusNormal"/>
        <w:spacing w:before="220"/>
        <w:ind w:firstLine="540"/>
        <w:jc w:val="both"/>
      </w:pPr>
      <w:r>
        <w:t>При личном обращении заявителя работник МФЦ удостоверяет личность заявителя, принимает заявление и документы, выполняя при этом следующие действия:</w:t>
      </w:r>
    </w:p>
    <w:p w:rsidR="008154D6" w:rsidRDefault="008154D6">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8154D6" w:rsidRDefault="008154D6">
      <w:pPr>
        <w:pStyle w:val="ConsPlusNormal"/>
        <w:spacing w:before="220"/>
        <w:ind w:firstLine="540"/>
        <w:jc w:val="both"/>
      </w:pPr>
      <w:r>
        <w:t>- заявление и приложенные к нему документы регистрирует в журнале регистрации обращений заявителей для получения государственных (муниципальных) услуг по принципу "одного окна".</w:t>
      </w:r>
    </w:p>
    <w:p w:rsidR="008154D6" w:rsidRDefault="008154D6">
      <w:pPr>
        <w:pStyle w:val="ConsPlusNormal"/>
        <w:spacing w:before="220"/>
        <w:ind w:firstLine="540"/>
        <w:jc w:val="both"/>
      </w:pPr>
      <w:r>
        <w:t>Работник МФЦ, ответственный за прием и регистрацию документов, передает документы в Управление не позднее 1 рабочего дня, следующего за днем приема документов.</w:t>
      </w:r>
    </w:p>
    <w:p w:rsidR="008154D6" w:rsidRDefault="008154D6">
      <w:pPr>
        <w:pStyle w:val="ConsPlusNormal"/>
        <w:spacing w:before="220"/>
        <w:ind w:firstLine="540"/>
        <w:jc w:val="both"/>
      </w:pPr>
      <w:r>
        <w:t>Должностное лицо и (или) специалист Управления, ответственный за прием и регистрацию заявления и документов, не позднее 1 дня с момента поступления документов из МФЦ регистрирует их в системе электронного документооборота Управления.</w:t>
      </w:r>
    </w:p>
    <w:p w:rsidR="008154D6" w:rsidRDefault="008154D6">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должностное лицо и (или) специалист Управления принимает документы, выполняя при этом следующие действия:</w:t>
      </w:r>
    </w:p>
    <w:p w:rsidR="008154D6" w:rsidRDefault="008154D6">
      <w:pPr>
        <w:pStyle w:val="ConsPlusNormal"/>
        <w:spacing w:before="220"/>
        <w:ind w:firstLine="540"/>
        <w:jc w:val="both"/>
      </w:pPr>
      <w:r>
        <w:t>- вскрывает конверт, проверяет наличие в них документов, к тексту заявления прилагает конверт;</w:t>
      </w:r>
    </w:p>
    <w:p w:rsidR="008154D6" w:rsidRDefault="008154D6">
      <w:pPr>
        <w:pStyle w:val="ConsPlusNormal"/>
        <w:spacing w:before="220"/>
        <w:ind w:firstLine="540"/>
        <w:jc w:val="both"/>
      </w:pPr>
      <w:r>
        <w:t>- регистрирует заявление и документы в системе электронного документооборота Управления.</w:t>
      </w:r>
    </w:p>
    <w:p w:rsidR="008154D6" w:rsidRDefault="008154D6">
      <w:pPr>
        <w:pStyle w:val="ConsPlusNormal"/>
        <w:spacing w:before="220"/>
        <w:ind w:firstLine="540"/>
        <w:jc w:val="both"/>
      </w:pPr>
      <w:r>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8154D6" w:rsidRDefault="008154D6">
      <w:pPr>
        <w:pStyle w:val="ConsPlusNormal"/>
        <w:spacing w:before="220"/>
        <w:ind w:firstLine="540"/>
        <w:jc w:val="both"/>
      </w:pPr>
      <w:r>
        <w:t xml:space="preserve">В случае наличия основания для отказа в приеме документов в электронном виде, указанного в </w:t>
      </w:r>
      <w:hyperlink w:anchor="P203" w:history="1">
        <w:r>
          <w:rPr>
            <w:color w:val="0000FF"/>
          </w:rPr>
          <w:t>подпункте 2.8.1 пункта 2.8</w:t>
        </w:r>
      </w:hyperlink>
      <w:r>
        <w:t xml:space="preserve">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8154D6" w:rsidRDefault="008154D6">
      <w:pPr>
        <w:pStyle w:val="ConsPlusNormal"/>
        <w:spacing w:before="220"/>
        <w:ind w:firstLine="540"/>
        <w:jc w:val="both"/>
      </w:pPr>
      <w:r>
        <w:t>В случае отсутствия основания для отказа в приеме документов, должностное лицо и (или) специалист Управления распечатывает заявление и документы и регистрирует заявление в системе электронного документооборота.</w:t>
      </w:r>
    </w:p>
    <w:p w:rsidR="008154D6" w:rsidRDefault="008154D6">
      <w:pPr>
        <w:pStyle w:val="ConsPlusNormal"/>
        <w:spacing w:before="220"/>
        <w:ind w:firstLine="540"/>
        <w:jc w:val="both"/>
      </w:pPr>
      <w:r>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8154D6" w:rsidRDefault="008154D6">
      <w:pPr>
        <w:pStyle w:val="ConsPlusNormal"/>
        <w:spacing w:before="220"/>
        <w:ind w:firstLine="540"/>
        <w:jc w:val="both"/>
      </w:pPr>
      <w:r>
        <w:t xml:space="preserve">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w:t>
      </w:r>
      <w:r>
        <w:lastRenderedPageBreak/>
        <w:t>рассмотрению заявления с указанием причины отказа.</w:t>
      </w:r>
    </w:p>
    <w:p w:rsidR="008154D6" w:rsidRDefault="008154D6">
      <w:pPr>
        <w:pStyle w:val="ConsPlusNormal"/>
        <w:spacing w:before="220"/>
        <w:ind w:firstLine="540"/>
        <w:jc w:val="both"/>
      </w:pPr>
      <w:r>
        <w:t>Срок исполнения данной административной процедуры составляет 1 день.</w:t>
      </w:r>
    </w:p>
    <w:p w:rsidR="008154D6" w:rsidRDefault="008154D6">
      <w:pPr>
        <w:pStyle w:val="ConsPlusNormal"/>
        <w:spacing w:before="220"/>
        <w:ind w:firstLine="540"/>
        <w:jc w:val="both"/>
      </w:pPr>
      <w:r>
        <w:t>3.2.2. Рассмотрение заявления и документов, обеспечение опубликования извещения в порядке, установленном для официального опубликования муниципальных правовых актов, и размещение извещения на сайтах в сети Интернет, принятие решения об отказе в предварительном согласовании предоставления земельного участка или об отказе в предоставлении земельного участка в форме распоряжения Управления.</w:t>
      </w:r>
    </w:p>
    <w:p w:rsidR="008154D6" w:rsidRDefault="008154D6">
      <w:pPr>
        <w:pStyle w:val="ConsPlusNormal"/>
        <w:spacing w:before="220"/>
        <w:ind w:firstLine="540"/>
        <w:jc w:val="both"/>
      </w:pPr>
      <w:r>
        <w:t>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w:t>
      </w:r>
    </w:p>
    <w:p w:rsidR="008154D6" w:rsidRDefault="008154D6">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8154D6" w:rsidRDefault="008154D6">
      <w:pPr>
        <w:pStyle w:val="ConsPlusNormal"/>
        <w:spacing w:before="220"/>
        <w:ind w:firstLine="540"/>
        <w:jc w:val="both"/>
      </w:pPr>
      <w:r>
        <w:t>Должностное лицо и (или) специалист отдела при рассмотрении заявления и документов выполняет следующие действия:</w:t>
      </w:r>
    </w:p>
    <w:p w:rsidR="008154D6" w:rsidRDefault="008154D6">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8" w:history="1">
        <w:r>
          <w:rPr>
            <w:color w:val="0000FF"/>
          </w:rPr>
          <w:t>пп. 2.6.1</w:t>
        </w:r>
      </w:hyperlink>
      <w:r>
        <w:t xml:space="preserve">, </w:t>
      </w:r>
      <w:hyperlink w:anchor="P190" w:history="1">
        <w:r>
          <w:rPr>
            <w:color w:val="0000FF"/>
          </w:rPr>
          <w:t>2.6.2 пункта 2.6</w:t>
        </w:r>
      </w:hyperlink>
      <w:r>
        <w:t xml:space="preserve"> административного Регламента;</w:t>
      </w:r>
    </w:p>
    <w:p w:rsidR="008154D6" w:rsidRDefault="008154D6">
      <w:pPr>
        <w:pStyle w:val="ConsPlusNormal"/>
        <w:spacing w:before="220"/>
        <w:ind w:firstLine="540"/>
        <w:jc w:val="both"/>
      </w:pPr>
      <w:r>
        <w:t xml:space="preserve">- организует межведомственное (внутриведомственное) информационное взаимодействие в порядке, предусмотренном </w:t>
      </w:r>
      <w:hyperlink w:anchor="P328" w:history="1">
        <w:r>
          <w:rPr>
            <w:color w:val="0000FF"/>
          </w:rPr>
          <w:t>пунктом 3.2.3</w:t>
        </w:r>
      </w:hyperlink>
      <w:r>
        <w:t xml:space="preserve"> административного Регламента;</w:t>
      </w:r>
    </w:p>
    <w:p w:rsidR="008154D6" w:rsidRDefault="008154D6">
      <w:pPr>
        <w:pStyle w:val="ConsPlusNormal"/>
        <w:spacing w:before="220"/>
        <w:ind w:firstLine="540"/>
        <w:jc w:val="both"/>
      </w:pPr>
      <w:r>
        <w:t>- рассматривает полученный в ходе межведомственного информационного взаимодействия ответ на межведомственный запрос.</w:t>
      </w:r>
    </w:p>
    <w:p w:rsidR="008154D6" w:rsidRDefault="008154D6">
      <w:pPr>
        <w:pStyle w:val="ConsPlusNormal"/>
        <w:spacing w:before="220"/>
        <w:ind w:firstLine="540"/>
        <w:jc w:val="both"/>
      </w:pPr>
      <w:r>
        <w:t xml:space="preserve">В случае если в заявлении отсутствует информация, предусмотренная </w:t>
      </w:r>
      <w:hyperlink w:anchor="P178" w:history="1">
        <w:r>
          <w:rPr>
            <w:color w:val="0000FF"/>
          </w:rPr>
          <w:t>подпунктом 2.6.1 пункта 2.6</w:t>
        </w:r>
      </w:hyperlink>
      <w:r>
        <w:t xml:space="preserve"> административного Регламента, либо отсутствуют документы, предусмотренные </w:t>
      </w:r>
      <w:hyperlink w:anchor="P178" w:history="1">
        <w:r>
          <w:rPr>
            <w:color w:val="0000FF"/>
          </w:rPr>
          <w:t>подпунктом 2.6.1 пункта 2.6</w:t>
        </w:r>
      </w:hyperlink>
      <w:r>
        <w:t xml:space="preserve"> административного Регламента, должностное лицо и (или) специалист отдела в течение 8 дней обеспечивает подписание письма о возврате заявления с указанием в нем причин возврата. Должностное лицо и (или) специалист Управления, ответственные за прием и регистрацию заявления и документов, в течение 1 дня осуществляют возврат заявления заявителю посредством выдачи (направления) письма о возврате с приложением заявления (в зависимости от способа, указанного в заявлении).</w:t>
      </w:r>
    </w:p>
    <w:p w:rsidR="008154D6" w:rsidRDefault="008154D6">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207" w:history="1">
        <w:r>
          <w:rPr>
            <w:color w:val="0000FF"/>
          </w:rPr>
          <w:t>подпунктами 2.9.2</w:t>
        </w:r>
      </w:hyperlink>
      <w:r>
        <w:t xml:space="preserve"> - </w:t>
      </w:r>
      <w:hyperlink w:anchor="P235" w:history="1">
        <w:r>
          <w:rPr>
            <w:color w:val="0000FF"/>
          </w:rPr>
          <w:t>2.9.3 пункта 2.9</w:t>
        </w:r>
      </w:hyperlink>
      <w:r>
        <w:t xml:space="preserve"> административного Регламента, должностное лицо и (или) специалист отдела подготавливает проект решения об отказе в предварительном согласовании предоставления земельного участка (в случае если границы земельного участка не установлены в соответствии с требованиями Федерального </w:t>
      </w:r>
      <w:hyperlink r:id="rId44" w:history="1">
        <w:r>
          <w:rPr>
            <w:color w:val="0000FF"/>
          </w:rPr>
          <w:t>закона</w:t>
        </w:r>
      </w:hyperlink>
      <w:r>
        <w:t xml:space="preserve"> "О государственной регистрации недвижимости" либо испрашиваемый земельный участок необходимо образовать в соответствии со схемой расположения земельного участка на кадастровом плане территории либо проектом межевания земельного участка (в случае если границы земельного участка установлены в соответствии с требованиями Федерального </w:t>
      </w:r>
      <w:hyperlink r:id="rId45" w:history="1">
        <w:r>
          <w:rPr>
            <w:color w:val="0000FF"/>
          </w:rPr>
          <w:t>закона</w:t>
        </w:r>
      </w:hyperlink>
      <w:r>
        <w:t xml:space="preserve"> "О государственной регистрации недвижимости")) и обеспечивает его принятие.</w:t>
      </w:r>
    </w:p>
    <w:p w:rsidR="008154D6" w:rsidRDefault="008154D6">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07" w:history="1">
        <w:r>
          <w:rPr>
            <w:color w:val="0000FF"/>
          </w:rPr>
          <w:t>подпунктами 2.9.2</w:t>
        </w:r>
      </w:hyperlink>
      <w:r>
        <w:t xml:space="preserve"> - </w:t>
      </w:r>
      <w:hyperlink w:anchor="P235" w:history="1">
        <w:r>
          <w:rPr>
            <w:color w:val="0000FF"/>
          </w:rPr>
          <w:t>2.9.3 пункта 2.9</w:t>
        </w:r>
      </w:hyperlink>
      <w:r>
        <w:t xml:space="preserve"> административного Регламента, должностное лицо и (или) специалист отдела передает заявление и документы в отдел подготовки земельных участков к торгам и сопровождения льготных категорий граждан Управления для опубликования и размещения на сайтах в сети Интернет извещения.</w:t>
      </w:r>
    </w:p>
    <w:p w:rsidR="008154D6" w:rsidRDefault="008154D6">
      <w:pPr>
        <w:pStyle w:val="ConsPlusNormal"/>
        <w:spacing w:before="220"/>
        <w:ind w:firstLine="540"/>
        <w:jc w:val="both"/>
      </w:pPr>
      <w:r>
        <w:t xml:space="preserve">Результатом исполнения данной административной процедуры является обеспечение </w:t>
      </w:r>
      <w:r>
        <w:lastRenderedPageBreak/>
        <w:t>опубликования извещения в порядке, установленном для официального опубликования муниципальных правовых актов, и размещение извещения на официальном сайте Российской Федерации для размещения информации о проведении торгов на официальном сайте администрации муниципального образования "Город Астрахань" в сети Интернет, либо принятие решения об отказе в предварительном согласовании предоставления земельного участка или об отказе в предоставлении земельного участка в форме распоряжения Управления.</w:t>
      </w:r>
    </w:p>
    <w:p w:rsidR="008154D6" w:rsidRDefault="008154D6">
      <w:pPr>
        <w:pStyle w:val="ConsPlusNormal"/>
        <w:spacing w:before="220"/>
        <w:ind w:firstLine="540"/>
        <w:jc w:val="both"/>
      </w:pPr>
      <w:r>
        <w:t>Срок исполнения данной административной процедуры составляет 28 дней.</w:t>
      </w:r>
    </w:p>
    <w:p w:rsidR="008154D6" w:rsidRDefault="008154D6">
      <w:pPr>
        <w:pStyle w:val="ConsPlusNormal"/>
        <w:spacing w:before="220"/>
        <w:ind w:firstLine="540"/>
        <w:jc w:val="both"/>
      </w:pPr>
      <w:bookmarkStart w:id="11" w:name="P328"/>
      <w:bookmarkEnd w:id="11"/>
      <w:r>
        <w:t>3.2.3. Организация межведомственного (внутриведомственного) информационного взаимодействия.</w:t>
      </w:r>
    </w:p>
    <w:p w:rsidR="008154D6" w:rsidRDefault="008154D6">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190" w:history="1">
        <w:r>
          <w:rPr>
            <w:color w:val="0000FF"/>
          </w:rPr>
          <w:t>подпункте 2.6.2 пункта 2.6</w:t>
        </w:r>
      </w:hyperlink>
      <w:r>
        <w:t xml:space="preserve"> административного Регламента.</w:t>
      </w:r>
    </w:p>
    <w:p w:rsidR="008154D6" w:rsidRDefault="008154D6">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8154D6" w:rsidRDefault="008154D6">
      <w:pPr>
        <w:pStyle w:val="ConsPlusNormal"/>
        <w:spacing w:before="220"/>
        <w:ind w:firstLine="540"/>
        <w:jc w:val="both"/>
      </w:pPr>
      <w:r>
        <w:t>Должностное лицо и (или) специалист отдела Управления не позднее 3 дней с момента поступления заявления и документов на рассмотрение запрашивает в рамках межведомственного информационного взаимодействия:</w:t>
      </w:r>
    </w:p>
    <w:p w:rsidR="008154D6" w:rsidRDefault="008154D6">
      <w:pPr>
        <w:pStyle w:val="ConsPlusNormal"/>
        <w:spacing w:before="220"/>
        <w:ind w:firstLine="540"/>
        <w:jc w:val="both"/>
      </w:pPr>
      <w:r>
        <w:t>1) выписку из ЕГРН об объекте недвижимости (об испрашиваемом земельном участке);</w:t>
      </w:r>
    </w:p>
    <w:p w:rsidR="008154D6" w:rsidRDefault="008154D6">
      <w:pPr>
        <w:pStyle w:val="ConsPlusNormal"/>
        <w:spacing w:before="220"/>
        <w:ind w:firstLine="540"/>
        <w:jc w:val="both"/>
      </w:pPr>
      <w:r>
        <w:t>2) выписку из ЕГРН об объекте недвижимости (о здании и (или) сооружении, объекте незавершенного строительства, расположенном (ых) на испрашиваемом земельном участке).</w:t>
      </w:r>
    </w:p>
    <w:p w:rsidR="008154D6" w:rsidRDefault="008154D6">
      <w:pPr>
        <w:pStyle w:val="ConsPlusNormal"/>
        <w:spacing w:before="220"/>
        <w:ind w:firstLine="540"/>
        <w:jc w:val="both"/>
      </w:pPr>
      <w:r>
        <w:t>Одновременно должностное лицо и (или) специалист отдела в порядке внутриведомственного информационного взаимодействия запрашивает в электронной форме в единой системе электронного документооборота в управлении по строительству, архитектуре и градостроительству администрации муниципального образования "Город Астрахань" следующую информацию:</w:t>
      </w:r>
    </w:p>
    <w:p w:rsidR="008154D6" w:rsidRDefault="008154D6">
      <w:pPr>
        <w:pStyle w:val="ConsPlusNormal"/>
        <w:spacing w:before="220"/>
        <w:ind w:firstLine="540"/>
        <w:jc w:val="both"/>
      </w:pPr>
      <w:r>
        <w:t>- определены ли в отношении испрашиваемого земельного участка в установленном законодательством Российской Федерации порядке предельные параметры разрешенного строительства;</w:t>
      </w:r>
    </w:p>
    <w:p w:rsidR="008154D6" w:rsidRDefault="008154D6">
      <w:pPr>
        <w:pStyle w:val="ConsPlusNormal"/>
        <w:spacing w:before="220"/>
        <w:ind w:firstLine="540"/>
        <w:jc w:val="both"/>
      </w:pPr>
      <w:r>
        <w:t>- расположен ли испрашиваемый земельный участок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154D6" w:rsidRDefault="008154D6">
      <w:pPr>
        <w:pStyle w:val="ConsPlusNormal"/>
        <w:spacing w:before="220"/>
        <w:ind w:firstLine="540"/>
        <w:jc w:val="both"/>
      </w:pPr>
      <w:r>
        <w:t>- предназначен ли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для размещения объектов федерального значения, объектов регионального значения или объектов местного значения;</w:t>
      </w:r>
    </w:p>
    <w:p w:rsidR="008154D6" w:rsidRDefault="008154D6">
      <w:pPr>
        <w:pStyle w:val="ConsPlusNormal"/>
        <w:spacing w:before="220"/>
        <w:ind w:firstLine="540"/>
        <w:jc w:val="both"/>
      </w:pPr>
      <w:r>
        <w:t>- предназначен ли испрашиваемый земельный участок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154D6" w:rsidRDefault="008154D6">
      <w:pPr>
        <w:pStyle w:val="ConsPlusNormal"/>
        <w:spacing w:before="220"/>
        <w:ind w:firstLine="540"/>
        <w:jc w:val="both"/>
      </w:pPr>
      <w:r>
        <w:t>- является ли формируемый земельный участок земельным участком общего пользования или расположен в границах земель общего пользования, территории общего пользования.</w:t>
      </w:r>
    </w:p>
    <w:p w:rsidR="008154D6" w:rsidRDefault="008154D6">
      <w:pPr>
        <w:pStyle w:val="ConsPlusNormal"/>
        <w:spacing w:before="220"/>
        <w:ind w:firstLine="540"/>
        <w:jc w:val="both"/>
      </w:pPr>
      <w:r>
        <w:t xml:space="preserve">Получение сведений, необходимых для оказания муниципальной услуги, осуществляется с </w:t>
      </w:r>
      <w:r>
        <w:lastRenderedPageBreak/>
        <w:t>использованием межведомственного информационного взаимодействия в течение 5 рабочих дней со дня поступления межведомственного запроса в соответствующее ведомство (орган).</w:t>
      </w:r>
    </w:p>
    <w:p w:rsidR="008154D6" w:rsidRDefault="008154D6">
      <w:pPr>
        <w:pStyle w:val="ConsPlusNormal"/>
        <w:spacing w:before="220"/>
        <w:ind w:firstLine="540"/>
        <w:jc w:val="both"/>
      </w:pPr>
      <w:r>
        <w:t>Предоставление управлением по строительству, архитектуре и градостроительству администрации муниципального образования "Город Астрахань" сведений, необходимых для оказания муниципальной услуги, осуществляется с использованием внутриведомственного информационного взаимодействия в течение 7 рабочих дней со дня поступления соответствующего запроса из Управления.</w:t>
      </w:r>
    </w:p>
    <w:p w:rsidR="008154D6" w:rsidRDefault="008154D6">
      <w:pPr>
        <w:pStyle w:val="ConsPlusNormal"/>
        <w:spacing w:before="220"/>
        <w:ind w:firstLine="540"/>
        <w:jc w:val="both"/>
      </w:pPr>
      <w:r>
        <w:t>Срок, в течение которого организуется межведомственное взаимодействие, - не позднее 3 рабочих дней со дня, следующего за днем регистрации заявления и документов.</w:t>
      </w:r>
    </w:p>
    <w:p w:rsidR="008154D6" w:rsidRDefault="008154D6">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и внутриведомственный запросы.</w:t>
      </w:r>
    </w:p>
    <w:p w:rsidR="008154D6" w:rsidRDefault="008154D6">
      <w:pPr>
        <w:pStyle w:val="ConsPlusNormal"/>
        <w:spacing w:before="220"/>
        <w:ind w:firstLine="540"/>
        <w:jc w:val="both"/>
      </w:pPr>
      <w:r>
        <w:t>3.2.4. Выдача (направление) заявителю копии решения об отказе в предварительном согласовании предоставления земельного участка или об отказе в предоставлении земельного участка - 1 день со дня принятия решения (при выдаче документов лично на руки заявителю в МФЦ сроком исполнения является день прибытия заявителя в МФЦ).</w:t>
      </w:r>
    </w:p>
    <w:p w:rsidR="008154D6" w:rsidRDefault="008154D6">
      <w:pPr>
        <w:pStyle w:val="ConsPlusNormal"/>
        <w:spacing w:before="220"/>
        <w:ind w:firstLine="540"/>
        <w:jc w:val="both"/>
      </w:pPr>
      <w:r>
        <w:t>Основанием для начала исполнения данной административной процедуры является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8154D6" w:rsidRDefault="008154D6">
      <w:pPr>
        <w:pStyle w:val="ConsPlusNormal"/>
        <w:spacing w:before="220"/>
        <w:ind w:firstLine="540"/>
        <w:jc w:val="both"/>
      </w:pPr>
      <w:r>
        <w:t>Ответственными за исполнение данного административного действия являются должностные лица и (или) специалисты Управления, ответственные за прием и регистрацию заявления и документов, работники МФЦ.</w:t>
      </w:r>
    </w:p>
    <w:p w:rsidR="008154D6" w:rsidRDefault="008154D6">
      <w:pPr>
        <w:pStyle w:val="ConsPlusNormal"/>
        <w:spacing w:before="220"/>
        <w:ind w:firstLine="540"/>
        <w:jc w:val="both"/>
      </w:pPr>
      <w:r>
        <w:t>Должностное лицо и (или) специалист Управления, ответственные за прием и регистрацию заявления и документов, направляет заверенную копию распоряжения Управления об отказе в предварительном согласовании предоставления земельного участка или об отказе в предоставлении земельного участка по реестру в МФЦ для выдачи заявителю под роспись либо по почте заказным письмом с уведомлением (в зависимости от способа выдачи (направления) документов, указанного в заявлении).</w:t>
      </w:r>
    </w:p>
    <w:p w:rsidR="008154D6" w:rsidRDefault="008154D6">
      <w:pPr>
        <w:pStyle w:val="ConsPlusNormal"/>
        <w:spacing w:before="220"/>
        <w:ind w:firstLine="540"/>
        <w:jc w:val="both"/>
      </w:pPr>
      <w:r>
        <w:t>В случае если заявитель подал заявление и документы, необходимые для предоставления муниципальной услуги, посредством единого или регионального порталов, посредством портала, через который поданы заявления и документы, направляется документ, являющийся результатом оказания муниципальной услуги, в электронной форме в виде электронного образа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8154D6" w:rsidRDefault="008154D6">
      <w:pPr>
        <w:pStyle w:val="ConsPlusNormal"/>
        <w:spacing w:before="220"/>
        <w:ind w:firstLine="540"/>
        <w:jc w:val="both"/>
      </w:pPr>
      <w: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8154D6" w:rsidRDefault="008154D6">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8154D6" w:rsidRDefault="008154D6">
      <w:pPr>
        <w:pStyle w:val="ConsPlusNormal"/>
        <w:spacing w:before="220"/>
        <w:ind w:firstLine="540"/>
        <w:jc w:val="both"/>
      </w:pPr>
      <w:r>
        <w:t>3.3. II этап (в случае непоступления в течение тридцати дней со дня опубликования извещения заявлений иных граждан о намерении участвовать в аукционе):</w:t>
      </w:r>
    </w:p>
    <w:p w:rsidR="008154D6" w:rsidRDefault="008154D6">
      <w:pPr>
        <w:pStyle w:val="ConsPlusNormal"/>
        <w:spacing w:before="220"/>
        <w:ind w:firstLine="540"/>
        <w:jc w:val="both"/>
      </w:pPr>
      <w:r>
        <w:t xml:space="preserve">3.3.1. Подготовка проекта договора купли-продажи или проекта договора аренды земельного участка в трех экземплярах, их подписание при условии, что не требуется образование или уточнение границ испрашиваемого земельного участка, или принятие решения о предварительном согласовании предоставления земельного участка при условии, что </w:t>
      </w:r>
      <w:r>
        <w:lastRenderedPageBreak/>
        <w:t xml:space="preserve">испрашиваемый земельный участок предстоит образовать или его границы подлежат уточнению в соответствии с Федеральным </w:t>
      </w:r>
      <w:hyperlink r:id="rId46" w:history="1">
        <w:r>
          <w:rPr>
            <w:color w:val="0000FF"/>
          </w:rPr>
          <w:t>законом</w:t>
        </w:r>
      </w:hyperlink>
      <w:r>
        <w:t xml:space="preserve"> "О государственной регистрации недвижимости".</w:t>
      </w:r>
    </w:p>
    <w:p w:rsidR="008154D6" w:rsidRDefault="008154D6">
      <w:pPr>
        <w:pStyle w:val="ConsPlusNormal"/>
        <w:spacing w:before="220"/>
        <w:ind w:firstLine="540"/>
        <w:jc w:val="both"/>
      </w:pPr>
      <w:r>
        <w:t>Основанием для начала данной административной процедуры является непоступление в течение тридцати дней со дня опубликования извещения заявлений иных граждан о намерении участвовать в аукционе.</w:t>
      </w:r>
    </w:p>
    <w:p w:rsidR="008154D6" w:rsidRDefault="008154D6">
      <w:pPr>
        <w:pStyle w:val="ConsPlusNormal"/>
        <w:spacing w:before="220"/>
        <w:ind w:firstLine="540"/>
        <w:jc w:val="both"/>
      </w:pPr>
      <w:r>
        <w:t>Не позднее 1 рабочего дня после окончания тридцатидневного срока со дня опубликования извещения направляет информацию об отсутствии заявлений иных граждан о намерении участвовать в аукционе в отдел (при подаче заявления о предварительном согласовании предоставления земельного участка, который предстоит образовать либо границы которого не установлены в соответствии с требованиями действующего законодательства) либо в отдел договорных отношений Управления (при подаче заявления о предоставлении земельного участка).</w:t>
      </w:r>
    </w:p>
    <w:p w:rsidR="008154D6" w:rsidRDefault="008154D6">
      <w:pPr>
        <w:pStyle w:val="ConsPlusNormal"/>
        <w:spacing w:before="220"/>
        <w:ind w:firstLine="540"/>
        <w:jc w:val="both"/>
      </w:pPr>
      <w:r>
        <w:t>В случае если подано заявление о предварительном согласовании предоставления земельного участка, который предстоит образовать либо границы которого не установлены в соответствии с требованиями действующего законодательства, результатом исполнения данной административной процедуры является подготовка и принятие решения о предварительном согласовании предоставления земельного участка заявителю в форме распоряжения Управления.</w:t>
      </w:r>
    </w:p>
    <w:p w:rsidR="008154D6" w:rsidRDefault="008154D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w:t>
      </w:r>
    </w:p>
    <w:p w:rsidR="008154D6" w:rsidRDefault="008154D6">
      <w:pPr>
        <w:pStyle w:val="ConsPlusNormal"/>
        <w:spacing w:before="220"/>
        <w:ind w:firstLine="540"/>
        <w:jc w:val="both"/>
      </w:pPr>
      <w:r>
        <w:t>В случае если подано заявление о предоставлении земельного участка, результатом исполнения данной административной процедуры является подготовка проекта договора купли-продажи или проекта договора аренды земельного участка в трех экземплярах, их подписание.</w:t>
      </w:r>
    </w:p>
    <w:p w:rsidR="008154D6" w:rsidRDefault="008154D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 договорных отношений Управления.</w:t>
      </w:r>
    </w:p>
    <w:p w:rsidR="008154D6" w:rsidRDefault="008154D6">
      <w:pPr>
        <w:pStyle w:val="ConsPlusNormal"/>
        <w:spacing w:before="220"/>
        <w:ind w:firstLine="540"/>
        <w:jc w:val="both"/>
      </w:pPr>
      <w:r>
        <w:t xml:space="preserve">Результатом исполнения данной административной процедуры является подготовка проекта договора купли-продажи или проекта договора аренды земельного участка в трех экземплярах, их подписание при условии, что не требуется образование или уточнение границ испрашиваемого земельного участка;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47" w:history="1">
        <w:r>
          <w:rPr>
            <w:color w:val="0000FF"/>
          </w:rPr>
          <w:t>законом</w:t>
        </w:r>
      </w:hyperlink>
      <w:r>
        <w:t xml:space="preserve"> "О государственной регистрации недвижимости".</w:t>
      </w:r>
    </w:p>
    <w:p w:rsidR="008154D6" w:rsidRDefault="008154D6">
      <w:pPr>
        <w:pStyle w:val="ConsPlusNormal"/>
        <w:spacing w:before="220"/>
        <w:ind w:firstLine="540"/>
        <w:jc w:val="both"/>
      </w:pPr>
      <w:r>
        <w:t>Срок исполнения данной административной процедуры составляет 29 дней после окончания тридцатидневного срока со дня опубликования извещения.</w:t>
      </w:r>
    </w:p>
    <w:p w:rsidR="008154D6" w:rsidRDefault="008154D6">
      <w:pPr>
        <w:pStyle w:val="ConsPlusNormal"/>
        <w:spacing w:before="220"/>
        <w:ind w:firstLine="540"/>
        <w:jc w:val="both"/>
      </w:pPr>
      <w:r>
        <w:t>3.3.2. Выдача (направление) заявителю проекта договора купли-продажи или проекта договора аренды земельного участка в трех экземплярах, копии решения о предварительном согласовании предоставления земельного участка.</w:t>
      </w:r>
    </w:p>
    <w:p w:rsidR="008154D6" w:rsidRDefault="008154D6">
      <w:pPr>
        <w:pStyle w:val="ConsPlusNormal"/>
        <w:spacing w:before="220"/>
        <w:ind w:firstLine="540"/>
        <w:jc w:val="both"/>
      </w:pPr>
      <w:r>
        <w:t>Основанием для начала исполнения данной административной процедуры является принятие решения о предварительном согласовании предоставления земельного участка или подготовка проекта договора купли-продажи или проекта договора аренды земельного участка.</w:t>
      </w:r>
    </w:p>
    <w:p w:rsidR="008154D6" w:rsidRDefault="008154D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работники МФЦ.</w:t>
      </w:r>
    </w:p>
    <w:p w:rsidR="008154D6" w:rsidRDefault="008154D6">
      <w:pPr>
        <w:pStyle w:val="ConsPlusNormal"/>
        <w:spacing w:before="220"/>
        <w:ind w:firstLine="540"/>
        <w:jc w:val="both"/>
      </w:pPr>
      <w:r>
        <w:t xml:space="preserve">В случае если заявитель указал в своем заявлении получение документов через почту, должностные лица и (или) специалисты Управления, ответственные за прием и регистрацию </w:t>
      </w:r>
      <w:r>
        <w:lastRenderedPageBreak/>
        <w:t>заявления и документов, обеспечивают направление заказным почтовым отправлением копии решения о предварительном согласовании предоставления земельного участка, либо проекта договора купли-продажи или проекта договора аренды земельного участка с предложением о заключении договора.</w:t>
      </w:r>
    </w:p>
    <w:p w:rsidR="008154D6" w:rsidRDefault="008154D6">
      <w:pPr>
        <w:pStyle w:val="ConsPlusNormal"/>
        <w:spacing w:before="220"/>
        <w:ind w:firstLine="540"/>
        <w:jc w:val="both"/>
      </w:pPr>
      <w:r>
        <w:t>В случае если в результате предоставления муниципальной услуги не требуется заключение договора купли-продажи или аренды земельного участка и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должностное лицо и (или) специалисты Управления, ответственные за прием и регистрацию заявления и документов, направляют заявителю копию решения Управления о предоставлении муниципальной услуги в форме электронного документа, подписанного усиленной квалифицированной электронной подписью.</w:t>
      </w:r>
    </w:p>
    <w:p w:rsidR="008154D6" w:rsidRDefault="008154D6">
      <w:pPr>
        <w:pStyle w:val="ConsPlusNormal"/>
        <w:spacing w:before="220"/>
        <w:ind w:firstLine="540"/>
        <w:jc w:val="both"/>
      </w:pPr>
      <w:r>
        <w:t>В случае если в результате предоставления муниципальной услуги требуется заключение договора купли-продажи или аренды земельного участка и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должностные лица и (или) специалисты Управления, ответственные за прием и регистрацию заявления и документов, направляют в Личный кабинет заявителя на едином или региональном портале сообщение в форме электронного документа, подписанного усиленной квалифицированной электронной подписью, о необходимости явиться за получением документа, являющегося результатом предоставления муниципальной услуги, в МФЦ. При этом должностные лица и (или) специалисты Управления, ответственные за прием и регистрацию заявления и документов, в течение 1 дня со дня подписания и регистраций документа, являющегося результатом оказания муниципальной услуги, направляют его по реестру в МФЦ для выдачи заявителю.</w:t>
      </w:r>
    </w:p>
    <w:p w:rsidR="008154D6" w:rsidRDefault="008154D6">
      <w:pPr>
        <w:pStyle w:val="ConsPlusNormal"/>
        <w:spacing w:before="220"/>
        <w:ind w:firstLine="540"/>
        <w:jc w:val="both"/>
      </w:pPr>
      <w:r>
        <w:t>В случае если заявитель указал в своем заявлении получение документов лично, должностные лица и (или) специалисты Управления, ответственные за прием и регистрацию заявления и документов,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8154D6" w:rsidRDefault="008154D6">
      <w:pPr>
        <w:pStyle w:val="ConsPlusNormal"/>
        <w:spacing w:before="220"/>
        <w:ind w:firstLine="540"/>
        <w:jc w:val="both"/>
      </w:pPr>
      <w: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8154D6" w:rsidRDefault="008154D6">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8154D6" w:rsidRDefault="008154D6">
      <w:pPr>
        <w:pStyle w:val="ConsPlusNormal"/>
        <w:spacing w:before="220"/>
        <w:ind w:firstLine="540"/>
        <w:jc w:val="both"/>
      </w:pPr>
      <w:r>
        <w:t>3.4. II этап (в случае поступления в течение тридцати дней со дня опубликования извещения заявлений иных граждан о намерении участвовать в аукционе):</w:t>
      </w:r>
    </w:p>
    <w:p w:rsidR="008154D6" w:rsidRDefault="008154D6">
      <w:pPr>
        <w:pStyle w:val="ConsPlusNormal"/>
        <w:spacing w:before="220"/>
        <w:ind w:firstLine="540"/>
        <w:jc w:val="both"/>
      </w:pPr>
      <w:r>
        <w:t>3.4.1.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в форме распоряжения Управления;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форме распоряжения Управления.</w:t>
      </w:r>
    </w:p>
    <w:p w:rsidR="008154D6" w:rsidRDefault="008154D6">
      <w:pPr>
        <w:pStyle w:val="ConsPlusNormal"/>
        <w:spacing w:before="220"/>
        <w:ind w:firstLine="540"/>
        <w:jc w:val="both"/>
      </w:pPr>
      <w:r>
        <w:t>Основанием для начала данной административной процедуры является поступление в течение тридцати дней со дня опубликования извещения заявлений иных граждан о намерении участвовать в аукционе.</w:t>
      </w:r>
    </w:p>
    <w:p w:rsidR="008154D6" w:rsidRDefault="008154D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w:t>
      </w:r>
    </w:p>
    <w:p w:rsidR="008154D6" w:rsidRDefault="008154D6">
      <w:pPr>
        <w:pStyle w:val="ConsPlusNormal"/>
        <w:spacing w:before="220"/>
        <w:ind w:firstLine="540"/>
        <w:jc w:val="both"/>
      </w:pPr>
      <w:r>
        <w:t xml:space="preserve">Должностное лицо и (или) специалист отдела в течение семи дней со дня поступления заявлений иных граждан о намерении участвовать в аукционе подготавливает и обеспечивает </w:t>
      </w:r>
      <w:r>
        <w:lastRenderedPageBreak/>
        <w:t>подписание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в форме распоряжения Управления (в случае если не требуется уточнение границ испрашиваемого земельного участка в соответствии с требованиями действующего законодательства).</w:t>
      </w:r>
    </w:p>
    <w:p w:rsidR="008154D6" w:rsidRDefault="008154D6">
      <w:pPr>
        <w:pStyle w:val="ConsPlusNormal"/>
        <w:spacing w:before="220"/>
        <w:ind w:firstLine="540"/>
        <w:jc w:val="both"/>
      </w:pPr>
      <w:r>
        <w:t>Должностное лицо и (или) специалист отдела в течение семи дней со дня поступления заявлений иных граждан о намерении участвовать в аукционе подготавливает и обеспечивает подписание проекта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форме распоряжения Управления (в случае если требуется образование либо уточнение границ испрашиваемого земельного участка в соответствии с требованиями действующего законодательства).</w:t>
      </w:r>
    </w:p>
    <w:p w:rsidR="008154D6" w:rsidRDefault="008154D6">
      <w:pPr>
        <w:pStyle w:val="ConsPlusNormal"/>
        <w:spacing w:before="220"/>
        <w:ind w:firstLine="540"/>
        <w:jc w:val="both"/>
      </w:pPr>
      <w:r>
        <w:t>Результатом исполнения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154D6" w:rsidRDefault="008154D6">
      <w:pPr>
        <w:pStyle w:val="ConsPlusNormal"/>
        <w:spacing w:before="220"/>
        <w:ind w:firstLine="540"/>
        <w:jc w:val="both"/>
      </w:pPr>
      <w:r>
        <w:t>Срок исполнения данной административной процедуры составляет 7 дней.</w:t>
      </w:r>
    </w:p>
    <w:p w:rsidR="008154D6" w:rsidRDefault="008154D6">
      <w:pPr>
        <w:pStyle w:val="ConsPlusNormal"/>
        <w:spacing w:before="220"/>
        <w:ind w:firstLine="540"/>
        <w:jc w:val="both"/>
      </w:pPr>
      <w:r>
        <w:t>3.4.2. Выдача (направление) заявителю копии решения об отказе в предоставлении земельного участка без проведения аукциона, копии решения об отказе в предварительном согласовании предоставления земельного участка.</w:t>
      </w:r>
    </w:p>
    <w:p w:rsidR="008154D6" w:rsidRDefault="008154D6">
      <w:pPr>
        <w:pStyle w:val="ConsPlusNormal"/>
        <w:spacing w:before="220"/>
        <w:ind w:firstLine="540"/>
        <w:jc w:val="both"/>
      </w:pPr>
      <w:r>
        <w:t>Основанием для начала исполнения данной административной процедуры является принятие решения об отказе в предоставлении земельного участка без проведения аукциона, копии решения об отказе в предварительном согласовании предоставления земельного участка.</w:t>
      </w:r>
    </w:p>
    <w:p w:rsidR="008154D6" w:rsidRDefault="008154D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работники МФЦ.</w:t>
      </w:r>
    </w:p>
    <w:p w:rsidR="008154D6" w:rsidRDefault="008154D6">
      <w:pPr>
        <w:pStyle w:val="ConsPlusNormal"/>
        <w:spacing w:before="220"/>
        <w:ind w:firstLine="540"/>
        <w:jc w:val="both"/>
      </w:pPr>
      <w:r>
        <w:t>Должностное лицо и (или) специалист Управления, ответственные за прием и регистрацию заявления и документов, направляет заверенную копию распоряжения Управления об отказе в предварительном согласовании предоставления земельного участка или об отказе в предоставлении земельного участка по реестру в МФЦ для выдачи заявителю под роспись либо по почте заказным письмом с уведомлением (в зависимости от способа выдачи (направления) документов, указанного в заявлении).</w:t>
      </w:r>
    </w:p>
    <w:p w:rsidR="008154D6" w:rsidRDefault="008154D6">
      <w:pPr>
        <w:pStyle w:val="ConsPlusNormal"/>
        <w:spacing w:before="220"/>
        <w:ind w:firstLine="540"/>
        <w:jc w:val="both"/>
      </w:pPr>
      <w:r>
        <w:t>В случае если заявитель подал заявление и документы, необходимые для предоставления муниципальной услуги, посредством единого или регионального порталов, посредством портала, через который поданы заявления и документы, направляется документ, являющийся результатом оказания муниципальной услуги, в электронной форме в виде электронного образа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8154D6" w:rsidRDefault="008154D6">
      <w:pPr>
        <w:pStyle w:val="ConsPlusNormal"/>
        <w:spacing w:before="220"/>
        <w:ind w:firstLine="540"/>
        <w:jc w:val="both"/>
      </w:pPr>
      <w: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8154D6" w:rsidRDefault="008154D6">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8154D6" w:rsidRDefault="008154D6">
      <w:pPr>
        <w:pStyle w:val="ConsPlusNormal"/>
        <w:jc w:val="both"/>
      </w:pPr>
    </w:p>
    <w:p w:rsidR="008154D6" w:rsidRDefault="008154D6">
      <w:pPr>
        <w:pStyle w:val="ConsPlusTitle"/>
        <w:jc w:val="center"/>
        <w:outlineLvl w:val="1"/>
      </w:pPr>
      <w:r>
        <w:t>4. Формы контроля за исполнением</w:t>
      </w:r>
    </w:p>
    <w:p w:rsidR="008154D6" w:rsidRDefault="008154D6">
      <w:pPr>
        <w:pStyle w:val="ConsPlusTitle"/>
        <w:jc w:val="center"/>
      </w:pPr>
      <w:r>
        <w:t>административного Регламента</w:t>
      </w:r>
    </w:p>
    <w:p w:rsidR="008154D6" w:rsidRDefault="008154D6">
      <w:pPr>
        <w:pStyle w:val="ConsPlusNormal"/>
        <w:jc w:val="both"/>
      </w:pPr>
    </w:p>
    <w:p w:rsidR="008154D6" w:rsidRDefault="008154D6">
      <w:pPr>
        <w:pStyle w:val="ConsPlusNormal"/>
        <w:ind w:firstLine="540"/>
        <w:jc w:val="both"/>
      </w:pPr>
      <w:r>
        <w:lastRenderedPageBreak/>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8154D6" w:rsidRDefault="008154D6">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8154D6" w:rsidRDefault="008154D6">
      <w:pPr>
        <w:pStyle w:val="ConsPlusNormal"/>
        <w:spacing w:before="220"/>
        <w:ind w:firstLine="540"/>
        <w:jc w:val="both"/>
      </w:pPr>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и документов, или работник МФЦ;</w:t>
      </w:r>
    </w:p>
    <w:p w:rsidR="008154D6" w:rsidRDefault="008154D6">
      <w:pPr>
        <w:pStyle w:val="ConsPlusNormal"/>
        <w:spacing w:before="220"/>
        <w:ind w:firstLine="540"/>
        <w:jc w:val="both"/>
      </w:pPr>
      <w:r>
        <w:t>- за рассмотрение заявления и документов, принятие решения об отказе в предварительном согласовании предоставления земельного участка или об отказе в предоставлении земельного участка в форме распоряжения Управления несет ответственность должностное лицо и (или) специалист отдела Управления;</w:t>
      </w:r>
    </w:p>
    <w:p w:rsidR="008154D6" w:rsidRDefault="008154D6">
      <w:pPr>
        <w:pStyle w:val="ConsPlusNormal"/>
        <w:spacing w:before="220"/>
        <w:ind w:firstLine="540"/>
        <w:jc w:val="both"/>
      </w:pPr>
      <w:r>
        <w:t>- за обеспечение опубликования извещения в порядке, установленном для официального опубликования муниципальных правовых актов и размещение извещения на официальном сайте администрации муниципального образования "Город Астрахань", а также на официальном сайте продавца муниципального имущества муниципального образования "Город Астрахань" в сети Интернет несет ответственность должностное лицо и (или) специалист отдела подготовки земельных участков к торгам и сопровождение льготных категорий граждан Управления;</w:t>
      </w:r>
    </w:p>
    <w:p w:rsidR="008154D6" w:rsidRDefault="008154D6">
      <w:pPr>
        <w:pStyle w:val="ConsPlusNormal"/>
        <w:spacing w:before="220"/>
        <w:ind w:firstLine="540"/>
        <w:jc w:val="both"/>
      </w:pPr>
      <w:r>
        <w:t>- за организацию межведомственного (внутриведомственного) информационного взаимодействия несет ответственность должностное лицо и (или) специалист отдела Управления;</w:t>
      </w:r>
    </w:p>
    <w:p w:rsidR="008154D6" w:rsidRDefault="008154D6">
      <w:pPr>
        <w:pStyle w:val="ConsPlusNormal"/>
        <w:spacing w:before="220"/>
        <w:ind w:firstLine="540"/>
        <w:jc w:val="both"/>
      </w:pPr>
      <w:r>
        <w:t>- за выдачу (направление) документов несет ответственность должностное лицо и (или) специалист Управления, сотрудник МФЦ, ответственный за прием и регистрацию заявления и документов;</w:t>
      </w:r>
    </w:p>
    <w:p w:rsidR="008154D6" w:rsidRDefault="008154D6">
      <w:pPr>
        <w:pStyle w:val="ConsPlusNormal"/>
        <w:spacing w:before="220"/>
        <w:ind w:firstLine="540"/>
        <w:jc w:val="both"/>
      </w:pPr>
      <w:r>
        <w:t>- за подготовку проектов договора купли-продажи или договора аренды земельного участка с предложением о заключении договора несет ответственность должностное лицо и (или) специалист отдела договорных отношений Управления;</w:t>
      </w:r>
    </w:p>
    <w:p w:rsidR="008154D6" w:rsidRDefault="008154D6">
      <w:pPr>
        <w:pStyle w:val="ConsPlusNormal"/>
        <w:spacing w:before="220"/>
        <w:ind w:firstLine="540"/>
        <w:jc w:val="both"/>
      </w:pPr>
      <w:r>
        <w:t>- за соблюдение сроков предоставления муниципальной услуги несут ответственность должностное лицо и (или) специалист Управления и начальник Управления.</w:t>
      </w:r>
    </w:p>
    <w:p w:rsidR="008154D6" w:rsidRDefault="008154D6">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8154D6" w:rsidRDefault="008154D6">
      <w:pPr>
        <w:pStyle w:val="ConsPlusNormal"/>
        <w:spacing w:before="220"/>
        <w:ind w:firstLine="540"/>
        <w:jc w:val="both"/>
      </w:pPr>
      <w: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8154D6" w:rsidRDefault="008154D6">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154D6" w:rsidRDefault="008154D6">
      <w:pPr>
        <w:pStyle w:val="ConsPlusNormal"/>
        <w:spacing w:before="220"/>
        <w:ind w:firstLine="540"/>
        <w:jc w:val="both"/>
      </w:pPr>
      <w:r>
        <w:t xml:space="preserve">4.6. В целях контроля за предоставлением муниципальной услуги граждане, их объединения и организации имеют право запросить и получить, а должностные лица Управления обязаны им </w:t>
      </w:r>
      <w:r>
        <w:lastRenderedPageBreak/>
        <w:t>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8154D6" w:rsidRDefault="008154D6">
      <w:pPr>
        <w:pStyle w:val="ConsPlusNormal"/>
        <w:spacing w:before="220"/>
        <w:ind w:firstLine="540"/>
        <w:jc w:val="both"/>
      </w:pPr>
      <w: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8154D6" w:rsidRDefault="008154D6">
      <w:pPr>
        <w:pStyle w:val="ConsPlusNormal"/>
        <w:jc w:val="both"/>
      </w:pPr>
    </w:p>
    <w:p w:rsidR="008154D6" w:rsidRDefault="008154D6">
      <w:pPr>
        <w:pStyle w:val="ConsPlusTitle"/>
        <w:jc w:val="center"/>
        <w:outlineLvl w:val="1"/>
      </w:pPr>
      <w:r>
        <w:t>5. Досудебный (внесудебный) порядок обжалования заявителем</w:t>
      </w:r>
    </w:p>
    <w:p w:rsidR="008154D6" w:rsidRDefault="008154D6">
      <w:pPr>
        <w:pStyle w:val="ConsPlusTitle"/>
        <w:jc w:val="center"/>
      </w:pPr>
      <w:r>
        <w:t>решений и действий (бездействия) Управления, должностного</w:t>
      </w:r>
    </w:p>
    <w:p w:rsidR="008154D6" w:rsidRDefault="008154D6">
      <w:pPr>
        <w:pStyle w:val="ConsPlusTitle"/>
        <w:jc w:val="center"/>
      </w:pPr>
      <w:r>
        <w:t>лица Управления либо муниципального служащего, МФЦ,</w:t>
      </w:r>
    </w:p>
    <w:p w:rsidR="008154D6" w:rsidRDefault="008154D6">
      <w:pPr>
        <w:pStyle w:val="ConsPlusTitle"/>
        <w:jc w:val="center"/>
      </w:pPr>
      <w:r>
        <w:t>работника МФЦ, а также организаций, осуществляющих</w:t>
      </w:r>
    </w:p>
    <w:p w:rsidR="008154D6" w:rsidRDefault="008154D6">
      <w:pPr>
        <w:pStyle w:val="ConsPlusTitle"/>
        <w:jc w:val="center"/>
      </w:pPr>
      <w:r>
        <w:t>функции по предоставлению государственных и муниципальных</w:t>
      </w:r>
    </w:p>
    <w:p w:rsidR="008154D6" w:rsidRDefault="008154D6">
      <w:pPr>
        <w:pStyle w:val="ConsPlusTitle"/>
        <w:jc w:val="center"/>
      </w:pPr>
      <w:r>
        <w:t>услуг, или их работников</w:t>
      </w:r>
    </w:p>
    <w:p w:rsidR="008154D6" w:rsidRDefault="008154D6">
      <w:pPr>
        <w:pStyle w:val="ConsPlusNormal"/>
        <w:jc w:val="both"/>
      </w:pPr>
    </w:p>
    <w:p w:rsidR="008154D6" w:rsidRDefault="008154D6">
      <w:pPr>
        <w:pStyle w:val="ConsPlusNormal"/>
        <w:ind w:firstLine="540"/>
        <w:jc w:val="both"/>
      </w:pPr>
      <w: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 при предоставлении муниципальной услуги.</w:t>
      </w:r>
    </w:p>
    <w:p w:rsidR="008154D6" w:rsidRDefault="008154D6">
      <w:pPr>
        <w:pStyle w:val="ConsPlusNormal"/>
        <w:spacing w:before="220"/>
        <w:ind w:firstLine="540"/>
        <w:jc w:val="both"/>
      </w:pPr>
      <w: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 при предоставлении муниципальной услуги (далее - жалоба).</w:t>
      </w:r>
    </w:p>
    <w:p w:rsidR="008154D6" w:rsidRDefault="008154D6">
      <w:pPr>
        <w:pStyle w:val="ConsPlusNormal"/>
        <w:spacing w:before="220"/>
        <w:ind w:firstLine="540"/>
        <w:jc w:val="both"/>
      </w:pPr>
      <w:r>
        <w:t>5.2. Способы информирования заявителей о порядке подачи и рассмотрения жалобы.</w:t>
      </w:r>
    </w:p>
    <w:p w:rsidR="008154D6" w:rsidRDefault="008154D6">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8154D6" w:rsidRDefault="008154D6">
      <w:pPr>
        <w:pStyle w:val="ConsPlusNormal"/>
        <w:spacing w:before="220"/>
        <w:ind w:firstLine="540"/>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154D6" w:rsidRDefault="008154D6">
      <w:pPr>
        <w:pStyle w:val="ConsPlusNormal"/>
        <w:spacing w:before="220"/>
        <w:ind w:firstLine="540"/>
        <w:jc w:val="both"/>
      </w:pPr>
      <w:r>
        <w:t>- путем взаимодействия должностных лиц Управления, ответственных за рассмотрение жалобы, с заявителями по почте, по электронной почте;</w:t>
      </w:r>
    </w:p>
    <w:p w:rsidR="008154D6" w:rsidRDefault="008154D6">
      <w:pPr>
        <w:pStyle w:val="ConsPlusNormal"/>
        <w:spacing w:before="220"/>
        <w:ind w:firstLine="540"/>
        <w:jc w:val="both"/>
      </w:pPr>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портале;</w:t>
      </w:r>
    </w:p>
    <w:p w:rsidR="008154D6" w:rsidRDefault="008154D6">
      <w:pPr>
        <w:pStyle w:val="ConsPlusNormal"/>
        <w:spacing w:before="220"/>
        <w:ind w:firstLine="540"/>
        <w:jc w:val="both"/>
      </w:pPr>
      <w:r>
        <w:t>- посредством информационных материалов, которые размещаются на информационных стендах в помещениях Управления.</w:t>
      </w:r>
    </w:p>
    <w:p w:rsidR="008154D6" w:rsidRDefault="008154D6">
      <w:pPr>
        <w:pStyle w:val="ConsPlusNormal"/>
        <w:spacing w:before="220"/>
        <w:ind w:firstLine="540"/>
        <w:jc w:val="both"/>
      </w:pPr>
      <w:r>
        <w:t>5.3. Предмет жалобы.</w:t>
      </w:r>
    </w:p>
    <w:p w:rsidR="008154D6" w:rsidRDefault="008154D6">
      <w:pPr>
        <w:pStyle w:val="ConsPlusNormal"/>
        <w:spacing w:before="220"/>
        <w:ind w:firstLine="540"/>
        <w:jc w:val="both"/>
      </w:pPr>
      <w:r>
        <w:t>Заявитель может обратиться с жалобой, в том числе в следующих случаях:</w:t>
      </w:r>
    </w:p>
    <w:p w:rsidR="008154D6" w:rsidRDefault="008154D6">
      <w:pPr>
        <w:pStyle w:val="ConsPlusNormal"/>
        <w:spacing w:before="220"/>
        <w:ind w:firstLine="540"/>
        <w:jc w:val="both"/>
      </w:pPr>
      <w:r>
        <w:t xml:space="preserve">- нарушение срока регистрации запроса заявителя о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4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8154D6" w:rsidRDefault="008154D6">
      <w:pPr>
        <w:pStyle w:val="ConsPlusNormal"/>
        <w:spacing w:before="220"/>
        <w:ind w:firstLine="540"/>
        <w:jc w:val="both"/>
      </w:pPr>
      <w:r>
        <w:t>- нарушение срока предоставления муниципальной услуги;</w:t>
      </w:r>
    </w:p>
    <w:p w:rsidR="008154D6" w:rsidRDefault="008154D6">
      <w:pPr>
        <w:pStyle w:val="ConsPlusNormal"/>
        <w:spacing w:before="220"/>
        <w:ind w:firstLine="540"/>
        <w:jc w:val="both"/>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Pr>
            <w:color w:val="0000FF"/>
          </w:rPr>
          <w:t>частью 1.3 статьи 16</w:t>
        </w:r>
      </w:hyperlink>
      <w:r>
        <w:t xml:space="preserve"> Федерального закона;</w:t>
      </w:r>
    </w:p>
    <w:p w:rsidR="008154D6" w:rsidRDefault="008154D6">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54D6" w:rsidRDefault="008154D6">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54D6" w:rsidRDefault="008154D6">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54D6" w:rsidRDefault="008154D6">
      <w:pPr>
        <w:pStyle w:val="ConsPlusNormal"/>
        <w:spacing w:before="220"/>
        <w:ind w:firstLine="540"/>
        <w:jc w:val="both"/>
      </w:pPr>
      <w:r>
        <w:t xml:space="preserve">- отказ Управления, должностного лица Управления, МФЦ, работника МФЦ, организаций, предусмотренных </w:t>
      </w:r>
      <w:hyperlink r:id="rId50" w:history="1">
        <w:r>
          <w:rPr>
            <w:color w:val="0000FF"/>
          </w:rPr>
          <w:t>частью 1.1 статьи 16</w:t>
        </w:r>
      </w:hyperlink>
      <w:r>
        <w:t xml:space="preserve">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Pr>
            <w:color w:val="0000FF"/>
          </w:rPr>
          <w:t>частью 1.3 статьи 16</w:t>
        </w:r>
      </w:hyperlink>
      <w:r>
        <w:t xml:space="preserve"> Федерального закона;</w:t>
      </w:r>
    </w:p>
    <w:p w:rsidR="008154D6" w:rsidRDefault="008154D6">
      <w:pPr>
        <w:pStyle w:val="ConsPlusNormal"/>
        <w:spacing w:before="220"/>
        <w:ind w:firstLine="540"/>
        <w:jc w:val="both"/>
      </w:pPr>
      <w:r>
        <w:t>- нарушение срока или порядка выдачи документов по результатам рассмотрения предоставления муниципальной услуги;</w:t>
      </w:r>
    </w:p>
    <w:p w:rsidR="008154D6" w:rsidRDefault="008154D6">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Pr>
            <w:color w:val="0000FF"/>
          </w:rPr>
          <w:t>частью 1.3 статьи 16</w:t>
        </w:r>
      </w:hyperlink>
      <w:r>
        <w:t xml:space="preserve"> Федерального закона;</w:t>
      </w:r>
    </w:p>
    <w:p w:rsidR="008154D6" w:rsidRDefault="008154D6">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Pr>
            <w:color w:val="0000FF"/>
          </w:rPr>
          <w:t>частью 1.3 статьи 16</w:t>
        </w:r>
      </w:hyperlink>
      <w:r>
        <w:t xml:space="preserve"> Федерального закона.</w:t>
      </w:r>
    </w:p>
    <w:p w:rsidR="008154D6" w:rsidRDefault="008154D6">
      <w:pPr>
        <w:pStyle w:val="ConsPlusNormal"/>
        <w:spacing w:before="220"/>
        <w:ind w:firstLine="540"/>
        <w:jc w:val="both"/>
      </w:pPr>
      <w:r>
        <w:t>5.4. Муниципальные органы и должностные лица, уполномоченные на рассмотрение жалоб.</w:t>
      </w:r>
    </w:p>
    <w:p w:rsidR="008154D6" w:rsidRDefault="008154D6">
      <w:pPr>
        <w:pStyle w:val="ConsPlusNormal"/>
        <w:spacing w:before="220"/>
        <w:ind w:firstLine="540"/>
        <w:jc w:val="both"/>
      </w:pPr>
      <w:r>
        <w:t>5.4.1. Жалобы на решения и действия (или бездействие) Управления, должностных лиц Управления, за исключением решений и действий (или бездействия) начальника Управления, рассматриваются Управлением.</w:t>
      </w:r>
    </w:p>
    <w:p w:rsidR="008154D6" w:rsidRDefault="008154D6">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8154D6" w:rsidRDefault="008154D6">
      <w:pPr>
        <w:pStyle w:val="ConsPlusNormal"/>
        <w:spacing w:before="220"/>
        <w:ind w:firstLine="540"/>
        <w:jc w:val="both"/>
      </w:pPr>
      <w: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антимонопольным законодательством Российской Федерации, в антимонопольный орган.</w:t>
      </w:r>
    </w:p>
    <w:p w:rsidR="008154D6" w:rsidRDefault="008154D6">
      <w:pPr>
        <w:pStyle w:val="ConsPlusNormal"/>
        <w:spacing w:before="220"/>
        <w:ind w:firstLine="540"/>
        <w:jc w:val="both"/>
      </w:pPr>
      <w:r>
        <w:t>5.4.4. Жалобы на решения и действия (или бездействие) Управления, должностных лиц Управления могут быть поданы для рассмотрения в администрацию.</w:t>
      </w:r>
    </w:p>
    <w:p w:rsidR="008154D6" w:rsidRDefault="008154D6">
      <w:pPr>
        <w:pStyle w:val="ConsPlusNormal"/>
        <w:spacing w:before="220"/>
        <w:ind w:firstLine="540"/>
        <w:jc w:val="both"/>
      </w:pPr>
      <w:r>
        <w:t>5.4.5. Жалоба на решения и действия (бездействие) МФЦ, его работников подается и рассматривается в порядке, установленном Правительством РФ.</w:t>
      </w:r>
    </w:p>
    <w:p w:rsidR="008154D6" w:rsidRDefault="008154D6">
      <w:pPr>
        <w:pStyle w:val="ConsPlusNormal"/>
        <w:spacing w:before="220"/>
        <w:ind w:firstLine="540"/>
        <w:jc w:val="both"/>
      </w:pPr>
      <w:r>
        <w:t>5.4.6. Жалобы на решения и действия (бездействие) работника МФЦ подаются руководителю этого МФЦ.</w:t>
      </w:r>
    </w:p>
    <w:p w:rsidR="008154D6" w:rsidRDefault="008154D6">
      <w:pPr>
        <w:pStyle w:val="ConsPlusNormal"/>
        <w:spacing w:before="220"/>
        <w:ind w:firstLine="540"/>
        <w:jc w:val="both"/>
      </w:pPr>
      <w:r>
        <w:t>5.4.7.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8154D6" w:rsidRDefault="008154D6">
      <w:pPr>
        <w:pStyle w:val="ConsPlusNormal"/>
        <w:spacing w:before="220"/>
        <w:ind w:firstLine="540"/>
        <w:jc w:val="both"/>
      </w:pPr>
      <w:r>
        <w:t xml:space="preserve">5.4.8. Жалобы на решения и действия (бездействие) работников организаций, предусмотренных </w:t>
      </w:r>
      <w:hyperlink r:id="rId55" w:history="1">
        <w:r>
          <w:rPr>
            <w:color w:val="0000FF"/>
          </w:rPr>
          <w:t>частью 1.1 статьи 16</w:t>
        </w:r>
      </w:hyperlink>
      <w:r>
        <w:t xml:space="preserve"> Федерального закона, подаются руководителям этих организаций.</w:t>
      </w:r>
    </w:p>
    <w:p w:rsidR="008154D6" w:rsidRDefault="008154D6">
      <w:pPr>
        <w:pStyle w:val="ConsPlusNormal"/>
        <w:spacing w:before="220"/>
        <w:ind w:firstLine="540"/>
        <w:jc w:val="both"/>
      </w:pPr>
      <w:r>
        <w:t>5.5. Порядок подачи и рассмотрения жалобы</w:t>
      </w:r>
    </w:p>
    <w:p w:rsidR="008154D6" w:rsidRDefault="008154D6">
      <w:pPr>
        <w:pStyle w:val="ConsPlusNormal"/>
        <w:spacing w:before="220"/>
        <w:ind w:firstLine="540"/>
        <w:jc w:val="both"/>
      </w:pPr>
      <w: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а также может быть принята при личном приеме заявителя.</w:t>
      </w:r>
    </w:p>
    <w:p w:rsidR="008154D6" w:rsidRDefault="008154D6">
      <w:pPr>
        <w:pStyle w:val="ConsPlusNormal"/>
        <w:spacing w:before="220"/>
        <w:ind w:firstLine="540"/>
        <w:jc w:val="both"/>
      </w:pPr>
      <w:r>
        <w:t>При поступлении жалобы МФЦ обеспечивает ее передачу в Управление не позднее следующего рабочего дня со дня поступления жалобы.</w:t>
      </w:r>
    </w:p>
    <w:p w:rsidR="008154D6" w:rsidRDefault="008154D6">
      <w:pPr>
        <w:pStyle w:val="ConsPlusNormal"/>
        <w:spacing w:before="220"/>
        <w:ind w:firstLine="540"/>
        <w:jc w:val="both"/>
      </w:pPr>
      <w:r>
        <w:t>При этом срок рассмотрения жалобы исчисляется со дня регистрации жалобы в Управлении.</w:t>
      </w:r>
    </w:p>
    <w:p w:rsidR="008154D6" w:rsidRDefault="008154D6">
      <w:pPr>
        <w:pStyle w:val="ConsPlusNormal"/>
        <w:spacing w:before="220"/>
        <w:ind w:firstLine="540"/>
        <w:jc w:val="both"/>
      </w:pPr>
      <w:r>
        <w:t xml:space="preserve">5.5.2.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w:t>
      </w:r>
      <w:hyperlink r:id="rId56" w:history="1">
        <w:r>
          <w:rPr>
            <w:color w:val="0000FF"/>
          </w:rPr>
          <w:t>частью 1.1 статьи 16</w:t>
        </w:r>
      </w:hyperlink>
      <w:r>
        <w:t xml:space="preserve"> Федерального закона, а также их работников может быть направлена по почте, с использованием </w:t>
      </w:r>
      <w:r>
        <w:lastRenderedPageBreak/>
        <w:t>сети Интернет, официальных сайтов этих организаций, единого либо регионального портала, а также может быть принята при личном приеме заявителя.</w:t>
      </w:r>
    </w:p>
    <w:p w:rsidR="008154D6" w:rsidRDefault="008154D6">
      <w:pPr>
        <w:pStyle w:val="ConsPlusNormal"/>
        <w:spacing w:before="220"/>
        <w:ind w:firstLine="540"/>
        <w:jc w:val="both"/>
      </w:pPr>
      <w:r>
        <w:t>5.5.3. Почтовый адрес Управления: 414000, г. Астрахань, ул. Бабушкина, 11.</w:t>
      </w:r>
    </w:p>
    <w:p w:rsidR="008154D6" w:rsidRDefault="008154D6">
      <w:pPr>
        <w:pStyle w:val="ConsPlusNormal"/>
        <w:spacing w:before="220"/>
        <w:ind w:firstLine="540"/>
        <w:jc w:val="both"/>
      </w:pPr>
      <w:r>
        <w:t>Электронная почта Управления: astumi@30gorod.ru.</w:t>
      </w:r>
    </w:p>
    <w:p w:rsidR="008154D6" w:rsidRDefault="008154D6">
      <w:pPr>
        <w:pStyle w:val="ConsPlusNormal"/>
        <w:spacing w:before="220"/>
        <w:ind w:firstLine="540"/>
        <w:jc w:val="both"/>
      </w:pPr>
      <w:r>
        <w:t>Интернет-приемная на официальном сайте администрации муниципального образования "Город Астрахань" http://www.astrgorod.ru.</w:t>
      </w:r>
    </w:p>
    <w:p w:rsidR="008154D6" w:rsidRDefault="008154D6">
      <w:pPr>
        <w:pStyle w:val="ConsPlusNormal"/>
        <w:spacing w:before="220"/>
        <w:ind w:firstLine="540"/>
        <w:jc w:val="both"/>
      </w:pPr>
      <w:r>
        <w:t>Адрес регионального портала: http://gosuslugi.astrobl.ru.</w:t>
      </w:r>
    </w:p>
    <w:p w:rsidR="008154D6" w:rsidRDefault="008154D6">
      <w:pPr>
        <w:pStyle w:val="ConsPlusNormal"/>
        <w:spacing w:before="220"/>
        <w:ind w:firstLine="540"/>
        <w:jc w:val="both"/>
      </w:pPr>
      <w:r>
        <w:t>Адрес единого портала: http://www.gosuslugi.ru.</w:t>
      </w:r>
    </w:p>
    <w:p w:rsidR="008154D6" w:rsidRDefault="008154D6">
      <w:pPr>
        <w:pStyle w:val="ConsPlusNormal"/>
        <w:spacing w:before="220"/>
        <w:ind w:firstLine="540"/>
        <w:jc w:val="both"/>
      </w:pPr>
      <w:r>
        <w:t>Почтовый адрес МФЦ: 414014, г. Астрахань, ул. Бабефа, д. 8.</w:t>
      </w:r>
    </w:p>
    <w:p w:rsidR="008154D6" w:rsidRDefault="008154D6">
      <w:pPr>
        <w:pStyle w:val="ConsPlusNormal"/>
        <w:spacing w:before="220"/>
        <w:ind w:firstLine="540"/>
        <w:jc w:val="both"/>
      </w:pPr>
      <w:r>
        <w:t>Адрес сайта МФЦ: mfc.astrobl.ru.</w:t>
      </w:r>
    </w:p>
    <w:p w:rsidR="008154D6" w:rsidRDefault="008154D6">
      <w:pPr>
        <w:pStyle w:val="ConsPlusNormal"/>
        <w:spacing w:before="220"/>
        <w:ind w:firstLine="540"/>
        <w:jc w:val="both"/>
      </w:pPr>
      <w:r>
        <w:t>Адрес электронной почты МФЦ: mfc.astrakhan@astrobl.ru.</w:t>
      </w:r>
    </w:p>
    <w:p w:rsidR="008154D6" w:rsidRDefault="008154D6">
      <w:pPr>
        <w:pStyle w:val="ConsPlusNormal"/>
        <w:spacing w:before="220"/>
        <w:ind w:firstLine="540"/>
        <w:jc w:val="both"/>
      </w:pPr>
      <w:r>
        <w:t>5.5.4. Жалоба должна содержать:</w:t>
      </w:r>
    </w:p>
    <w:p w:rsidR="008154D6" w:rsidRDefault="008154D6">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8154D6" w:rsidRDefault="008154D6">
      <w:pPr>
        <w:pStyle w:val="ConsPlusNormal"/>
        <w:spacing w:before="220"/>
        <w:ind w:firstLine="540"/>
        <w:jc w:val="both"/>
      </w:pPr>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8154D6" w:rsidRDefault="008154D6">
      <w:pPr>
        <w:pStyle w:val="ConsPlusNormal"/>
        <w:spacing w:before="220"/>
        <w:ind w:firstLine="540"/>
        <w:jc w:val="both"/>
      </w:pPr>
      <w:r>
        <w:t xml:space="preserve">- сведения об обжалуемых решениях и действиях (бездействии) Управления, должностного лица Управления, МФЦ, работника МФЦ, организаций, предусмотренных </w:t>
      </w:r>
      <w:hyperlink r:id="rId57" w:history="1">
        <w:r>
          <w:rPr>
            <w:color w:val="0000FF"/>
          </w:rPr>
          <w:t>частью 1.1 статьи 16</w:t>
        </w:r>
      </w:hyperlink>
      <w:r>
        <w:t xml:space="preserve"> Федерального закона, их работников;</w:t>
      </w:r>
    </w:p>
    <w:p w:rsidR="008154D6" w:rsidRDefault="008154D6">
      <w:pPr>
        <w:pStyle w:val="ConsPlusNormal"/>
        <w:spacing w:before="220"/>
        <w:ind w:firstLine="540"/>
        <w:jc w:val="both"/>
      </w:pPr>
      <w:r>
        <w:t xml:space="preserve">- доводы, на основании которых заявитель не согласен с решениями и действиями (бездействием) Управления, должностного лица Управления МФЦ, работника МФЦ, организаций, предусмотренных </w:t>
      </w:r>
      <w:hyperlink r:id="rId58" w:history="1">
        <w:r>
          <w:rPr>
            <w:color w:val="0000FF"/>
          </w:rPr>
          <w:t>частью 1.1 статьи 16</w:t>
        </w:r>
      </w:hyperlink>
      <w: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8154D6" w:rsidRDefault="008154D6">
      <w:pPr>
        <w:pStyle w:val="ConsPlusNormal"/>
        <w:spacing w:before="220"/>
        <w:ind w:firstLine="540"/>
        <w:jc w:val="both"/>
      </w:pPr>
      <w:bookmarkStart w:id="12" w:name="P458"/>
      <w:bookmarkEnd w:id="12"/>
      <w: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54D6" w:rsidRDefault="008154D6">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8154D6" w:rsidRDefault="008154D6">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54D6" w:rsidRDefault="008154D6">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54D6" w:rsidRDefault="008154D6">
      <w:pPr>
        <w:pStyle w:val="ConsPlusNormal"/>
        <w:spacing w:before="220"/>
        <w:ind w:firstLine="540"/>
        <w:jc w:val="both"/>
      </w:pPr>
      <w:r>
        <w:lastRenderedPageBreak/>
        <w:t>5.5.6. Прием жалоб в письменной форме осуществляется Управлением в месте приема документов для предоставления муниципальной услуги.</w:t>
      </w:r>
    </w:p>
    <w:p w:rsidR="008154D6" w:rsidRDefault="008154D6">
      <w:pPr>
        <w:pStyle w:val="ConsPlusNormal"/>
        <w:spacing w:before="220"/>
        <w:ind w:firstLine="540"/>
        <w:jc w:val="both"/>
      </w:pPr>
      <w:r>
        <w:t xml:space="preserve">Жалобы принимаются в соответствии с графиком работы Управления, указанным в </w:t>
      </w:r>
      <w:hyperlink w:anchor="P55" w:history="1">
        <w:r>
          <w:rPr>
            <w:color w:val="0000FF"/>
          </w:rPr>
          <w:t>подпункте 1.4.1 пункта 1.4</w:t>
        </w:r>
      </w:hyperlink>
      <w:r>
        <w:t xml:space="preserve"> административного Регламента.</w:t>
      </w:r>
    </w:p>
    <w:p w:rsidR="008154D6" w:rsidRDefault="008154D6">
      <w:pPr>
        <w:pStyle w:val="ConsPlusNormal"/>
        <w:spacing w:before="220"/>
        <w:ind w:firstLine="540"/>
        <w:jc w:val="both"/>
      </w:pPr>
      <w:r>
        <w:t>5.5.7. В электронном виде жалоба может быть подана заявителем посредством:</w:t>
      </w:r>
    </w:p>
    <w:p w:rsidR="008154D6" w:rsidRDefault="008154D6">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8154D6" w:rsidRDefault="008154D6">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8154D6" w:rsidRDefault="008154D6">
      <w:pPr>
        <w:pStyle w:val="ConsPlusNormal"/>
        <w:spacing w:before="220"/>
        <w:ind w:firstLine="540"/>
        <w:jc w:val="both"/>
      </w:pPr>
      <w:r>
        <w:t xml:space="preserve">5.5.8. При подаче жалобы в электронном виде документы, указанные в </w:t>
      </w:r>
      <w:hyperlink w:anchor="P458" w:history="1">
        <w:r>
          <w:rPr>
            <w:color w:val="0000FF"/>
          </w:rPr>
          <w:t>подпункте 5.5.5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54D6" w:rsidRDefault="008154D6">
      <w:pPr>
        <w:pStyle w:val="ConsPlusNormal"/>
        <w:spacing w:before="220"/>
        <w:ind w:firstLine="540"/>
        <w:jc w:val="both"/>
      </w:pPr>
      <w:r>
        <w:t xml:space="preserve">5.5.9.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9"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8154D6" w:rsidRDefault="008154D6">
      <w:pPr>
        <w:pStyle w:val="ConsPlusNormal"/>
        <w:spacing w:before="220"/>
        <w:ind w:firstLine="540"/>
        <w:jc w:val="both"/>
      </w:pPr>
      <w:r>
        <w:t>5.6. Сроки рассмотрения жалоб.</w:t>
      </w:r>
    </w:p>
    <w:p w:rsidR="008154D6" w:rsidRDefault="008154D6">
      <w:pPr>
        <w:pStyle w:val="ConsPlusNormal"/>
        <w:spacing w:before="220"/>
        <w:ind w:firstLine="540"/>
        <w:jc w:val="both"/>
      </w:pPr>
      <w:r>
        <w:t>Жалоба, поступившая в Управление, администрацию муниципального образования "Город Астрахань",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54D6" w:rsidRDefault="008154D6">
      <w:pPr>
        <w:pStyle w:val="ConsPlusNormal"/>
        <w:spacing w:before="220"/>
        <w:ind w:firstLine="540"/>
        <w:jc w:val="both"/>
      </w:pPr>
      <w:r>
        <w:t>5.7. Результат рассмотрения жалобы.</w:t>
      </w:r>
    </w:p>
    <w:p w:rsidR="008154D6" w:rsidRDefault="008154D6">
      <w:pPr>
        <w:pStyle w:val="ConsPlusNormal"/>
        <w:spacing w:before="220"/>
        <w:ind w:firstLine="540"/>
        <w:jc w:val="both"/>
      </w:pPr>
      <w:r>
        <w:t xml:space="preserve">По результатам рассмотрения жалобы в соответствии с </w:t>
      </w:r>
      <w:hyperlink r:id="rId60"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принимается одно из следующих решений:</w:t>
      </w:r>
    </w:p>
    <w:p w:rsidR="008154D6" w:rsidRDefault="008154D6">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54D6" w:rsidRDefault="008154D6">
      <w:pPr>
        <w:pStyle w:val="ConsPlusNormal"/>
        <w:spacing w:before="220"/>
        <w:ind w:firstLine="540"/>
        <w:jc w:val="both"/>
      </w:pPr>
      <w:r>
        <w:t>- в удовлетворении жалобы отказывается.</w:t>
      </w:r>
    </w:p>
    <w:p w:rsidR="008154D6" w:rsidRDefault="008154D6">
      <w:pPr>
        <w:pStyle w:val="ConsPlusNormal"/>
        <w:spacing w:before="220"/>
        <w:ind w:firstLine="540"/>
        <w:jc w:val="both"/>
      </w:pPr>
      <w:r>
        <w:t xml:space="preserve">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w:t>
      </w:r>
      <w:r>
        <w:lastRenderedPageBreak/>
        <w:t>установлено законодательством Российской Федерации.</w:t>
      </w:r>
    </w:p>
    <w:p w:rsidR="008154D6" w:rsidRDefault="008154D6">
      <w:pPr>
        <w:pStyle w:val="ConsPlusNormal"/>
        <w:spacing w:before="220"/>
        <w:ind w:firstLine="540"/>
        <w:jc w:val="both"/>
      </w:pPr>
      <w:r>
        <w:t>5.8. Ответ по результатам рассмотрения жалобы направляется заявителю не позднее дня, следующего за днем принятия решения, в письменной форме, за исключением случая, когда фамилия заявителя и адрес (адрес электронной почты) не поддаются прочтению.</w:t>
      </w:r>
    </w:p>
    <w:p w:rsidR="008154D6" w:rsidRDefault="008154D6">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8154D6" w:rsidRDefault="008154D6">
      <w:pPr>
        <w:pStyle w:val="ConsPlusNormal"/>
        <w:spacing w:before="220"/>
        <w:ind w:firstLine="540"/>
        <w:jc w:val="both"/>
      </w:pPr>
      <w:r>
        <w:t>В ответе по результатам рассмотрения жалобы указываются:</w:t>
      </w:r>
    </w:p>
    <w:p w:rsidR="008154D6" w:rsidRDefault="008154D6">
      <w:pPr>
        <w:pStyle w:val="ConsPlusNormal"/>
        <w:spacing w:before="220"/>
        <w:ind w:firstLine="540"/>
        <w:jc w:val="both"/>
      </w:pPr>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154D6" w:rsidRDefault="008154D6">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8154D6" w:rsidRDefault="008154D6">
      <w:pPr>
        <w:pStyle w:val="ConsPlusNormal"/>
        <w:spacing w:before="220"/>
        <w:ind w:firstLine="540"/>
        <w:jc w:val="both"/>
      </w:pPr>
      <w:r>
        <w:t>- фамилия, имя, отчество (при наличии) или наименование заявителя;</w:t>
      </w:r>
    </w:p>
    <w:p w:rsidR="008154D6" w:rsidRDefault="008154D6">
      <w:pPr>
        <w:pStyle w:val="ConsPlusNormal"/>
        <w:spacing w:before="220"/>
        <w:ind w:firstLine="540"/>
        <w:jc w:val="both"/>
      </w:pPr>
      <w:r>
        <w:t>- основания для принятия решения по жалобе;</w:t>
      </w:r>
    </w:p>
    <w:p w:rsidR="008154D6" w:rsidRDefault="008154D6">
      <w:pPr>
        <w:pStyle w:val="ConsPlusNormal"/>
        <w:spacing w:before="220"/>
        <w:ind w:firstLine="540"/>
        <w:jc w:val="both"/>
      </w:pPr>
      <w:r>
        <w:t>- принятое по жалобе решение;</w:t>
      </w:r>
    </w:p>
    <w:p w:rsidR="008154D6" w:rsidRDefault="008154D6">
      <w:pPr>
        <w:pStyle w:val="ConsPlusNormal"/>
        <w:spacing w:before="220"/>
        <w:ind w:firstLine="540"/>
        <w:jc w:val="both"/>
      </w:pPr>
      <w:r>
        <w:t>-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54D6" w:rsidRDefault="008154D6">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54D6" w:rsidRDefault="008154D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8154D6" w:rsidRDefault="008154D6">
      <w:pPr>
        <w:pStyle w:val="ConsPlusNormal"/>
        <w:spacing w:before="220"/>
        <w:ind w:firstLine="540"/>
        <w:jc w:val="both"/>
      </w:pPr>
      <w:r>
        <w:t>5.9. Порядок обжалования решения по жалобе.</w:t>
      </w:r>
    </w:p>
    <w:p w:rsidR="008154D6" w:rsidRDefault="008154D6">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8154D6" w:rsidRDefault="008154D6">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8154D6" w:rsidRDefault="008154D6">
      <w:pPr>
        <w:pStyle w:val="ConsPlusNormal"/>
        <w:spacing w:before="220"/>
        <w:ind w:firstLine="540"/>
        <w:jc w:val="both"/>
      </w:pPr>
      <w: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8154D6" w:rsidRDefault="008154D6">
      <w:pPr>
        <w:pStyle w:val="ConsPlusNormal"/>
        <w:spacing w:before="220"/>
        <w:ind w:firstLine="540"/>
        <w:jc w:val="both"/>
      </w:pPr>
      <w:r>
        <w:t xml:space="preserve">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r>
        <w:lastRenderedPageBreak/>
        <w:t>особый порядок предоставления.</w:t>
      </w:r>
    </w:p>
    <w:p w:rsidR="008154D6" w:rsidRDefault="008154D6">
      <w:pPr>
        <w:pStyle w:val="ConsPlusNormal"/>
        <w:spacing w:before="220"/>
        <w:ind w:firstLine="540"/>
        <w:jc w:val="both"/>
      </w:pPr>
      <w:r>
        <w:t>5.11. Управление, администрация отказывают в удовлетворении жалобы в следующих случаях:</w:t>
      </w:r>
    </w:p>
    <w:p w:rsidR="008154D6" w:rsidRDefault="008154D6">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8154D6" w:rsidRDefault="008154D6">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8154D6" w:rsidRDefault="008154D6">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154D6" w:rsidRDefault="008154D6">
      <w:pPr>
        <w:pStyle w:val="ConsPlusNormal"/>
        <w:spacing w:before="220"/>
        <w:ind w:firstLine="540"/>
        <w:jc w:val="both"/>
      </w:pPr>
      <w:r>
        <w:t>5.12. Управление, администрация вправе оставить жалобу без ответа в следующих случаях:</w:t>
      </w:r>
    </w:p>
    <w:p w:rsidR="008154D6" w:rsidRDefault="008154D6">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154D6" w:rsidRDefault="008154D6">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54D6" w:rsidRDefault="008154D6">
      <w:pPr>
        <w:pStyle w:val="ConsPlusNormal"/>
        <w:spacing w:before="220"/>
        <w:ind w:firstLine="540"/>
        <w:jc w:val="both"/>
      </w:pPr>
      <w:r>
        <w:t>Управление, администрация сообщают заявителю об оставлении жалобы без ответа в течение 3 рабочих дней со дня регистраций жалобы.</w:t>
      </w:r>
    </w:p>
    <w:p w:rsidR="008154D6" w:rsidRDefault="008154D6">
      <w:pPr>
        <w:pStyle w:val="ConsPlusNormal"/>
        <w:spacing w:before="220"/>
        <w:ind w:firstLine="540"/>
        <w:jc w:val="both"/>
      </w:pPr>
      <w:r>
        <w:t>5.13. В случае если жалоба подана заявителем в Управление, администрацию и в их компетенцию не входит принятие решений по жалобе, в течение 3 рабочих дней со дня ее регистрации Управление,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154D6" w:rsidRDefault="008154D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154D6" w:rsidRDefault="008154D6">
      <w:pPr>
        <w:pStyle w:val="ConsPlusNormal"/>
        <w:jc w:val="both"/>
      </w:pPr>
    </w:p>
    <w:p w:rsidR="008154D6" w:rsidRDefault="008154D6">
      <w:pPr>
        <w:pStyle w:val="ConsPlusNormal"/>
        <w:jc w:val="right"/>
      </w:pPr>
      <w:r>
        <w:t>Начальник управления</w:t>
      </w:r>
    </w:p>
    <w:p w:rsidR="008154D6" w:rsidRDefault="008154D6">
      <w:pPr>
        <w:pStyle w:val="ConsPlusNormal"/>
        <w:jc w:val="right"/>
      </w:pPr>
      <w:r>
        <w:t>муниципального имущества</w:t>
      </w:r>
    </w:p>
    <w:p w:rsidR="008154D6" w:rsidRDefault="008154D6">
      <w:pPr>
        <w:pStyle w:val="ConsPlusNormal"/>
        <w:jc w:val="right"/>
      </w:pPr>
      <w:r>
        <w:t>администрации муниципального</w:t>
      </w:r>
    </w:p>
    <w:p w:rsidR="008154D6" w:rsidRDefault="008154D6">
      <w:pPr>
        <w:pStyle w:val="ConsPlusNormal"/>
        <w:jc w:val="right"/>
      </w:pPr>
      <w:r>
        <w:t>образования "Город Астрахань"</w:t>
      </w:r>
    </w:p>
    <w:p w:rsidR="008154D6" w:rsidRDefault="008154D6">
      <w:pPr>
        <w:pStyle w:val="ConsPlusNormal"/>
        <w:jc w:val="right"/>
      </w:pPr>
      <w:r>
        <w:t>М.В.ГРИГОРЬЕВ</w:t>
      </w: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right"/>
        <w:outlineLvl w:val="1"/>
      </w:pPr>
      <w:r>
        <w:t>Приложение 1</w:t>
      </w:r>
    </w:p>
    <w:p w:rsidR="008154D6" w:rsidRDefault="008154D6">
      <w:pPr>
        <w:pStyle w:val="ConsPlusNormal"/>
        <w:jc w:val="right"/>
      </w:pPr>
      <w:r>
        <w:t>к административному Регламенту</w:t>
      </w:r>
    </w:p>
    <w:p w:rsidR="008154D6" w:rsidRDefault="008154D6">
      <w:pPr>
        <w:pStyle w:val="ConsPlusNormal"/>
        <w:jc w:val="right"/>
      </w:pPr>
      <w:r>
        <w:t>администрации муниципального образования</w:t>
      </w:r>
    </w:p>
    <w:p w:rsidR="008154D6" w:rsidRDefault="008154D6">
      <w:pPr>
        <w:pStyle w:val="ConsPlusNormal"/>
        <w:jc w:val="right"/>
      </w:pPr>
      <w:r>
        <w:t>"Город Астрахань" предоставления муниципальной</w:t>
      </w:r>
    </w:p>
    <w:p w:rsidR="008154D6" w:rsidRDefault="008154D6">
      <w:pPr>
        <w:pStyle w:val="ConsPlusNormal"/>
        <w:jc w:val="right"/>
      </w:pPr>
      <w:r>
        <w:t>услуги "Предоставление земельных участков,</w:t>
      </w:r>
    </w:p>
    <w:p w:rsidR="008154D6" w:rsidRDefault="008154D6">
      <w:pPr>
        <w:pStyle w:val="ConsPlusNormal"/>
        <w:jc w:val="right"/>
      </w:pPr>
      <w:r>
        <w:t>находящихся в муниципальной собственности</w:t>
      </w:r>
    </w:p>
    <w:p w:rsidR="008154D6" w:rsidRDefault="008154D6">
      <w:pPr>
        <w:pStyle w:val="ConsPlusNormal"/>
        <w:jc w:val="right"/>
      </w:pPr>
      <w:r>
        <w:t>или государственная собственность на которые</w:t>
      </w:r>
    </w:p>
    <w:p w:rsidR="008154D6" w:rsidRDefault="008154D6">
      <w:pPr>
        <w:pStyle w:val="ConsPlusNormal"/>
        <w:jc w:val="right"/>
      </w:pPr>
      <w:r>
        <w:t>не разграничена, гражданам для индивидуального</w:t>
      </w:r>
    </w:p>
    <w:p w:rsidR="008154D6" w:rsidRDefault="008154D6">
      <w:pPr>
        <w:pStyle w:val="ConsPlusNormal"/>
        <w:jc w:val="right"/>
      </w:pPr>
      <w:r>
        <w:t>жилищного строительства"</w:t>
      </w:r>
    </w:p>
    <w:p w:rsidR="008154D6" w:rsidRDefault="008154D6">
      <w:pPr>
        <w:pStyle w:val="ConsPlusNormal"/>
        <w:jc w:val="both"/>
      </w:pPr>
    </w:p>
    <w:p w:rsidR="008154D6" w:rsidRDefault="008154D6">
      <w:pPr>
        <w:pStyle w:val="ConsPlusTitle"/>
        <w:jc w:val="center"/>
      </w:pPr>
      <w:bookmarkStart w:id="13" w:name="P523"/>
      <w:bookmarkEnd w:id="13"/>
      <w:r>
        <w:t>ИНФОРМАЦИЯ О МЕСТЕ НАХОЖДЕНИЯ И ТЕЛЕФОНАХ АВТОНОМНОГО</w:t>
      </w:r>
    </w:p>
    <w:p w:rsidR="008154D6" w:rsidRDefault="008154D6">
      <w:pPr>
        <w:pStyle w:val="ConsPlusTitle"/>
        <w:jc w:val="center"/>
      </w:pPr>
      <w:r>
        <w:t>УЧРЕЖДЕНИЯ АСТРАХАНСКОЙ ОБЛАСТИ "МНОГОФУНКЦИОНАЛЬНЫЙ</w:t>
      </w:r>
    </w:p>
    <w:p w:rsidR="008154D6" w:rsidRDefault="008154D6">
      <w:pPr>
        <w:pStyle w:val="ConsPlusTitle"/>
        <w:jc w:val="center"/>
      </w:pPr>
      <w:r>
        <w:lastRenderedPageBreak/>
        <w:t>ЦЕНТР ПРЕДОСТАВЛЕНИЯ ГОСУДАРСТВЕННЫХ И МУНИЦИПАЛЬНЫХ</w:t>
      </w:r>
    </w:p>
    <w:p w:rsidR="008154D6" w:rsidRDefault="008154D6">
      <w:pPr>
        <w:pStyle w:val="ConsPlusTitle"/>
        <w:jc w:val="center"/>
      </w:pPr>
      <w:r>
        <w:t>УСЛУГ" (ДАЛЕЕ - АУ АО "МФЦ") ТЕРРИТОРИАЛЬНО</w:t>
      </w:r>
    </w:p>
    <w:p w:rsidR="008154D6" w:rsidRDefault="008154D6">
      <w:pPr>
        <w:pStyle w:val="ConsPlusTitle"/>
        <w:jc w:val="center"/>
      </w:pPr>
      <w:r>
        <w:t>ОБОСОБЛЕННЫХ СТРУКТУРНЫХ ПОДРАЗДЕЛЕНИЙ (ОФИСОВ)</w:t>
      </w:r>
    </w:p>
    <w:p w:rsidR="008154D6" w:rsidRDefault="008154D6">
      <w:pPr>
        <w:pStyle w:val="ConsPlusTitle"/>
        <w:jc w:val="center"/>
      </w:pPr>
      <w:r>
        <w:t>АУ АО "МФЦ"</w:t>
      </w:r>
    </w:p>
    <w:p w:rsidR="008154D6" w:rsidRDefault="008154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8154D6">
        <w:tc>
          <w:tcPr>
            <w:tcW w:w="567" w:type="dxa"/>
          </w:tcPr>
          <w:p w:rsidR="008154D6" w:rsidRDefault="008154D6">
            <w:pPr>
              <w:pStyle w:val="ConsPlusNormal"/>
              <w:jc w:val="center"/>
            </w:pPr>
            <w:r>
              <w:t>N п/п</w:t>
            </w:r>
          </w:p>
        </w:tc>
        <w:tc>
          <w:tcPr>
            <w:tcW w:w="3969" w:type="dxa"/>
          </w:tcPr>
          <w:p w:rsidR="008154D6" w:rsidRDefault="008154D6">
            <w:pPr>
              <w:pStyle w:val="ConsPlusNormal"/>
              <w:jc w:val="center"/>
            </w:pPr>
            <w:r>
              <w:t>Наименование структурного подразделения АУ АО "МФЦ"</w:t>
            </w:r>
          </w:p>
        </w:tc>
        <w:tc>
          <w:tcPr>
            <w:tcW w:w="4535" w:type="dxa"/>
          </w:tcPr>
          <w:p w:rsidR="008154D6" w:rsidRDefault="008154D6">
            <w:pPr>
              <w:pStyle w:val="ConsPlusNormal"/>
              <w:jc w:val="center"/>
            </w:pPr>
            <w:r>
              <w:t>Местонахождение структурного подразделения АУ АО "МФЦ"</w:t>
            </w:r>
          </w:p>
        </w:tc>
      </w:tr>
      <w:tr w:rsidR="008154D6">
        <w:tc>
          <w:tcPr>
            <w:tcW w:w="9071" w:type="dxa"/>
            <w:gridSpan w:val="3"/>
          </w:tcPr>
          <w:p w:rsidR="008154D6" w:rsidRDefault="008154D6">
            <w:pPr>
              <w:pStyle w:val="ConsPlusNormal"/>
              <w:jc w:val="center"/>
              <w:outlineLvl w:val="2"/>
            </w:pPr>
            <w:r>
              <w:t>Филиалы АУ АО "МФЦ"</w:t>
            </w:r>
          </w:p>
        </w:tc>
      </w:tr>
      <w:tr w:rsidR="008154D6">
        <w:tc>
          <w:tcPr>
            <w:tcW w:w="567" w:type="dxa"/>
          </w:tcPr>
          <w:p w:rsidR="008154D6" w:rsidRDefault="008154D6">
            <w:pPr>
              <w:pStyle w:val="ConsPlusNormal"/>
              <w:jc w:val="center"/>
            </w:pPr>
            <w:r>
              <w:t>1</w:t>
            </w:r>
          </w:p>
        </w:tc>
        <w:tc>
          <w:tcPr>
            <w:tcW w:w="3969" w:type="dxa"/>
          </w:tcPr>
          <w:p w:rsidR="008154D6" w:rsidRDefault="008154D6">
            <w:pPr>
              <w:pStyle w:val="ConsPlusNormal"/>
            </w:pPr>
            <w:r>
              <w:t>Центральный офис АУ АО "МФЦ" в Кировском районе г. Астрахани</w:t>
            </w:r>
          </w:p>
        </w:tc>
        <w:tc>
          <w:tcPr>
            <w:tcW w:w="4535" w:type="dxa"/>
          </w:tcPr>
          <w:p w:rsidR="008154D6" w:rsidRDefault="008154D6">
            <w:pPr>
              <w:pStyle w:val="ConsPlusNormal"/>
              <w:jc w:val="both"/>
            </w:pPr>
            <w:r>
              <w:t>Астраханская область, г. Астрахань, Кировский район, ул. Бабефа, д. 8; тел. 8 (8512) 66-88-07, 66-88-09</w:t>
            </w:r>
          </w:p>
        </w:tc>
      </w:tr>
      <w:tr w:rsidR="008154D6">
        <w:tc>
          <w:tcPr>
            <w:tcW w:w="567" w:type="dxa"/>
          </w:tcPr>
          <w:p w:rsidR="008154D6" w:rsidRDefault="008154D6">
            <w:pPr>
              <w:pStyle w:val="ConsPlusNormal"/>
              <w:jc w:val="center"/>
            </w:pPr>
            <w:r>
              <w:t>2</w:t>
            </w:r>
          </w:p>
        </w:tc>
        <w:tc>
          <w:tcPr>
            <w:tcW w:w="3969" w:type="dxa"/>
          </w:tcPr>
          <w:p w:rsidR="008154D6" w:rsidRDefault="008154D6">
            <w:pPr>
              <w:pStyle w:val="ConsPlusNormal"/>
            </w:pPr>
            <w:r>
              <w:t>Филиал АУ АО "МФЦ" в Ленинском районе г. Астрахани (пл. Вокзальная)</w:t>
            </w:r>
          </w:p>
        </w:tc>
        <w:tc>
          <w:tcPr>
            <w:tcW w:w="4535" w:type="dxa"/>
          </w:tcPr>
          <w:p w:rsidR="008154D6" w:rsidRDefault="008154D6">
            <w:pPr>
              <w:pStyle w:val="ConsPlusNormal"/>
              <w:jc w:val="both"/>
            </w:pPr>
            <w:r>
              <w:t>Астраханская область, г. Астрахань, Ленинский район, пл. Вокзальная, д. 1; тел. 8 (8512) 54-10-05, 8 (8512) 54-10-03</w:t>
            </w:r>
          </w:p>
        </w:tc>
      </w:tr>
      <w:tr w:rsidR="008154D6">
        <w:tc>
          <w:tcPr>
            <w:tcW w:w="567" w:type="dxa"/>
          </w:tcPr>
          <w:p w:rsidR="008154D6" w:rsidRDefault="008154D6">
            <w:pPr>
              <w:pStyle w:val="ConsPlusNormal"/>
              <w:jc w:val="center"/>
            </w:pPr>
            <w:r>
              <w:t>3</w:t>
            </w:r>
          </w:p>
        </w:tc>
        <w:tc>
          <w:tcPr>
            <w:tcW w:w="3969" w:type="dxa"/>
          </w:tcPr>
          <w:p w:rsidR="008154D6" w:rsidRDefault="008154D6">
            <w:pPr>
              <w:pStyle w:val="ConsPlusNormal"/>
            </w:pPr>
            <w:r>
              <w:t>Филиал АУ АО "МФЦ" в Ленинском р-не г. Астрахани (ул. Адмиралтейская)</w:t>
            </w:r>
          </w:p>
        </w:tc>
        <w:tc>
          <w:tcPr>
            <w:tcW w:w="4535" w:type="dxa"/>
          </w:tcPr>
          <w:p w:rsidR="008154D6" w:rsidRDefault="008154D6">
            <w:pPr>
              <w:pStyle w:val="ConsPlusNormal"/>
              <w:jc w:val="both"/>
            </w:pPr>
            <w:r>
              <w:t>Астраханская область, г. Астрахань, Ленинский район, ул. Адмиралтейская, д. 46, литер Е; тел. 8 (8512) 66-88-30, 8 (8512) 66-88-31</w:t>
            </w:r>
          </w:p>
        </w:tc>
      </w:tr>
      <w:tr w:rsidR="008154D6">
        <w:tc>
          <w:tcPr>
            <w:tcW w:w="567" w:type="dxa"/>
          </w:tcPr>
          <w:p w:rsidR="008154D6" w:rsidRDefault="008154D6">
            <w:pPr>
              <w:pStyle w:val="ConsPlusNormal"/>
              <w:jc w:val="center"/>
            </w:pPr>
            <w:r>
              <w:t>4</w:t>
            </w:r>
          </w:p>
        </w:tc>
        <w:tc>
          <w:tcPr>
            <w:tcW w:w="3969" w:type="dxa"/>
          </w:tcPr>
          <w:p w:rsidR="008154D6" w:rsidRDefault="008154D6">
            <w:pPr>
              <w:pStyle w:val="ConsPlusNormal"/>
            </w:pPr>
            <w:r>
              <w:t>Филиал АУ АО "МФЦ" в Советском р-не г. Астрахани (ул. Боевая)</w:t>
            </w:r>
          </w:p>
        </w:tc>
        <w:tc>
          <w:tcPr>
            <w:tcW w:w="4535" w:type="dxa"/>
          </w:tcPr>
          <w:p w:rsidR="008154D6" w:rsidRDefault="008154D6">
            <w:pPr>
              <w:pStyle w:val="ConsPlusNormal"/>
              <w:jc w:val="both"/>
            </w:pPr>
            <w:r>
              <w:t>Астраханская область, г. Астрахань, Советский район, ул. Боевая, д. 57а; тел. 8 (8512) 66-88-19, 8 (8512) 66-88-20</w:t>
            </w:r>
          </w:p>
        </w:tc>
      </w:tr>
      <w:tr w:rsidR="008154D6">
        <w:tc>
          <w:tcPr>
            <w:tcW w:w="567" w:type="dxa"/>
          </w:tcPr>
          <w:p w:rsidR="008154D6" w:rsidRDefault="008154D6">
            <w:pPr>
              <w:pStyle w:val="ConsPlusNormal"/>
              <w:jc w:val="center"/>
            </w:pPr>
            <w:r>
              <w:t>5</w:t>
            </w:r>
          </w:p>
        </w:tc>
        <w:tc>
          <w:tcPr>
            <w:tcW w:w="3969" w:type="dxa"/>
          </w:tcPr>
          <w:p w:rsidR="008154D6" w:rsidRDefault="008154D6">
            <w:pPr>
              <w:pStyle w:val="ConsPlusNormal"/>
            </w:pPr>
            <w:r>
              <w:t>Филиал АУ АО "МФЦ" в Советском р-не г. Астрахани (ул. Адм. Нахимова)</w:t>
            </w:r>
          </w:p>
        </w:tc>
        <w:tc>
          <w:tcPr>
            <w:tcW w:w="4535" w:type="dxa"/>
          </w:tcPr>
          <w:p w:rsidR="008154D6" w:rsidRDefault="008154D6">
            <w:pPr>
              <w:pStyle w:val="ConsPlusNormal"/>
              <w:jc w:val="both"/>
            </w:pPr>
            <w:r>
              <w:t>Астраханская область, г. Астрахань, Советский район, ул. Адмирала Нахимова, д. 235д; тел. 8 (8512) 66-88-14</w:t>
            </w:r>
          </w:p>
        </w:tc>
      </w:tr>
      <w:tr w:rsidR="008154D6">
        <w:tc>
          <w:tcPr>
            <w:tcW w:w="567" w:type="dxa"/>
          </w:tcPr>
          <w:p w:rsidR="008154D6" w:rsidRDefault="008154D6">
            <w:pPr>
              <w:pStyle w:val="ConsPlusNormal"/>
              <w:jc w:val="center"/>
            </w:pPr>
            <w:r>
              <w:t>6</w:t>
            </w:r>
          </w:p>
        </w:tc>
        <w:tc>
          <w:tcPr>
            <w:tcW w:w="3969" w:type="dxa"/>
          </w:tcPr>
          <w:p w:rsidR="008154D6" w:rsidRDefault="008154D6">
            <w:pPr>
              <w:pStyle w:val="ConsPlusNormal"/>
            </w:pPr>
            <w:r>
              <w:t>Филиал АУ АО "МФЦ" в Трусовском районе г. Астрахани</w:t>
            </w:r>
          </w:p>
        </w:tc>
        <w:tc>
          <w:tcPr>
            <w:tcW w:w="4535" w:type="dxa"/>
          </w:tcPr>
          <w:p w:rsidR="008154D6" w:rsidRDefault="008154D6">
            <w:pPr>
              <w:pStyle w:val="ConsPlusNormal"/>
              <w:jc w:val="both"/>
            </w:pPr>
            <w:r>
              <w:t>Астраханская область, г. Астрахань, Трусовский район, пер. Степана Разина/ ул. Дзержинского, д. 2/5, пом. 1; тел. 8 (8512) 26-68-01, 8 (8512) 26-68-02</w:t>
            </w:r>
          </w:p>
        </w:tc>
      </w:tr>
      <w:tr w:rsidR="008154D6">
        <w:tc>
          <w:tcPr>
            <w:tcW w:w="567" w:type="dxa"/>
          </w:tcPr>
          <w:p w:rsidR="008154D6" w:rsidRDefault="008154D6">
            <w:pPr>
              <w:pStyle w:val="ConsPlusNormal"/>
              <w:jc w:val="center"/>
            </w:pPr>
            <w:r>
              <w:t>7</w:t>
            </w:r>
          </w:p>
        </w:tc>
        <w:tc>
          <w:tcPr>
            <w:tcW w:w="3969" w:type="dxa"/>
          </w:tcPr>
          <w:p w:rsidR="008154D6" w:rsidRDefault="008154D6">
            <w:pPr>
              <w:pStyle w:val="ConsPlusNormal"/>
            </w:pPr>
            <w:r>
              <w:t>Знаменский филиал АУ АО "МФЦ"</w:t>
            </w:r>
          </w:p>
        </w:tc>
        <w:tc>
          <w:tcPr>
            <w:tcW w:w="4535" w:type="dxa"/>
          </w:tcPr>
          <w:p w:rsidR="008154D6" w:rsidRDefault="008154D6">
            <w:pPr>
              <w:pStyle w:val="ConsPlusNormal"/>
              <w:jc w:val="both"/>
            </w:pPr>
            <w:r>
              <w:t>Астраханская область, ЗАТО Знаменск, г. Знаменск, ул. Ленина, д. 26, помещение 019; тел. 8 (85140) 6-00-82, 8 (85140) 6-00-83</w:t>
            </w:r>
          </w:p>
        </w:tc>
      </w:tr>
      <w:tr w:rsidR="008154D6">
        <w:tc>
          <w:tcPr>
            <w:tcW w:w="567" w:type="dxa"/>
          </w:tcPr>
          <w:p w:rsidR="008154D6" w:rsidRDefault="008154D6">
            <w:pPr>
              <w:pStyle w:val="ConsPlusNormal"/>
              <w:jc w:val="center"/>
            </w:pPr>
            <w:r>
              <w:t>8</w:t>
            </w:r>
          </w:p>
        </w:tc>
        <w:tc>
          <w:tcPr>
            <w:tcW w:w="3969" w:type="dxa"/>
          </w:tcPr>
          <w:p w:rsidR="008154D6" w:rsidRDefault="008154D6">
            <w:pPr>
              <w:pStyle w:val="ConsPlusNormal"/>
            </w:pPr>
            <w:r>
              <w:t>Приволжский филиал АУ АО "МФЦ"</w:t>
            </w:r>
          </w:p>
        </w:tc>
        <w:tc>
          <w:tcPr>
            <w:tcW w:w="4535" w:type="dxa"/>
          </w:tcPr>
          <w:p w:rsidR="008154D6" w:rsidRDefault="008154D6">
            <w:pPr>
              <w:pStyle w:val="ConsPlusNormal"/>
              <w:jc w:val="both"/>
            </w:pPr>
            <w:r>
              <w:t>Астраханская область, Приволжский район, с. Началово, ул. Ленина, д. 47, помещение N 24; тел. 8 (8512) 66-88-21</w:t>
            </w:r>
          </w:p>
        </w:tc>
      </w:tr>
      <w:tr w:rsidR="008154D6">
        <w:tc>
          <w:tcPr>
            <w:tcW w:w="567" w:type="dxa"/>
          </w:tcPr>
          <w:p w:rsidR="008154D6" w:rsidRDefault="008154D6">
            <w:pPr>
              <w:pStyle w:val="ConsPlusNormal"/>
              <w:jc w:val="center"/>
            </w:pPr>
            <w:r>
              <w:t>9</w:t>
            </w:r>
          </w:p>
        </w:tc>
        <w:tc>
          <w:tcPr>
            <w:tcW w:w="3969" w:type="dxa"/>
          </w:tcPr>
          <w:p w:rsidR="008154D6" w:rsidRDefault="008154D6">
            <w:pPr>
              <w:pStyle w:val="ConsPlusNormal"/>
            </w:pPr>
            <w:r>
              <w:t>Икрянинский филиал АУ АО "МФЦ"</w:t>
            </w:r>
          </w:p>
        </w:tc>
        <w:tc>
          <w:tcPr>
            <w:tcW w:w="4535" w:type="dxa"/>
          </w:tcPr>
          <w:p w:rsidR="008154D6" w:rsidRDefault="008154D6">
            <w:pPr>
              <w:pStyle w:val="ConsPlusNormal"/>
              <w:jc w:val="both"/>
            </w:pPr>
            <w:r>
              <w:t>Астраханская область, Икрянинский район, с. Икряное, ул. Советская, д. 40, помещение N 038; тел. 8 (85144) 2-10-54</w:t>
            </w:r>
          </w:p>
        </w:tc>
      </w:tr>
      <w:tr w:rsidR="008154D6">
        <w:tc>
          <w:tcPr>
            <w:tcW w:w="567" w:type="dxa"/>
          </w:tcPr>
          <w:p w:rsidR="008154D6" w:rsidRDefault="008154D6">
            <w:pPr>
              <w:pStyle w:val="ConsPlusNormal"/>
              <w:jc w:val="center"/>
            </w:pPr>
            <w:r>
              <w:t>10</w:t>
            </w:r>
          </w:p>
        </w:tc>
        <w:tc>
          <w:tcPr>
            <w:tcW w:w="3969" w:type="dxa"/>
          </w:tcPr>
          <w:p w:rsidR="008154D6" w:rsidRDefault="008154D6">
            <w:pPr>
              <w:pStyle w:val="ConsPlusNormal"/>
            </w:pPr>
            <w:r>
              <w:t>Ахтубинский филиал АУ АО "МФЦ"</w:t>
            </w:r>
          </w:p>
        </w:tc>
        <w:tc>
          <w:tcPr>
            <w:tcW w:w="4535" w:type="dxa"/>
          </w:tcPr>
          <w:p w:rsidR="008154D6" w:rsidRDefault="008154D6">
            <w:pPr>
              <w:pStyle w:val="ConsPlusNormal"/>
              <w:jc w:val="both"/>
            </w:pPr>
            <w:r>
              <w:t>Астраханская область, Ахтубинский район, г. Ахтубинск, ул. Шубина, д. 81; тел. 8 (85141) 5-25-36, 8 (85141) 5-27-41</w:t>
            </w:r>
          </w:p>
        </w:tc>
      </w:tr>
      <w:tr w:rsidR="008154D6">
        <w:tc>
          <w:tcPr>
            <w:tcW w:w="567" w:type="dxa"/>
          </w:tcPr>
          <w:p w:rsidR="008154D6" w:rsidRDefault="008154D6">
            <w:pPr>
              <w:pStyle w:val="ConsPlusNormal"/>
              <w:jc w:val="center"/>
            </w:pPr>
            <w:r>
              <w:t>11</w:t>
            </w:r>
          </w:p>
        </w:tc>
        <w:tc>
          <w:tcPr>
            <w:tcW w:w="3969" w:type="dxa"/>
          </w:tcPr>
          <w:p w:rsidR="008154D6" w:rsidRDefault="008154D6">
            <w:pPr>
              <w:pStyle w:val="ConsPlusNormal"/>
            </w:pPr>
            <w:r>
              <w:t>Володарский филиал АУ АО "МФЦ"</w:t>
            </w:r>
          </w:p>
        </w:tc>
        <w:tc>
          <w:tcPr>
            <w:tcW w:w="4535" w:type="dxa"/>
          </w:tcPr>
          <w:p w:rsidR="008154D6" w:rsidRDefault="008154D6">
            <w:pPr>
              <w:pStyle w:val="ConsPlusNormal"/>
              <w:jc w:val="both"/>
            </w:pPr>
            <w:r>
              <w:t>Астраханская область, Володарский район, п. Володарский, ул. Мичурина, д. 19 "б", литер "А"; тел. 8 (8512) 48-70-52, 8 (8512) 48-70-53</w:t>
            </w:r>
          </w:p>
        </w:tc>
      </w:tr>
      <w:tr w:rsidR="008154D6">
        <w:tc>
          <w:tcPr>
            <w:tcW w:w="567" w:type="dxa"/>
          </w:tcPr>
          <w:p w:rsidR="008154D6" w:rsidRDefault="008154D6">
            <w:pPr>
              <w:pStyle w:val="ConsPlusNormal"/>
              <w:jc w:val="center"/>
            </w:pPr>
            <w:r>
              <w:t>12</w:t>
            </w:r>
          </w:p>
        </w:tc>
        <w:tc>
          <w:tcPr>
            <w:tcW w:w="3969" w:type="dxa"/>
          </w:tcPr>
          <w:p w:rsidR="008154D6" w:rsidRDefault="008154D6">
            <w:pPr>
              <w:pStyle w:val="ConsPlusNormal"/>
            </w:pPr>
            <w:r>
              <w:t>Лиманский филиал АУ АО "МФЦ"</w:t>
            </w:r>
          </w:p>
        </w:tc>
        <w:tc>
          <w:tcPr>
            <w:tcW w:w="4535" w:type="dxa"/>
          </w:tcPr>
          <w:p w:rsidR="008154D6" w:rsidRDefault="008154D6">
            <w:pPr>
              <w:pStyle w:val="ConsPlusNormal"/>
              <w:jc w:val="both"/>
            </w:pPr>
            <w:r>
              <w:t xml:space="preserve">Астраханская область, Лиманский район, пос. </w:t>
            </w:r>
            <w:r>
              <w:lastRenderedPageBreak/>
              <w:t>Лиман, ул. Электрическая, д. 1; тел. 8 (8512) 266-740, 8 (8512) 266-741</w:t>
            </w:r>
          </w:p>
        </w:tc>
      </w:tr>
      <w:tr w:rsidR="008154D6">
        <w:tc>
          <w:tcPr>
            <w:tcW w:w="567" w:type="dxa"/>
          </w:tcPr>
          <w:p w:rsidR="008154D6" w:rsidRDefault="008154D6">
            <w:pPr>
              <w:pStyle w:val="ConsPlusNormal"/>
              <w:jc w:val="center"/>
            </w:pPr>
            <w:r>
              <w:lastRenderedPageBreak/>
              <w:t>13</w:t>
            </w:r>
          </w:p>
        </w:tc>
        <w:tc>
          <w:tcPr>
            <w:tcW w:w="3969" w:type="dxa"/>
          </w:tcPr>
          <w:p w:rsidR="008154D6" w:rsidRDefault="008154D6">
            <w:pPr>
              <w:pStyle w:val="ConsPlusNormal"/>
            </w:pPr>
            <w:r>
              <w:t>Красноярский филиал АУ АО "МФЦ"</w:t>
            </w:r>
          </w:p>
        </w:tc>
        <w:tc>
          <w:tcPr>
            <w:tcW w:w="4535" w:type="dxa"/>
          </w:tcPr>
          <w:p w:rsidR="008154D6" w:rsidRDefault="008154D6">
            <w:pPr>
              <w:pStyle w:val="ConsPlusNormal"/>
              <w:jc w:val="both"/>
            </w:pPr>
            <w:r>
              <w:t>Астраханская область, Красноярский район, с. Красный Яр, ул. Советская, д. 62, литер А; тел. 8 (8512) 26-68-03, 8 (8512) 26-68-04</w:t>
            </w:r>
          </w:p>
        </w:tc>
      </w:tr>
      <w:tr w:rsidR="008154D6">
        <w:tc>
          <w:tcPr>
            <w:tcW w:w="567" w:type="dxa"/>
          </w:tcPr>
          <w:p w:rsidR="008154D6" w:rsidRDefault="008154D6">
            <w:pPr>
              <w:pStyle w:val="ConsPlusNormal"/>
              <w:jc w:val="center"/>
            </w:pPr>
            <w:r>
              <w:t>14</w:t>
            </w:r>
          </w:p>
        </w:tc>
        <w:tc>
          <w:tcPr>
            <w:tcW w:w="3969" w:type="dxa"/>
          </w:tcPr>
          <w:p w:rsidR="008154D6" w:rsidRDefault="008154D6">
            <w:pPr>
              <w:pStyle w:val="ConsPlusNormal"/>
            </w:pPr>
            <w:r>
              <w:t>Енотаевский филиал АУ АО "МФЦ"</w:t>
            </w:r>
          </w:p>
        </w:tc>
        <w:tc>
          <w:tcPr>
            <w:tcW w:w="4535" w:type="dxa"/>
          </w:tcPr>
          <w:p w:rsidR="008154D6" w:rsidRDefault="008154D6">
            <w:pPr>
              <w:pStyle w:val="ConsPlusNormal"/>
              <w:jc w:val="both"/>
            </w:pPr>
            <w:r>
              <w:t>Астраханская область, Енотаевский р-н, с. Енотаевка, ул. Мусаева/ Чичерина, 59а/22в; тел. 8 (8512) 66-88-12, факс 8 (8512) 66-88-13</w:t>
            </w:r>
          </w:p>
        </w:tc>
      </w:tr>
      <w:tr w:rsidR="008154D6">
        <w:tc>
          <w:tcPr>
            <w:tcW w:w="567" w:type="dxa"/>
          </w:tcPr>
          <w:p w:rsidR="008154D6" w:rsidRDefault="008154D6">
            <w:pPr>
              <w:pStyle w:val="ConsPlusNormal"/>
              <w:jc w:val="center"/>
            </w:pPr>
            <w:r>
              <w:t>15</w:t>
            </w:r>
          </w:p>
        </w:tc>
        <w:tc>
          <w:tcPr>
            <w:tcW w:w="3969" w:type="dxa"/>
          </w:tcPr>
          <w:p w:rsidR="008154D6" w:rsidRDefault="008154D6">
            <w:pPr>
              <w:pStyle w:val="ConsPlusNormal"/>
            </w:pPr>
            <w:r>
              <w:t>Камызякский филиал АУ АО "МФЦ"</w:t>
            </w:r>
          </w:p>
        </w:tc>
        <w:tc>
          <w:tcPr>
            <w:tcW w:w="4535" w:type="dxa"/>
          </w:tcPr>
          <w:p w:rsidR="008154D6" w:rsidRDefault="008154D6">
            <w:pPr>
              <w:pStyle w:val="ConsPlusNormal"/>
              <w:jc w:val="both"/>
            </w:pPr>
            <w:r>
              <w:t>Астраханская область, Камызякский район, г. Камызяк, ул. Герцена, д. 16; тел. 8 (8512) 66-88-17, 8 (851-45) 7-00-43</w:t>
            </w:r>
          </w:p>
        </w:tc>
      </w:tr>
      <w:tr w:rsidR="008154D6">
        <w:tc>
          <w:tcPr>
            <w:tcW w:w="567" w:type="dxa"/>
          </w:tcPr>
          <w:p w:rsidR="008154D6" w:rsidRDefault="008154D6">
            <w:pPr>
              <w:pStyle w:val="ConsPlusNormal"/>
              <w:jc w:val="center"/>
            </w:pPr>
            <w:r>
              <w:t>16</w:t>
            </w:r>
          </w:p>
        </w:tc>
        <w:tc>
          <w:tcPr>
            <w:tcW w:w="3969" w:type="dxa"/>
          </w:tcPr>
          <w:p w:rsidR="008154D6" w:rsidRDefault="008154D6">
            <w:pPr>
              <w:pStyle w:val="ConsPlusNormal"/>
            </w:pPr>
            <w:r>
              <w:t>Харабалинский филиал АУ АО "МФЦ"</w:t>
            </w:r>
          </w:p>
        </w:tc>
        <w:tc>
          <w:tcPr>
            <w:tcW w:w="4535" w:type="dxa"/>
          </w:tcPr>
          <w:p w:rsidR="008154D6" w:rsidRDefault="008154D6">
            <w:pPr>
              <w:pStyle w:val="ConsPlusNormal"/>
              <w:jc w:val="both"/>
            </w:pPr>
            <w:r>
              <w:t>Астраханская область, Харабалинский р-н, г. Харабали, 7-й квартал, д. 20, литер 1; тел. 8 (85148) 4-00-80, 8 (85148) 4-00-81</w:t>
            </w:r>
          </w:p>
        </w:tc>
      </w:tr>
      <w:tr w:rsidR="008154D6">
        <w:tc>
          <w:tcPr>
            <w:tcW w:w="567" w:type="dxa"/>
          </w:tcPr>
          <w:p w:rsidR="008154D6" w:rsidRDefault="008154D6">
            <w:pPr>
              <w:pStyle w:val="ConsPlusNormal"/>
              <w:jc w:val="center"/>
            </w:pPr>
            <w:r>
              <w:t>17</w:t>
            </w:r>
          </w:p>
        </w:tc>
        <w:tc>
          <w:tcPr>
            <w:tcW w:w="3969" w:type="dxa"/>
          </w:tcPr>
          <w:p w:rsidR="008154D6" w:rsidRDefault="008154D6">
            <w:pPr>
              <w:pStyle w:val="ConsPlusNormal"/>
            </w:pPr>
            <w:r>
              <w:t>Наримановский филиал АУ АО "МФЦ"</w:t>
            </w:r>
          </w:p>
        </w:tc>
        <w:tc>
          <w:tcPr>
            <w:tcW w:w="4535" w:type="dxa"/>
          </w:tcPr>
          <w:p w:rsidR="008154D6" w:rsidRDefault="008154D6">
            <w:pPr>
              <w:pStyle w:val="ConsPlusNormal"/>
              <w:jc w:val="both"/>
            </w:pPr>
            <w:r>
              <w:t>Астраханская область, Наримановский р-н, г. Нариманов, проспект Строителей, д. 7; тел. 8 (8512) 66-88-32, 8 (8512) 66-88-34</w:t>
            </w:r>
          </w:p>
        </w:tc>
      </w:tr>
      <w:tr w:rsidR="008154D6">
        <w:tc>
          <w:tcPr>
            <w:tcW w:w="567" w:type="dxa"/>
          </w:tcPr>
          <w:p w:rsidR="008154D6" w:rsidRDefault="008154D6">
            <w:pPr>
              <w:pStyle w:val="ConsPlusNormal"/>
              <w:jc w:val="center"/>
            </w:pPr>
            <w:r>
              <w:t>18</w:t>
            </w:r>
          </w:p>
        </w:tc>
        <w:tc>
          <w:tcPr>
            <w:tcW w:w="3969" w:type="dxa"/>
          </w:tcPr>
          <w:p w:rsidR="008154D6" w:rsidRDefault="008154D6">
            <w:pPr>
              <w:pStyle w:val="ConsPlusNormal"/>
            </w:pPr>
            <w:r>
              <w:t>Черноярский филиал АУ АО "МФЦ"</w:t>
            </w:r>
          </w:p>
        </w:tc>
        <w:tc>
          <w:tcPr>
            <w:tcW w:w="4535" w:type="dxa"/>
          </w:tcPr>
          <w:p w:rsidR="008154D6" w:rsidRDefault="008154D6">
            <w:pPr>
              <w:pStyle w:val="ConsPlusNormal"/>
              <w:jc w:val="both"/>
            </w:pPr>
            <w:r>
              <w:t>Астраханская область, Черноярский р-н, с. Черный Яр, ул. им. Маршала Жукова, д. 39; тел. 8 (8512) 66-88-28, 8 (8512) 66-88-29</w:t>
            </w:r>
          </w:p>
        </w:tc>
      </w:tr>
      <w:tr w:rsidR="008154D6">
        <w:tc>
          <w:tcPr>
            <w:tcW w:w="567" w:type="dxa"/>
          </w:tcPr>
          <w:p w:rsidR="008154D6" w:rsidRDefault="008154D6">
            <w:pPr>
              <w:pStyle w:val="ConsPlusNormal"/>
              <w:jc w:val="center"/>
            </w:pPr>
            <w:r>
              <w:t>19</w:t>
            </w:r>
          </w:p>
        </w:tc>
        <w:tc>
          <w:tcPr>
            <w:tcW w:w="3969" w:type="dxa"/>
          </w:tcPr>
          <w:p w:rsidR="008154D6" w:rsidRDefault="008154D6">
            <w:pPr>
              <w:pStyle w:val="ConsPlusNormal"/>
            </w:pPr>
            <w:r>
              <w:t>Офис "Мои документы для бизнеса" АУ АО "МФЦ" (в части предоставления услуг для бизнеса)</w:t>
            </w:r>
          </w:p>
        </w:tc>
        <w:tc>
          <w:tcPr>
            <w:tcW w:w="4535" w:type="dxa"/>
          </w:tcPr>
          <w:p w:rsidR="008154D6" w:rsidRDefault="008154D6">
            <w:pPr>
              <w:pStyle w:val="ConsPlusNormal"/>
              <w:jc w:val="both"/>
            </w:pPr>
            <w:r>
              <w:t>Астраханская область, г. Астрахань, Советский район, ул. Кирова/ Ахшарумова, д. 73/86; тел. 8 (8512) 66-88-35, 8 (8512) 66-88-36</w:t>
            </w:r>
          </w:p>
        </w:tc>
      </w:tr>
      <w:tr w:rsidR="008154D6">
        <w:tc>
          <w:tcPr>
            <w:tcW w:w="9071" w:type="dxa"/>
            <w:gridSpan w:val="3"/>
          </w:tcPr>
          <w:p w:rsidR="008154D6" w:rsidRDefault="008154D6">
            <w:pPr>
              <w:pStyle w:val="ConsPlusNormal"/>
              <w:jc w:val="center"/>
              <w:outlineLvl w:val="2"/>
            </w:pPr>
            <w:r>
              <w:t>Территориально обособленные структурные подразделения (офисы) АУ АО "МФЦ" (далее - ТОСП АУ АО "МФЦ")</w:t>
            </w:r>
          </w:p>
        </w:tc>
      </w:tr>
      <w:tr w:rsidR="008154D6">
        <w:tc>
          <w:tcPr>
            <w:tcW w:w="9071" w:type="dxa"/>
            <w:gridSpan w:val="3"/>
          </w:tcPr>
          <w:p w:rsidR="008154D6" w:rsidRDefault="008154D6">
            <w:pPr>
              <w:pStyle w:val="ConsPlusNormal"/>
              <w:jc w:val="center"/>
              <w:outlineLvl w:val="3"/>
            </w:pPr>
            <w:r>
              <w:t>Трусовский район города Астрахани</w:t>
            </w:r>
          </w:p>
        </w:tc>
      </w:tr>
      <w:tr w:rsidR="008154D6">
        <w:tc>
          <w:tcPr>
            <w:tcW w:w="567" w:type="dxa"/>
          </w:tcPr>
          <w:p w:rsidR="008154D6" w:rsidRDefault="008154D6">
            <w:pPr>
              <w:pStyle w:val="ConsPlusNormal"/>
              <w:jc w:val="center"/>
            </w:pPr>
            <w:r>
              <w:t>1</w:t>
            </w:r>
          </w:p>
        </w:tc>
        <w:tc>
          <w:tcPr>
            <w:tcW w:w="3969" w:type="dxa"/>
          </w:tcPr>
          <w:p w:rsidR="008154D6" w:rsidRDefault="008154D6">
            <w:pPr>
              <w:pStyle w:val="ConsPlusNormal"/>
            </w:pPr>
            <w:r>
              <w:t>ТОСП в Трусовском районе г. Астрахани</w:t>
            </w:r>
          </w:p>
        </w:tc>
        <w:tc>
          <w:tcPr>
            <w:tcW w:w="4535" w:type="dxa"/>
          </w:tcPr>
          <w:p w:rsidR="008154D6" w:rsidRDefault="008154D6">
            <w:pPr>
              <w:pStyle w:val="ConsPlusNormal"/>
              <w:jc w:val="both"/>
            </w:pPr>
            <w:r>
              <w:t>Астраханская область, г. Астрахань, ул. Магистральная, д. 29; тел. 8 (8512) 46-46-45</w:t>
            </w:r>
          </w:p>
        </w:tc>
      </w:tr>
      <w:tr w:rsidR="008154D6">
        <w:tc>
          <w:tcPr>
            <w:tcW w:w="567" w:type="dxa"/>
          </w:tcPr>
          <w:p w:rsidR="008154D6" w:rsidRDefault="008154D6">
            <w:pPr>
              <w:pStyle w:val="ConsPlusNormal"/>
              <w:jc w:val="center"/>
            </w:pPr>
            <w:r>
              <w:t>2</w:t>
            </w:r>
          </w:p>
        </w:tc>
        <w:tc>
          <w:tcPr>
            <w:tcW w:w="3969" w:type="dxa"/>
          </w:tcPr>
          <w:p w:rsidR="008154D6" w:rsidRDefault="008154D6">
            <w:pPr>
              <w:pStyle w:val="ConsPlusNormal"/>
            </w:pPr>
            <w:r>
              <w:t>ЦОУ АУ АО "МФЦ" "Мои документы для бизнеса" в Кировском районе г. Астрахани (в части предоставления услуг для бизнеса)</w:t>
            </w:r>
          </w:p>
        </w:tc>
        <w:tc>
          <w:tcPr>
            <w:tcW w:w="4535" w:type="dxa"/>
          </w:tcPr>
          <w:p w:rsidR="008154D6" w:rsidRDefault="008154D6">
            <w:pPr>
              <w:pStyle w:val="ConsPlusNormal"/>
              <w:jc w:val="both"/>
            </w:pPr>
            <w:r>
              <w:t>Астраханская область, г. Астрахань, ул. Набережная Приволжского затона, д. 4 (Операционный офис "Региональное управление в г. Астрахани" филиала "Ростовское региональное управление" ПАО "Московский индустриальный банк"); тел. 8 (8512) 449-668</w:t>
            </w:r>
          </w:p>
        </w:tc>
      </w:tr>
      <w:tr w:rsidR="008154D6">
        <w:tc>
          <w:tcPr>
            <w:tcW w:w="9071" w:type="dxa"/>
            <w:gridSpan w:val="3"/>
          </w:tcPr>
          <w:p w:rsidR="008154D6" w:rsidRDefault="008154D6">
            <w:pPr>
              <w:pStyle w:val="ConsPlusNormal"/>
              <w:jc w:val="center"/>
              <w:outlineLvl w:val="3"/>
            </w:pPr>
            <w:r>
              <w:t>Приволжский район Астраханской области</w:t>
            </w:r>
          </w:p>
        </w:tc>
      </w:tr>
      <w:tr w:rsidR="008154D6">
        <w:tc>
          <w:tcPr>
            <w:tcW w:w="567" w:type="dxa"/>
          </w:tcPr>
          <w:p w:rsidR="008154D6" w:rsidRDefault="008154D6">
            <w:pPr>
              <w:pStyle w:val="ConsPlusNormal"/>
              <w:jc w:val="center"/>
            </w:pPr>
            <w:r>
              <w:t>3</w:t>
            </w:r>
          </w:p>
        </w:tc>
        <w:tc>
          <w:tcPr>
            <w:tcW w:w="3969" w:type="dxa"/>
          </w:tcPr>
          <w:p w:rsidR="008154D6" w:rsidRDefault="008154D6">
            <w:pPr>
              <w:pStyle w:val="ConsPlusNormal"/>
            </w:pPr>
            <w:r>
              <w:t>ТОСП в с. Фунтово-1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Фунтово-1, ул. Чехова, д. 14; тел. 8 (8512) 40-67-13</w:t>
            </w:r>
          </w:p>
        </w:tc>
      </w:tr>
      <w:tr w:rsidR="008154D6">
        <w:tc>
          <w:tcPr>
            <w:tcW w:w="567" w:type="dxa"/>
          </w:tcPr>
          <w:p w:rsidR="008154D6" w:rsidRDefault="008154D6">
            <w:pPr>
              <w:pStyle w:val="ConsPlusNormal"/>
              <w:jc w:val="center"/>
            </w:pPr>
            <w:r>
              <w:t>4</w:t>
            </w:r>
          </w:p>
        </w:tc>
        <w:tc>
          <w:tcPr>
            <w:tcW w:w="3969" w:type="dxa"/>
          </w:tcPr>
          <w:p w:rsidR="008154D6" w:rsidRDefault="008154D6">
            <w:pPr>
              <w:pStyle w:val="ConsPlusNormal"/>
            </w:pPr>
            <w:r>
              <w:t>ТОСП в с. Карагали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Карагали, ул. Колхозная, д. 27; тел. 8 (8512) 40-69-91</w:t>
            </w:r>
          </w:p>
        </w:tc>
      </w:tr>
      <w:tr w:rsidR="008154D6">
        <w:tc>
          <w:tcPr>
            <w:tcW w:w="567" w:type="dxa"/>
          </w:tcPr>
          <w:p w:rsidR="008154D6" w:rsidRDefault="008154D6">
            <w:pPr>
              <w:pStyle w:val="ConsPlusNormal"/>
              <w:jc w:val="center"/>
            </w:pPr>
            <w:r>
              <w:lastRenderedPageBreak/>
              <w:t>5</w:t>
            </w:r>
          </w:p>
        </w:tc>
        <w:tc>
          <w:tcPr>
            <w:tcW w:w="3969" w:type="dxa"/>
          </w:tcPr>
          <w:p w:rsidR="008154D6" w:rsidRDefault="008154D6">
            <w:pPr>
              <w:pStyle w:val="ConsPlusNormal"/>
            </w:pPr>
            <w:r>
              <w:t>ТОСП в с. Растопуловка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Растопуловка, ул. 50-летия Победы, д. 3; тел. 8 (8512) 61-12-04</w:t>
            </w:r>
          </w:p>
        </w:tc>
      </w:tr>
      <w:tr w:rsidR="008154D6">
        <w:tc>
          <w:tcPr>
            <w:tcW w:w="567" w:type="dxa"/>
          </w:tcPr>
          <w:p w:rsidR="008154D6" w:rsidRDefault="008154D6">
            <w:pPr>
              <w:pStyle w:val="ConsPlusNormal"/>
              <w:jc w:val="center"/>
            </w:pPr>
            <w:r>
              <w:t>6</w:t>
            </w:r>
          </w:p>
        </w:tc>
        <w:tc>
          <w:tcPr>
            <w:tcW w:w="3969" w:type="dxa"/>
          </w:tcPr>
          <w:p w:rsidR="008154D6" w:rsidRDefault="008154D6">
            <w:pPr>
              <w:pStyle w:val="ConsPlusNormal"/>
            </w:pPr>
            <w:r>
              <w:t>ТОСП в с. Яксатово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Яксатово, ул. Кирова, д. 25; тел. 8 (8512) 40-58-33</w:t>
            </w:r>
          </w:p>
        </w:tc>
      </w:tr>
      <w:tr w:rsidR="008154D6">
        <w:tc>
          <w:tcPr>
            <w:tcW w:w="567" w:type="dxa"/>
          </w:tcPr>
          <w:p w:rsidR="008154D6" w:rsidRDefault="008154D6">
            <w:pPr>
              <w:pStyle w:val="ConsPlusNormal"/>
              <w:jc w:val="center"/>
            </w:pPr>
            <w:r>
              <w:t>7</w:t>
            </w:r>
          </w:p>
        </w:tc>
        <w:tc>
          <w:tcPr>
            <w:tcW w:w="3969" w:type="dxa"/>
          </w:tcPr>
          <w:p w:rsidR="008154D6" w:rsidRDefault="008154D6">
            <w:pPr>
              <w:pStyle w:val="ConsPlusNormal"/>
            </w:pPr>
            <w:r>
              <w:t>ТОСП в с. Килинчи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Килинчи, ул. Ленина, д. 2; тел. 8 (8512) 40-66-44</w:t>
            </w:r>
          </w:p>
        </w:tc>
      </w:tr>
      <w:tr w:rsidR="008154D6">
        <w:tc>
          <w:tcPr>
            <w:tcW w:w="567" w:type="dxa"/>
          </w:tcPr>
          <w:p w:rsidR="008154D6" w:rsidRDefault="008154D6">
            <w:pPr>
              <w:pStyle w:val="ConsPlusNormal"/>
              <w:jc w:val="center"/>
            </w:pPr>
            <w:r>
              <w:t>8</w:t>
            </w:r>
          </w:p>
        </w:tc>
        <w:tc>
          <w:tcPr>
            <w:tcW w:w="3969" w:type="dxa"/>
          </w:tcPr>
          <w:p w:rsidR="008154D6" w:rsidRDefault="008154D6">
            <w:pPr>
              <w:pStyle w:val="ConsPlusNormal"/>
            </w:pPr>
            <w:r>
              <w:t>ТОСП в с. Бирюковка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Бирюковка, ул. Лесная, д. 14; тел. 8 (8512) 40-55-49</w:t>
            </w:r>
          </w:p>
        </w:tc>
      </w:tr>
      <w:tr w:rsidR="008154D6">
        <w:tc>
          <w:tcPr>
            <w:tcW w:w="567" w:type="dxa"/>
          </w:tcPr>
          <w:p w:rsidR="008154D6" w:rsidRDefault="008154D6">
            <w:pPr>
              <w:pStyle w:val="ConsPlusNormal"/>
              <w:jc w:val="center"/>
            </w:pPr>
            <w:r>
              <w:t>9</w:t>
            </w:r>
          </w:p>
        </w:tc>
        <w:tc>
          <w:tcPr>
            <w:tcW w:w="3969" w:type="dxa"/>
          </w:tcPr>
          <w:p w:rsidR="008154D6" w:rsidRDefault="008154D6">
            <w:pPr>
              <w:pStyle w:val="ConsPlusNormal"/>
            </w:pPr>
            <w:r>
              <w:t>ТОСП в п. Пойменный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п. Пойменный, ул. Ленина, д. 33; тел. 8 (8512) 40-59-40</w:t>
            </w:r>
          </w:p>
        </w:tc>
      </w:tr>
      <w:tr w:rsidR="008154D6">
        <w:tc>
          <w:tcPr>
            <w:tcW w:w="567" w:type="dxa"/>
          </w:tcPr>
          <w:p w:rsidR="008154D6" w:rsidRDefault="008154D6">
            <w:pPr>
              <w:pStyle w:val="ConsPlusNormal"/>
              <w:jc w:val="center"/>
            </w:pPr>
            <w:r>
              <w:t>10</w:t>
            </w:r>
          </w:p>
        </w:tc>
        <w:tc>
          <w:tcPr>
            <w:tcW w:w="3969" w:type="dxa"/>
          </w:tcPr>
          <w:p w:rsidR="008154D6" w:rsidRDefault="008154D6">
            <w:pPr>
              <w:pStyle w:val="ConsPlusNormal"/>
            </w:pPr>
            <w:r>
              <w:t>ТОСП в с. Осыпной Бугор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Осыпной Бугор, ул. Астраханская, д. 40 "а"; тел. 8 (8512) 40-62-18</w:t>
            </w:r>
          </w:p>
        </w:tc>
      </w:tr>
      <w:tr w:rsidR="008154D6">
        <w:tc>
          <w:tcPr>
            <w:tcW w:w="567" w:type="dxa"/>
          </w:tcPr>
          <w:p w:rsidR="008154D6" w:rsidRDefault="008154D6">
            <w:pPr>
              <w:pStyle w:val="ConsPlusNormal"/>
              <w:jc w:val="center"/>
            </w:pPr>
            <w:r>
              <w:t>11</w:t>
            </w:r>
          </w:p>
        </w:tc>
        <w:tc>
          <w:tcPr>
            <w:tcW w:w="3969" w:type="dxa"/>
          </w:tcPr>
          <w:p w:rsidR="008154D6" w:rsidRDefault="008154D6">
            <w:pPr>
              <w:pStyle w:val="ConsPlusNormal"/>
            </w:pPr>
            <w:r>
              <w:t>ТОСП в с. Евпраксино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Евпраксино, ул. Ленина, д. 38; тел. 8 (8512) 40-60-31, 40-64-71</w:t>
            </w:r>
          </w:p>
        </w:tc>
      </w:tr>
      <w:tr w:rsidR="008154D6">
        <w:tc>
          <w:tcPr>
            <w:tcW w:w="567" w:type="dxa"/>
          </w:tcPr>
          <w:p w:rsidR="008154D6" w:rsidRDefault="008154D6">
            <w:pPr>
              <w:pStyle w:val="ConsPlusNormal"/>
              <w:jc w:val="center"/>
            </w:pPr>
            <w:r>
              <w:t>12</w:t>
            </w:r>
          </w:p>
        </w:tc>
        <w:tc>
          <w:tcPr>
            <w:tcW w:w="3969" w:type="dxa"/>
          </w:tcPr>
          <w:p w:rsidR="008154D6" w:rsidRDefault="008154D6">
            <w:pPr>
              <w:pStyle w:val="ConsPlusNormal"/>
            </w:pPr>
            <w:r>
              <w:t>ТОСП в с. Татарская Башмаковка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Татарская Башмаковка, ул. Ленина, д. 34; тел. 8 (8512) 40-69-12</w:t>
            </w:r>
          </w:p>
        </w:tc>
      </w:tr>
      <w:tr w:rsidR="008154D6">
        <w:tc>
          <w:tcPr>
            <w:tcW w:w="567" w:type="dxa"/>
          </w:tcPr>
          <w:p w:rsidR="008154D6" w:rsidRDefault="008154D6">
            <w:pPr>
              <w:pStyle w:val="ConsPlusNormal"/>
              <w:jc w:val="center"/>
            </w:pPr>
            <w:r>
              <w:t>13</w:t>
            </w:r>
          </w:p>
        </w:tc>
        <w:tc>
          <w:tcPr>
            <w:tcW w:w="3969" w:type="dxa"/>
          </w:tcPr>
          <w:p w:rsidR="008154D6" w:rsidRDefault="008154D6">
            <w:pPr>
              <w:pStyle w:val="ConsPlusNormal"/>
            </w:pPr>
            <w:r>
              <w:t>ТОСП в с. Три Протока Приволжского района Астраханской области</w:t>
            </w:r>
          </w:p>
        </w:tc>
        <w:tc>
          <w:tcPr>
            <w:tcW w:w="4535" w:type="dxa"/>
          </w:tcPr>
          <w:p w:rsidR="008154D6" w:rsidRDefault="008154D6">
            <w:pPr>
              <w:pStyle w:val="ConsPlusNormal"/>
              <w:jc w:val="both"/>
            </w:pPr>
            <w:r>
              <w:t>Астраханская область, Приволжский район, с. Три Протока, ул. им. З. Муртазаева, д. 20; тел. 8 (8512) 32-99-32</w:t>
            </w:r>
          </w:p>
        </w:tc>
      </w:tr>
      <w:tr w:rsidR="008154D6">
        <w:tc>
          <w:tcPr>
            <w:tcW w:w="9071" w:type="dxa"/>
            <w:gridSpan w:val="3"/>
          </w:tcPr>
          <w:p w:rsidR="008154D6" w:rsidRDefault="008154D6">
            <w:pPr>
              <w:pStyle w:val="ConsPlusNormal"/>
              <w:jc w:val="center"/>
              <w:outlineLvl w:val="3"/>
            </w:pPr>
            <w:r>
              <w:t>Икрянинский район Астраханской области</w:t>
            </w:r>
          </w:p>
        </w:tc>
      </w:tr>
      <w:tr w:rsidR="008154D6">
        <w:tc>
          <w:tcPr>
            <w:tcW w:w="567" w:type="dxa"/>
          </w:tcPr>
          <w:p w:rsidR="008154D6" w:rsidRDefault="008154D6">
            <w:pPr>
              <w:pStyle w:val="ConsPlusNormal"/>
              <w:jc w:val="center"/>
            </w:pPr>
            <w:r>
              <w:t>14</w:t>
            </w:r>
          </w:p>
        </w:tc>
        <w:tc>
          <w:tcPr>
            <w:tcW w:w="3969" w:type="dxa"/>
          </w:tcPr>
          <w:p w:rsidR="008154D6" w:rsidRDefault="008154D6">
            <w:pPr>
              <w:pStyle w:val="ConsPlusNormal"/>
            </w:pPr>
            <w:r>
              <w:t>ТОСП в с. Озерное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Озерное, ул. Степная, д. 7; тел. 8 (851-44) 9-80-15</w:t>
            </w:r>
          </w:p>
        </w:tc>
      </w:tr>
      <w:tr w:rsidR="008154D6">
        <w:tc>
          <w:tcPr>
            <w:tcW w:w="567" w:type="dxa"/>
          </w:tcPr>
          <w:p w:rsidR="008154D6" w:rsidRDefault="008154D6">
            <w:pPr>
              <w:pStyle w:val="ConsPlusNormal"/>
              <w:jc w:val="center"/>
            </w:pPr>
            <w:r>
              <w:t>15</w:t>
            </w:r>
          </w:p>
        </w:tc>
        <w:tc>
          <w:tcPr>
            <w:tcW w:w="3969" w:type="dxa"/>
          </w:tcPr>
          <w:p w:rsidR="008154D6" w:rsidRDefault="008154D6">
            <w:pPr>
              <w:pStyle w:val="ConsPlusNormal"/>
            </w:pPr>
            <w:r>
              <w:t>ТОСП в с. Оранжереи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Оранжереи, ул. Кирова, д. 17; тел. 8 (851-44) 9-47-00</w:t>
            </w:r>
          </w:p>
        </w:tc>
      </w:tr>
      <w:tr w:rsidR="008154D6">
        <w:tc>
          <w:tcPr>
            <w:tcW w:w="567" w:type="dxa"/>
          </w:tcPr>
          <w:p w:rsidR="008154D6" w:rsidRDefault="008154D6">
            <w:pPr>
              <w:pStyle w:val="ConsPlusNormal"/>
              <w:jc w:val="center"/>
            </w:pPr>
            <w:r>
              <w:t>16</w:t>
            </w:r>
          </w:p>
        </w:tc>
        <w:tc>
          <w:tcPr>
            <w:tcW w:w="3969" w:type="dxa"/>
          </w:tcPr>
          <w:p w:rsidR="008154D6" w:rsidRDefault="008154D6">
            <w:pPr>
              <w:pStyle w:val="ConsPlusNormal"/>
            </w:pPr>
            <w:r>
              <w:t>ТОСП в р.п. Ильинка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р.п. Ильинка, ул. Лермонтова, д. 8, неж. пом. N 004; тел. 8 (851-44) 9-85-05</w:t>
            </w:r>
          </w:p>
        </w:tc>
      </w:tr>
      <w:tr w:rsidR="008154D6">
        <w:tc>
          <w:tcPr>
            <w:tcW w:w="567" w:type="dxa"/>
          </w:tcPr>
          <w:p w:rsidR="008154D6" w:rsidRDefault="008154D6">
            <w:pPr>
              <w:pStyle w:val="ConsPlusNormal"/>
              <w:jc w:val="center"/>
            </w:pPr>
            <w:r>
              <w:t>17</w:t>
            </w:r>
          </w:p>
        </w:tc>
        <w:tc>
          <w:tcPr>
            <w:tcW w:w="3969" w:type="dxa"/>
          </w:tcPr>
          <w:p w:rsidR="008154D6" w:rsidRDefault="008154D6">
            <w:pPr>
              <w:pStyle w:val="ConsPlusNormal"/>
            </w:pPr>
            <w:r>
              <w:t>ТОСП в с. Житное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Житное, ул. Чкалова, д. 30; тел. 8 (851-44) 9-75-24</w:t>
            </w:r>
          </w:p>
        </w:tc>
      </w:tr>
      <w:tr w:rsidR="008154D6">
        <w:tc>
          <w:tcPr>
            <w:tcW w:w="567" w:type="dxa"/>
          </w:tcPr>
          <w:p w:rsidR="008154D6" w:rsidRDefault="008154D6">
            <w:pPr>
              <w:pStyle w:val="ConsPlusNormal"/>
              <w:jc w:val="center"/>
            </w:pPr>
            <w:r>
              <w:t>18</w:t>
            </w:r>
          </w:p>
        </w:tc>
        <w:tc>
          <w:tcPr>
            <w:tcW w:w="3969" w:type="dxa"/>
          </w:tcPr>
          <w:p w:rsidR="008154D6" w:rsidRDefault="008154D6">
            <w:pPr>
              <w:pStyle w:val="ConsPlusNormal"/>
            </w:pPr>
            <w:r>
              <w:t xml:space="preserve">ТОСП в р.п. Красные Баррикады Икрянинского района Астраханской </w:t>
            </w:r>
            <w:r>
              <w:lastRenderedPageBreak/>
              <w:t>области</w:t>
            </w:r>
          </w:p>
        </w:tc>
        <w:tc>
          <w:tcPr>
            <w:tcW w:w="4535" w:type="dxa"/>
          </w:tcPr>
          <w:p w:rsidR="008154D6" w:rsidRDefault="008154D6">
            <w:pPr>
              <w:pStyle w:val="ConsPlusNormal"/>
              <w:jc w:val="both"/>
            </w:pPr>
            <w:r>
              <w:lastRenderedPageBreak/>
              <w:t xml:space="preserve">Астраханская область, Икрянинский район, р.п. Красные Баррикады, ул. Баррикадная, д. </w:t>
            </w:r>
            <w:r>
              <w:lastRenderedPageBreak/>
              <w:t>36; тел. 8 (851-44) 9-29-21</w:t>
            </w:r>
          </w:p>
        </w:tc>
      </w:tr>
      <w:tr w:rsidR="008154D6">
        <w:tc>
          <w:tcPr>
            <w:tcW w:w="567" w:type="dxa"/>
          </w:tcPr>
          <w:p w:rsidR="008154D6" w:rsidRDefault="008154D6">
            <w:pPr>
              <w:pStyle w:val="ConsPlusNormal"/>
              <w:jc w:val="center"/>
            </w:pPr>
            <w:r>
              <w:lastRenderedPageBreak/>
              <w:t>19</w:t>
            </w:r>
          </w:p>
        </w:tc>
        <w:tc>
          <w:tcPr>
            <w:tcW w:w="3969" w:type="dxa"/>
          </w:tcPr>
          <w:p w:rsidR="008154D6" w:rsidRDefault="008154D6">
            <w:pPr>
              <w:pStyle w:val="ConsPlusNormal"/>
            </w:pPr>
            <w:r>
              <w:t>ТОСП в с. Бахтемир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Бахтемир, ул. Калинина, д. 3; тел. 8 (851-44) 9-15-57</w:t>
            </w:r>
          </w:p>
        </w:tc>
      </w:tr>
      <w:tr w:rsidR="008154D6">
        <w:tc>
          <w:tcPr>
            <w:tcW w:w="567" w:type="dxa"/>
          </w:tcPr>
          <w:p w:rsidR="008154D6" w:rsidRDefault="008154D6">
            <w:pPr>
              <w:pStyle w:val="ConsPlusNormal"/>
              <w:jc w:val="center"/>
            </w:pPr>
            <w:r>
              <w:t>20</w:t>
            </w:r>
          </w:p>
        </w:tc>
        <w:tc>
          <w:tcPr>
            <w:tcW w:w="3969" w:type="dxa"/>
          </w:tcPr>
          <w:p w:rsidR="008154D6" w:rsidRDefault="008154D6">
            <w:pPr>
              <w:pStyle w:val="ConsPlusNormal"/>
            </w:pPr>
            <w:r>
              <w:t>ТОСП в с. Мумра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Мумра, ул. Гагарина, д. 32; тел. 8 (851-44) 9-51-50</w:t>
            </w:r>
          </w:p>
        </w:tc>
      </w:tr>
      <w:tr w:rsidR="008154D6">
        <w:tc>
          <w:tcPr>
            <w:tcW w:w="567" w:type="dxa"/>
          </w:tcPr>
          <w:p w:rsidR="008154D6" w:rsidRDefault="008154D6">
            <w:pPr>
              <w:pStyle w:val="ConsPlusNormal"/>
              <w:jc w:val="center"/>
            </w:pPr>
            <w:r>
              <w:t>21</w:t>
            </w:r>
          </w:p>
        </w:tc>
        <w:tc>
          <w:tcPr>
            <w:tcW w:w="3969" w:type="dxa"/>
          </w:tcPr>
          <w:p w:rsidR="008154D6" w:rsidRDefault="008154D6">
            <w:pPr>
              <w:pStyle w:val="ConsPlusNormal"/>
            </w:pPr>
            <w:r>
              <w:t>ТОСП в с. Трудфронт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Трудфронт, ул. Ленина, д. 2; тел. 8 (851-44) 9-36-35</w:t>
            </w:r>
          </w:p>
        </w:tc>
      </w:tr>
      <w:tr w:rsidR="008154D6">
        <w:tc>
          <w:tcPr>
            <w:tcW w:w="567" w:type="dxa"/>
          </w:tcPr>
          <w:p w:rsidR="008154D6" w:rsidRDefault="008154D6">
            <w:pPr>
              <w:pStyle w:val="ConsPlusNormal"/>
              <w:jc w:val="center"/>
            </w:pPr>
            <w:r>
              <w:t>22</w:t>
            </w:r>
          </w:p>
        </w:tc>
        <w:tc>
          <w:tcPr>
            <w:tcW w:w="3969" w:type="dxa"/>
          </w:tcPr>
          <w:p w:rsidR="008154D6" w:rsidRDefault="008154D6">
            <w:pPr>
              <w:pStyle w:val="ConsPlusNormal"/>
            </w:pPr>
            <w:r>
              <w:t>ТОСП в с. Маячное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Маячное, ул. 70 лет Октября, д. 1; тел. 8 (851-44) 9-78-45</w:t>
            </w:r>
          </w:p>
        </w:tc>
      </w:tr>
      <w:tr w:rsidR="008154D6">
        <w:tc>
          <w:tcPr>
            <w:tcW w:w="567" w:type="dxa"/>
          </w:tcPr>
          <w:p w:rsidR="008154D6" w:rsidRDefault="008154D6">
            <w:pPr>
              <w:pStyle w:val="ConsPlusNormal"/>
              <w:jc w:val="center"/>
            </w:pPr>
            <w:r>
              <w:t>23</w:t>
            </w:r>
          </w:p>
        </w:tc>
        <w:tc>
          <w:tcPr>
            <w:tcW w:w="3969" w:type="dxa"/>
          </w:tcPr>
          <w:p w:rsidR="008154D6" w:rsidRDefault="008154D6">
            <w:pPr>
              <w:pStyle w:val="ConsPlusNormal"/>
            </w:pPr>
            <w:r>
              <w:t>ТОСП в с. Чулпан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Чулпан, ул. Ленина, д. 159; тел. 8 (851-44) 9-64-32</w:t>
            </w:r>
          </w:p>
        </w:tc>
      </w:tr>
      <w:tr w:rsidR="008154D6">
        <w:tc>
          <w:tcPr>
            <w:tcW w:w="567" w:type="dxa"/>
          </w:tcPr>
          <w:p w:rsidR="008154D6" w:rsidRDefault="008154D6">
            <w:pPr>
              <w:pStyle w:val="ConsPlusNormal"/>
              <w:jc w:val="center"/>
            </w:pPr>
            <w:r>
              <w:t>24</w:t>
            </w:r>
          </w:p>
        </w:tc>
        <w:tc>
          <w:tcPr>
            <w:tcW w:w="3969" w:type="dxa"/>
          </w:tcPr>
          <w:p w:rsidR="008154D6" w:rsidRDefault="008154D6">
            <w:pPr>
              <w:pStyle w:val="ConsPlusNormal"/>
            </w:pPr>
            <w:r>
              <w:t>ТОСП в с. Седлистое Икрянинского района Астраханской области</w:t>
            </w:r>
          </w:p>
        </w:tc>
        <w:tc>
          <w:tcPr>
            <w:tcW w:w="4535" w:type="dxa"/>
          </w:tcPr>
          <w:p w:rsidR="008154D6" w:rsidRDefault="008154D6">
            <w:pPr>
              <w:pStyle w:val="ConsPlusNormal"/>
              <w:jc w:val="both"/>
            </w:pPr>
            <w:r>
              <w:t>Астраханская область, Икрянинский район, с. Седлистое, ул. Волжская, д. 1; тел. 8 (851-44) 9-63-10</w:t>
            </w:r>
          </w:p>
        </w:tc>
      </w:tr>
      <w:tr w:rsidR="008154D6">
        <w:tc>
          <w:tcPr>
            <w:tcW w:w="9071" w:type="dxa"/>
            <w:gridSpan w:val="3"/>
          </w:tcPr>
          <w:p w:rsidR="008154D6" w:rsidRDefault="008154D6">
            <w:pPr>
              <w:pStyle w:val="ConsPlusNormal"/>
              <w:jc w:val="center"/>
              <w:outlineLvl w:val="3"/>
            </w:pPr>
            <w:r>
              <w:t>Ахтубинский район Астраханской области</w:t>
            </w:r>
          </w:p>
        </w:tc>
      </w:tr>
      <w:tr w:rsidR="008154D6">
        <w:tc>
          <w:tcPr>
            <w:tcW w:w="567" w:type="dxa"/>
          </w:tcPr>
          <w:p w:rsidR="008154D6" w:rsidRDefault="008154D6">
            <w:pPr>
              <w:pStyle w:val="ConsPlusNormal"/>
              <w:jc w:val="center"/>
            </w:pPr>
            <w:r>
              <w:t>25</w:t>
            </w:r>
          </w:p>
        </w:tc>
        <w:tc>
          <w:tcPr>
            <w:tcW w:w="3969" w:type="dxa"/>
          </w:tcPr>
          <w:p w:rsidR="008154D6" w:rsidRDefault="008154D6">
            <w:pPr>
              <w:pStyle w:val="ConsPlusNormal"/>
            </w:pPr>
            <w:r>
              <w:t>ТОСП в с. Покровка Ахтубинского района Астраханской области</w:t>
            </w:r>
          </w:p>
        </w:tc>
        <w:tc>
          <w:tcPr>
            <w:tcW w:w="4535" w:type="dxa"/>
          </w:tcPr>
          <w:p w:rsidR="008154D6" w:rsidRDefault="008154D6">
            <w:pPr>
              <w:pStyle w:val="ConsPlusNormal"/>
              <w:jc w:val="both"/>
            </w:pPr>
            <w:r>
              <w:t>Астраханская область, Ахтубинский р-н, с. Покровка, ул. Советская, д. 64; тел. 8 (85141) 5-62-18, 5-62-12</w:t>
            </w:r>
          </w:p>
        </w:tc>
      </w:tr>
      <w:tr w:rsidR="008154D6">
        <w:tc>
          <w:tcPr>
            <w:tcW w:w="567" w:type="dxa"/>
          </w:tcPr>
          <w:p w:rsidR="008154D6" w:rsidRDefault="008154D6">
            <w:pPr>
              <w:pStyle w:val="ConsPlusNormal"/>
              <w:jc w:val="center"/>
            </w:pPr>
            <w:r>
              <w:t>26</w:t>
            </w:r>
          </w:p>
        </w:tc>
        <w:tc>
          <w:tcPr>
            <w:tcW w:w="3969" w:type="dxa"/>
          </w:tcPr>
          <w:p w:rsidR="008154D6" w:rsidRDefault="008154D6">
            <w:pPr>
              <w:pStyle w:val="ConsPlusNormal"/>
            </w:pPr>
            <w:r>
              <w:t>ТОСП в с. Пологое Займище Ахтубинского района Астраханской области</w:t>
            </w:r>
          </w:p>
        </w:tc>
        <w:tc>
          <w:tcPr>
            <w:tcW w:w="4535" w:type="dxa"/>
          </w:tcPr>
          <w:p w:rsidR="008154D6" w:rsidRDefault="008154D6">
            <w:pPr>
              <w:pStyle w:val="ConsPlusNormal"/>
              <w:jc w:val="both"/>
            </w:pPr>
            <w:r>
              <w:t>Астраханская область, Ахтубинский район, с. Пологое Займище, ул. Братская, д. 5А; тел. 8 (85141) 5-64-45, 5-64-37</w:t>
            </w:r>
          </w:p>
        </w:tc>
      </w:tr>
      <w:tr w:rsidR="008154D6">
        <w:tc>
          <w:tcPr>
            <w:tcW w:w="567" w:type="dxa"/>
          </w:tcPr>
          <w:p w:rsidR="008154D6" w:rsidRDefault="008154D6">
            <w:pPr>
              <w:pStyle w:val="ConsPlusNormal"/>
              <w:jc w:val="center"/>
            </w:pPr>
            <w:r>
              <w:t>27</w:t>
            </w:r>
          </w:p>
        </w:tc>
        <w:tc>
          <w:tcPr>
            <w:tcW w:w="3969" w:type="dxa"/>
          </w:tcPr>
          <w:p w:rsidR="008154D6" w:rsidRDefault="008154D6">
            <w:pPr>
              <w:pStyle w:val="ConsPlusNormal"/>
            </w:pPr>
            <w:r>
              <w:t>ТОСП в с. Болхуны Ахтубинского района Астраханской области</w:t>
            </w:r>
          </w:p>
        </w:tc>
        <w:tc>
          <w:tcPr>
            <w:tcW w:w="4535" w:type="dxa"/>
          </w:tcPr>
          <w:p w:rsidR="008154D6" w:rsidRDefault="008154D6">
            <w:pPr>
              <w:pStyle w:val="ConsPlusNormal"/>
              <w:jc w:val="both"/>
            </w:pPr>
            <w:r>
              <w:t>Астраханская область, Ахтубинский район, с. Болхуны, ул. Ленина, д. 13; тел. 8 (85141) 4-45-83, 4-45-19</w:t>
            </w:r>
          </w:p>
        </w:tc>
      </w:tr>
      <w:tr w:rsidR="008154D6">
        <w:tc>
          <w:tcPr>
            <w:tcW w:w="567" w:type="dxa"/>
          </w:tcPr>
          <w:p w:rsidR="008154D6" w:rsidRDefault="008154D6">
            <w:pPr>
              <w:pStyle w:val="ConsPlusNormal"/>
              <w:jc w:val="center"/>
            </w:pPr>
            <w:r>
              <w:t>28</w:t>
            </w:r>
          </w:p>
        </w:tc>
        <w:tc>
          <w:tcPr>
            <w:tcW w:w="3969" w:type="dxa"/>
          </w:tcPr>
          <w:p w:rsidR="008154D6" w:rsidRDefault="008154D6">
            <w:pPr>
              <w:pStyle w:val="ConsPlusNormal"/>
            </w:pPr>
            <w:r>
              <w:t>ТОСП в с. Золотуха Ахтубинского района Астраханской области</w:t>
            </w:r>
          </w:p>
        </w:tc>
        <w:tc>
          <w:tcPr>
            <w:tcW w:w="4535" w:type="dxa"/>
          </w:tcPr>
          <w:p w:rsidR="008154D6" w:rsidRDefault="008154D6">
            <w:pPr>
              <w:pStyle w:val="ConsPlusNormal"/>
              <w:jc w:val="both"/>
            </w:pPr>
            <w:r>
              <w:t>Астраханская область, Ахтубинский район, с. Золотуха, ул. Ленина, д. 23; тел. 8 (85141) 4-35-42</w:t>
            </w:r>
          </w:p>
        </w:tc>
      </w:tr>
      <w:tr w:rsidR="008154D6">
        <w:tc>
          <w:tcPr>
            <w:tcW w:w="567" w:type="dxa"/>
          </w:tcPr>
          <w:p w:rsidR="008154D6" w:rsidRDefault="008154D6">
            <w:pPr>
              <w:pStyle w:val="ConsPlusNormal"/>
              <w:jc w:val="center"/>
            </w:pPr>
            <w:r>
              <w:t>29</w:t>
            </w:r>
          </w:p>
        </w:tc>
        <w:tc>
          <w:tcPr>
            <w:tcW w:w="3969" w:type="dxa"/>
          </w:tcPr>
          <w:p w:rsidR="008154D6" w:rsidRDefault="008154D6">
            <w:pPr>
              <w:pStyle w:val="ConsPlusNormal"/>
            </w:pPr>
            <w:r>
              <w:t>ТОСП в п. Верхний Баскунчак Ахтубинского района Астраханской области</w:t>
            </w:r>
          </w:p>
        </w:tc>
        <w:tc>
          <w:tcPr>
            <w:tcW w:w="4535" w:type="dxa"/>
          </w:tcPr>
          <w:p w:rsidR="008154D6" w:rsidRDefault="008154D6">
            <w:pPr>
              <w:pStyle w:val="ConsPlusNormal"/>
              <w:jc w:val="both"/>
            </w:pPr>
            <w:r>
              <w:t>Астраханская область, Ахтубинский район, п. Верхний Баскунчак, ул. Советская, д. 40; тел. 8 (85141) 4-61-72</w:t>
            </w:r>
          </w:p>
        </w:tc>
      </w:tr>
      <w:tr w:rsidR="008154D6">
        <w:tc>
          <w:tcPr>
            <w:tcW w:w="567" w:type="dxa"/>
          </w:tcPr>
          <w:p w:rsidR="008154D6" w:rsidRDefault="008154D6">
            <w:pPr>
              <w:pStyle w:val="ConsPlusNormal"/>
              <w:jc w:val="center"/>
            </w:pPr>
            <w:r>
              <w:t>30</w:t>
            </w:r>
          </w:p>
        </w:tc>
        <w:tc>
          <w:tcPr>
            <w:tcW w:w="3969" w:type="dxa"/>
          </w:tcPr>
          <w:p w:rsidR="008154D6" w:rsidRDefault="008154D6">
            <w:pPr>
              <w:pStyle w:val="ConsPlusNormal"/>
            </w:pPr>
            <w:r>
              <w:t>ТОСП в с. Капустин Яр Ахтубинского района Астраханской области</w:t>
            </w:r>
          </w:p>
        </w:tc>
        <w:tc>
          <w:tcPr>
            <w:tcW w:w="4535" w:type="dxa"/>
          </w:tcPr>
          <w:p w:rsidR="008154D6" w:rsidRDefault="008154D6">
            <w:pPr>
              <w:pStyle w:val="ConsPlusNormal"/>
              <w:jc w:val="both"/>
            </w:pPr>
            <w:r>
              <w:t>Астраханская область, Ахтубинский район, с. Капустин Яр, ул. Октябрьская, д. 4; тел. 8 (85141) 4-15-33, 4-11-96</w:t>
            </w:r>
          </w:p>
        </w:tc>
      </w:tr>
      <w:tr w:rsidR="008154D6">
        <w:tc>
          <w:tcPr>
            <w:tcW w:w="567" w:type="dxa"/>
          </w:tcPr>
          <w:p w:rsidR="008154D6" w:rsidRDefault="008154D6">
            <w:pPr>
              <w:pStyle w:val="ConsPlusNormal"/>
              <w:jc w:val="center"/>
            </w:pPr>
            <w:r>
              <w:t>31</w:t>
            </w:r>
          </w:p>
        </w:tc>
        <w:tc>
          <w:tcPr>
            <w:tcW w:w="3969" w:type="dxa"/>
          </w:tcPr>
          <w:p w:rsidR="008154D6" w:rsidRDefault="008154D6">
            <w:pPr>
              <w:pStyle w:val="ConsPlusNormal"/>
            </w:pPr>
            <w:r>
              <w:t>ТОСП в п. Нижний Баскунчак Ахтубинского района Астраханской области</w:t>
            </w:r>
          </w:p>
        </w:tc>
        <w:tc>
          <w:tcPr>
            <w:tcW w:w="4535" w:type="dxa"/>
          </w:tcPr>
          <w:p w:rsidR="008154D6" w:rsidRDefault="008154D6">
            <w:pPr>
              <w:pStyle w:val="ConsPlusNormal"/>
              <w:jc w:val="both"/>
            </w:pPr>
            <w:r>
              <w:t>Астраханская область, Ахтубинский район, п. Нижний Баскунчак, ул. Горького, д. 27; тел. 8 (85141) 5-55-50, 5-54-00</w:t>
            </w:r>
          </w:p>
        </w:tc>
      </w:tr>
      <w:tr w:rsidR="008154D6">
        <w:tc>
          <w:tcPr>
            <w:tcW w:w="9071" w:type="dxa"/>
            <w:gridSpan w:val="3"/>
          </w:tcPr>
          <w:p w:rsidR="008154D6" w:rsidRDefault="008154D6">
            <w:pPr>
              <w:pStyle w:val="ConsPlusNormal"/>
              <w:jc w:val="center"/>
              <w:outlineLvl w:val="3"/>
            </w:pPr>
            <w:r>
              <w:lastRenderedPageBreak/>
              <w:t>Володарский район Астраханской области</w:t>
            </w:r>
          </w:p>
        </w:tc>
      </w:tr>
      <w:tr w:rsidR="008154D6">
        <w:tc>
          <w:tcPr>
            <w:tcW w:w="567" w:type="dxa"/>
          </w:tcPr>
          <w:p w:rsidR="008154D6" w:rsidRDefault="008154D6">
            <w:pPr>
              <w:pStyle w:val="ConsPlusNormal"/>
              <w:jc w:val="center"/>
            </w:pPr>
            <w:r>
              <w:t>32</w:t>
            </w:r>
          </w:p>
        </w:tc>
        <w:tc>
          <w:tcPr>
            <w:tcW w:w="3969" w:type="dxa"/>
          </w:tcPr>
          <w:p w:rsidR="008154D6" w:rsidRDefault="008154D6">
            <w:pPr>
              <w:pStyle w:val="ConsPlusNormal"/>
            </w:pPr>
            <w:r>
              <w:t>ТОСП в с. Тумак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Тумак, ул. Боевая, д. 1а; тел. 8 (85142) 2-72-86, 2-72-49</w:t>
            </w:r>
          </w:p>
        </w:tc>
      </w:tr>
      <w:tr w:rsidR="008154D6">
        <w:tc>
          <w:tcPr>
            <w:tcW w:w="567" w:type="dxa"/>
          </w:tcPr>
          <w:p w:rsidR="008154D6" w:rsidRDefault="008154D6">
            <w:pPr>
              <w:pStyle w:val="ConsPlusNormal"/>
              <w:jc w:val="center"/>
            </w:pPr>
            <w:r>
              <w:t>33</w:t>
            </w:r>
          </w:p>
        </w:tc>
        <w:tc>
          <w:tcPr>
            <w:tcW w:w="3969" w:type="dxa"/>
          </w:tcPr>
          <w:p w:rsidR="008154D6" w:rsidRDefault="008154D6">
            <w:pPr>
              <w:pStyle w:val="ConsPlusNormal"/>
            </w:pPr>
            <w:r>
              <w:t>ТОСП в с. Зеленга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Зеленга, ул. Юбилейная, д. 1; тел. 8 (85142) 3-62-37</w:t>
            </w:r>
          </w:p>
        </w:tc>
      </w:tr>
      <w:tr w:rsidR="008154D6">
        <w:tc>
          <w:tcPr>
            <w:tcW w:w="567" w:type="dxa"/>
          </w:tcPr>
          <w:p w:rsidR="008154D6" w:rsidRDefault="008154D6">
            <w:pPr>
              <w:pStyle w:val="ConsPlusNormal"/>
              <w:jc w:val="center"/>
            </w:pPr>
            <w:r>
              <w:t>34</w:t>
            </w:r>
          </w:p>
        </w:tc>
        <w:tc>
          <w:tcPr>
            <w:tcW w:w="3969" w:type="dxa"/>
          </w:tcPr>
          <w:p w:rsidR="008154D6" w:rsidRDefault="008154D6">
            <w:pPr>
              <w:pStyle w:val="ConsPlusNormal"/>
            </w:pPr>
            <w:r>
              <w:t>ТОСП в с. Сизый Бугор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Сизый Бугор, ул. Первомайская, д. 28; тел. 8 (85142) 2-74-18</w:t>
            </w:r>
          </w:p>
        </w:tc>
      </w:tr>
      <w:tr w:rsidR="008154D6">
        <w:tc>
          <w:tcPr>
            <w:tcW w:w="567" w:type="dxa"/>
          </w:tcPr>
          <w:p w:rsidR="008154D6" w:rsidRDefault="008154D6">
            <w:pPr>
              <w:pStyle w:val="ConsPlusNormal"/>
              <w:jc w:val="center"/>
            </w:pPr>
            <w:r>
              <w:t>35</w:t>
            </w:r>
          </w:p>
        </w:tc>
        <w:tc>
          <w:tcPr>
            <w:tcW w:w="3969" w:type="dxa"/>
          </w:tcPr>
          <w:p w:rsidR="008154D6" w:rsidRDefault="008154D6">
            <w:pPr>
              <w:pStyle w:val="ConsPlusNormal"/>
            </w:pPr>
            <w:r>
              <w:t>ТОСП в с. Марфино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Марфино, ул. Кирова, д. 25; тел. 8 (85142) 6-21-55, 6-24-66</w:t>
            </w:r>
          </w:p>
        </w:tc>
      </w:tr>
      <w:tr w:rsidR="008154D6">
        <w:tc>
          <w:tcPr>
            <w:tcW w:w="567" w:type="dxa"/>
          </w:tcPr>
          <w:p w:rsidR="008154D6" w:rsidRDefault="008154D6">
            <w:pPr>
              <w:pStyle w:val="ConsPlusNormal"/>
              <w:jc w:val="center"/>
            </w:pPr>
            <w:r>
              <w:t>36</w:t>
            </w:r>
          </w:p>
        </w:tc>
        <w:tc>
          <w:tcPr>
            <w:tcW w:w="3969" w:type="dxa"/>
          </w:tcPr>
          <w:p w:rsidR="008154D6" w:rsidRDefault="008154D6">
            <w:pPr>
              <w:pStyle w:val="ConsPlusNormal"/>
            </w:pPr>
            <w:r>
              <w:t>ТОСП в с. Козлово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Козлово, ул. 30 лет Победы, д. 4; тел. 8 (85142) 9-45-49, 9-45-01</w:t>
            </w:r>
          </w:p>
        </w:tc>
      </w:tr>
      <w:tr w:rsidR="008154D6">
        <w:tc>
          <w:tcPr>
            <w:tcW w:w="567" w:type="dxa"/>
          </w:tcPr>
          <w:p w:rsidR="008154D6" w:rsidRDefault="008154D6">
            <w:pPr>
              <w:pStyle w:val="ConsPlusNormal"/>
              <w:jc w:val="center"/>
            </w:pPr>
            <w:r>
              <w:t>37</w:t>
            </w:r>
          </w:p>
        </w:tc>
        <w:tc>
          <w:tcPr>
            <w:tcW w:w="3969" w:type="dxa"/>
          </w:tcPr>
          <w:p w:rsidR="008154D6" w:rsidRDefault="008154D6">
            <w:pPr>
              <w:pStyle w:val="ConsPlusNormal"/>
            </w:pPr>
            <w:r>
              <w:t>ТОСП в с. Большой Могой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Большой Могой, ул. Набережная, д. 10; тел. 8 (85142) 9-35-21</w:t>
            </w:r>
          </w:p>
        </w:tc>
      </w:tr>
      <w:tr w:rsidR="008154D6">
        <w:tc>
          <w:tcPr>
            <w:tcW w:w="567" w:type="dxa"/>
          </w:tcPr>
          <w:p w:rsidR="008154D6" w:rsidRDefault="008154D6">
            <w:pPr>
              <w:pStyle w:val="ConsPlusNormal"/>
              <w:jc w:val="center"/>
            </w:pPr>
            <w:r>
              <w:t>38</w:t>
            </w:r>
          </w:p>
        </w:tc>
        <w:tc>
          <w:tcPr>
            <w:tcW w:w="3969" w:type="dxa"/>
          </w:tcPr>
          <w:p w:rsidR="008154D6" w:rsidRDefault="008154D6">
            <w:pPr>
              <w:pStyle w:val="ConsPlusNormal"/>
            </w:pPr>
            <w:r>
              <w:t>ТОСП в с. Алтынжар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Алтынжар, ул. 60 лет СССР, д. 11; тел. 8 (85142) 5-53-35</w:t>
            </w:r>
          </w:p>
        </w:tc>
      </w:tr>
      <w:tr w:rsidR="008154D6">
        <w:tc>
          <w:tcPr>
            <w:tcW w:w="567" w:type="dxa"/>
          </w:tcPr>
          <w:p w:rsidR="008154D6" w:rsidRDefault="008154D6">
            <w:pPr>
              <w:pStyle w:val="ConsPlusNormal"/>
              <w:jc w:val="center"/>
            </w:pPr>
            <w:r>
              <w:t>39</w:t>
            </w:r>
          </w:p>
        </w:tc>
        <w:tc>
          <w:tcPr>
            <w:tcW w:w="3969" w:type="dxa"/>
          </w:tcPr>
          <w:p w:rsidR="008154D6" w:rsidRDefault="008154D6">
            <w:pPr>
              <w:pStyle w:val="ConsPlusNormal"/>
            </w:pPr>
            <w:r>
              <w:t>ТОСП в с. Мултаново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Мултаново, ул. Советская, д. 15; тел. 8 (85142) 6-27-34</w:t>
            </w:r>
          </w:p>
        </w:tc>
      </w:tr>
      <w:tr w:rsidR="008154D6">
        <w:tc>
          <w:tcPr>
            <w:tcW w:w="567" w:type="dxa"/>
          </w:tcPr>
          <w:p w:rsidR="008154D6" w:rsidRDefault="008154D6">
            <w:pPr>
              <w:pStyle w:val="ConsPlusNormal"/>
              <w:jc w:val="center"/>
            </w:pPr>
            <w:r>
              <w:t>40</w:t>
            </w:r>
          </w:p>
        </w:tc>
        <w:tc>
          <w:tcPr>
            <w:tcW w:w="3969" w:type="dxa"/>
          </w:tcPr>
          <w:p w:rsidR="008154D6" w:rsidRDefault="008154D6">
            <w:pPr>
              <w:pStyle w:val="ConsPlusNormal"/>
            </w:pPr>
            <w:r>
              <w:t>ТОСП в с. Новинка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Новинка, ул. Центральная, д. 21; тел. 8 (85142) 5-55-35</w:t>
            </w:r>
          </w:p>
        </w:tc>
      </w:tr>
      <w:tr w:rsidR="008154D6">
        <w:tc>
          <w:tcPr>
            <w:tcW w:w="567" w:type="dxa"/>
          </w:tcPr>
          <w:p w:rsidR="008154D6" w:rsidRDefault="008154D6">
            <w:pPr>
              <w:pStyle w:val="ConsPlusNormal"/>
              <w:jc w:val="center"/>
            </w:pPr>
            <w:r>
              <w:t>41</w:t>
            </w:r>
          </w:p>
        </w:tc>
        <w:tc>
          <w:tcPr>
            <w:tcW w:w="3969" w:type="dxa"/>
          </w:tcPr>
          <w:p w:rsidR="008154D6" w:rsidRDefault="008154D6">
            <w:pPr>
              <w:pStyle w:val="ConsPlusNormal"/>
            </w:pPr>
            <w:r>
              <w:t>ТОСП в с. Маково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Маково, ул. Мыльникова, д. 24; тел. 8 (85142) 3-66-41</w:t>
            </w:r>
          </w:p>
        </w:tc>
      </w:tr>
      <w:tr w:rsidR="008154D6">
        <w:tc>
          <w:tcPr>
            <w:tcW w:w="567" w:type="dxa"/>
          </w:tcPr>
          <w:p w:rsidR="008154D6" w:rsidRDefault="008154D6">
            <w:pPr>
              <w:pStyle w:val="ConsPlusNormal"/>
              <w:jc w:val="center"/>
            </w:pPr>
            <w:r>
              <w:t>42</w:t>
            </w:r>
          </w:p>
        </w:tc>
        <w:tc>
          <w:tcPr>
            <w:tcW w:w="3969" w:type="dxa"/>
          </w:tcPr>
          <w:p w:rsidR="008154D6" w:rsidRDefault="008154D6">
            <w:pPr>
              <w:pStyle w:val="ConsPlusNormal"/>
            </w:pPr>
            <w:r>
              <w:t>ТОСП в с. Калинино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Калинино, ул. Набережная, д. 17а; тел./ факс 8 (85142) 6-28-25</w:t>
            </w:r>
          </w:p>
        </w:tc>
      </w:tr>
      <w:tr w:rsidR="008154D6">
        <w:tc>
          <w:tcPr>
            <w:tcW w:w="567" w:type="dxa"/>
          </w:tcPr>
          <w:p w:rsidR="008154D6" w:rsidRDefault="008154D6">
            <w:pPr>
              <w:pStyle w:val="ConsPlusNormal"/>
              <w:jc w:val="center"/>
            </w:pPr>
            <w:r>
              <w:t>43</w:t>
            </w:r>
          </w:p>
        </w:tc>
        <w:tc>
          <w:tcPr>
            <w:tcW w:w="3969" w:type="dxa"/>
          </w:tcPr>
          <w:p w:rsidR="008154D6" w:rsidRDefault="008154D6">
            <w:pPr>
              <w:pStyle w:val="ConsPlusNormal"/>
            </w:pPr>
            <w:r>
              <w:t>ТОСП в с. Новый Рычан Володарского района Астраханской области</w:t>
            </w:r>
          </w:p>
        </w:tc>
        <w:tc>
          <w:tcPr>
            <w:tcW w:w="4535" w:type="dxa"/>
          </w:tcPr>
          <w:p w:rsidR="008154D6" w:rsidRDefault="008154D6">
            <w:pPr>
              <w:pStyle w:val="ConsPlusNormal"/>
              <w:jc w:val="both"/>
            </w:pPr>
            <w:r>
              <w:t>Астраханская область, Володарский район, с. Новый Рычан, ул. Советская, д. 1; тел. 8 (85142) 9-36-23</w:t>
            </w:r>
          </w:p>
        </w:tc>
      </w:tr>
      <w:tr w:rsidR="008154D6">
        <w:tc>
          <w:tcPr>
            <w:tcW w:w="9071" w:type="dxa"/>
            <w:gridSpan w:val="3"/>
          </w:tcPr>
          <w:p w:rsidR="008154D6" w:rsidRDefault="008154D6">
            <w:pPr>
              <w:pStyle w:val="ConsPlusNormal"/>
              <w:jc w:val="center"/>
              <w:outlineLvl w:val="3"/>
            </w:pPr>
            <w:r>
              <w:t>Лиманский район Астраханской области</w:t>
            </w:r>
          </w:p>
        </w:tc>
      </w:tr>
      <w:tr w:rsidR="008154D6">
        <w:tc>
          <w:tcPr>
            <w:tcW w:w="567" w:type="dxa"/>
          </w:tcPr>
          <w:p w:rsidR="008154D6" w:rsidRDefault="008154D6">
            <w:pPr>
              <w:pStyle w:val="ConsPlusNormal"/>
              <w:jc w:val="center"/>
            </w:pPr>
            <w:r>
              <w:t>44</w:t>
            </w:r>
          </w:p>
        </w:tc>
        <w:tc>
          <w:tcPr>
            <w:tcW w:w="3969" w:type="dxa"/>
          </w:tcPr>
          <w:p w:rsidR="008154D6" w:rsidRDefault="008154D6">
            <w:pPr>
              <w:pStyle w:val="ConsPlusNormal"/>
            </w:pPr>
            <w:r>
              <w:t>ТОСП в с. Зензели Лиманского района Астраханской области</w:t>
            </w:r>
          </w:p>
        </w:tc>
        <w:tc>
          <w:tcPr>
            <w:tcW w:w="4535" w:type="dxa"/>
          </w:tcPr>
          <w:p w:rsidR="008154D6" w:rsidRDefault="008154D6">
            <w:pPr>
              <w:pStyle w:val="ConsPlusNormal"/>
              <w:jc w:val="both"/>
            </w:pPr>
            <w:r>
              <w:t>Астраханская область, Лиманский район, с. Зензели, ул. Советская, д. 51; тел. 8 (851-47) 9-22-60</w:t>
            </w:r>
          </w:p>
        </w:tc>
      </w:tr>
      <w:tr w:rsidR="008154D6">
        <w:tc>
          <w:tcPr>
            <w:tcW w:w="567" w:type="dxa"/>
          </w:tcPr>
          <w:p w:rsidR="008154D6" w:rsidRDefault="008154D6">
            <w:pPr>
              <w:pStyle w:val="ConsPlusNormal"/>
              <w:jc w:val="center"/>
            </w:pPr>
            <w:r>
              <w:lastRenderedPageBreak/>
              <w:t>45</w:t>
            </w:r>
          </w:p>
        </w:tc>
        <w:tc>
          <w:tcPr>
            <w:tcW w:w="3969" w:type="dxa"/>
          </w:tcPr>
          <w:p w:rsidR="008154D6" w:rsidRDefault="008154D6">
            <w:pPr>
              <w:pStyle w:val="ConsPlusNormal"/>
            </w:pPr>
            <w:r>
              <w:t>ТОСП в с. Яндыки Лиманского района Астраханской области</w:t>
            </w:r>
          </w:p>
        </w:tc>
        <w:tc>
          <w:tcPr>
            <w:tcW w:w="4535" w:type="dxa"/>
          </w:tcPr>
          <w:p w:rsidR="008154D6" w:rsidRDefault="008154D6">
            <w:pPr>
              <w:pStyle w:val="ConsPlusNormal"/>
              <w:jc w:val="both"/>
            </w:pPr>
            <w:r>
              <w:t>Астраханская область, Лиманский район, с. Яндыки, ул. Кирова, д. 113б; тел. 8 (851-47) 9-80-33</w:t>
            </w:r>
          </w:p>
        </w:tc>
      </w:tr>
      <w:tr w:rsidR="008154D6">
        <w:tc>
          <w:tcPr>
            <w:tcW w:w="567" w:type="dxa"/>
          </w:tcPr>
          <w:p w:rsidR="008154D6" w:rsidRDefault="008154D6">
            <w:pPr>
              <w:pStyle w:val="ConsPlusNormal"/>
              <w:jc w:val="center"/>
            </w:pPr>
            <w:r>
              <w:t>46</w:t>
            </w:r>
          </w:p>
        </w:tc>
        <w:tc>
          <w:tcPr>
            <w:tcW w:w="3969" w:type="dxa"/>
          </w:tcPr>
          <w:p w:rsidR="008154D6" w:rsidRDefault="008154D6">
            <w:pPr>
              <w:pStyle w:val="ConsPlusNormal"/>
            </w:pPr>
            <w:r>
              <w:t>ТОСП в с. Оля Лиманского района Астраханской области</w:t>
            </w:r>
          </w:p>
        </w:tc>
        <w:tc>
          <w:tcPr>
            <w:tcW w:w="4535" w:type="dxa"/>
          </w:tcPr>
          <w:p w:rsidR="008154D6" w:rsidRDefault="008154D6">
            <w:pPr>
              <w:pStyle w:val="ConsPlusNormal"/>
              <w:jc w:val="both"/>
            </w:pPr>
            <w:r>
              <w:t>Астраханская область, Лиманский район, с. Оля, ул. Луговая, д. 14; тел. 8 (851-47) 9-42-55</w:t>
            </w:r>
          </w:p>
        </w:tc>
      </w:tr>
      <w:tr w:rsidR="008154D6">
        <w:tc>
          <w:tcPr>
            <w:tcW w:w="567" w:type="dxa"/>
          </w:tcPr>
          <w:p w:rsidR="008154D6" w:rsidRDefault="008154D6">
            <w:pPr>
              <w:pStyle w:val="ConsPlusNormal"/>
              <w:jc w:val="center"/>
            </w:pPr>
            <w:r>
              <w:t>47</w:t>
            </w:r>
          </w:p>
        </w:tc>
        <w:tc>
          <w:tcPr>
            <w:tcW w:w="3969" w:type="dxa"/>
          </w:tcPr>
          <w:p w:rsidR="008154D6" w:rsidRDefault="008154D6">
            <w:pPr>
              <w:pStyle w:val="ConsPlusNormal"/>
            </w:pPr>
            <w:r>
              <w:t>ТОСП в с. Басы Лиманского района Астраханской области</w:t>
            </w:r>
          </w:p>
        </w:tc>
        <w:tc>
          <w:tcPr>
            <w:tcW w:w="4535" w:type="dxa"/>
          </w:tcPr>
          <w:p w:rsidR="008154D6" w:rsidRDefault="008154D6">
            <w:pPr>
              <w:pStyle w:val="ConsPlusNormal"/>
              <w:jc w:val="both"/>
            </w:pPr>
            <w:r>
              <w:t>Астраханская область, Лиманский район, с. Басы, ул. Олега Дорошенко, д. 4; тел. 8 (851-47) 9-53-86</w:t>
            </w:r>
          </w:p>
        </w:tc>
      </w:tr>
      <w:tr w:rsidR="008154D6">
        <w:tc>
          <w:tcPr>
            <w:tcW w:w="9071" w:type="dxa"/>
            <w:gridSpan w:val="3"/>
          </w:tcPr>
          <w:p w:rsidR="008154D6" w:rsidRDefault="008154D6">
            <w:pPr>
              <w:pStyle w:val="ConsPlusNormal"/>
              <w:jc w:val="center"/>
              <w:outlineLvl w:val="3"/>
            </w:pPr>
            <w:r>
              <w:t>Красноярский район Астраханской области</w:t>
            </w:r>
          </w:p>
        </w:tc>
      </w:tr>
      <w:tr w:rsidR="008154D6">
        <w:tc>
          <w:tcPr>
            <w:tcW w:w="567" w:type="dxa"/>
          </w:tcPr>
          <w:p w:rsidR="008154D6" w:rsidRDefault="008154D6">
            <w:pPr>
              <w:pStyle w:val="ConsPlusNormal"/>
              <w:jc w:val="center"/>
            </w:pPr>
            <w:r>
              <w:t>48</w:t>
            </w:r>
          </w:p>
        </w:tc>
        <w:tc>
          <w:tcPr>
            <w:tcW w:w="3969" w:type="dxa"/>
          </w:tcPr>
          <w:p w:rsidR="008154D6" w:rsidRDefault="008154D6">
            <w:pPr>
              <w:pStyle w:val="ConsPlusNormal"/>
            </w:pPr>
            <w:r>
              <w:t>ТОСП в пос. Комсомольский Красноярского района Астраханской области</w:t>
            </w:r>
          </w:p>
        </w:tc>
        <w:tc>
          <w:tcPr>
            <w:tcW w:w="4535" w:type="dxa"/>
          </w:tcPr>
          <w:p w:rsidR="008154D6" w:rsidRDefault="008154D6">
            <w:pPr>
              <w:pStyle w:val="ConsPlusNormal"/>
              <w:jc w:val="both"/>
            </w:pPr>
            <w:r>
              <w:t>Астраханская область, Красноярский район, пос. Комсомольский, ул. Комсомольская, д. 55; тел. 8 (851-46) 99-3-19, 99-3-46</w:t>
            </w:r>
          </w:p>
        </w:tc>
      </w:tr>
      <w:tr w:rsidR="008154D6">
        <w:tc>
          <w:tcPr>
            <w:tcW w:w="567" w:type="dxa"/>
          </w:tcPr>
          <w:p w:rsidR="008154D6" w:rsidRDefault="008154D6">
            <w:pPr>
              <w:pStyle w:val="ConsPlusNormal"/>
              <w:jc w:val="center"/>
            </w:pPr>
            <w:r>
              <w:t>49</w:t>
            </w:r>
          </w:p>
        </w:tc>
        <w:tc>
          <w:tcPr>
            <w:tcW w:w="3969" w:type="dxa"/>
          </w:tcPr>
          <w:p w:rsidR="008154D6" w:rsidRDefault="008154D6">
            <w:pPr>
              <w:pStyle w:val="ConsPlusNormal"/>
            </w:pPr>
            <w:r>
              <w:t>ТОСП в пос. Бузан Красноярского района Астраханской области</w:t>
            </w:r>
          </w:p>
        </w:tc>
        <w:tc>
          <w:tcPr>
            <w:tcW w:w="4535" w:type="dxa"/>
          </w:tcPr>
          <w:p w:rsidR="008154D6" w:rsidRDefault="008154D6">
            <w:pPr>
              <w:pStyle w:val="ConsPlusNormal"/>
              <w:jc w:val="both"/>
            </w:pPr>
            <w:r>
              <w:t>Астраханская область, Красноярский район, пос. Бузан, ул. Чапаева, д. 3; тел. 8 (851-46) 96-8-39</w:t>
            </w:r>
          </w:p>
        </w:tc>
      </w:tr>
      <w:tr w:rsidR="008154D6">
        <w:tc>
          <w:tcPr>
            <w:tcW w:w="567" w:type="dxa"/>
          </w:tcPr>
          <w:p w:rsidR="008154D6" w:rsidRDefault="008154D6">
            <w:pPr>
              <w:pStyle w:val="ConsPlusNormal"/>
              <w:jc w:val="center"/>
            </w:pPr>
            <w:r>
              <w:t>50</w:t>
            </w:r>
          </w:p>
        </w:tc>
        <w:tc>
          <w:tcPr>
            <w:tcW w:w="3969" w:type="dxa"/>
          </w:tcPr>
          <w:p w:rsidR="008154D6" w:rsidRDefault="008154D6">
            <w:pPr>
              <w:pStyle w:val="ConsPlusNormal"/>
            </w:pPr>
            <w:r>
              <w:t>ТОСП в с. Верхний Бузан Красноярского района Астраханской области</w:t>
            </w:r>
          </w:p>
        </w:tc>
        <w:tc>
          <w:tcPr>
            <w:tcW w:w="4535" w:type="dxa"/>
          </w:tcPr>
          <w:p w:rsidR="008154D6" w:rsidRDefault="008154D6">
            <w:pPr>
              <w:pStyle w:val="ConsPlusNormal"/>
              <w:jc w:val="both"/>
            </w:pPr>
            <w:r>
              <w:t>Астраханская область, Красноярский район, с. Верхний Бузан, ул. Ленина, д. 1; тел. 8 (85146) 93-5-34</w:t>
            </w:r>
          </w:p>
        </w:tc>
      </w:tr>
      <w:tr w:rsidR="008154D6">
        <w:tc>
          <w:tcPr>
            <w:tcW w:w="567" w:type="dxa"/>
          </w:tcPr>
          <w:p w:rsidR="008154D6" w:rsidRDefault="008154D6">
            <w:pPr>
              <w:pStyle w:val="ConsPlusNormal"/>
              <w:jc w:val="center"/>
            </w:pPr>
            <w:r>
              <w:t>51</w:t>
            </w:r>
          </w:p>
        </w:tc>
        <w:tc>
          <w:tcPr>
            <w:tcW w:w="3969" w:type="dxa"/>
          </w:tcPr>
          <w:p w:rsidR="008154D6" w:rsidRDefault="008154D6">
            <w:pPr>
              <w:pStyle w:val="ConsPlusNormal"/>
            </w:pPr>
            <w:r>
              <w:t>ТОСП в с. Байбек Красноярского района Астраханской области</w:t>
            </w:r>
          </w:p>
        </w:tc>
        <w:tc>
          <w:tcPr>
            <w:tcW w:w="4535" w:type="dxa"/>
          </w:tcPr>
          <w:p w:rsidR="008154D6" w:rsidRDefault="008154D6">
            <w:pPr>
              <w:pStyle w:val="ConsPlusNormal"/>
              <w:jc w:val="both"/>
            </w:pPr>
            <w:r>
              <w:t>Астраханская область, Красноярский район, с. Байбек, ул. Советская, д. 10а; тел. 8 (851-46) 97-2-16</w:t>
            </w:r>
          </w:p>
        </w:tc>
      </w:tr>
      <w:tr w:rsidR="008154D6">
        <w:tc>
          <w:tcPr>
            <w:tcW w:w="567" w:type="dxa"/>
          </w:tcPr>
          <w:p w:rsidR="008154D6" w:rsidRDefault="008154D6">
            <w:pPr>
              <w:pStyle w:val="ConsPlusNormal"/>
              <w:jc w:val="center"/>
            </w:pPr>
            <w:r>
              <w:t>52</w:t>
            </w:r>
          </w:p>
        </w:tc>
        <w:tc>
          <w:tcPr>
            <w:tcW w:w="3969" w:type="dxa"/>
          </w:tcPr>
          <w:p w:rsidR="008154D6" w:rsidRDefault="008154D6">
            <w:pPr>
              <w:pStyle w:val="ConsPlusNormal"/>
            </w:pPr>
            <w:r>
              <w:t>ТОСП в с. Кривой Бузан Красноярского района Астраханской области</w:t>
            </w:r>
          </w:p>
        </w:tc>
        <w:tc>
          <w:tcPr>
            <w:tcW w:w="4535" w:type="dxa"/>
          </w:tcPr>
          <w:p w:rsidR="008154D6" w:rsidRDefault="008154D6">
            <w:pPr>
              <w:pStyle w:val="ConsPlusNormal"/>
              <w:jc w:val="both"/>
            </w:pPr>
            <w:r>
              <w:t>Астраханская область, Красноярский район, с. Кривой Бузан, ул. Гагарина, д. 15; тел. 8 (851-46) 97-4-39</w:t>
            </w:r>
          </w:p>
        </w:tc>
      </w:tr>
      <w:tr w:rsidR="008154D6">
        <w:tc>
          <w:tcPr>
            <w:tcW w:w="9071" w:type="dxa"/>
            <w:gridSpan w:val="3"/>
          </w:tcPr>
          <w:p w:rsidR="008154D6" w:rsidRDefault="008154D6">
            <w:pPr>
              <w:pStyle w:val="ConsPlusNormal"/>
              <w:jc w:val="center"/>
              <w:outlineLvl w:val="3"/>
            </w:pPr>
            <w:r>
              <w:t>Енотаевский район Астраханской области</w:t>
            </w:r>
          </w:p>
        </w:tc>
      </w:tr>
      <w:tr w:rsidR="008154D6">
        <w:tc>
          <w:tcPr>
            <w:tcW w:w="567" w:type="dxa"/>
          </w:tcPr>
          <w:p w:rsidR="008154D6" w:rsidRDefault="008154D6">
            <w:pPr>
              <w:pStyle w:val="ConsPlusNormal"/>
              <w:jc w:val="center"/>
            </w:pPr>
            <w:r>
              <w:t>53</w:t>
            </w:r>
          </w:p>
        </w:tc>
        <w:tc>
          <w:tcPr>
            <w:tcW w:w="3969" w:type="dxa"/>
          </w:tcPr>
          <w:p w:rsidR="008154D6" w:rsidRDefault="008154D6">
            <w:pPr>
              <w:pStyle w:val="ConsPlusNormal"/>
              <w:jc w:val="both"/>
            </w:pPr>
            <w:r>
              <w:t>ТОСП в с. Федоровка Енотаевского района Астраханской области</w:t>
            </w:r>
          </w:p>
        </w:tc>
        <w:tc>
          <w:tcPr>
            <w:tcW w:w="4535" w:type="dxa"/>
          </w:tcPr>
          <w:p w:rsidR="008154D6" w:rsidRDefault="008154D6">
            <w:pPr>
              <w:pStyle w:val="ConsPlusNormal"/>
              <w:jc w:val="both"/>
            </w:pPr>
            <w:r>
              <w:t>Астраханская область, Енотаевский район, с. Федоровка, ул. Ленина, д. 27; тел. 8 (85143) 93-4-34</w:t>
            </w:r>
          </w:p>
        </w:tc>
      </w:tr>
      <w:tr w:rsidR="008154D6">
        <w:tc>
          <w:tcPr>
            <w:tcW w:w="567" w:type="dxa"/>
          </w:tcPr>
          <w:p w:rsidR="008154D6" w:rsidRDefault="008154D6">
            <w:pPr>
              <w:pStyle w:val="ConsPlusNormal"/>
              <w:jc w:val="center"/>
            </w:pPr>
            <w:r>
              <w:t>54</w:t>
            </w:r>
          </w:p>
        </w:tc>
        <w:tc>
          <w:tcPr>
            <w:tcW w:w="3969" w:type="dxa"/>
          </w:tcPr>
          <w:p w:rsidR="008154D6" w:rsidRDefault="008154D6">
            <w:pPr>
              <w:pStyle w:val="ConsPlusNormal"/>
              <w:jc w:val="both"/>
            </w:pPr>
            <w:r>
              <w:t>ТОСП в с. Ленино Енотаевского района Астраханской области</w:t>
            </w:r>
          </w:p>
        </w:tc>
        <w:tc>
          <w:tcPr>
            <w:tcW w:w="4535" w:type="dxa"/>
          </w:tcPr>
          <w:p w:rsidR="008154D6" w:rsidRDefault="008154D6">
            <w:pPr>
              <w:pStyle w:val="ConsPlusNormal"/>
              <w:jc w:val="both"/>
            </w:pPr>
            <w:r>
              <w:t>Астраханская область, Енотаевский район, с. Ленино, ул. Советская, д. 13; тел. 8 (85143) 97-1-22</w:t>
            </w:r>
          </w:p>
        </w:tc>
      </w:tr>
      <w:tr w:rsidR="008154D6">
        <w:tc>
          <w:tcPr>
            <w:tcW w:w="567" w:type="dxa"/>
          </w:tcPr>
          <w:p w:rsidR="008154D6" w:rsidRDefault="008154D6">
            <w:pPr>
              <w:pStyle w:val="ConsPlusNormal"/>
              <w:jc w:val="center"/>
            </w:pPr>
            <w:r>
              <w:t>55</w:t>
            </w:r>
          </w:p>
        </w:tc>
        <w:tc>
          <w:tcPr>
            <w:tcW w:w="3969" w:type="dxa"/>
          </w:tcPr>
          <w:p w:rsidR="008154D6" w:rsidRDefault="008154D6">
            <w:pPr>
              <w:pStyle w:val="ConsPlusNormal"/>
              <w:jc w:val="both"/>
            </w:pPr>
            <w:r>
              <w:t>ТОСП в п. Волжский Енотаевского района Астраханской области</w:t>
            </w:r>
          </w:p>
        </w:tc>
        <w:tc>
          <w:tcPr>
            <w:tcW w:w="4535" w:type="dxa"/>
          </w:tcPr>
          <w:p w:rsidR="008154D6" w:rsidRDefault="008154D6">
            <w:pPr>
              <w:pStyle w:val="ConsPlusNormal"/>
              <w:jc w:val="both"/>
            </w:pPr>
            <w:r>
              <w:t>Астраханская область, Енотаевский район, п. Волжский, ул. Почтовая, д. 18; тел. 8 (85143) 97-5-16</w:t>
            </w:r>
          </w:p>
        </w:tc>
      </w:tr>
      <w:tr w:rsidR="008154D6">
        <w:tc>
          <w:tcPr>
            <w:tcW w:w="567" w:type="dxa"/>
          </w:tcPr>
          <w:p w:rsidR="008154D6" w:rsidRDefault="008154D6">
            <w:pPr>
              <w:pStyle w:val="ConsPlusNormal"/>
              <w:jc w:val="center"/>
            </w:pPr>
            <w:r>
              <w:t>56</w:t>
            </w:r>
          </w:p>
        </w:tc>
        <w:tc>
          <w:tcPr>
            <w:tcW w:w="3969" w:type="dxa"/>
          </w:tcPr>
          <w:p w:rsidR="008154D6" w:rsidRDefault="008154D6">
            <w:pPr>
              <w:pStyle w:val="ConsPlusNormal"/>
              <w:jc w:val="both"/>
            </w:pPr>
            <w:r>
              <w:t>ТОСП в с. Замьяны Енотаевского района Астраханской области</w:t>
            </w:r>
          </w:p>
        </w:tc>
        <w:tc>
          <w:tcPr>
            <w:tcW w:w="4535" w:type="dxa"/>
          </w:tcPr>
          <w:p w:rsidR="008154D6" w:rsidRDefault="008154D6">
            <w:pPr>
              <w:pStyle w:val="ConsPlusNormal"/>
              <w:jc w:val="both"/>
            </w:pPr>
            <w:r>
              <w:t>Астраханская область, Енотаевский район, с. Замьяны, ул. Зверобоева, д. 1; тел. 8 (85143) 98-1-25</w:t>
            </w:r>
          </w:p>
        </w:tc>
      </w:tr>
      <w:tr w:rsidR="008154D6">
        <w:tc>
          <w:tcPr>
            <w:tcW w:w="567" w:type="dxa"/>
          </w:tcPr>
          <w:p w:rsidR="008154D6" w:rsidRDefault="008154D6">
            <w:pPr>
              <w:pStyle w:val="ConsPlusNormal"/>
              <w:jc w:val="center"/>
            </w:pPr>
            <w:r>
              <w:t>57</w:t>
            </w:r>
          </w:p>
        </w:tc>
        <w:tc>
          <w:tcPr>
            <w:tcW w:w="3969" w:type="dxa"/>
          </w:tcPr>
          <w:p w:rsidR="008154D6" w:rsidRDefault="008154D6">
            <w:pPr>
              <w:pStyle w:val="ConsPlusNormal"/>
            </w:pPr>
            <w:r>
              <w:t>ТОСП в с. Ивановка Енотаевского района Астраханской области</w:t>
            </w:r>
          </w:p>
        </w:tc>
        <w:tc>
          <w:tcPr>
            <w:tcW w:w="4535" w:type="dxa"/>
          </w:tcPr>
          <w:p w:rsidR="008154D6" w:rsidRDefault="008154D6">
            <w:pPr>
              <w:pStyle w:val="ConsPlusNormal"/>
              <w:jc w:val="both"/>
            </w:pPr>
            <w:r>
              <w:t>Астраханская область, Енотаевский район, с. Ивановка, ул. Ленина, д. 39; тел. 8 (85143) 93-6-34</w:t>
            </w:r>
          </w:p>
        </w:tc>
      </w:tr>
      <w:tr w:rsidR="008154D6">
        <w:tc>
          <w:tcPr>
            <w:tcW w:w="567" w:type="dxa"/>
          </w:tcPr>
          <w:p w:rsidR="008154D6" w:rsidRDefault="008154D6">
            <w:pPr>
              <w:pStyle w:val="ConsPlusNormal"/>
              <w:jc w:val="center"/>
            </w:pPr>
            <w:r>
              <w:t>58</w:t>
            </w:r>
          </w:p>
        </w:tc>
        <w:tc>
          <w:tcPr>
            <w:tcW w:w="3969" w:type="dxa"/>
          </w:tcPr>
          <w:p w:rsidR="008154D6" w:rsidRDefault="008154D6">
            <w:pPr>
              <w:pStyle w:val="ConsPlusNormal"/>
            </w:pPr>
            <w:r>
              <w:t xml:space="preserve">ТОСП в с. Копановка Енотаевского </w:t>
            </w:r>
            <w:r>
              <w:lastRenderedPageBreak/>
              <w:t>района Астраханской области</w:t>
            </w:r>
          </w:p>
        </w:tc>
        <w:tc>
          <w:tcPr>
            <w:tcW w:w="4535" w:type="dxa"/>
          </w:tcPr>
          <w:p w:rsidR="008154D6" w:rsidRDefault="008154D6">
            <w:pPr>
              <w:pStyle w:val="ConsPlusNormal"/>
              <w:jc w:val="both"/>
            </w:pPr>
            <w:r>
              <w:lastRenderedPageBreak/>
              <w:t xml:space="preserve">Астраханская область, Енотаевский район, с. </w:t>
            </w:r>
            <w:r>
              <w:lastRenderedPageBreak/>
              <w:t>Копановка, ул. Ленина, д. 40; тел. 8 (85143) 93-1-25</w:t>
            </w:r>
          </w:p>
        </w:tc>
      </w:tr>
      <w:tr w:rsidR="008154D6">
        <w:tc>
          <w:tcPr>
            <w:tcW w:w="567" w:type="dxa"/>
          </w:tcPr>
          <w:p w:rsidR="008154D6" w:rsidRDefault="008154D6">
            <w:pPr>
              <w:pStyle w:val="ConsPlusNormal"/>
              <w:jc w:val="center"/>
            </w:pPr>
            <w:r>
              <w:lastRenderedPageBreak/>
              <w:t>59</w:t>
            </w:r>
          </w:p>
        </w:tc>
        <w:tc>
          <w:tcPr>
            <w:tcW w:w="3969" w:type="dxa"/>
          </w:tcPr>
          <w:p w:rsidR="008154D6" w:rsidRDefault="008154D6">
            <w:pPr>
              <w:pStyle w:val="ConsPlusNormal"/>
            </w:pPr>
            <w:r>
              <w:t>ТОСП в с. Восток Енотаевского района Астраханской области</w:t>
            </w:r>
          </w:p>
        </w:tc>
        <w:tc>
          <w:tcPr>
            <w:tcW w:w="4535" w:type="dxa"/>
          </w:tcPr>
          <w:p w:rsidR="008154D6" w:rsidRDefault="008154D6">
            <w:pPr>
              <w:pStyle w:val="ConsPlusNormal"/>
              <w:jc w:val="both"/>
            </w:pPr>
            <w:r>
              <w:t>Астраханская область, Енотаевский район, с. Восток, ул. Октябрьская, д. 11; тел. 8 (85143) 96-1-76</w:t>
            </w:r>
          </w:p>
        </w:tc>
      </w:tr>
      <w:tr w:rsidR="008154D6">
        <w:tc>
          <w:tcPr>
            <w:tcW w:w="567" w:type="dxa"/>
          </w:tcPr>
          <w:p w:rsidR="008154D6" w:rsidRDefault="008154D6">
            <w:pPr>
              <w:pStyle w:val="ConsPlusNormal"/>
              <w:jc w:val="center"/>
            </w:pPr>
            <w:r>
              <w:t>60</w:t>
            </w:r>
          </w:p>
        </w:tc>
        <w:tc>
          <w:tcPr>
            <w:tcW w:w="3969" w:type="dxa"/>
          </w:tcPr>
          <w:p w:rsidR="008154D6" w:rsidRDefault="008154D6">
            <w:pPr>
              <w:pStyle w:val="ConsPlusNormal"/>
            </w:pPr>
            <w:r>
              <w:t>ТОСП в с. Пришиб Енотаевского района Астраханской области</w:t>
            </w:r>
          </w:p>
        </w:tc>
        <w:tc>
          <w:tcPr>
            <w:tcW w:w="4535" w:type="dxa"/>
          </w:tcPr>
          <w:p w:rsidR="008154D6" w:rsidRDefault="008154D6">
            <w:pPr>
              <w:pStyle w:val="ConsPlusNormal"/>
              <w:jc w:val="both"/>
            </w:pPr>
            <w:r>
              <w:t>Астраханская область, Енотаевский район, с. Пришиб, ул. Советская, д. 68; тел. 8 (85143) 96-5-18</w:t>
            </w:r>
          </w:p>
        </w:tc>
      </w:tr>
      <w:tr w:rsidR="008154D6">
        <w:tc>
          <w:tcPr>
            <w:tcW w:w="567" w:type="dxa"/>
          </w:tcPr>
          <w:p w:rsidR="008154D6" w:rsidRDefault="008154D6">
            <w:pPr>
              <w:pStyle w:val="ConsPlusNormal"/>
              <w:jc w:val="center"/>
            </w:pPr>
            <w:r>
              <w:t>61</w:t>
            </w:r>
          </w:p>
        </w:tc>
        <w:tc>
          <w:tcPr>
            <w:tcW w:w="3969" w:type="dxa"/>
          </w:tcPr>
          <w:p w:rsidR="008154D6" w:rsidRDefault="008154D6">
            <w:pPr>
              <w:pStyle w:val="ConsPlusNormal"/>
            </w:pPr>
            <w:r>
              <w:t>ТОСП в с. Никольское Енотаевского района Астраханской области</w:t>
            </w:r>
          </w:p>
        </w:tc>
        <w:tc>
          <w:tcPr>
            <w:tcW w:w="4535" w:type="dxa"/>
          </w:tcPr>
          <w:p w:rsidR="008154D6" w:rsidRDefault="008154D6">
            <w:pPr>
              <w:pStyle w:val="ConsPlusNormal"/>
              <w:jc w:val="both"/>
            </w:pPr>
            <w:r>
              <w:t>Астраханская область, Енотаевский р-н, с. Никольское, ул. Московская, д. 19; тел. 8 (85143) 94-3-78</w:t>
            </w:r>
          </w:p>
        </w:tc>
      </w:tr>
      <w:tr w:rsidR="008154D6">
        <w:tc>
          <w:tcPr>
            <w:tcW w:w="9071" w:type="dxa"/>
            <w:gridSpan w:val="3"/>
          </w:tcPr>
          <w:p w:rsidR="008154D6" w:rsidRDefault="008154D6">
            <w:pPr>
              <w:pStyle w:val="ConsPlusNormal"/>
              <w:jc w:val="center"/>
              <w:outlineLvl w:val="3"/>
            </w:pPr>
            <w:r>
              <w:t>Камызякский район Астраханской области</w:t>
            </w:r>
          </w:p>
        </w:tc>
      </w:tr>
      <w:tr w:rsidR="008154D6">
        <w:tc>
          <w:tcPr>
            <w:tcW w:w="567" w:type="dxa"/>
          </w:tcPr>
          <w:p w:rsidR="008154D6" w:rsidRDefault="008154D6">
            <w:pPr>
              <w:pStyle w:val="ConsPlusNormal"/>
              <w:jc w:val="center"/>
            </w:pPr>
            <w:r>
              <w:t>62</w:t>
            </w:r>
          </w:p>
        </w:tc>
        <w:tc>
          <w:tcPr>
            <w:tcW w:w="3969" w:type="dxa"/>
          </w:tcPr>
          <w:p w:rsidR="008154D6" w:rsidRDefault="008154D6">
            <w:pPr>
              <w:pStyle w:val="ConsPlusNormal"/>
            </w:pPr>
            <w:r>
              <w:t>ТОСП в с. Чаган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Чаган, ул. Ленина, д. 8; тел. 8 (85145) 9-42-41</w:t>
            </w:r>
          </w:p>
        </w:tc>
      </w:tr>
      <w:tr w:rsidR="008154D6">
        <w:tc>
          <w:tcPr>
            <w:tcW w:w="567" w:type="dxa"/>
          </w:tcPr>
          <w:p w:rsidR="008154D6" w:rsidRDefault="008154D6">
            <w:pPr>
              <w:pStyle w:val="ConsPlusNormal"/>
              <w:jc w:val="center"/>
            </w:pPr>
            <w:r>
              <w:t>63</w:t>
            </w:r>
          </w:p>
        </w:tc>
        <w:tc>
          <w:tcPr>
            <w:tcW w:w="3969" w:type="dxa"/>
          </w:tcPr>
          <w:p w:rsidR="008154D6" w:rsidRDefault="008154D6">
            <w:pPr>
              <w:pStyle w:val="ConsPlusNormal"/>
            </w:pPr>
            <w:r>
              <w:t>ТОСП в с. Иванчуг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Иванчуг, ул. Ленина, д. 79; тел. 8 (85145) 9-67-46</w:t>
            </w:r>
          </w:p>
        </w:tc>
      </w:tr>
      <w:tr w:rsidR="008154D6">
        <w:tc>
          <w:tcPr>
            <w:tcW w:w="567" w:type="dxa"/>
          </w:tcPr>
          <w:p w:rsidR="008154D6" w:rsidRDefault="008154D6">
            <w:pPr>
              <w:pStyle w:val="ConsPlusNormal"/>
              <w:jc w:val="center"/>
            </w:pPr>
            <w:r>
              <w:t>64</w:t>
            </w:r>
          </w:p>
        </w:tc>
        <w:tc>
          <w:tcPr>
            <w:tcW w:w="3969" w:type="dxa"/>
          </w:tcPr>
          <w:p w:rsidR="008154D6" w:rsidRDefault="008154D6">
            <w:pPr>
              <w:pStyle w:val="ConsPlusNormal"/>
            </w:pPr>
            <w:r>
              <w:t>ТОСП в с. Никольское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Никольское, ул. Советская, д. 1; тел. 8 (85145) 9-57-19</w:t>
            </w:r>
          </w:p>
        </w:tc>
      </w:tr>
      <w:tr w:rsidR="008154D6">
        <w:tc>
          <w:tcPr>
            <w:tcW w:w="567" w:type="dxa"/>
          </w:tcPr>
          <w:p w:rsidR="008154D6" w:rsidRDefault="008154D6">
            <w:pPr>
              <w:pStyle w:val="ConsPlusNormal"/>
              <w:jc w:val="center"/>
            </w:pPr>
            <w:r>
              <w:t>65</w:t>
            </w:r>
          </w:p>
        </w:tc>
        <w:tc>
          <w:tcPr>
            <w:tcW w:w="3969" w:type="dxa"/>
          </w:tcPr>
          <w:p w:rsidR="008154D6" w:rsidRDefault="008154D6">
            <w:pPr>
              <w:pStyle w:val="ConsPlusNormal"/>
            </w:pPr>
            <w:r>
              <w:t>ТОСП в с. Каралат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Каралат, ул. Ленина, д. 62; тел. 8 (85145) 9-65-72, 9-65-73</w:t>
            </w:r>
          </w:p>
        </w:tc>
      </w:tr>
      <w:tr w:rsidR="008154D6">
        <w:tc>
          <w:tcPr>
            <w:tcW w:w="567" w:type="dxa"/>
          </w:tcPr>
          <w:p w:rsidR="008154D6" w:rsidRDefault="008154D6">
            <w:pPr>
              <w:pStyle w:val="ConsPlusNormal"/>
              <w:jc w:val="center"/>
            </w:pPr>
            <w:r>
              <w:t>66</w:t>
            </w:r>
          </w:p>
        </w:tc>
        <w:tc>
          <w:tcPr>
            <w:tcW w:w="3969" w:type="dxa"/>
          </w:tcPr>
          <w:p w:rsidR="008154D6" w:rsidRDefault="008154D6">
            <w:pPr>
              <w:pStyle w:val="ConsPlusNormal"/>
            </w:pPr>
            <w:r>
              <w:t>ТОСП в п. Волго-Каспийский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п. Волго-Каспийский, ул. Набережная, д. 10; тел. 8 (85145) 9-88-50, 9-89-77, 9-88-36</w:t>
            </w:r>
          </w:p>
        </w:tc>
      </w:tr>
      <w:tr w:rsidR="008154D6">
        <w:tc>
          <w:tcPr>
            <w:tcW w:w="567" w:type="dxa"/>
          </w:tcPr>
          <w:p w:rsidR="008154D6" w:rsidRDefault="008154D6">
            <w:pPr>
              <w:pStyle w:val="ConsPlusNormal"/>
              <w:jc w:val="center"/>
            </w:pPr>
            <w:r>
              <w:t>67</w:t>
            </w:r>
          </w:p>
        </w:tc>
        <w:tc>
          <w:tcPr>
            <w:tcW w:w="3969" w:type="dxa"/>
          </w:tcPr>
          <w:p w:rsidR="008154D6" w:rsidRDefault="008154D6">
            <w:pPr>
              <w:pStyle w:val="ConsPlusNormal"/>
            </w:pPr>
            <w:r>
              <w:t>ТОСП в с. Семибугры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Семибугры, ул. Курманова, д. 8; тел. 8 (85145) 9-36-32</w:t>
            </w:r>
          </w:p>
        </w:tc>
      </w:tr>
      <w:tr w:rsidR="008154D6">
        <w:tc>
          <w:tcPr>
            <w:tcW w:w="567" w:type="dxa"/>
          </w:tcPr>
          <w:p w:rsidR="008154D6" w:rsidRDefault="008154D6">
            <w:pPr>
              <w:pStyle w:val="ConsPlusNormal"/>
              <w:jc w:val="center"/>
            </w:pPr>
            <w:r>
              <w:t>68</w:t>
            </w:r>
          </w:p>
        </w:tc>
        <w:tc>
          <w:tcPr>
            <w:tcW w:w="3969" w:type="dxa"/>
          </w:tcPr>
          <w:p w:rsidR="008154D6" w:rsidRDefault="008154D6">
            <w:pPr>
              <w:pStyle w:val="ConsPlusNormal"/>
            </w:pPr>
            <w:r>
              <w:t>ТОСП в с. Тузуклей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Тузуклей, ул. 1 Мая, д. 14; тел. 8 (85145) 9-49-85</w:t>
            </w:r>
          </w:p>
        </w:tc>
      </w:tr>
      <w:tr w:rsidR="008154D6">
        <w:tc>
          <w:tcPr>
            <w:tcW w:w="567" w:type="dxa"/>
          </w:tcPr>
          <w:p w:rsidR="008154D6" w:rsidRDefault="008154D6">
            <w:pPr>
              <w:pStyle w:val="ConsPlusNormal"/>
              <w:jc w:val="center"/>
            </w:pPr>
            <w:r>
              <w:t>69</w:t>
            </w:r>
          </w:p>
        </w:tc>
        <w:tc>
          <w:tcPr>
            <w:tcW w:w="3969" w:type="dxa"/>
          </w:tcPr>
          <w:p w:rsidR="008154D6" w:rsidRDefault="008154D6">
            <w:pPr>
              <w:pStyle w:val="ConsPlusNormal"/>
            </w:pPr>
            <w:r>
              <w:t>ТОСП в п. Верхнекалиновский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п. Верхнекалиновский, ул. Набережная, д. 106; тел. 8 (85145) 9-53-43</w:t>
            </w:r>
          </w:p>
        </w:tc>
      </w:tr>
      <w:tr w:rsidR="008154D6">
        <w:tc>
          <w:tcPr>
            <w:tcW w:w="567" w:type="dxa"/>
          </w:tcPr>
          <w:p w:rsidR="008154D6" w:rsidRDefault="008154D6">
            <w:pPr>
              <w:pStyle w:val="ConsPlusNormal"/>
              <w:jc w:val="center"/>
            </w:pPr>
            <w:r>
              <w:t>70</w:t>
            </w:r>
          </w:p>
        </w:tc>
        <w:tc>
          <w:tcPr>
            <w:tcW w:w="3969" w:type="dxa"/>
          </w:tcPr>
          <w:p w:rsidR="008154D6" w:rsidRDefault="008154D6">
            <w:pPr>
              <w:pStyle w:val="ConsPlusNormal"/>
            </w:pPr>
            <w:r>
              <w:t>ТОСП в с. Жан-Аул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Жан-Аул, ул. Школьная, д. 26; тел. 8 (85145) 9-61-37</w:t>
            </w:r>
          </w:p>
        </w:tc>
      </w:tr>
      <w:tr w:rsidR="008154D6">
        <w:tc>
          <w:tcPr>
            <w:tcW w:w="567" w:type="dxa"/>
          </w:tcPr>
          <w:p w:rsidR="008154D6" w:rsidRDefault="008154D6">
            <w:pPr>
              <w:pStyle w:val="ConsPlusNormal"/>
              <w:jc w:val="center"/>
            </w:pPr>
            <w:r>
              <w:t>71</w:t>
            </w:r>
          </w:p>
        </w:tc>
        <w:tc>
          <w:tcPr>
            <w:tcW w:w="3969" w:type="dxa"/>
          </w:tcPr>
          <w:p w:rsidR="008154D6" w:rsidRDefault="008154D6">
            <w:pPr>
              <w:pStyle w:val="ConsPlusNormal"/>
            </w:pPr>
            <w:r>
              <w:t>ТОСП в пос. Кировский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пос. Кировский, ул. Народная, д. 2; тел. 8 (85145) 9-63-42</w:t>
            </w:r>
          </w:p>
        </w:tc>
      </w:tr>
      <w:tr w:rsidR="008154D6">
        <w:tc>
          <w:tcPr>
            <w:tcW w:w="567" w:type="dxa"/>
          </w:tcPr>
          <w:p w:rsidR="008154D6" w:rsidRDefault="008154D6">
            <w:pPr>
              <w:pStyle w:val="ConsPlusNormal"/>
              <w:jc w:val="center"/>
            </w:pPr>
            <w:r>
              <w:lastRenderedPageBreak/>
              <w:t>72</w:t>
            </w:r>
          </w:p>
        </w:tc>
        <w:tc>
          <w:tcPr>
            <w:tcW w:w="3969" w:type="dxa"/>
          </w:tcPr>
          <w:p w:rsidR="008154D6" w:rsidRDefault="008154D6">
            <w:pPr>
              <w:pStyle w:val="ConsPlusNormal"/>
            </w:pPr>
            <w:r>
              <w:t>ТОСП в с. Караульное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Караульное, ул. Молодежная, д. 31; тел. 8 (85145) 9-65-72, 9-65-73</w:t>
            </w:r>
          </w:p>
        </w:tc>
      </w:tr>
      <w:tr w:rsidR="008154D6">
        <w:tc>
          <w:tcPr>
            <w:tcW w:w="567" w:type="dxa"/>
          </w:tcPr>
          <w:p w:rsidR="008154D6" w:rsidRDefault="008154D6">
            <w:pPr>
              <w:pStyle w:val="ConsPlusNormal"/>
              <w:jc w:val="center"/>
            </w:pPr>
            <w:r>
              <w:t>73</w:t>
            </w:r>
          </w:p>
        </w:tc>
        <w:tc>
          <w:tcPr>
            <w:tcW w:w="3969" w:type="dxa"/>
          </w:tcPr>
          <w:p w:rsidR="008154D6" w:rsidRDefault="008154D6">
            <w:pPr>
              <w:pStyle w:val="ConsPlusNormal"/>
            </w:pPr>
            <w:r>
              <w:t>ТОСП в с. Образцово-Травино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Образцово-Травино, ул. Хлебникова, д. 96; тел. 8 (85145) 9-73-45, 9-71-34</w:t>
            </w:r>
          </w:p>
        </w:tc>
      </w:tr>
      <w:tr w:rsidR="008154D6">
        <w:tc>
          <w:tcPr>
            <w:tcW w:w="567" w:type="dxa"/>
          </w:tcPr>
          <w:p w:rsidR="008154D6" w:rsidRDefault="008154D6">
            <w:pPr>
              <w:pStyle w:val="ConsPlusNormal"/>
              <w:jc w:val="center"/>
            </w:pPr>
            <w:r>
              <w:t>74</w:t>
            </w:r>
          </w:p>
        </w:tc>
        <w:tc>
          <w:tcPr>
            <w:tcW w:w="3969" w:type="dxa"/>
          </w:tcPr>
          <w:p w:rsidR="008154D6" w:rsidRDefault="008154D6">
            <w:pPr>
              <w:pStyle w:val="ConsPlusNormal"/>
            </w:pPr>
            <w:r>
              <w:t>ТОСП в с. Самосделка Камызякского района Астраханской области</w:t>
            </w:r>
          </w:p>
        </w:tc>
        <w:tc>
          <w:tcPr>
            <w:tcW w:w="4535" w:type="dxa"/>
          </w:tcPr>
          <w:p w:rsidR="008154D6" w:rsidRDefault="008154D6">
            <w:pPr>
              <w:pStyle w:val="ConsPlusNormal"/>
              <w:jc w:val="both"/>
            </w:pPr>
            <w:r>
              <w:t>Астраханская область, Камызякский район, с. Самосделка, ул. Советская, д. 17; тел. 8 (85145) 9-76-86</w:t>
            </w:r>
          </w:p>
        </w:tc>
      </w:tr>
      <w:tr w:rsidR="008154D6">
        <w:tc>
          <w:tcPr>
            <w:tcW w:w="9071" w:type="dxa"/>
            <w:gridSpan w:val="3"/>
          </w:tcPr>
          <w:p w:rsidR="008154D6" w:rsidRDefault="008154D6">
            <w:pPr>
              <w:pStyle w:val="ConsPlusNormal"/>
              <w:jc w:val="center"/>
              <w:outlineLvl w:val="3"/>
            </w:pPr>
            <w:r>
              <w:t>Харабалинский район Астраханской области</w:t>
            </w:r>
          </w:p>
        </w:tc>
      </w:tr>
      <w:tr w:rsidR="008154D6">
        <w:tc>
          <w:tcPr>
            <w:tcW w:w="567" w:type="dxa"/>
          </w:tcPr>
          <w:p w:rsidR="008154D6" w:rsidRDefault="008154D6">
            <w:pPr>
              <w:pStyle w:val="ConsPlusNormal"/>
              <w:jc w:val="center"/>
            </w:pPr>
            <w:r>
              <w:t>75</w:t>
            </w:r>
          </w:p>
        </w:tc>
        <w:tc>
          <w:tcPr>
            <w:tcW w:w="3969" w:type="dxa"/>
          </w:tcPr>
          <w:p w:rsidR="008154D6" w:rsidRDefault="008154D6">
            <w:pPr>
              <w:pStyle w:val="ConsPlusNormal"/>
            </w:pPr>
            <w:r>
              <w:t>ТОСП в с. Селитренное Харабалинского района Астраханской области</w:t>
            </w:r>
          </w:p>
        </w:tc>
        <w:tc>
          <w:tcPr>
            <w:tcW w:w="4535" w:type="dxa"/>
          </w:tcPr>
          <w:p w:rsidR="008154D6" w:rsidRDefault="008154D6">
            <w:pPr>
              <w:pStyle w:val="ConsPlusNormal"/>
              <w:jc w:val="both"/>
            </w:pPr>
            <w:r>
              <w:t>Астраханская область, Харабалинский район, с. Селитренное, ул. Советская, д. 58; тел. 8 (85148) 5-61-17</w:t>
            </w:r>
          </w:p>
        </w:tc>
      </w:tr>
      <w:tr w:rsidR="008154D6">
        <w:tc>
          <w:tcPr>
            <w:tcW w:w="567" w:type="dxa"/>
          </w:tcPr>
          <w:p w:rsidR="008154D6" w:rsidRDefault="008154D6">
            <w:pPr>
              <w:pStyle w:val="ConsPlusNormal"/>
              <w:jc w:val="center"/>
            </w:pPr>
            <w:r>
              <w:t>76</w:t>
            </w:r>
          </w:p>
        </w:tc>
        <w:tc>
          <w:tcPr>
            <w:tcW w:w="3969" w:type="dxa"/>
          </w:tcPr>
          <w:p w:rsidR="008154D6" w:rsidRDefault="008154D6">
            <w:pPr>
              <w:pStyle w:val="ConsPlusNormal"/>
            </w:pPr>
            <w:r>
              <w:t>ТОСП в с. Хошеутово Харабалинского района Астраханской области</w:t>
            </w:r>
          </w:p>
        </w:tc>
        <w:tc>
          <w:tcPr>
            <w:tcW w:w="4535" w:type="dxa"/>
          </w:tcPr>
          <w:p w:rsidR="008154D6" w:rsidRDefault="008154D6">
            <w:pPr>
              <w:pStyle w:val="ConsPlusNormal"/>
              <w:jc w:val="both"/>
            </w:pPr>
            <w:r>
              <w:t>Астраханская область, Харабалинский район, с. Хошеутово, ул. Советская, д. 15; тел. 8 (85148) 5-44-25, 8 (85148) 5-44-18</w:t>
            </w:r>
          </w:p>
        </w:tc>
      </w:tr>
      <w:tr w:rsidR="008154D6">
        <w:tc>
          <w:tcPr>
            <w:tcW w:w="567" w:type="dxa"/>
          </w:tcPr>
          <w:p w:rsidR="008154D6" w:rsidRDefault="008154D6">
            <w:pPr>
              <w:pStyle w:val="ConsPlusNormal"/>
              <w:jc w:val="center"/>
            </w:pPr>
            <w:r>
              <w:t>77</w:t>
            </w:r>
          </w:p>
        </w:tc>
        <w:tc>
          <w:tcPr>
            <w:tcW w:w="3969" w:type="dxa"/>
          </w:tcPr>
          <w:p w:rsidR="008154D6" w:rsidRDefault="008154D6">
            <w:pPr>
              <w:pStyle w:val="ConsPlusNormal"/>
            </w:pPr>
            <w:r>
              <w:t>ТОСП в с. Заволжское Харабалинского района Астраханской области</w:t>
            </w:r>
          </w:p>
        </w:tc>
        <w:tc>
          <w:tcPr>
            <w:tcW w:w="4535" w:type="dxa"/>
          </w:tcPr>
          <w:p w:rsidR="008154D6" w:rsidRDefault="008154D6">
            <w:pPr>
              <w:pStyle w:val="ConsPlusNormal"/>
              <w:jc w:val="both"/>
            </w:pPr>
            <w:r>
              <w:t>Астраханская область, Харабалинский район, с. Заволжское, ул. Ленина, д. 42; тел. 8 (85148) 5-47-31, 5-47-17</w:t>
            </w:r>
          </w:p>
        </w:tc>
      </w:tr>
      <w:tr w:rsidR="008154D6">
        <w:tc>
          <w:tcPr>
            <w:tcW w:w="567" w:type="dxa"/>
          </w:tcPr>
          <w:p w:rsidR="008154D6" w:rsidRDefault="008154D6">
            <w:pPr>
              <w:pStyle w:val="ConsPlusNormal"/>
              <w:jc w:val="center"/>
            </w:pPr>
            <w:r>
              <w:t>78</w:t>
            </w:r>
          </w:p>
        </w:tc>
        <w:tc>
          <w:tcPr>
            <w:tcW w:w="3969" w:type="dxa"/>
          </w:tcPr>
          <w:p w:rsidR="008154D6" w:rsidRDefault="008154D6">
            <w:pPr>
              <w:pStyle w:val="ConsPlusNormal"/>
            </w:pPr>
            <w:r>
              <w:t>ТОСП в с. Сасыколи Харабалинского района Астраханской области</w:t>
            </w:r>
          </w:p>
        </w:tc>
        <w:tc>
          <w:tcPr>
            <w:tcW w:w="4535" w:type="dxa"/>
          </w:tcPr>
          <w:p w:rsidR="008154D6" w:rsidRDefault="008154D6">
            <w:pPr>
              <w:pStyle w:val="ConsPlusNormal"/>
              <w:jc w:val="both"/>
            </w:pPr>
            <w:r>
              <w:t>Астраханская область, Харабалинский район, с. Сасыколи, ул. Советская, д. 137; тел. 8 (85148) 5-33-41, 8 (85148) 5-32-80</w:t>
            </w:r>
          </w:p>
        </w:tc>
      </w:tr>
      <w:tr w:rsidR="008154D6">
        <w:tc>
          <w:tcPr>
            <w:tcW w:w="567" w:type="dxa"/>
          </w:tcPr>
          <w:p w:rsidR="008154D6" w:rsidRDefault="008154D6">
            <w:pPr>
              <w:pStyle w:val="ConsPlusNormal"/>
              <w:jc w:val="center"/>
            </w:pPr>
            <w:r>
              <w:t>79</w:t>
            </w:r>
          </w:p>
        </w:tc>
        <w:tc>
          <w:tcPr>
            <w:tcW w:w="3969" w:type="dxa"/>
          </w:tcPr>
          <w:p w:rsidR="008154D6" w:rsidRDefault="008154D6">
            <w:pPr>
              <w:pStyle w:val="ConsPlusNormal"/>
            </w:pPr>
            <w:r>
              <w:t>ТОСП в с. Михайловка Харабалинского района Астраханской области</w:t>
            </w:r>
          </w:p>
        </w:tc>
        <w:tc>
          <w:tcPr>
            <w:tcW w:w="4535" w:type="dxa"/>
          </w:tcPr>
          <w:p w:rsidR="008154D6" w:rsidRDefault="008154D6">
            <w:pPr>
              <w:pStyle w:val="ConsPlusNormal"/>
              <w:jc w:val="both"/>
            </w:pPr>
            <w:r>
              <w:t>Астраханская область, Харабалинский район, с. Михайловка, ул. Советская, д. 61; тел. 8 (85148) 5-66-31, 8 (85148) 5-66-33</w:t>
            </w:r>
          </w:p>
        </w:tc>
      </w:tr>
      <w:tr w:rsidR="008154D6">
        <w:tc>
          <w:tcPr>
            <w:tcW w:w="567" w:type="dxa"/>
          </w:tcPr>
          <w:p w:rsidR="008154D6" w:rsidRDefault="008154D6">
            <w:pPr>
              <w:pStyle w:val="ConsPlusNormal"/>
              <w:jc w:val="center"/>
            </w:pPr>
            <w:r>
              <w:t>80</w:t>
            </w:r>
          </w:p>
        </w:tc>
        <w:tc>
          <w:tcPr>
            <w:tcW w:w="3969" w:type="dxa"/>
          </w:tcPr>
          <w:p w:rsidR="008154D6" w:rsidRDefault="008154D6">
            <w:pPr>
              <w:pStyle w:val="ConsPlusNormal"/>
            </w:pPr>
            <w:r>
              <w:t>ТОСП в с. Кочковатка Харабалинского района Астраханской области</w:t>
            </w:r>
          </w:p>
        </w:tc>
        <w:tc>
          <w:tcPr>
            <w:tcW w:w="4535" w:type="dxa"/>
          </w:tcPr>
          <w:p w:rsidR="008154D6" w:rsidRDefault="008154D6">
            <w:pPr>
              <w:pStyle w:val="ConsPlusNormal"/>
              <w:jc w:val="both"/>
            </w:pPr>
            <w:r>
              <w:t>Астраханская область, Харабалинский район, с. Кочковатка, ул. Юбилейная, д. 11, кв. 2; тел. 8 (85148) 5-98-22, 8 (85148) 5-98-84</w:t>
            </w:r>
          </w:p>
        </w:tc>
      </w:tr>
      <w:tr w:rsidR="008154D6">
        <w:tc>
          <w:tcPr>
            <w:tcW w:w="567" w:type="dxa"/>
          </w:tcPr>
          <w:p w:rsidR="008154D6" w:rsidRDefault="008154D6">
            <w:pPr>
              <w:pStyle w:val="ConsPlusNormal"/>
              <w:jc w:val="center"/>
            </w:pPr>
            <w:r>
              <w:t>81</w:t>
            </w:r>
          </w:p>
        </w:tc>
        <w:tc>
          <w:tcPr>
            <w:tcW w:w="3969" w:type="dxa"/>
          </w:tcPr>
          <w:p w:rsidR="008154D6" w:rsidRDefault="008154D6">
            <w:pPr>
              <w:pStyle w:val="ConsPlusNormal"/>
            </w:pPr>
            <w:r>
              <w:t>ТОСП в с. Тамбовка Харабалинского района Астраханской области</w:t>
            </w:r>
          </w:p>
        </w:tc>
        <w:tc>
          <w:tcPr>
            <w:tcW w:w="4535" w:type="dxa"/>
          </w:tcPr>
          <w:p w:rsidR="008154D6" w:rsidRDefault="008154D6">
            <w:pPr>
              <w:pStyle w:val="ConsPlusNormal"/>
              <w:jc w:val="both"/>
            </w:pPr>
            <w:r>
              <w:t>Астраханская область, Харабалинский район, с. Тамбовка, ул. Октябрьская, д. 38; тел. 8 (85148) 5-56-13</w:t>
            </w:r>
          </w:p>
        </w:tc>
      </w:tr>
      <w:tr w:rsidR="008154D6">
        <w:tc>
          <w:tcPr>
            <w:tcW w:w="567" w:type="dxa"/>
          </w:tcPr>
          <w:p w:rsidR="008154D6" w:rsidRDefault="008154D6">
            <w:pPr>
              <w:pStyle w:val="ConsPlusNormal"/>
              <w:jc w:val="center"/>
            </w:pPr>
            <w:r>
              <w:t>82</w:t>
            </w:r>
          </w:p>
        </w:tc>
        <w:tc>
          <w:tcPr>
            <w:tcW w:w="3969" w:type="dxa"/>
          </w:tcPr>
          <w:p w:rsidR="008154D6" w:rsidRDefault="008154D6">
            <w:pPr>
              <w:pStyle w:val="ConsPlusNormal"/>
            </w:pPr>
            <w:r>
              <w:t>ТОСП в с. Вольное Харабалинского района Астраханской области</w:t>
            </w:r>
          </w:p>
        </w:tc>
        <w:tc>
          <w:tcPr>
            <w:tcW w:w="4535" w:type="dxa"/>
          </w:tcPr>
          <w:p w:rsidR="008154D6" w:rsidRDefault="008154D6">
            <w:pPr>
              <w:pStyle w:val="ConsPlusNormal"/>
              <w:jc w:val="both"/>
            </w:pPr>
            <w:r>
              <w:t>Астраханская область, Харабалинский район, с. Вольное, ул. Никулина, д. 7; тел. 8 (85148) 5-54-50, 8 (85148) 5-52-92</w:t>
            </w:r>
          </w:p>
        </w:tc>
      </w:tr>
      <w:tr w:rsidR="008154D6">
        <w:tc>
          <w:tcPr>
            <w:tcW w:w="9071" w:type="dxa"/>
            <w:gridSpan w:val="3"/>
          </w:tcPr>
          <w:p w:rsidR="008154D6" w:rsidRDefault="008154D6">
            <w:pPr>
              <w:pStyle w:val="ConsPlusNormal"/>
              <w:jc w:val="center"/>
              <w:outlineLvl w:val="3"/>
            </w:pPr>
            <w:r>
              <w:t>Наримановский район Астраханской области</w:t>
            </w:r>
          </w:p>
        </w:tc>
      </w:tr>
      <w:tr w:rsidR="008154D6">
        <w:tc>
          <w:tcPr>
            <w:tcW w:w="567" w:type="dxa"/>
          </w:tcPr>
          <w:p w:rsidR="008154D6" w:rsidRDefault="008154D6">
            <w:pPr>
              <w:pStyle w:val="ConsPlusNormal"/>
              <w:jc w:val="center"/>
            </w:pPr>
            <w:r>
              <w:t>83</w:t>
            </w:r>
          </w:p>
        </w:tc>
        <w:tc>
          <w:tcPr>
            <w:tcW w:w="3969" w:type="dxa"/>
          </w:tcPr>
          <w:p w:rsidR="008154D6" w:rsidRDefault="008154D6">
            <w:pPr>
              <w:pStyle w:val="ConsPlusNormal"/>
            </w:pPr>
            <w:r>
              <w:t>ТОСП в пос. Караагаш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пос. Караагаш, ул. Школьная, д. 25; тел. 8 (8512) 99-67-40</w:t>
            </w:r>
          </w:p>
        </w:tc>
      </w:tr>
      <w:tr w:rsidR="008154D6">
        <w:tc>
          <w:tcPr>
            <w:tcW w:w="567" w:type="dxa"/>
          </w:tcPr>
          <w:p w:rsidR="008154D6" w:rsidRDefault="008154D6">
            <w:pPr>
              <w:pStyle w:val="ConsPlusNormal"/>
              <w:jc w:val="center"/>
            </w:pPr>
            <w:r>
              <w:t>84</w:t>
            </w:r>
          </w:p>
        </w:tc>
        <w:tc>
          <w:tcPr>
            <w:tcW w:w="3969" w:type="dxa"/>
          </w:tcPr>
          <w:p w:rsidR="008154D6" w:rsidRDefault="008154D6">
            <w:pPr>
              <w:pStyle w:val="ConsPlusNormal"/>
            </w:pPr>
            <w:r>
              <w:t>ТОСП в с. Николаевка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с. Николаевка, ул. Советская, д. 62; тел. 8 (85171) 64-196</w:t>
            </w:r>
          </w:p>
        </w:tc>
      </w:tr>
      <w:tr w:rsidR="008154D6">
        <w:tc>
          <w:tcPr>
            <w:tcW w:w="567" w:type="dxa"/>
          </w:tcPr>
          <w:p w:rsidR="008154D6" w:rsidRDefault="008154D6">
            <w:pPr>
              <w:pStyle w:val="ConsPlusNormal"/>
              <w:jc w:val="center"/>
            </w:pPr>
            <w:r>
              <w:lastRenderedPageBreak/>
              <w:t>85</w:t>
            </w:r>
          </w:p>
        </w:tc>
        <w:tc>
          <w:tcPr>
            <w:tcW w:w="3969" w:type="dxa"/>
          </w:tcPr>
          <w:p w:rsidR="008154D6" w:rsidRDefault="008154D6">
            <w:pPr>
              <w:pStyle w:val="ConsPlusNormal"/>
            </w:pPr>
            <w:r>
              <w:t>ТОСП в с. Старокучергановка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с. Старокучергановка, ул. Ленина, д. 48; тел. 8 (8512) 56-18-85</w:t>
            </w:r>
          </w:p>
        </w:tc>
      </w:tr>
      <w:tr w:rsidR="008154D6">
        <w:tc>
          <w:tcPr>
            <w:tcW w:w="567" w:type="dxa"/>
          </w:tcPr>
          <w:p w:rsidR="008154D6" w:rsidRDefault="008154D6">
            <w:pPr>
              <w:pStyle w:val="ConsPlusNormal"/>
              <w:jc w:val="center"/>
            </w:pPr>
            <w:r>
              <w:t>86</w:t>
            </w:r>
          </w:p>
        </w:tc>
        <w:tc>
          <w:tcPr>
            <w:tcW w:w="3969" w:type="dxa"/>
          </w:tcPr>
          <w:p w:rsidR="008154D6" w:rsidRDefault="008154D6">
            <w:pPr>
              <w:pStyle w:val="ConsPlusNormal"/>
            </w:pPr>
            <w:r>
              <w:t>ТОСП в с. Линейное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с. Линейное, ул. Ленина, д. 94; тел. 8 (85171) 64-286</w:t>
            </w:r>
          </w:p>
        </w:tc>
      </w:tr>
      <w:tr w:rsidR="008154D6">
        <w:tc>
          <w:tcPr>
            <w:tcW w:w="567" w:type="dxa"/>
          </w:tcPr>
          <w:p w:rsidR="008154D6" w:rsidRDefault="008154D6">
            <w:pPr>
              <w:pStyle w:val="ConsPlusNormal"/>
              <w:jc w:val="center"/>
            </w:pPr>
            <w:r>
              <w:t>87</w:t>
            </w:r>
          </w:p>
        </w:tc>
        <w:tc>
          <w:tcPr>
            <w:tcW w:w="3969" w:type="dxa"/>
          </w:tcPr>
          <w:p w:rsidR="008154D6" w:rsidRDefault="008154D6">
            <w:pPr>
              <w:pStyle w:val="ConsPlusNormal"/>
            </w:pPr>
            <w:r>
              <w:t>ТОСП в пос. Буруны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пос. Буруны, ул. Коммунистическая, д. 1; тел. 8 (85171) 66-430</w:t>
            </w:r>
          </w:p>
        </w:tc>
      </w:tr>
      <w:tr w:rsidR="008154D6">
        <w:tc>
          <w:tcPr>
            <w:tcW w:w="567" w:type="dxa"/>
          </w:tcPr>
          <w:p w:rsidR="008154D6" w:rsidRDefault="008154D6">
            <w:pPr>
              <w:pStyle w:val="ConsPlusNormal"/>
              <w:jc w:val="center"/>
            </w:pPr>
            <w:r>
              <w:t>88</w:t>
            </w:r>
          </w:p>
        </w:tc>
        <w:tc>
          <w:tcPr>
            <w:tcW w:w="3969" w:type="dxa"/>
          </w:tcPr>
          <w:p w:rsidR="008154D6" w:rsidRDefault="008154D6">
            <w:pPr>
              <w:pStyle w:val="ConsPlusNormal"/>
            </w:pPr>
            <w:r>
              <w:t>ТОСП в пос. Прикаспийский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пос. Прикаспийский, ул. Советская, д. 3; тел. 8 (85171) 64-089</w:t>
            </w:r>
          </w:p>
        </w:tc>
      </w:tr>
      <w:tr w:rsidR="008154D6">
        <w:tc>
          <w:tcPr>
            <w:tcW w:w="567" w:type="dxa"/>
          </w:tcPr>
          <w:p w:rsidR="008154D6" w:rsidRDefault="008154D6">
            <w:pPr>
              <w:pStyle w:val="ConsPlusNormal"/>
              <w:jc w:val="center"/>
            </w:pPr>
            <w:r>
              <w:t>89</w:t>
            </w:r>
          </w:p>
        </w:tc>
        <w:tc>
          <w:tcPr>
            <w:tcW w:w="3969" w:type="dxa"/>
          </w:tcPr>
          <w:p w:rsidR="008154D6" w:rsidRDefault="008154D6">
            <w:pPr>
              <w:pStyle w:val="ConsPlusNormal"/>
            </w:pPr>
            <w:r>
              <w:t>ТОСП в с. Разночиновка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с. Разночиновка, ул. Горького, д. 1; тел. 8 (85171) 65-148</w:t>
            </w:r>
          </w:p>
        </w:tc>
      </w:tr>
      <w:tr w:rsidR="008154D6">
        <w:tc>
          <w:tcPr>
            <w:tcW w:w="567" w:type="dxa"/>
          </w:tcPr>
          <w:p w:rsidR="008154D6" w:rsidRDefault="008154D6">
            <w:pPr>
              <w:pStyle w:val="ConsPlusNormal"/>
              <w:jc w:val="center"/>
            </w:pPr>
            <w:r>
              <w:t>90</w:t>
            </w:r>
          </w:p>
        </w:tc>
        <w:tc>
          <w:tcPr>
            <w:tcW w:w="3969" w:type="dxa"/>
          </w:tcPr>
          <w:p w:rsidR="008154D6" w:rsidRDefault="008154D6">
            <w:pPr>
              <w:pStyle w:val="ConsPlusNormal"/>
            </w:pPr>
            <w:r>
              <w:t>ТОСП в с. Барановка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с. Барановка, ул. Советская, д. 12; тел. 8 (85171) 65-904</w:t>
            </w:r>
          </w:p>
        </w:tc>
      </w:tr>
      <w:tr w:rsidR="008154D6">
        <w:tc>
          <w:tcPr>
            <w:tcW w:w="567" w:type="dxa"/>
          </w:tcPr>
          <w:p w:rsidR="008154D6" w:rsidRDefault="008154D6">
            <w:pPr>
              <w:pStyle w:val="ConsPlusNormal"/>
              <w:jc w:val="center"/>
            </w:pPr>
            <w:r>
              <w:t>91</w:t>
            </w:r>
          </w:p>
        </w:tc>
        <w:tc>
          <w:tcPr>
            <w:tcW w:w="3969" w:type="dxa"/>
          </w:tcPr>
          <w:p w:rsidR="008154D6" w:rsidRDefault="008154D6">
            <w:pPr>
              <w:pStyle w:val="ConsPlusNormal"/>
            </w:pPr>
            <w:r>
              <w:t>ТОСП в с. Солянка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с. Солянка, ул. Калинина, д. 5; тел. 8 (8512) 59-91-37</w:t>
            </w:r>
          </w:p>
        </w:tc>
      </w:tr>
      <w:tr w:rsidR="008154D6">
        <w:tc>
          <w:tcPr>
            <w:tcW w:w="567" w:type="dxa"/>
          </w:tcPr>
          <w:p w:rsidR="008154D6" w:rsidRDefault="008154D6">
            <w:pPr>
              <w:pStyle w:val="ConsPlusNormal"/>
              <w:jc w:val="center"/>
            </w:pPr>
            <w:r>
              <w:t>92</w:t>
            </w:r>
          </w:p>
        </w:tc>
        <w:tc>
          <w:tcPr>
            <w:tcW w:w="3969" w:type="dxa"/>
          </w:tcPr>
          <w:p w:rsidR="008154D6" w:rsidRDefault="008154D6">
            <w:pPr>
              <w:pStyle w:val="ConsPlusNormal"/>
            </w:pPr>
            <w:r>
              <w:t>ТОСП в с. Рассвет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с. Рассвет, ул. Советская, д. 36; тел. 8 (85171) 67-925</w:t>
            </w:r>
          </w:p>
        </w:tc>
      </w:tr>
      <w:tr w:rsidR="008154D6">
        <w:tc>
          <w:tcPr>
            <w:tcW w:w="567" w:type="dxa"/>
          </w:tcPr>
          <w:p w:rsidR="008154D6" w:rsidRDefault="008154D6">
            <w:pPr>
              <w:pStyle w:val="ConsPlusNormal"/>
              <w:jc w:val="center"/>
            </w:pPr>
            <w:r>
              <w:t>93</w:t>
            </w:r>
          </w:p>
        </w:tc>
        <w:tc>
          <w:tcPr>
            <w:tcW w:w="3969" w:type="dxa"/>
          </w:tcPr>
          <w:p w:rsidR="008154D6" w:rsidRDefault="008154D6">
            <w:pPr>
              <w:pStyle w:val="ConsPlusNormal"/>
            </w:pPr>
            <w:r>
              <w:t>ТОСП в с. Волжское Наримановского района Астраханской области</w:t>
            </w:r>
          </w:p>
        </w:tc>
        <w:tc>
          <w:tcPr>
            <w:tcW w:w="4535" w:type="dxa"/>
          </w:tcPr>
          <w:p w:rsidR="008154D6" w:rsidRDefault="008154D6">
            <w:pPr>
              <w:pStyle w:val="ConsPlusNormal"/>
              <w:jc w:val="both"/>
            </w:pPr>
            <w:r>
              <w:t>Астраханская область, Наримановский район, с. Волжское, ул. Победы, д. 18; тел. 8 (85171) 67-534</w:t>
            </w:r>
          </w:p>
        </w:tc>
      </w:tr>
      <w:tr w:rsidR="008154D6">
        <w:tc>
          <w:tcPr>
            <w:tcW w:w="9071" w:type="dxa"/>
            <w:gridSpan w:val="3"/>
          </w:tcPr>
          <w:p w:rsidR="008154D6" w:rsidRDefault="008154D6">
            <w:pPr>
              <w:pStyle w:val="ConsPlusNormal"/>
              <w:jc w:val="center"/>
              <w:outlineLvl w:val="3"/>
            </w:pPr>
            <w:r>
              <w:t>Черноярский район Астраханской области</w:t>
            </w:r>
          </w:p>
        </w:tc>
      </w:tr>
      <w:tr w:rsidR="008154D6">
        <w:tc>
          <w:tcPr>
            <w:tcW w:w="567" w:type="dxa"/>
          </w:tcPr>
          <w:p w:rsidR="008154D6" w:rsidRDefault="008154D6">
            <w:pPr>
              <w:pStyle w:val="ConsPlusNormal"/>
              <w:jc w:val="center"/>
            </w:pPr>
            <w:r>
              <w:t>94</w:t>
            </w:r>
          </w:p>
        </w:tc>
        <w:tc>
          <w:tcPr>
            <w:tcW w:w="3969" w:type="dxa"/>
          </w:tcPr>
          <w:p w:rsidR="008154D6" w:rsidRDefault="008154D6">
            <w:pPr>
              <w:pStyle w:val="ConsPlusNormal"/>
            </w:pPr>
            <w:r>
              <w:t>ТОСП в с. Ушаковка Черноярского района Астраханской области</w:t>
            </w:r>
          </w:p>
        </w:tc>
        <w:tc>
          <w:tcPr>
            <w:tcW w:w="4535" w:type="dxa"/>
          </w:tcPr>
          <w:p w:rsidR="008154D6" w:rsidRDefault="008154D6">
            <w:pPr>
              <w:pStyle w:val="ConsPlusNormal"/>
              <w:jc w:val="both"/>
            </w:pPr>
            <w:r>
              <w:t>Астраханская область, Черноярский район, с. Ушаковка, пл. Ленина, д. 2; тел. 8 (85149) 28-5-19</w:t>
            </w:r>
          </w:p>
        </w:tc>
      </w:tr>
    </w:tbl>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right"/>
        <w:outlineLvl w:val="1"/>
      </w:pPr>
      <w:r>
        <w:t>Приложение 2</w:t>
      </w:r>
    </w:p>
    <w:p w:rsidR="008154D6" w:rsidRDefault="008154D6">
      <w:pPr>
        <w:pStyle w:val="ConsPlusNormal"/>
        <w:jc w:val="right"/>
      </w:pPr>
      <w:r>
        <w:t>к административному Регламенту</w:t>
      </w:r>
    </w:p>
    <w:p w:rsidR="008154D6" w:rsidRDefault="008154D6">
      <w:pPr>
        <w:pStyle w:val="ConsPlusNormal"/>
        <w:jc w:val="right"/>
      </w:pPr>
      <w:r>
        <w:t>администрации муниципального</w:t>
      </w:r>
    </w:p>
    <w:p w:rsidR="008154D6" w:rsidRDefault="008154D6">
      <w:pPr>
        <w:pStyle w:val="ConsPlusNormal"/>
        <w:jc w:val="right"/>
      </w:pPr>
      <w:r>
        <w:t>образования "Город Астрахань"</w:t>
      </w:r>
    </w:p>
    <w:p w:rsidR="008154D6" w:rsidRDefault="008154D6">
      <w:pPr>
        <w:pStyle w:val="ConsPlusNormal"/>
        <w:jc w:val="right"/>
      </w:pPr>
      <w:r>
        <w:t>предоставления муниципальной услуги</w:t>
      </w:r>
    </w:p>
    <w:p w:rsidR="008154D6" w:rsidRDefault="008154D6">
      <w:pPr>
        <w:pStyle w:val="ConsPlusNormal"/>
        <w:jc w:val="right"/>
      </w:pPr>
      <w:r>
        <w:t>"Предоставление земельных участков,</w:t>
      </w:r>
    </w:p>
    <w:p w:rsidR="008154D6" w:rsidRDefault="008154D6">
      <w:pPr>
        <w:pStyle w:val="ConsPlusNormal"/>
        <w:jc w:val="right"/>
      </w:pPr>
      <w:r>
        <w:t>находящихся в муниципальной собственности</w:t>
      </w:r>
    </w:p>
    <w:p w:rsidR="008154D6" w:rsidRDefault="008154D6">
      <w:pPr>
        <w:pStyle w:val="ConsPlusNormal"/>
        <w:jc w:val="right"/>
      </w:pPr>
      <w:r>
        <w:t>или государственная собственность на</w:t>
      </w:r>
    </w:p>
    <w:p w:rsidR="008154D6" w:rsidRDefault="008154D6">
      <w:pPr>
        <w:pStyle w:val="ConsPlusNormal"/>
        <w:jc w:val="right"/>
      </w:pPr>
      <w:r>
        <w:t>которые не разграничена, гражданам для</w:t>
      </w:r>
    </w:p>
    <w:p w:rsidR="008154D6" w:rsidRDefault="008154D6">
      <w:pPr>
        <w:pStyle w:val="ConsPlusNormal"/>
        <w:jc w:val="right"/>
      </w:pPr>
      <w:r>
        <w:lastRenderedPageBreak/>
        <w:t>индивидуального жилищного строительства"</w:t>
      </w:r>
    </w:p>
    <w:p w:rsidR="008154D6" w:rsidRDefault="008154D6">
      <w:pPr>
        <w:pStyle w:val="ConsPlusNormal"/>
        <w:jc w:val="both"/>
      </w:pPr>
    </w:p>
    <w:p w:rsidR="008154D6" w:rsidRDefault="008154D6">
      <w:pPr>
        <w:pStyle w:val="ConsPlusNonformat"/>
        <w:jc w:val="both"/>
      </w:pPr>
      <w:r>
        <w:t xml:space="preserve">                               В   управление   муниципального    имущества</w:t>
      </w:r>
    </w:p>
    <w:p w:rsidR="008154D6" w:rsidRDefault="008154D6">
      <w:pPr>
        <w:pStyle w:val="ConsPlusNonformat"/>
        <w:jc w:val="both"/>
      </w:pPr>
      <w:r>
        <w:t xml:space="preserve">                               администрации   муниципального   образования</w:t>
      </w:r>
    </w:p>
    <w:p w:rsidR="008154D6" w:rsidRDefault="008154D6">
      <w:pPr>
        <w:pStyle w:val="ConsPlusNonformat"/>
        <w:jc w:val="both"/>
      </w:pPr>
      <w:r>
        <w:t xml:space="preserve">                               "Город Астрахань"</w:t>
      </w:r>
    </w:p>
    <w:p w:rsidR="008154D6" w:rsidRDefault="008154D6">
      <w:pPr>
        <w:pStyle w:val="ConsPlusNonformat"/>
        <w:jc w:val="both"/>
      </w:pPr>
      <w:r>
        <w:t xml:space="preserve">                               ____________________________________________</w:t>
      </w:r>
    </w:p>
    <w:p w:rsidR="008154D6" w:rsidRDefault="008154D6">
      <w:pPr>
        <w:pStyle w:val="ConsPlusNonformat"/>
        <w:jc w:val="both"/>
      </w:pPr>
      <w:r>
        <w:t xml:space="preserve">                               (фамилия,   имя,   отчество   (при  наличии)</w:t>
      </w:r>
    </w:p>
    <w:p w:rsidR="008154D6" w:rsidRDefault="008154D6">
      <w:pPr>
        <w:pStyle w:val="ConsPlusNonformat"/>
        <w:jc w:val="both"/>
      </w:pPr>
      <w:r>
        <w:t xml:space="preserve">                               ____________________________________________</w:t>
      </w:r>
    </w:p>
    <w:p w:rsidR="008154D6" w:rsidRDefault="008154D6">
      <w:pPr>
        <w:pStyle w:val="ConsPlusNonformat"/>
        <w:jc w:val="both"/>
      </w:pPr>
      <w:r>
        <w:t xml:space="preserve">                               (фамилия,   имя,  отчество   уполномоченного</w:t>
      </w:r>
    </w:p>
    <w:p w:rsidR="008154D6" w:rsidRDefault="008154D6">
      <w:pPr>
        <w:pStyle w:val="ConsPlusNonformat"/>
        <w:jc w:val="both"/>
      </w:pPr>
      <w:r>
        <w:t xml:space="preserve">                               лица,    наименование,    номер    и    дата</w:t>
      </w:r>
    </w:p>
    <w:p w:rsidR="008154D6" w:rsidRDefault="008154D6">
      <w:pPr>
        <w:pStyle w:val="ConsPlusNonformat"/>
        <w:jc w:val="both"/>
      </w:pPr>
      <w:r>
        <w:t xml:space="preserve">                               документа,     удостоверяющего    полномочия</w:t>
      </w:r>
    </w:p>
    <w:p w:rsidR="008154D6" w:rsidRDefault="008154D6">
      <w:pPr>
        <w:pStyle w:val="ConsPlusNonformat"/>
        <w:jc w:val="both"/>
      </w:pPr>
      <w:r>
        <w:t xml:space="preserve">                               лица,  представляющего  интересы   заявителя</w:t>
      </w:r>
    </w:p>
    <w:p w:rsidR="008154D6" w:rsidRDefault="008154D6">
      <w:pPr>
        <w:pStyle w:val="ConsPlusNonformat"/>
        <w:jc w:val="both"/>
      </w:pPr>
      <w:r>
        <w:t xml:space="preserve">                               в установленном  законом  порядке (в случае,</w:t>
      </w:r>
    </w:p>
    <w:p w:rsidR="008154D6" w:rsidRDefault="008154D6">
      <w:pPr>
        <w:pStyle w:val="ConsPlusNonformat"/>
        <w:jc w:val="both"/>
      </w:pPr>
      <w:r>
        <w:t xml:space="preserve">                               если заявление подается уполномоченное лицо)</w:t>
      </w:r>
    </w:p>
    <w:p w:rsidR="008154D6" w:rsidRDefault="008154D6">
      <w:pPr>
        <w:pStyle w:val="ConsPlusNonformat"/>
        <w:jc w:val="both"/>
      </w:pPr>
      <w:r>
        <w:t xml:space="preserve">                               ____________________________________________</w:t>
      </w:r>
    </w:p>
    <w:p w:rsidR="008154D6" w:rsidRDefault="008154D6">
      <w:pPr>
        <w:pStyle w:val="ConsPlusNonformat"/>
        <w:jc w:val="both"/>
      </w:pPr>
      <w:r>
        <w:t xml:space="preserve">                               (место   жительства   физ.  лица,  реквизиты</w:t>
      </w:r>
    </w:p>
    <w:p w:rsidR="008154D6" w:rsidRDefault="008154D6">
      <w:pPr>
        <w:pStyle w:val="ConsPlusNonformat"/>
        <w:jc w:val="both"/>
      </w:pPr>
      <w:r>
        <w:t xml:space="preserve">                               документа удостоверяющего личность)</w:t>
      </w:r>
    </w:p>
    <w:p w:rsidR="008154D6" w:rsidRDefault="008154D6">
      <w:pPr>
        <w:pStyle w:val="ConsPlusNonformat"/>
        <w:jc w:val="both"/>
      </w:pPr>
      <w:r>
        <w:t xml:space="preserve">                               ____________________________________________</w:t>
      </w:r>
    </w:p>
    <w:p w:rsidR="008154D6" w:rsidRDefault="008154D6">
      <w:pPr>
        <w:pStyle w:val="ConsPlusNonformat"/>
        <w:jc w:val="both"/>
      </w:pPr>
      <w:r>
        <w:t xml:space="preserve">                               (место фактического проживания физ. лица)</w:t>
      </w:r>
    </w:p>
    <w:p w:rsidR="008154D6" w:rsidRDefault="008154D6">
      <w:pPr>
        <w:pStyle w:val="ConsPlusNonformat"/>
        <w:jc w:val="both"/>
      </w:pPr>
      <w:r>
        <w:t xml:space="preserve">                               ____________________________________________</w:t>
      </w:r>
    </w:p>
    <w:p w:rsidR="008154D6" w:rsidRDefault="008154D6">
      <w:pPr>
        <w:pStyle w:val="ConsPlusNonformat"/>
        <w:jc w:val="both"/>
      </w:pPr>
      <w:r>
        <w:t xml:space="preserve">                               (адрес электронной почты)</w:t>
      </w:r>
    </w:p>
    <w:p w:rsidR="008154D6" w:rsidRDefault="008154D6">
      <w:pPr>
        <w:pStyle w:val="ConsPlusNonformat"/>
        <w:jc w:val="both"/>
      </w:pPr>
      <w:r>
        <w:t xml:space="preserve">                               ____________________________________________</w:t>
      </w:r>
    </w:p>
    <w:p w:rsidR="008154D6" w:rsidRDefault="008154D6">
      <w:pPr>
        <w:pStyle w:val="ConsPlusNonformat"/>
        <w:jc w:val="both"/>
      </w:pPr>
      <w:r>
        <w:t xml:space="preserve">                               (контактный телефон, факс)</w:t>
      </w:r>
    </w:p>
    <w:p w:rsidR="008154D6" w:rsidRDefault="008154D6">
      <w:pPr>
        <w:pStyle w:val="ConsPlusNonformat"/>
        <w:jc w:val="both"/>
      </w:pPr>
    </w:p>
    <w:p w:rsidR="008154D6" w:rsidRDefault="008154D6">
      <w:pPr>
        <w:pStyle w:val="ConsPlusNonformat"/>
        <w:jc w:val="both"/>
      </w:pPr>
      <w:bookmarkStart w:id="14" w:name="P924"/>
      <w:bookmarkEnd w:id="14"/>
      <w:r>
        <w:t xml:space="preserve">                        Примерная форма заявления</w:t>
      </w:r>
    </w:p>
    <w:p w:rsidR="008154D6" w:rsidRDefault="008154D6">
      <w:pPr>
        <w:pStyle w:val="ConsPlusNonformat"/>
        <w:jc w:val="both"/>
      </w:pPr>
      <w:r>
        <w:t xml:space="preserve">    о предоставлении (или предварительном согласовании предоставления)</w:t>
      </w:r>
    </w:p>
    <w:p w:rsidR="008154D6" w:rsidRDefault="008154D6">
      <w:pPr>
        <w:pStyle w:val="ConsPlusNonformat"/>
        <w:jc w:val="both"/>
      </w:pPr>
      <w:r>
        <w:t xml:space="preserve">    земельного участка, находящегося в муниципальной собственности или</w:t>
      </w:r>
    </w:p>
    <w:p w:rsidR="008154D6" w:rsidRDefault="008154D6">
      <w:pPr>
        <w:pStyle w:val="ConsPlusNonformat"/>
        <w:jc w:val="both"/>
      </w:pPr>
      <w:r>
        <w:t xml:space="preserve">         государственная собственность на который не разграничена</w:t>
      </w:r>
    </w:p>
    <w:p w:rsidR="008154D6" w:rsidRDefault="008154D6">
      <w:pPr>
        <w:pStyle w:val="ConsPlusNonformat"/>
        <w:jc w:val="both"/>
      </w:pPr>
    </w:p>
    <w:p w:rsidR="008154D6" w:rsidRDefault="008154D6">
      <w:pPr>
        <w:pStyle w:val="ConsPlusNonformat"/>
        <w:jc w:val="both"/>
      </w:pPr>
      <w:r>
        <w:t xml:space="preserve">    Прошу  Вас в соответствии со </w:t>
      </w:r>
      <w:hyperlink r:id="rId61" w:history="1">
        <w:r>
          <w:rPr>
            <w:color w:val="0000FF"/>
          </w:rPr>
          <w:t>статьей 39.15</w:t>
        </w:r>
      </w:hyperlink>
      <w:r>
        <w:t xml:space="preserve">, </w:t>
      </w:r>
      <w:hyperlink r:id="rId62" w:history="1">
        <w:r>
          <w:rPr>
            <w:color w:val="0000FF"/>
          </w:rPr>
          <w:t>39.18</w:t>
        </w:r>
      </w:hyperlink>
      <w:r>
        <w:t xml:space="preserve"> Земельного кодекса РФ</w:t>
      </w:r>
    </w:p>
    <w:p w:rsidR="008154D6" w:rsidRDefault="008154D6">
      <w:pPr>
        <w:pStyle w:val="ConsPlusNonformat"/>
        <w:jc w:val="both"/>
      </w:pPr>
      <w:r>
        <w:t>предварительно  согласовать предоставление земельного участка с кадастровым</w:t>
      </w:r>
    </w:p>
    <w:p w:rsidR="008154D6" w:rsidRDefault="008154D6">
      <w:pPr>
        <w:pStyle w:val="ConsPlusNonformat"/>
        <w:jc w:val="both"/>
      </w:pPr>
      <w:r>
        <w:t>номером 30:12:_______:_____ по адресу: ____________________________________</w:t>
      </w:r>
    </w:p>
    <w:p w:rsidR="008154D6" w:rsidRDefault="008154D6">
      <w:pPr>
        <w:pStyle w:val="ConsPlusNonformat"/>
        <w:jc w:val="both"/>
      </w:pPr>
      <w:r>
        <w:t xml:space="preserve">        (указывается при наличии)</w:t>
      </w:r>
    </w:p>
    <w:p w:rsidR="008154D6" w:rsidRDefault="008154D6">
      <w:pPr>
        <w:pStyle w:val="ConsPlusNonformat"/>
        <w:jc w:val="both"/>
      </w:pPr>
      <w:r>
        <w:t>для индивидуального жилищного строительства ______________________________.</w:t>
      </w:r>
    </w:p>
    <w:p w:rsidR="008154D6" w:rsidRDefault="008154D6">
      <w:pPr>
        <w:pStyle w:val="ConsPlusNonformat"/>
        <w:jc w:val="both"/>
      </w:pPr>
      <w:r>
        <w:t xml:space="preserve">                                          (вид права, на котором заявитель</w:t>
      </w:r>
    </w:p>
    <w:p w:rsidR="008154D6" w:rsidRDefault="008154D6">
      <w:pPr>
        <w:pStyle w:val="ConsPlusNonformat"/>
        <w:jc w:val="both"/>
      </w:pPr>
      <w:r>
        <w:t xml:space="preserve">                                             желает приобрести земельный</w:t>
      </w:r>
    </w:p>
    <w:p w:rsidR="008154D6" w:rsidRDefault="008154D6">
      <w:pPr>
        <w:pStyle w:val="ConsPlusNonformat"/>
        <w:jc w:val="both"/>
      </w:pPr>
      <w:r>
        <w:t xml:space="preserve">                                                       участок)</w:t>
      </w:r>
    </w:p>
    <w:p w:rsidR="008154D6" w:rsidRDefault="008154D6">
      <w:pPr>
        <w:pStyle w:val="ConsPlusNonformat"/>
        <w:jc w:val="both"/>
      </w:pPr>
      <w:r>
        <w:t xml:space="preserve">    Иные сведения:</w:t>
      </w:r>
    </w:p>
    <w:p w:rsidR="008154D6" w:rsidRDefault="008154D6">
      <w:pPr>
        <w:pStyle w:val="ConsPlusNonformat"/>
        <w:jc w:val="both"/>
      </w:pPr>
      <w:r>
        <w:t xml:space="preserve">    Реквизиты  решения  об  утверждении  проекта межевания территории, если</w:t>
      </w:r>
    </w:p>
    <w:p w:rsidR="008154D6" w:rsidRDefault="008154D6">
      <w:pPr>
        <w:pStyle w:val="ConsPlusNonformat"/>
        <w:jc w:val="both"/>
      </w:pPr>
      <w:r>
        <w:t>образование  испрашиваемого   земельного  участка  предусмотрено  указанным</w:t>
      </w:r>
    </w:p>
    <w:p w:rsidR="008154D6" w:rsidRDefault="008154D6">
      <w:pPr>
        <w:pStyle w:val="ConsPlusNonformat"/>
        <w:jc w:val="both"/>
      </w:pPr>
      <w:r>
        <w:t>проектом _________________________________________________________________;</w:t>
      </w:r>
    </w:p>
    <w:p w:rsidR="008154D6" w:rsidRDefault="008154D6">
      <w:pPr>
        <w:pStyle w:val="ConsPlusNonformat"/>
        <w:jc w:val="both"/>
      </w:pPr>
      <w:r>
        <w:t xml:space="preserve">    Кадастровый  номер  земельного участка или кадастровые номера земельных</w:t>
      </w:r>
    </w:p>
    <w:p w:rsidR="008154D6" w:rsidRDefault="008154D6">
      <w:pPr>
        <w:pStyle w:val="ConsPlusNonformat"/>
        <w:jc w:val="both"/>
      </w:pPr>
      <w:r>
        <w:t>участков,  из  которых  в  соответствии с проектом межевания территории, со</w:t>
      </w:r>
    </w:p>
    <w:p w:rsidR="008154D6" w:rsidRDefault="008154D6">
      <w:pPr>
        <w:pStyle w:val="ConsPlusNonformat"/>
        <w:jc w:val="both"/>
      </w:pPr>
      <w:r>
        <w:t>схемой расположения земельного участка или с проектной документацией лесных</w:t>
      </w:r>
    </w:p>
    <w:p w:rsidR="008154D6" w:rsidRDefault="008154D6">
      <w:pPr>
        <w:pStyle w:val="ConsPlusNonformat"/>
        <w:jc w:val="both"/>
      </w:pPr>
      <w:r>
        <w:t>участков  предусмотрено  образование  испрашиваемого  земельного участка, в</w:t>
      </w:r>
    </w:p>
    <w:p w:rsidR="008154D6" w:rsidRDefault="008154D6">
      <w:pPr>
        <w:pStyle w:val="ConsPlusNonformat"/>
        <w:jc w:val="both"/>
      </w:pPr>
      <w:r>
        <w:t>случае,  если сведения о таких земельных участках внесены в государственный</w:t>
      </w:r>
    </w:p>
    <w:p w:rsidR="008154D6" w:rsidRDefault="008154D6">
      <w:pPr>
        <w:pStyle w:val="ConsPlusNonformat"/>
        <w:jc w:val="both"/>
      </w:pPr>
      <w:r>
        <w:t xml:space="preserve">кадастр недвижимости _________________________________________________. </w:t>
      </w:r>
      <w:hyperlink w:anchor="P981" w:history="1">
        <w:r>
          <w:rPr>
            <w:color w:val="0000FF"/>
          </w:rPr>
          <w:t>&lt;1&gt;</w:t>
        </w:r>
      </w:hyperlink>
    </w:p>
    <w:p w:rsidR="008154D6" w:rsidRDefault="008154D6">
      <w:pPr>
        <w:pStyle w:val="ConsPlusNonformat"/>
        <w:jc w:val="both"/>
      </w:pPr>
    </w:p>
    <w:p w:rsidR="008154D6" w:rsidRDefault="008154D6">
      <w:pPr>
        <w:pStyle w:val="ConsPlusNonformat"/>
        <w:jc w:val="both"/>
      </w:pPr>
      <w:r>
        <w:t xml:space="preserve">    Прошу  Вас в соответствии  со </w:t>
      </w:r>
      <w:hyperlink r:id="rId63" w:history="1">
        <w:r>
          <w:rPr>
            <w:color w:val="0000FF"/>
          </w:rPr>
          <w:t>статьями 39.17</w:t>
        </w:r>
      </w:hyperlink>
      <w:r>
        <w:t xml:space="preserve">, </w:t>
      </w:r>
      <w:hyperlink r:id="rId64" w:history="1">
        <w:r>
          <w:rPr>
            <w:color w:val="0000FF"/>
          </w:rPr>
          <w:t>39.18</w:t>
        </w:r>
      </w:hyperlink>
      <w:r>
        <w:t xml:space="preserve"> Земельного  кодекса</w:t>
      </w:r>
    </w:p>
    <w:p w:rsidR="008154D6" w:rsidRDefault="008154D6">
      <w:pPr>
        <w:pStyle w:val="ConsPlusNonformat"/>
        <w:jc w:val="both"/>
      </w:pPr>
      <w:r>
        <w:t>РФ предоставить земельный участок с кадастровым номером 30:12:______: _____</w:t>
      </w:r>
    </w:p>
    <w:p w:rsidR="008154D6" w:rsidRDefault="008154D6">
      <w:pPr>
        <w:pStyle w:val="ConsPlusNonformat"/>
        <w:jc w:val="both"/>
      </w:pPr>
      <w:r>
        <w:t>по адресу: ____________________ для индивидуального жилищного строительства</w:t>
      </w:r>
    </w:p>
    <w:p w:rsidR="008154D6" w:rsidRDefault="008154D6">
      <w:pPr>
        <w:pStyle w:val="ConsPlusNonformat"/>
        <w:jc w:val="both"/>
      </w:pPr>
      <w:r>
        <w:t xml:space="preserve">_____________________________________________________________________. </w:t>
      </w:r>
      <w:hyperlink w:anchor="P985" w:history="1">
        <w:r>
          <w:rPr>
            <w:color w:val="0000FF"/>
          </w:rPr>
          <w:t>&lt;2&gt;</w:t>
        </w:r>
      </w:hyperlink>
    </w:p>
    <w:p w:rsidR="008154D6" w:rsidRDefault="008154D6">
      <w:pPr>
        <w:pStyle w:val="ConsPlusNonformat"/>
        <w:jc w:val="both"/>
      </w:pPr>
      <w:r>
        <w:t>(вид права, на котором заявитель желает приобрести земельный участок)</w:t>
      </w:r>
    </w:p>
    <w:p w:rsidR="008154D6" w:rsidRDefault="008154D6">
      <w:pPr>
        <w:pStyle w:val="ConsPlusNonformat"/>
        <w:jc w:val="both"/>
      </w:pPr>
    </w:p>
    <w:p w:rsidR="008154D6" w:rsidRDefault="008154D6">
      <w:pPr>
        <w:pStyle w:val="ConsPlusNonformat"/>
        <w:jc w:val="both"/>
      </w:pPr>
      <w:r>
        <w:t xml:space="preserve">    Результат предоставления муниципальной услуги прошу (нужное указать):</w:t>
      </w:r>
    </w:p>
    <w:p w:rsidR="008154D6" w:rsidRDefault="008154D6">
      <w:pPr>
        <w:pStyle w:val="ConsPlusNonformat"/>
        <w:jc w:val="both"/>
      </w:pPr>
      <w:r>
        <w:t xml:space="preserve">    - выдать на руки через МФЦ;</w:t>
      </w:r>
    </w:p>
    <w:p w:rsidR="008154D6" w:rsidRDefault="008154D6">
      <w:pPr>
        <w:pStyle w:val="ConsPlusNonformat"/>
        <w:jc w:val="both"/>
      </w:pPr>
      <w:r>
        <w:t xml:space="preserve">    - направить почтовой связью;</w:t>
      </w:r>
    </w:p>
    <w:p w:rsidR="008154D6" w:rsidRDefault="008154D6">
      <w:pPr>
        <w:pStyle w:val="ConsPlusNonformat"/>
        <w:jc w:val="both"/>
      </w:pPr>
      <w:r>
        <w:t xml:space="preserve">    - направить по адресу электронной почты;</w:t>
      </w:r>
    </w:p>
    <w:p w:rsidR="008154D6" w:rsidRDefault="008154D6">
      <w:pPr>
        <w:pStyle w:val="ConsPlusNonformat"/>
        <w:jc w:val="both"/>
      </w:pPr>
      <w:r>
        <w:t xml:space="preserve">    -  направить  в электронной форме через личный кабинет в едином портале</w:t>
      </w:r>
    </w:p>
    <w:p w:rsidR="008154D6" w:rsidRDefault="008154D6">
      <w:pPr>
        <w:pStyle w:val="ConsPlusNonformat"/>
        <w:jc w:val="both"/>
      </w:pPr>
      <w:r>
        <w:t>или региональном портале (в случае подачи заявления через личный кабинет).</w:t>
      </w:r>
    </w:p>
    <w:p w:rsidR="008154D6" w:rsidRDefault="008154D6">
      <w:pPr>
        <w:pStyle w:val="ConsPlusNonformat"/>
        <w:jc w:val="both"/>
      </w:pPr>
    </w:p>
    <w:p w:rsidR="008154D6" w:rsidRDefault="008154D6">
      <w:pPr>
        <w:pStyle w:val="ConsPlusNonformat"/>
        <w:jc w:val="both"/>
      </w:pPr>
      <w:r>
        <w:t>___________________________________________________________________________</w:t>
      </w:r>
    </w:p>
    <w:p w:rsidR="008154D6" w:rsidRDefault="008154D6">
      <w:pPr>
        <w:pStyle w:val="ConsPlusNonformat"/>
        <w:jc w:val="both"/>
      </w:pPr>
      <w:r>
        <w:t xml:space="preserve">                     (Ф.И.О. полностью, дата, подпись)</w:t>
      </w:r>
    </w:p>
    <w:p w:rsidR="008154D6" w:rsidRDefault="008154D6">
      <w:pPr>
        <w:pStyle w:val="ConsPlusNonformat"/>
        <w:jc w:val="both"/>
      </w:pPr>
    </w:p>
    <w:p w:rsidR="008154D6" w:rsidRDefault="008154D6">
      <w:pPr>
        <w:pStyle w:val="ConsPlusNonformat"/>
        <w:jc w:val="both"/>
      </w:pPr>
      <w:r>
        <w:t xml:space="preserve">    В  случаях,  предусматривающих  получение  документов лично под роспись</w:t>
      </w:r>
    </w:p>
    <w:p w:rsidR="008154D6" w:rsidRDefault="008154D6">
      <w:pPr>
        <w:pStyle w:val="ConsPlusNonformat"/>
        <w:jc w:val="both"/>
      </w:pPr>
      <w:r>
        <w:t>либо  направление  по  почте  заказным письмом с уведомлением, прошу выдать</w:t>
      </w:r>
    </w:p>
    <w:p w:rsidR="008154D6" w:rsidRDefault="008154D6">
      <w:pPr>
        <w:pStyle w:val="ConsPlusNonformat"/>
        <w:jc w:val="both"/>
      </w:pPr>
      <w:r>
        <w:t>(направить) следующим способом: ___________________________________________</w:t>
      </w:r>
    </w:p>
    <w:p w:rsidR="008154D6" w:rsidRDefault="008154D6">
      <w:pPr>
        <w:pStyle w:val="ConsPlusNonformat"/>
        <w:jc w:val="both"/>
      </w:pPr>
      <w:r>
        <w:t xml:space="preserve">                           (способ получения документов, подпись заявителя)</w:t>
      </w:r>
    </w:p>
    <w:p w:rsidR="008154D6" w:rsidRDefault="008154D6">
      <w:pPr>
        <w:pStyle w:val="ConsPlusNonformat"/>
        <w:jc w:val="both"/>
      </w:pPr>
    </w:p>
    <w:p w:rsidR="008154D6" w:rsidRDefault="008154D6">
      <w:pPr>
        <w:pStyle w:val="ConsPlusNonformat"/>
        <w:jc w:val="both"/>
      </w:pPr>
      <w:r>
        <w:t xml:space="preserve">    С  целью  предоставления  муниципальной  услуги  даю  свое  согласие на</w:t>
      </w:r>
    </w:p>
    <w:p w:rsidR="008154D6" w:rsidRDefault="008154D6">
      <w:pPr>
        <w:pStyle w:val="ConsPlusNonformat"/>
        <w:jc w:val="both"/>
      </w:pPr>
      <w:r>
        <w:t>распространение   (в   том   числе   передачу)   с  использованием  средств</w:t>
      </w:r>
    </w:p>
    <w:p w:rsidR="008154D6" w:rsidRDefault="008154D6">
      <w:pPr>
        <w:pStyle w:val="ConsPlusNonformat"/>
        <w:jc w:val="both"/>
      </w:pPr>
      <w:r>
        <w:t>автоматизации  и/или  без  использования  таких  средств  моих персональных</w:t>
      </w:r>
    </w:p>
    <w:p w:rsidR="008154D6" w:rsidRDefault="008154D6">
      <w:pPr>
        <w:pStyle w:val="ConsPlusNonformat"/>
        <w:jc w:val="both"/>
      </w:pPr>
      <w:r>
        <w:t>данных,  а  именно  паспортные  данные, а также систематизацию, накопление,</w:t>
      </w:r>
    </w:p>
    <w:p w:rsidR="008154D6" w:rsidRDefault="008154D6">
      <w:pPr>
        <w:pStyle w:val="ConsPlusNonformat"/>
        <w:jc w:val="both"/>
      </w:pPr>
      <w:r>
        <w:t>хранение,   использование,   обезличивание,   блокирование,  уничтожение  с</w:t>
      </w:r>
    </w:p>
    <w:p w:rsidR="008154D6" w:rsidRDefault="008154D6">
      <w:pPr>
        <w:pStyle w:val="ConsPlusNonformat"/>
        <w:jc w:val="both"/>
      </w:pPr>
      <w:r>
        <w:t>использованием  средств автоматизации и/или без использования таких средств</w:t>
      </w:r>
    </w:p>
    <w:p w:rsidR="008154D6" w:rsidRDefault="008154D6">
      <w:pPr>
        <w:pStyle w:val="ConsPlusNonformat"/>
        <w:jc w:val="both"/>
      </w:pPr>
      <w:r>
        <w:t>полученных персональных данных.</w:t>
      </w:r>
    </w:p>
    <w:p w:rsidR="008154D6" w:rsidRDefault="008154D6">
      <w:pPr>
        <w:pStyle w:val="ConsPlusNonformat"/>
        <w:jc w:val="both"/>
      </w:pPr>
    </w:p>
    <w:p w:rsidR="008154D6" w:rsidRDefault="008154D6">
      <w:pPr>
        <w:pStyle w:val="ConsPlusNonformat"/>
        <w:jc w:val="both"/>
      </w:pPr>
      <w:r>
        <w:t>"___" ___________ 20 ____ г.  _____________________________________________</w:t>
      </w:r>
    </w:p>
    <w:p w:rsidR="008154D6" w:rsidRDefault="008154D6">
      <w:pPr>
        <w:pStyle w:val="ConsPlusNonformat"/>
        <w:jc w:val="both"/>
      </w:pPr>
      <w:r>
        <w:t xml:space="preserve"> (дата направления заявления)   (подпись заявителя или его представителя)</w:t>
      </w:r>
    </w:p>
    <w:p w:rsidR="008154D6" w:rsidRDefault="008154D6">
      <w:pPr>
        <w:pStyle w:val="ConsPlusNonformat"/>
        <w:jc w:val="both"/>
      </w:pPr>
    </w:p>
    <w:p w:rsidR="008154D6" w:rsidRDefault="008154D6">
      <w:pPr>
        <w:pStyle w:val="ConsPlusNonformat"/>
        <w:jc w:val="both"/>
      </w:pPr>
      <w:r>
        <w:t xml:space="preserve">    --------------------------------</w:t>
      </w:r>
    </w:p>
    <w:p w:rsidR="008154D6" w:rsidRDefault="008154D6">
      <w:pPr>
        <w:pStyle w:val="ConsPlusNonformat"/>
        <w:jc w:val="both"/>
      </w:pPr>
      <w:bookmarkStart w:id="15" w:name="P981"/>
      <w:bookmarkEnd w:id="15"/>
      <w:r>
        <w:t xml:space="preserve">    &lt;1&gt;  -  указанная   форма   заявления   заполняется   в   случае,  если</w:t>
      </w:r>
    </w:p>
    <w:p w:rsidR="008154D6" w:rsidRDefault="008154D6">
      <w:pPr>
        <w:pStyle w:val="ConsPlusNonformat"/>
        <w:jc w:val="both"/>
      </w:pPr>
      <w:r>
        <w:t>испрашиваемый  земельный  участок  предстоит  образовать  либо  его границы</w:t>
      </w:r>
    </w:p>
    <w:p w:rsidR="008154D6" w:rsidRDefault="008154D6">
      <w:pPr>
        <w:pStyle w:val="ConsPlusNonformat"/>
        <w:jc w:val="both"/>
      </w:pPr>
      <w:r>
        <w:t>подлежат    уточнению    в   соответствии   с   требованиями   действующего</w:t>
      </w:r>
    </w:p>
    <w:p w:rsidR="008154D6" w:rsidRDefault="008154D6">
      <w:pPr>
        <w:pStyle w:val="ConsPlusNonformat"/>
        <w:jc w:val="both"/>
      </w:pPr>
      <w:r>
        <w:t>законодательства;</w:t>
      </w:r>
    </w:p>
    <w:p w:rsidR="008154D6" w:rsidRDefault="008154D6">
      <w:pPr>
        <w:pStyle w:val="ConsPlusNonformat"/>
        <w:jc w:val="both"/>
      </w:pPr>
      <w:bookmarkStart w:id="16" w:name="P985"/>
      <w:bookmarkEnd w:id="16"/>
      <w:r>
        <w:t xml:space="preserve">    &lt;2&gt; - указанная форма  заявления  заполняется в  случае,  если  границы</w:t>
      </w:r>
    </w:p>
    <w:p w:rsidR="008154D6" w:rsidRDefault="008154D6">
      <w:pPr>
        <w:pStyle w:val="ConsPlusNonformat"/>
        <w:jc w:val="both"/>
      </w:pPr>
      <w:r>
        <w:t>испрашиваемого земельного участка установлены в соответствии с требованиями</w:t>
      </w:r>
    </w:p>
    <w:p w:rsidR="008154D6" w:rsidRDefault="008154D6">
      <w:pPr>
        <w:pStyle w:val="ConsPlusNonformat"/>
        <w:jc w:val="both"/>
      </w:pPr>
      <w:r>
        <w:t>действующего законодательства;.</w:t>
      </w: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both"/>
      </w:pPr>
    </w:p>
    <w:p w:rsidR="008154D6" w:rsidRDefault="008154D6">
      <w:pPr>
        <w:pStyle w:val="ConsPlusNormal"/>
        <w:jc w:val="right"/>
        <w:outlineLvl w:val="1"/>
      </w:pPr>
      <w:r>
        <w:t>Приложение 3</w:t>
      </w:r>
    </w:p>
    <w:p w:rsidR="008154D6" w:rsidRDefault="008154D6">
      <w:pPr>
        <w:pStyle w:val="ConsPlusNormal"/>
        <w:jc w:val="right"/>
      </w:pPr>
      <w:r>
        <w:t>к административному регламенту</w:t>
      </w:r>
    </w:p>
    <w:p w:rsidR="008154D6" w:rsidRDefault="008154D6">
      <w:pPr>
        <w:pStyle w:val="ConsPlusNormal"/>
        <w:jc w:val="right"/>
      </w:pPr>
      <w:r>
        <w:t>администрации муниципального</w:t>
      </w:r>
    </w:p>
    <w:p w:rsidR="008154D6" w:rsidRDefault="008154D6">
      <w:pPr>
        <w:pStyle w:val="ConsPlusNormal"/>
        <w:jc w:val="right"/>
      </w:pPr>
      <w:r>
        <w:t>образования "Город Астрахань"</w:t>
      </w:r>
    </w:p>
    <w:p w:rsidR="008154D6" w:rsidRDefault="008154D6">
      <w:pPr>
        <w:pStyle w:val="ConsPlusNormal"/>
        <w:jc w:val="right"/>
      </w:pPr>
      <w:r>
        <w:t>предоставления муниципальной</w:t>
      </w:r>
    </w:p>
    <w:p w:rsidR="008154D6" w:rsidRDefault="008154D6">
      <w:pPr>
        <w:pStyle w:val="ConsPlusNormal"/>
        <w:jc w:val="right"/>
      </w:pPr>
      <w:r>
        <w:t>услуги "Предоставление земельных</w:t>
      </w:r>
    </w:p>
    <w:p w:rsidR="008154D6" w:rsidRDefault="008154D6">
      <w:pPr>
        <w:pStyle w:val="ConsPlusNormal"/>
        <w:jc w:val="right"/>
      </w:pPr>
      <w:r>
        <w:t>участков, находящихся в муниципальной</w:t>
      </w:r>
    </w:p>
    <w:p w:rsidR="008154D6" w:rsidRDefault="008154D6">
      <w:pPr>
        <w:pStyle w:val="ConsPlusNormal"/>
        <w:jc w:val="right"/>
      </w:pPr>
      <w:r>
        <w:t>собственности или государственная</w:t>
      </w:r>
    </w:p>
    <w:p w:rsidR="008154D6" w:rsidRDefault="008154D6">
      <w:pPr>
        <w:pStyle w:val="ConsPlusNormal"/>
        <w:jc w:val="right"/>
      </w:pPr>
      <w:r>
        <w:t>собственность на которые не разграничена,</w:t>
      </w:r>
    </w:p>
    <w:p w:rsidR="008154D6" w:rsidRDefault="008154D6">
      <w:pPr>
        <w:pStyle w:val="ConsPlusNormal"/>
        <w:jc w:val="right"/>
      </w:pPr>
      <w:r>
        <w:t>гражданам для индивидуального жилищного</w:t>
      </w:r>
    </w:p>
    <w:p w:rsidR="008154D6" w:rsidRDefault="008154D6">
      <w:pPr>
        <w:pStyle w:val="ConsPlusNormal"/>
        <w:jc w:val="right"/>
      </w:pPr>
      <w:r>
        <w:t>строительства"</w:t>
      </w:r>
    </w:p>
    <w:p w:rsidR="008154D6" w:rsidRDefault="008154D6">
      <w:pPr>
        <w:pStyle w:val="ConsPlusNormal"/>
        <w:jc w:val="center"/>
      </w:pPr>
    </w:p>
    <w:p w:rsidR="008154D6" w:rsidRDefault="008154D6">
      <w:pPr>
        <w:pStyle w:val="ConsPlusTitle"/>
        <w:jc w:val="center"/>
      </w:pPr>
      <w:bookmarkStart w:id="17" w:name="P1005"/>
      <w:bookmarkEnd w:id="17"/>
      <w:r>
        <w:t>БЛОК-СХЕМА</w:t>
      </w:r>
    </w:p>
    <w:p w:rsidR="008154D6" w:rsidRDefault="008154D6">
      <w:pPr>
        <w:pStyle w:val="ConsPlusTitle"/>
        <w:jc w:val="center"/>
      </w:pPr>
      <w:r>
        <w:t>ПОСЛЕДОВАТЕЛЬНОСТИ АДМИНИСТРАТИВНЫХ</w:t>
      </w:r>
    </w:p>
    <w:p w:rsidR="008154D6" w:rsidRDefault="008154D6">
      <w:pPr>
        <w:pStyle w:val="ConsPlusTitle"/>
        <w:jc w:val="center"/>
      </w:pPr>
      <w:r>
        <w:t>ПРОЦЕДУР ПРИ ПРЕДОСТАВЛЕНИИ МУНИЦИПАЛЬНОЙ УСЛУГИ</w:t>
      </w:r>
    </w:p>
    <w:p w:rsidR="008154D6" w:rsidRDefault="008154D6">
      <w:pPr>
        <w:pStyle w:val="ConsPlusNormal"/>
        <w:jc w:val="both"/>
      </w:pP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I этап:   │          Заявитель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               Подача заявления и документов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           \/                  \/                \/</w:t>
      </w:r>
    </w:p>
    <w:p w:rsidR="008154D6" w:rsidRDefault="008154D6">
      <w:pPr>
        <w:pStyle w:val="ConsPlusNonformat"/>
        <w:jc w:val="both"/>
      </w:pPr>
      <w:r>
        <w:rPr>
          <w:sz w:val="16"/>
        </w:rPr>
        <w:t xml:space="preserve">        ┌──────┐  ┌─────────────┐   ┌───────────────────┐  ┌───────┐</w:t>
      </w:r>
    </w:p>
    <w:p w:rsidR="008154D6" w:rsidRDefault="008154D6">
      <w:pPr>
        <w:pStyle w:val="ConsPlusNonformat"/>
        <w:jc w:val="both"/>
      </w:pPr>
      <w:r>
        <w:rPr>
          <w:sz w:val="16"/>
        </w:rPr>
        <w:t xml:space="preserve">        │Почтой│  │Единый портал│   │Региональный портал│  │  МФЦ  │</w:t>
      </w:r>
    </w:p>
    <w:p w:rsidR="008154D6" w:rsidRDefault="008154D6">
      <w:pPr>
        <w:pStyle w:val="ConsPlusNonformat"/>
        <w:jc w:val="both"/>
      </w:pPr>
      <w:r>
        <w:rPr>
          <w:sz w:val="16"/>
        </w:rPr>
        <w:t xml:space="preserve">        └───┬──┘  └──────┬──────┘   └────────┬──────────┘  └───┬───┘</w:t>
      </w:r>
    </w:p>
    <w:p w:rsidR="008154D6" w:rsidRDefault="008154D6">
      <w:pPr>
        <w:pStyle w:val="ConsPlusNonformat"/>
        <w:jc w:val="both"/>
      </w:pPr>
      <w:r>
        <w:rPr>
          <w:sz w:val="16"/>
        </w:rPr>
        <w:t xml:space="preserve">           \/           \/                  \/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    Прием, регистрации  заявления и документов - 1 день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                  │ Рассмотрение заявления и  │        \/</w:t>
      </w:r>
    </w:p>
    <w:p w:rsidR="008154D6" w:rsidRDefault="008154D6">
      <w:pPr>
        <w:pStyle w:val="ConsPlusNonformat"/>
        <w:jc w:val="both"/>
      </w:pPr>
      <w:r>
        <w:rPr>
          <w:sz w:val="16"/>
        </w:rPr>
        <w:lastRenderedPageBreak/>
        <w:t xml:space="preserve">              \/ ┌───────────────&gt;│  документов - 28 дней     │  ┌───────────────────────────┐</w:t>
      </w:r>
    </w:p>
    <w:p w:rsidR="008154D6" w:rsidRDefault="008154D6">
      <w:pPr>
        <w:pStyle w:val="ConsPlusNonformat"/>
        <w:jc w:val="both"/>
      </w:pPr>
      <w:r>
        <w:rPr>
          <w:sz w:val="16"/>
        </w:rPr>
        <w:t>┌────────────────┴─────────────┐  └────┬───────────────────┬──┘  │Возврат заявления заявителю│</w:t>
      </w:r>
    </w:p>
    <w:p w:rsidR="008154D6" w:rsidRDefault="008154D6">
      <w:pPr>
        <w:pStyle w:val="ConsPlusNonformat"/>
        <w:jc w:val="both"/>
      </w:pPr>
      <w:r>
        <w:rPr>
          <w:sz w:val="16"/>
        </w:rPr>
        <w:t>│Организация межведомственного │       │                   │     │     - 10 дней со дня      │</w:t>
      </w:r>
    </w:p>
    <w:p w:rsidR="008154D6" w:rsidRDefault="008154D6">
      <w:pPr>
        <w:pStyle w:val="ConsPlusNonformat"/>
        <w:jc w:val="both"/>
      </w:pPr>
      <w:r>
        <w:rPr>
          <w:sz w:val="16"/>
        </w:rPr>
        <w:t>│    (внутриведомственного)    │       │                   │     │предоставления заявления и │</w:t>
      </w:r>
    </w:p>
    <w:p w:rsidR="008154D6" w:rsidRDefault="008154D6">
      <w:pPr>
        <w:pStyle w:val="ConsPlusNonformat"/>
        <w:jc w:val="both"/>
      </w:pPr>
      <w:r>
        <w:rPr>
          <w:sz w:val="16"/>
        </w:rPr>
        <w:t>│информационного взаимодействия│       │                   │     │        документов         │</w:t>
      </w:r>
    </w:p>
    <w:p w:rsidR="008154D6" w:rsidRDefault="008154D6">
      <w:pPr>
        <w:pStyle w:val="ConsPlusNonformat"/>
        <w:jc w:val="both"/>
      </w:pPr>
      <w:r>
        <w:rPr>
          <w:sz w:val="16"/>
        </w:rPr>
        <w:t>└──────────────────────────────┘       │                   │     └───────────────────────────┘</w:t>
      </w:r>
    </w:p>
    <w:p w:rsidR="008154D6" w:rsidRDefault="008154D6">
      <w:pPr>
        <w:pStyle w:val="ConsPlusNonformat"/>
        <w:jc w:val="both"/>
      </w:pPr>
      <w:r>
        <w:rPr>
          <w:sz w:val="16"/>
        </w:rPr>
        <w:t xml:space="preserve">                                       │                   │</w:t>
      </w:r>
    </w:p>
    <w:p w:rsidR="008154D6" w:rsidRDefault="008154D6">
      <w:pPr>
        <w:pStyle w:val="ConsPlusNonformat"/>
        <w:jc w:val="both"/>
      </w:pPr>
      <w:r>
        <w:rPr>
          <w:sz w:val="16"/>
        </w:rPr>
        <w:t xml:space="preserve">                                      \/                  \/</w:t>
      </w:r>
    </w:p>
    <w:p w:rsidR="008154D6" w:rsidRDefault="008154D6">
      <w:pPr>
        <w:pStyle w:val="ConsPlusNonformat"/>
        <w:jc w:val="both"/>
      </w:pPr>
      <w:r>
        <w:rPr>
          <w:sz w:val="16"/>
        </w:rPr>
        <w:t xml:space="preserve">                          ┌──────────────────────┐  ┌───────────────────────────┐</w:t>
      </w:r>
    </w:p>
    <w:p w:rsidR="008154D6" w:rsidRDefault="008154D6">
      <w:pPr>
        <w:pStyle w:val="ConsPlusNonformat"/>
        <w:jc w:val="both"/>
      </w:pPr>
      <w:r>
        <w:rPr>
          <w:sz w:val="16"/>
        </w:rPr>
        <w:t xml:space="preserve">                          │     Обеспечение      │  │Принятие решения об отказе │</w:t>
      </w:r>
    </w:p>
    <w:p w:rsidR="008154D6" w:rsidRDefault="008154D6">
      <w:pPr>
        <w:pStyle w:val="ConsPlusNonformat"/>
        <w:jc w:val="both"/>
      </w:pPr>
      <w:r>
        <w:rPr>
          <w:sz w:val="16"/>
        </w:rPr>
        <w:t xml:space="preserve">                          │    опубликования     │  │     в предварительном     │</w:t>
      </w:r>
    </w:p>
    <w:p w:rsidR="008154D6" w:rsidRDefault="008154D6">
      <w:pPr>
        <w:pStyle w:val="ConsPlusNonformat"/>
        <w:jc w:val="both"/>
      </w:pPr>
      <w:r>
        <w:rPr>
          <w:sz w:val="16"/>
        </w:rPr>
        <w:t xml:space="preserve">                          │ извещения в порядке, │  │согласовании предоставления│</w:t>
      </w:r>
    </w:p>
    <w:p w:rsidR="008154D6" w:rsidRDefault="008154D6">
      <w:pPr>
        <w:pStyle w:val="ConsPlusNonformat"/>
        <w:jc w:val="both"/>
      </w:pPr>
      <w:r>
        <w:rPr>
          <w:sz w:val="16"/>
        </w:rPr>
        <w:t xml:space="preserve">                          │  установленном для   │  │ земельного участка или об │</w:t>
      </w:r>
    </w:p>
    <w:p w:rsidR="008154D6" w:rsidRDefault="008154D6">
      <w:pPr>
        <w:pStyle w:val="ConsPlusNonformat"/>
        <w:jc w:val="both"/>
      </w:pPr>
      <w:r>
        <w:rPr>
          <w:sz w:val="16"/>
        </w:rPr>
        <w:t xml:space="preserve">                          │     официального     │  │  отказе в предоставлении  │</w:t>
      </w:r>
    </w:p>
    <w:p w:rsidR="008154D6" w:rsidRDefault="008154D6">
      <w:pPr>
        <w:pStyle w:val="ConsPlusNonformat"/>
        <w:jc w:val="both"/>
      </w:pPr>
      <w:r>
        <w:rPr>
          <w:sz w:val="16"/>
        </w:rPr>
        <w:t xml:space="preserve">                          │    опубликования     │  │    земельного участка     │</w:t>
      </w:r>
    </w:p>
    <w:p w:rsidR="008154D6" w:rsidRDefault="008154D6">
      <w:pPr>
        <w:pStyle w:val="ConsPlusNonformat"/>
        <w:jc w:val="both"/>
      </w:pPr>
      <w:r>
        <w:rPr>
          <w:sz w:val="16"/>
        </w:rPr>
        <w:t xml:space="preserve">                          │муниципальных правовых│  └─────────────┬─────────────┘</w:t>
      </w:r>
    </w:p>
    <w:p w:rsidR="008154D6" w:rsidRDefault="008154D6">
      <w:pPr>
        <w:pStyle w:val="ConsPlusNonformat"/>
        <w:jc w:val="both"/>
      </w:pPr>
      <w:r>
        <w:rPr>
          <w:sz w:val="16"/>
        </w:rPr>
        <w:t xml:space="preserve">                          │ актов, и размещение  │               \/</w:t>
      </w:r>
    </w:p>
    <w:p w:rsidR="008154D6" w:rsidRDefault="008154D6">
      <w:pPr>
        <w:pStyle w:val="ConsPlusNonformat"/>
        <w:jc w:val="both"/>
      </w:pPr>
      <w:r>
        <w:rPr>
          <w:sz w:val="16"/>
        </w:rPr>
        <w:t xml:space="preserve">                          │извещения на сайтах в │  ┌───────────────────────────┐</w:t>
      </w:r>
    </w:p>
    <w:p w:rsidR="008154D6" w:rsidRDefault="008154D6">
      <w:pPr>
        <w:pStyle w:val="ConsPlusNonformat"/>
        <w:jc w:val="both"/>
      </w:pPr>
      <w:r>
        <w:rPr>
          <w:sz w:val="16"/>
        </w:rPr>
        <w:t xml:space="preserve">                          │   сети "Интернет"    │  │   Выдача (направление)    │</w:t>
      </w:r>
    </w:p>
    <w:p w:rsidR="008154D6" w:rsidRDefault="008154D6">
      <w:pPr>
        <w:pStyle w:val="ConsPlusNonformat"/>
        <w:jc w:val="both"/>
      </w:pPr>
      <w:r>
        <w:rPr>
          <w:sz w:val="16"/>
        </w:rPr>
        <w:t xml:space="preserve">                          └──────────────────────┘  │     решения об отказе     │</w:t>
      </w:r>
    </w:p>
    <w:p w:rsidR="008154D6" w:rsidRDefault="008154D6">
      <w:pPr>
        <w:pStyle w:val="ConsPlusNonformat"/>
        <w:jc w:val="both"/>
      </w:pPr>
      <w:r>
        <w:rPr>
          <w:sz w:val="16"/>
        </w:rPr>
        <w:t xml:space="preserve">                                                    │      предварительном      │</w:t>
      </w:r>
    </w:p>
    <w:p w:rsidR="008154D6" w:rsidRDefault="008154D6">
      <w:pPr>
        <w:pStyle w:val="ConsPlusNonformat"/>
        <w:jc w:val="both"/>
      </w:pPr>
      <w:r>
        <w:rPr>
          <w:sz w:val="16"/>
        </w:rPr>
        <w:t xml:space="preserve">                                                    │согласовании предоставления│</w:t>
      </w:r>
    </w:p>
    <w:p w:rsidR="008154D6" w:rsidRDefault="008154D6">
      <w:pPr>
        <w:pStyle w:val="ConsPlusNonformat"/>
        <w:jc w:val="both"/>
      </w:pPr>
      <w:r>
        <w:rPr>
          <w:sz w:val="16"/>
        </w:rPr>
        <w:t xml:space="preserve">                                                    │земельного участка - 1 день│</w:t>
      </w:r>
    </w:p>
    <w:p w:rsidR="008154D6" w:rsidRDefault="008154D6">
      <w:pPr>
        <w:pStyle w:val="ConsPlusNonformat"/>
        <w:jc w:val="both"/>
      </w:pPr>
      <w:r>
        <w:rPr>
          <w:sz w:val="16"/>
        </w:rPr>
        <w:t xml:space="preserve">                                                    │  (при выдаче документов   │</w:t>
      </w:r>
    </w:p>
    <w:p w:rsidR="008154D6" w:rsidRDefault="008154D6">
      <w:pPr>
        <w:pStyle w:val="ConsPlusNonformat"/>
        <w:jc w:val="both"/>
      </w:pPr>
      <w:r>
        <w:rPr>
          <w:sz w:val="16"/>
        </w:rPr>
        <w:t xml:space="preserve">                                                    │ лично на руки заявителю в │</w:t>
      </w:r>
    </w:p>
    <w:p w:rsidR="008154D6" w:rsidRDefault="008154D6">
      <w:pPr>
        <w:pStyle w:val="ConsPlusNonformat"/>
        <w:jc w:val="both"/>
      </w:pPr>
      <w:r>
        <w:rPr>
          <w:sz w:val="16"/>
        </w:rPr>
        <w:t xml:space="preserve">                                                    │   МФЦ сроком исполнения   │</w:t>
      </w:r>
    </w:p>
    <w:p w:rsidR="008154D6" w:rsidRDefault="008154D6">
      <w:pPr>
        <w:pStyle w:val="ConsPlusNonformat"/>
        <w:jc w:val="both"/>
      </w:pPr>
      <w:r>
        <w:rPr>
          <w:sz w:val="16"/>
        </w:rPr>
        <w:t xml:space="preserve">                                                    │  является день прибытия   │</w:t>
      </w:r>
    </w:p>
    <w:p w:rsidR="008154D6" w:rsidRDefault="008154D6">
      <w:pPr>
        <w:pStyle w:val="ConsPlusNonformat"/>
        <w:jc w:val="both"/>
      </w:pPr>
      <w:r>
        <w:rPr>
          <w:sz w:val="16"/>
        </w:rPr>
        <w:t xml:space="preserve">                                                    │    заявителя в МФЦ)       │</w:t>
      </w:r>
    </w:p>
    <w:p w:rsidR="008154D6" w:rsidRDefault="008154D6">
      <w:pPr>
        <w:pStyle w:val="ConsPlusNonformat"/>
        <w:jc w:val="both"/>
      </w:pPr>
      <w:r>
        <w:rPr>
          <w:sz w:val="16"/>
        </w:rPr>
        <w:t xml:space="preserve">                                                    └───────────────────────────┘</w:t>
      </w:r>
    </w:p>
    <w:p w:rsidR="008154D6" w:rsidRDefault="008154D6">
      <w:pPr>
        <w:pStyle w:val="ConsPlusNonformat"/>
        <w:jc w:val="both"/>
      </w:pP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 Опубликование извещения в порядке, │</w:t>
      </w:r>
    </w:p>
    <w:p w:rsidR="008154D6" w:rsidRDefault="008154D6">
      <w:pPr>
        <w:pStyle w:val="ConsPlusNonformat"/>
        <w:jc w:val="both"/>
      </w:pPr>
      <w:r>
        <w:rPr>
          <w:sz w:val="16"/>
        </w:rPr>
        <w:t xml:space="preserve">       II этап:   │   установленном для официального   │</w:t>
      </w:r>
    </w:p>
    <w:p w:rsidR="008154D6" w:rsidRDefault="008154D6">
      <w:pPr>
        <w:pStyle w:val="ConsPlusNonformat"/>
        <w:jc w:val="both"/>
      </w:pPr>
      <w:r>
        <w:rPr>
          <w:sz w:val="16"/>
        </w:rPr>
        <w:t xml:space="preserve">                  │опубликования муниципальных правовых│</w:t>
      </w:r>
    </w:p>
    <w:p w:rsidR="008154D6" w:rsidRDefault="008154D6">
      <w:pPr>
        <w:pStyle w:val="ConsPlusNonformat"/>
        <w:jc w:val="both"/>
      </w:pPr>
      <w:r>
        <w:rPr>
          <w:sz w:val="16"/>
        </w:rPr>
        <w:t xml:space="preserve">                  │  актов, и размещение извещения на  │</w:t>
      </w:r>
    </w:p>
    <w:p w:rsidR="008154D6" w:rsidRDefault="008154D6">
      <w:pPr>
        <w:pStyle w:val="ConsPlusNonformat"/>
        <w:jc w:val="both"/>
      </w:pPr>
      <w:r>
        <w:rPr>
          <w:sz w:val="16"/>
        </w:rPr>
        <w:t xml:space="preserve">                  │      сайтах в сети "Интернет"      │</w:t>
      </w:r>
    </w:p>
    <w:p w:rsidR="008154D6" w:rsidRDefault="008154D6">
      <w:pPr>
        <w:pStyle w:val="ConsPlusNonformat"/>
        <w:jc w:val="both"/>
      </w:pPr>
      <w:r>
        <w:rPr>
          <w:sz w:val="16"/>
        </w:rPr>
        <w:t xml:space="preserve">                  └───┬─────────────────────────────┬──┘</w:t>
      </w:r>
    </w:p>
    <w:p w:rsidR="008154D6" w:rsidRDefault="008154D6">
      <w:pPr>
        <w:pStyle w:val="ConsPlusNonformat"/>
        <w:jc w:val="both"/>
      </w:pPr>
      <w:r>
        <w:rPr>
          <w:sz w:val="16"/>
        </w:rPr>
        <w:t xml:space="preserve">                     \/                            \/</w:t>
      </w:r>
    </w:p>
    <w:p w:rsidR="008154D6" w:rsidRDefault="008154D6">
      <w:pPr>
        <w:pStyle w:val="ConsPlusNonformat"/>
        <w:jc w:val="both"/>
      </w:pPr>
      <w:r>
        <w:rPr>
          <w:sz w:val="16"/>
        </w:rPr>
        <w:t>┌───────────────────────────────────┐            ┌───────────────────────────────────┐</w:t>
      </w:r>
    </w:p>
    <w:p w:rsidR="008154D6" w:rsidRDefault="008154D6">
      <w:pPr>
        <w:pStyle w:val="ConsPlusNonformat"/>
        <w:jc w:val="both"/>
      </w:pPr>
      <w:r>
        <w:rPr>
          <w:sz w:val="16"/>
        </w:rPr>
        <w:t>│  Непоступление в течение тридцати │            │Поступление в течение тридцати дней│</w:t>
      </w:r>
    </w:p>
    <w:p w:rsidR="008154D6" w:rsidRDefault="008154D6">
      <w:pPr>
        <w:pStyle w:val="ConsPlusNonformat"/>
        <w:jc w:val="both"/>
      </w:pPr>
      <w:r>
        <w:rPr>
          <w:sz w:val="16"/>
        </w:rPr>
        <w:t>│дней со дня опубликования извещения│            │  со дня  опубликования извещения  │</w:t>
      </w:r>
    </w:p>
    <w:p w:rsidR="008154D6" w:rsidRDefault="008154D6">
      <w:pPr>
        <w:pStyle w:val="ConsPlusNonformat"/>
        <w:jc w:val="both"/>
      </w:pPr>
      <w:r>
        <w:rPr>
          <w:sz w:val="16"/>
        </w:rPr>
        <w:t>│ заявлений иных граждан о намерении│            │заявлений иных  граждан о намерении│</w:t>
      </w:r>
    </w:p>
    <w:p w:rsidR="008154D6" w:rsidRDefault="008154D6">
      <w:pPr>
        <w:pStyle w:val="ConsPlusNonformat"/>
        <w:jc w:val="both"/>
      </w:pPr>
      <w:r>
        <w:rPr>
          <w:sz w:val="16"/>
        </w:rPr>
        <w:t>│      участвовать в аукционе       │            │      участвовать в аукционе       │</w:t>
      </w:r>
    </w:p>
    <w:p w:rsidR="008154D6" w:rsidRDefault="008154D6">
      <w:pPr>
        <w:pStyle w:val="ConsPlusNonformat"/>
        <w:jc w:val="both"/>
      </w:pPr>
      <w:r>
        <w:rPr>
          <w:sz w:val="16"/>
        </w:rPr>
        <w:t>└───────┬────────────────────┬──────┘            └──┬──────────────────────┬─────────┘</w:t>
      </w:r>
    </w:p>
    <w:p w:rsidR="008154D6" w:rsidRDefault="008154D6">
      <w:pPr>
        <w:pStyle w:val="ConsPlusNonformat"/>
        <w:jc w:val="both"/>
      </w:pPr>
      <w:r>
        <w:rPr>
          <w:sz w:val="16"/>
        </w:rPr>
        <w:t xml:space="preserve">       \/                   \/                     \/                     \/</w:t>
      </w:r>
    </w:p>
    <w:p w:rsidR="008154D6" w:rsidRDefault="008154D6">
      <w:pPr>
        <w:pStyle w:val="ConsPlusNonformat"/>
        <w:jc w:val="both"/>
      </w:pPr>
      <w:r>
        <w:rPr>
          <w:sz w:val="16"/>
        </w:rPr>
        <w:t>┌──────────────────┐ ┌───────────────────┐  ┌───────────────────┐ ┌──────────────────┐</w:t>
      </w:r>
    </w:p>
    <w:p w:rsidR="008154D6" w:rsidRDefault="008154D6">
      <w:pPr>
        <w:pStyle w:val="ConsPlusNonformat"/>
        <w:jc w:val="both"/>
      </w:pPr>
      <w:r>
        <w:rPr>
          <w:sz w:val="16"/>
        </w:rPr>
        <w:t>│Подготовка проекта│ │Принятие  решения о│  │Принятие решения об│ │ Принятие решения │</w:t>
      </w:r>
    </w:p>
    <w:p w:rsidR="008154D6" w:rsidRDefault="008154D6">
      <w:pPr>
        <w:pStyle w:val="ConsPlusNonformat"/>
        <w:jc w:val="both"/>
      </w:pPr>
      <w:r>
        <w:rPr>
          <w:sz w:val="16"/>
        </w:rPr>
        <w:t>│ договора  купли- │ │  предварительном  │  │      отказе в     │ │   об  отказе в   │</w:t>
      </w:r>
    </w:p>
    <w:p w:rsidR="008154D6" w:rsidRDefault="008154D6">
      <w:pPr>
        <w:pStyle w:val="ConsPlusNonformat"/>
        <w:jc w:val="both"/>
      </w:pPr>
      <w:r>
        <w:rPr>
          <w:sz w:val="16"/>
        </w:rPr>
        <w:t>│   продажи  или   │ │   согласовании    │  │   предоставлении  │ │  предварительном │</w:t>
      </w:r>
    </w:p>
    <w:p w:rsidR="008154D6" w:rsidRDefault="008154D6">
      <w:pPr>
        <w:pStyle w:val="ConsPlusNonformat"/>
        <w:jc w:val="both"/>
      </w:pPr>
      <w:r>
        <w:rPr>
          <w:sz w:val="16"/>
        </w:rPr>
        <w:t>│ проекта договора │ │  предоставления   │  │земельного  участка│ │   согласовании   │</w:t>
      </w:r>
    </w:p>
    <w:p w:rsidR="008154D6" w:rsidRDefault="008154D6">
      <w:pPr>
        <w:pStyle w:val="ConsPlusNonformat"/>
        <w:jc w:val="both"/>
      </w:pPr>
      <w:r>
        <w:rPr>
          <w:sz w:val="16"/>
        </w:rPr>
        <w:t>│аренды  земельного│ │земельного участка │  │  без  проведения  │ │   предоставления │</w:t>
      </w:r>
    </w:p>
    <w:p w:rsidR="008154D6" w:rsidRDefault="008154D6">
      <w:pPr>
        <w:pStyle w:val="ConsPlusNonformat"/>
        <w:jc w:val="both"/>
      </w:pPr>
      <w:r>
        <w:rPr>
          <w:sz w:val="16"/>
        </w:rPr>
        <w:t>│  участка в трех  │ │     - 29 дней     │  │ аукциона - 7 дней │ │земельного участка│</w:t>
      </w:r>
    </w:p>
    <w:p w:rsidR="008154D6" w:rsidRDefault="008154D6">
      <w:pPr>
        <w:pStyle w:val="ConsPlusNonformat"/>
        <w:jc w:val="both"/>
      </w:pPr>
      <w:r>
        <w:rPr>
          <w:sz w:val="16"/>
        </w:rPr>
        <w:t>│ экземплярах,  их │ └───────┬───────────┘  └───────┬───────────┘ │      - 7 дней    │</w:t>
      </w:r>
    </w:p>
    <w:p w:rsidR="008154D6" w:rsidRDefault="008154D6">
      <w:pPr>
        <w:pStyle w:val="ConsPlusNonformat"/>
        <w:jc w:val="both"/>
      </w:pPr>
      <w:r>
        <w:rPr>
          <w:sz w:val="16"/>
        </w:rPr>
        <w:t>│ подписание  - 29 │         │                      │             └────────┬─────────┘</w:t>
      </w:r>
    </w:p>
    <w:p w:rsidR="008154D6" w:rsidRDefault="008154D6">
      <w:pPr>
        <w:pStyle w:val="ConsPlusNonformat"/>
        <w:jc w:val="both"/>
      </w:pPr>
      <w:r>
        <w:rPr>
          <w:sz w:val="16"/>
        </w:rPr>
        <w:t>│        дней      │         │                      │                      │</w:t>
      </w:r>
    </w:p>
    <w:p w:rsidR="008154D6" w:rsidRDefault="008154D6">
      <w:pPr>
        <w:pStyle w:val="ConsPlusNonformat"/>
        <w:jc w:val="both"/>
      </w:pPr>
      <w:r>
        <w:rPr>
          <w:sz w:val="16"/>
        </w:rPr>
        <w:t>└───────┬──────────┘         │                      │                      │</w:t>
      </w:r>
    </w:p>
    <w:p w:rsidR="008154D6" w:rsidRDefault="008154D6">
      <w:pPr>
        <w:pStyle w:val="ConsPlusNonformat"/>
        <w:jc w:val="both"/>
      </w:pPr>
      <w:r>
        <w:rPr>
          <w:sz w:val="16"/>
        </w:rPr>
        <w:t xml:space="preserve">       \/                   \/                     \/                     \/</w:t>
      </w:r>
    </w:p>
    <w:p w:rsidR="008154D6" w:rsidRDefault="008154D6">
      <w:pPr>
        <w:pStyle w:val="ConsPlusNonformat"/>
        <w:jc w:val="both"/>
      </w:pPr>
      <w:r>
        <w:rPr>
          <w:sz w:val="16"/>
        </w:rPr>
        <w:t>┌────────────────────────────────────────────────────────────────────────────────────┐</w:t>
      </w:r>
    </w:p>
    <w:p w:rsidR="008154D6" w:rsidRDefault="008154D6">
      <w:pPr>
        <w:pStyle w:val="ConsPlusNonformat"/>
        <w:jc w:val="both"/>
      </w:pPr>
      <w:r>
        <w:rPr>
          <w:sz w:val="16"/>
        </w:rPr>
        <w:t>│  Выдача (направление) подписанных экземпляров проекта договоров купли-продажи или  │</w:t>
      </w:r>
    </w:p>
    <w:p w:rsidR="008154D6" w:rsidRDefault="008154D6">
      <w:pPr>
        <w:pStyle w:val="ConsPlusNonformat"/>
        <w:jc w:val="both"/>
      </w:pPr>
      <w:r>
        <w:rPr>
          <w:sz w:val="16"/>
        </w:rPr>
        <w:t>│    договоров аренды либо решения о  предварительном согласовании предоставления    │</w:t>
      </w:r>
    </w:p>
    <w:p w:rsidR="008154D6" w:rsidRDefault="008154D6">
      <w:pPr>
        <w:pStyle w:val="ConsPlusNonformat"/>
        <w:jc w:val="both"/>
      </w:pPr>
      <w:r>
        <w:rPr>
          <w:sz w:val="16"/>
        </w:rPr>
        <w:t>│    земельного  участка, копии  решения об отказе в предварительном согласовании    │</w:t>
      </w:r>
    </w:p>
    <w:p w:rsidR="008154D6" w:rsidRDefault="008154D6">
      <w:pPr>
        <w:pStyle w:val="ConsPlusNonformat"/>
        <w:jc w:val="both"/>
      </w:pPr>
      <w:r>
        <w:rPr>
          <w:sz w:val="16"/>
        </w:rPr>
        <w:t>│  предоставление земельного  участка - 1 день (при выдаче документов лично на руки  │</w:t>
      </w:r>
    </w:p>
    <w:p w:rsidR="008154D6" w:rsidRDefault="008154D6">
      <w:pPr>
        <w:pStyle w:val="ConsPlusNonformat"/>
        <w:jc w:val="both"/>
      </w:pPr>
      <w:r>
        <w:rPr>
          <w:sz w:val="16"/>
        </w:rPr>
        <w:t>│     заявителю в МФЦ сроком исполнения является день прибытия заявителя в МФЦ)      │</w:t>
      </w:r>
    </w:p>
    <w:p w:rsidR="008154D6" w:rsidRDefault="008154D6">
      <w:pPr>
        <w:pStyle w:val="ConsPlusNonformat"/>
        <w:jc w:val="both"/>
      </w:pPr>
      <w:r>
        <w:rPr>
          <w:sz w:val="16"/>
        </w:rPr>
        <w:t>└────────────────────────────────────────────────────────────────────────────────────┘</w:t>
      </w:r>
    </w:p>
    <w:p w:rsidR="008154D6" w:rsidRDefault="008154D6">
      <w:pPr>
        <w:pStyle w:val="ConsPlusNormal"/>
        <w:jc w:val="both"/>
      </w:pPr>
    </w:p>
    <w:p w:rsidR="008154D6" w:rsidRDefault="008154D6">
      <w:pPr>
        <w:pStyle w:val="ConsPlusNormal"/>
        <w:jc w:val="both"/>
      </w:pPr>
    </w:p>
    <w:p w:rsidR="008154D6" w:rsidRDefault="008154D6">
      <w:pPr>
        <w:pStyle w:val="ConsPlusNormal"/>
        <w:pBdr>
          <w:top w:val="single" w:sz="6" w:space="0" w:color="auto"/>
        </w:pBdr>
        <w:spacing w:before="100" w:after="100"/>
        <w:jc w:val="both"/>
        <w:rPr>
          <w:sz w:val="2"/>
          <w:szCs w:val="2"/>
        </w:rPr>
      </w:pPr>
    </w:p>
    <w:p w:rsidR="00B1452E" w:rsidRDefault="00B1452E"/>
    <w:sectPr w:rsidR="00B1452E" w:rsidSect="00687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D6"/>
    <w:rsid w:val="008154D6"/>
    <w:rsid w:val="00B1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4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4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4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4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4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4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050D303E6C5C38D2A8F0C9C9D2A196BE10EF2FB46E1A743C89E340CFC1C7AACE773F3879E90BC0335A6F51B7Z1d0M" TargetMode="External"/><Relationship Id="rId18" Type="http://schemas.openxmlformats.org/officeDocument/2006/relationships/hyperlink" Target="consultantplus://offline/ref=07050D303E6C5C38D2A8F0C9C9D2A196BE12EE2FB26F1A743C89E340CFC1C7AACE773F3879E90BC0335A6F51B7Z1d0M" TargetMode="External"/><Relationship Id="rId26" Type="http://schemas.openxmlformats.org/officeDocument/2006/relationships/hyperlink" Target="consultantplus://offline/ref=07050D303E6C5C38D2A8EEC4DFBEFC99BF18B12AB667182263D6B81D98C8CDFD9B383E643DB918C1345A6C53A81B3A05ZDdFM" TargetMode="External"/><Relationship Id="rId39" Type="http://schemas.openxmlformats.org/officeDocument/2006/relationships/hyperlink" Target="consultantplus://offline/ref=07050D303E6C5C38D2A8F0C9C9D2A196BE10EF2FB46E1A743C89E340CFC1C7AADC7767337BEC1E956000385CB61C2405D46D7636DDZ6d4M" TargetMode="External"/><Relationship Id="rId21" Type="http://schemas.openxmlformats.org/officeDocument/2006/relationships/hyperlink" Target="consultantplus://offline/ref=07050D303E6C5C38D2A8F0C9C9D2A196BE10EF27B6661A743C89E340CFC1C7AACE773F3879E90BC0335A6F51B7Z1d0M" TargetMode="External"/><Relationship Id="rId34" Type="http://schemas.openxmlformats.org/officeDocument/2006/relationships/hyperlink" Target="consultantplus://offline/ref=07050D303E6C5C38D2A8F0C9C9D2A196BE10EF26B46D1A743C89E340CFC1C7AADC7767377EE51DCA65152904BB193F1AD7716A34DC6CZ7dDM" TargetMode="External"/><Relationship Id="rId42" Type="http://schemas.openxmlformats.org/officeDocument/2006/relationships/hyperlink" Target="consultantplus://offline/ref=07050D303E6C5C38D2A8F0C9C9D2A196BE11E624B7661A743C89E340CFC1C7AADC7767377CEE1E956000385CB61C2405D46D7636DDZ6d4M" TargetMode="External"/><Relationship Id="rId47" Type="http://schemas.openxmlformats.org/officeDocument/2006/relationships/hyperlink" Target="consultantplus://offline/ref=07050D303E6C5C38D2A8F0C9C9D2A196BE11E92EB96A1A743C89E340CFC1C7AACE773F3879E90BC0335A6F51B7Z1d0M" TargetMode="External"/><Relationship Id="rId50" Type="http://schemas.openxmlformats.org/officeDocument/2006/relationships/hyperlink" Target="consultantplus://offline/ref=07050D303E6C5C38D2A8F0C9C9D2A196BE11EE22B36D1A743C89E340CFC1C7AADC77673479EC16C4334F3900F24C3704D36D7534C26F74EFZDdDM" TargetMode="External"/><Relationship Id="rId55" Type="http://schemas.openxmlformats.org/officeDocument/2006/relationships/hyperlink" Target="consultantplus://offline/ref=07050D303E6C5C38D2A8F0C9C9D2A196BE11EE22B36D1A743C89E340CFC1C7AADC77673479EC16C4334F3900F24C3704D36D7534C26F74EFZDdDM" TargetMode="External"/><Relationship Id="rId63" Type="http://schemas.openxmlformats.org/officeDocument/2006/relationships/hyperlink" Target="consultantplus://offline/ref=07050D303E6C5C38D2A8F0C9C9D2A196BE10EF2FB46E1A743C89E340CFC1C7AADC77673D7AEB1E956000385CB61C2405D46D7636DDZ6d4M" TargetMode="External"/><Relationship Id="rId7" Type="http://schemas.openxmlformats.org/officeDocument/2006/relationships/hyperlink" Target="consultantplus://offline/ref=07050D303E6C5C38D2A8F0C9C9D2A196BE10EF25B6681A743C89E340CFC1C7AADC77673479EC14C6314F3900F24C3704D36D7534C26F74EFZDdDM" TargetMode="External"/><Relationship Id="rId2" Type="http://schemas.microsoft.com/office/2007/relationships/stylesWithEffects" Target="stylesWithEffects.xml"/><Relationship Id="rId16" Type="http://schemas.openxmlformats.org/officeDocument/2006/relationships/hyperlink" Target="consultantplus://offline/ref=07050D303E6C5C38D2A8F0C9C9D2A196BE11EE22B36D1A743C89E340CFC1C7AACE773F3879E90BC0335A6F51B7Z1d0M" TargetMode="External"/><Relationship Id="rId20" Type="http://schemas.openxmlformats.org/officeDocument/2006/relationships/hyperlink" Target="consultantplus://offline/ref=07050D303E6C5C38D2A8F0C9C9D2A196BC12E923B7671A743C89E340CFC1C7AACE773F3879E90BC0335A6F51B7Z1d0M" TargetMode="External"/><Relationship Id="rId29" Type="http://schemas.openxmlformats.org/officeDocument/2006/relationships/hyperlink" Target="consultantplus://offline/ref=07050D303E6C5C38D2A8EEC4DFBEFC99BF18B12AB766132667D6B81D98C8CDFD9B383E643DB918C1345A6C53A81B3A05ZDdFM" TargetMode="External"/><Relationship Id="rId41" Type="http://schemas.openxmlformats.org/officeDocument/2006/relationships/hyperlink" Target="consultantplus://offline/ref=07050D303E6C5C38D2A8F0C9C9D2A196BE11E92EB96A1A743C89E340CFC1C7AACE773F3879E90BC0335A6F51B7Z1d0M" TargetMode="External"/><Relationship Id="rId54" Type="http://schemas.openxmlformats.org/officeDocument/2006/relationships/hyperlink" Target="consultantplus://offline/ref=07050D303E6C5C38D2A8F0C9C9D2A196BE11EE22B36D1A743C89E340CFC1C7AADC77673479EC16C4354F3900F24C3704D36D7534C26F74EFZDdDM" TargetMode="External"/><Relationship Id="rId62" Type="http://schemas.openxmlformats.org/officeDocument/2006/relationships/hyperlink" Target="consultantplus://offline/ref=07050D303E6C5C38D2A8F0C9C9D2A196BE10EF2FB46E1A743C89E340CFC1C7AADC7767347EEE13CA65152904BB193F1AD7716A34DC6CZ7dDM" TargetMode="External"/><Relationship Id="rId1" Type="http://schemas.openxmlformats.org/officeDocument/2006/relationships/styles" Target="styles.xml"/><Relationship Id="rId6" Type="http://schemas.openxmlformats.org/officeDocument/2006/relationships/hyperlink" Target="consultantplus://offline/ref=07050D303E6C5C38D2A8F0C9C9D2A196BE11EE22B36D1A743C89E340CFC1C7AADC77673479EC15C8354F3900F24C3704D36D7534C26F74EFZDdDM" TargetMode="External"/><Relationship Id="rId11" Type="http://schemas.openxmlformats.org/officeDocument/2006/relationships/hyperlink" Target="consultantplus://offline/ref=07050D303E6C5C38D2A8F0C9C9D2A196BE11E92EB96A1A743C89E340CFC1C7AACE773F3879E90BC0335A6F51B7Z1d0M" TargetMode="External"/><Relationship Id="rId24" Type="http://schemas.openxmlformats.org/officeDocument/2006/relationships/hyperlink" Target="consultantplus://offline/ref=07050D303E6C5C38D2A8F0C9C9D2A196BE13EA20B46F1A743C89E340CFC1C7AACE773F3879E90BC0335A6F51B7Z1d0M" TargetMode="External"/><Relationship Id="rId32" Type="http://schemas.openxmlformats.org/officeDocument/2006/relationships/hyperlink" Target="consultantplus://offline/ref=07050D303E6C5C38D2A8F0C9C9D2A196BE11E92EB96A1A743C89E340CFC1C7AACE773F3879E90BC0335A6F51B7Z1d0M" TargetMode="External"/><Relationship Id="rId37" Type="http://schemas.openxmlformats.org/officeDocument/2006/relationships/hyperlink" Target="consultantplus://offline/ref=07050D303E6C5C38D2A8F0C9C9D2A196BE10EF2FB46E1A743C89E340CFC1C7AADC77673378EF1E956000385CB61C2405D46D7636DDZ6d4M" TargetMode="External"/><Relationship Id="rId40" Type="http://schemas.openxmlformats.org/officeDocument/2006/relationships/hyperlink" Target="consultantplus://offline/ref=07050D303E6C5C38D2A8F0C9C9D2A196BE10EF2FB46E1A743C89E340CFC1C7AADC77673D7FEC1E956000385CB61C2405D46D7636DDZ6d4M" TargetMode="External"/><Relationship Id="rId45" Type="http://schemas.openxmlformats.org/officeDocument/2006/relationships/hyperlink" Target="consultantplus://offline/ref=07050D303E6C5C38D2A8F0C9C9D2A196BE11E92EB96A1A743C89E340CFC1C7AACE773F3879E90BC0335A6F51B7Z1d0M" TargetMode="External"/><Relationship Id="rId53" Type="http://schemas.openxmlformats.org/officeDocument/2006/relationships/hyperlink" Target="consultantplus://offline/ref=07050D303E6C5C38D2A8F0C9C9D2A196BE11EE22B36D1A743C89E340CFC1C7AADC77673770EC1E956000385CB61C2405D46D7636DDZ6d4M" TargetMode="External"/><Relationship Id="rId58" Type="http://schemas.openxmlformats.org/officeDocument/2006/relationships/hyperlink" Target="consultantplus://offline/ref=07050D303E6C5C38D2A8F0C9C9D2A196BE11EE22B36D1A743C89E340CFC1C7AADC77673479EC16C4334F3900F24C3704D36D7534C26F74EFZDdDM" TargetMode="External"/><Relationship Id="rId66" Type="http://schemas.openxmlformats.org/officeDocument/2006/relationships/theme" Target="theme/theme1.xml"/><Relationship Id="rId5" Type="http://schemas.openxmlformats.org/officeDocument/2006/relationships/hyperlink" Target="consultantplus://offline/ref=07050D303E6C5C38D2A8F0C9C9D2A196BE10EF2FB46E1A743C89E340CFC1C7AACE773F3879E90BC0335A6F51B7Z1d0M" TargetMode="External"/><Relationship Id="rId15" Type="http://schemas.openxmlformats.org/officeDocument/2006/relationships/hyperlink" Target="consultantplus://offline/ref=07050D303E6C5C38D2A8F0C9C9D2A196BE10EF25B6681A743C89E340CFC1C7AACE773F3879E90BC0335A6F51B7Z1d0M" TargetMode="External"/><Relationship Id="rId23" Type="http://schemas.openxmlformats.org/officeDocument/2006/relationships/hyperlink" Target="consultantplus://offline/ref=07050D303E6C5C38D2A8F0C9C9D2A196BF1BEE21B26C1A743C89E340CFC1C7AACE773F3879E90BC0335A6F51B7Z1d0M" TargetMode="External"/><Relationship Id="rId28" Type="http://schemas.openxmlformats.org/officeDocument/2006/relationships/hyperlink" Target="consultantplus://offline/ref=07050D303E6C5C38D2A8EEC4DFBEFC99BF18B12AB969152162D6B81D98C8CDFD9B383E643DB918C1345A6C53A81B3A05ZDdFM" TargetMode="External"/><Relationship Id="rId36" Type="http://schemas.openxmlformats.org/officeDocument/2006/relationships/hyperlink" Target="consultantplus://offline/ref=07050D303E6C5C38D2A8F0C9C9D2A196BE10EF2FB46E1A743C89E340CFC1C7AADC7767337CEE1E956000385CB61C2405D46D7636DDZ6d4M" TargetMode="External"/><Relationship Id="rId49" Type="http://schemas.openxmlformats.org/officeDocument/2006/relationships/hyperlink" Target="consultantplus://offline/ref=07050D303E6C5C38D2A8F0C9C9D2A196BE11EE22B36D1A743C89E340CFC1C7AADC77673479EC16C4354F3900F24C3704D36D7534C26F74EFZDdDM" TargetMode="External"/><Relationship Id="rId57" Type="http://schemas.openxmlformats.org/officeDocument/2006/relationships/hyperlink" Target="consultantplus://offline/ref=07050D303E6C5C38D2A8F0C9C9D2A196BE11EE22B36D1A743C89E340CFC1C7AADC77673479EC16C4334F3900F24C3704D36D7534C26F74EFZDdDM" TargetMode="External"/><Relationship Id="rId61" Type="http://schemas.openxmlformats.org/officeDocument/2006/relationships/hyperlink" Target="consultantplus://offline/ref=07050D303E6C5C38D2A8F0C9C9D2A196BE10EF2FB46E1A743C89E340CFC1C7AADC7767327DE51E956000385CB61C2405D46D7636DDZ6d4M" TargetMode="External"/><Relationship Id="rId10" Type="http://schemas.openxmlformats.org/officeDocument/2006/relationships/hyperlink" Target="consultantplus://offline/ref=07050D303E6C5C38D2A8F0C9C9D2A196BE11E92EB96A1A743C89E340CFC1C7AACE773F3879E90BC0335A6F51B7Z1d0M" TargetMode="External"/><Relationship Id="rId19" Type="http://schemas.openxmlformats.org/officeDocument/2006/relationships/hyperlink" Target="consultantplus://offline/ref=07050D303E6C5C38D2A8F0C9C9D2A196BE12EF21B86B1A743C89E340CFC1C7AACE773F3879E90BC0335A6F51B7Z1d0M" TargetMode="External"/><Relationship Id="rId31" Type="http://schemas.openxmlformats.org/officeDocument/2006/relationships/hyperlink" Target="consultantplus://offline/ref=07050D303E6C5C38D2A8EEC4DFBEFC99BF18B12AB569102362D6B81D98C8CDFD9B383E643DB918C1345A6C53A81B3A05ZDdFM" TargetMode="External"/><Relationship Id="rId44" Type="http://schemas.openxmlformats.org/officeDocument/2006/relationships/hyperlink" Target="consultantplus://offline/ref=07050D303E6C5C38D2A8F0C9C9D2A196BE11E92EB96A1A743C89E340CFC1C7AACE773F3879E90BC0335A6F51B7Z1d0M" TargetMode="External"/><Relationship Id="rId52" Type="http://schemas.openxmlformats.org/officeDocument/2006/relationships/hyperlink" Target="consultantplus://offline/ref=07050D303E6C5C38D2A8F0C9C9D2A196BE11EE22B36D1A743C89E340CFC1C7AADC77673479EC16C4354F3900F24C3704D36D7534C26F74EFZDdDM" TargetMode="External"/><Relationship Id="rId60" Type="http://schemas.openxmlformats.org/officeDocument/2006/relationships/hyperlink" Target="consultantplus://offline/ref=07050D303E6C5C38D2A8F0C9C9D2A196BE11EE22B36D1A743C89E340CFC1C7AADC7767377AE81E956000385CB61C2405D46D7636DDZ6d4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050D303E6C5C38D2A8EEC4DFBEFC99BF18B12AB56A162468D6B81D98C8CDFD9B383E763DE114C131446D54BD4D6B40837E7433C26C76F0D62DB5ZBd5M" TargetMode="External"/><Relationship Id="rId14" Type="http://schemas.openxmlformats.org/officeDocument/2006/relationships/hyperlink" Target="consultantplus://offline/ref=07050D303E6C5C38D2A8F0C9C9D2A196BE10EF2FB16D1A743C89E340CFC1C7AACE773F3879E90BC0335A6F51B7Z1d0M" TargetMode="External"/><Relationship Id="rId22" Type="http://schemas.openxmlformats.org/officeDocument/2006/relationships/hyperlink" Target="consultantplus://offline/ref=07050D303E6C5C38D2A8F0C9C9D2A196BE13EF24B0691A743C89E340CFC1C7AACE773F3879E90BC0335A6F51B7Z1d0M" TargetMode="External"/><Relationship Id="rId27" Type="http://schemas.openxmlformats.org/officeDocument/2006/relationships/hyperlink" Target="consultantplus://offline/ref=07050D303E6C5C38D2A8EEC4DFBEFC99BF18B12AB96F152566D6B81D98C8CDFD9B383E643DB918C1345A6C53A81B3A05ZDdFM" TargetMode="External"/><Relationship Id="rId30" Type="http://schemas.openxmlformats.org/officeDocument/2006/relationships/hyperlink" Target="consultantplus://offline/ref=07050D303E6C5C38D2A8EEC4DFBEFC99BF18B12AB56D132461D6B81D98C8CDFD9B383E643DB918C1345A6C53A81B3A05ZDdFM" TargetMode="External"/><Relationship Id="rId35" Type="http://schemas.openxmlformats.org/officeDocument/2006/relationships/hyperlink" Target="consultantplus://offline/ref=07050D303E6C5C38D2A8F0C9C9D2A196BE10EF2FB46E1A743C89E340CFC1C7AADC77673479E510CA65152904BB193F1AD7716A34DC6CZ7dDM" TargetMode="External"/><Relationship Id="rId43" Type="http://schemas.openxmlformats.org/officeDocument/2006/relationships/hyperlink" Target="consultantplus://offline/ref=07050D303E6C5C38D2A8F0C9C9D2A196BE11E92EB96A1A743C89E340CFC1C7AACE773F3879E90BC0335A6F51B7Z1d0M" TargetMode="External"/><Relationship Id="rId48" Type="http://schemas.openxmlformats.org/officeDocument/2006/relationships/hyperlink" Target="consultantplus://offline/ref=07050D303E6C5C38D2A8F0C9C9D2A196BE11EE22B36D1A743C89E340CFC1C7AADC77673479EC16C4354F3900F24C3704D36D7534C26F74EFZDdDM" TargetMode="External"/><Relationship Id="rId56" Type="http://schemas.openxmlformats.org/officeDocument/2006/relationships/hyperlink" Target="consultantplus://offline/ref=07050D303E6C5C38D2A8F0C9C9D2A196BE11EE22B36D1A743C89E340CFC1C7AADC77673479EC16C4334F3900F24C3704D36D7534C26F74EFZDdDM" TargetMode="External"/><Relationship Id="rId64" Type="http://schemas.openxmlformats.org/officeDocument/2006/relationships/hyperlink" Target="consultantplus://offline/ref=07050D303E6C5C38D2A8F0C9C9D2A196BE10EF2FB46E1A743C89E340CFC1C7AADC7767347EEE13CA65152904BB193F1AD7716A34DC6CZ7dDM" TargetMode="External"/><Relationship Id="rId8" Type="http://schemas.openxmlformats.org/officeDocument/2006/relationships/hyperlink" Target="consultantplus://offline/ref=07050D303E6C5C38D2A8EEC4DFBEFC99BF18B12AB569102362D6B81D98C8CDFD9B383E763DE114C131446F58BD4D6B40837E7433C26C76F0D62DB5ZBd5M" TargetMode="External"/><Relationship Id="rId51" Type="http://schemas.openxmlformats.org/officeDocument/2006/relationships/hyperlink" Target="consultantplus://offline/ref=07050D303E6C5C38D2A8F0C9C9D2A196BE11EE22B36D1A743C89E340CFC1C7AADC77673479EC16C4354F3900F24C3704D36D7534C26F74EFZDdDM" TargetMode="External"/><Relationship Id="rId3" Type="http://schemas.openxmlformats.org/officeDocument/2006/relationships/settings" Target="settings.xml"/><Relationship Id="rId12" Type="http://schemas.openxmlformats.org/officeDocument/2006/relationships/hyperlink" Target="consultantplus://offline/ref=07050D303E6C5C38D2A8F0C9C9D2A196BF1BE822BA394D766DDCED45C7919DBACA3E6A3067ED17DF33446CZ5d8M" TargetMode="External"/><Relationship Id="rId17" Type="http://schemas.openxmlformats.org/officeDocument/2006/relationships/hyperlink" Target="consultantplus://offline/ref=07050D303E6C5C38D2A8F0C9C9D2A196BF11EF2FB1691A743C89E340CFC1C7AACE773F3879E90BC0335A6F51B7Z1d0M" TargetMode="External"/><Relationship Id="rId25" Type="http://schemas.openxmlformats.org/officeDocument/2006/relationships/hyperlink" Target="consultantplus://offline/ref=07050D303E6C5C38D2A8F0C9C9D2A196BE12E822B4681A743C89E340CFC1C7AACE773F3879E90BC0335A6F51B7Z1d0M" TargetMode="External"/><Relationship Id="rId33" Type="http://schemas.openxmlformats.org/officeDocument/2006/relationships/hyperlink" Target="consultantplus://offline/ref=07050D303E6C5C38D2A8F0C9C9D2A196BE10EF2FB46E1A743C89E340CFC1C7AADC77673479E510CA65152904BB193F1AD7716A34DC6CZ7dDM" TargetMode="External"/><Relationship Id="rId38" Type="http://schemas.openxmlformats.org/officeDocument/2006/relationships/hyperlink" Target="consultantplus://offline/ref=07050D303E6C5C38D2A8F0C9C9D2A196BE10EF2FB46E1A743C89E340CFC1C7AADC77673378ED1E956000385CB61C2405D46D7636DDZ6d4M" TargetMode="External"/><Relationship Id="rId46" Type="http://schemas.openxmlformats.org/officeDocument/2006/relationships/hyperlink" Target="consultantplus://offline/ref=07050D303E6C5C38D2A8F0C9C9D2A196BE11E92EB96A1A743C89E340CFC1C7AACE773F3879E90BC0335A6F51B7Z1d0M" TargetMode="External"/><Relationship Id="rId59" Type="http://schemas.openxmlformats.org/officeDocument/2006/relationships/hyperlink" Target="consultantplus://offline/ref=07050D303E6C5C38D2A8F0C9C9D2A196BE10E823B46D1A743C89E340CFC1C7AADC7767367AEE12CA65152904BB193F1AD7716A34DC6CZ7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22013</Words>
  <Characters>125478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2019-12-05T12:29:00Z</dcterms:created>
  <dcterms:modified xsi:type="dcterms:W3CDTF">2019-12-05T12:29:00Z</dcterms:modified>
</cp:coreProperties>
</file>