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BD" w:rsidRPr="00E44ABD" w:rsidRDefault="00E44ABD" w:rsidP="00E44ABD">
      <w:pPr>
        <w:pStyle w:val="3"/>
      </w:pPr>
      <w:r w:rsidRPr="00E44ABD">
        <w:t>Администрация муниципального образования «Город Астрахань»</w:t>
      </w:r>
    </w:p>
    <w:p w:rsidR="00E44ABD" w:rsidRPr="00E44ABD" w:rsidRDefault="00E44ABD" w:rsidP="00E44ABD">
      <w:pPr>
        <w:pStyle w:val="3"/>
      </w:pPr>
      <w:r w:rsidRPr="00E44ABD">
        <w:t xml:space="preserve">ПОСТАНОВЛЕНИЕ </w:t>
      </w:r>
    </w:p>
    <w:p w:rsidR="00E44ABD" w:rsidRPr="00E44ABD" w:rsidRDefault="00E44ABD" w:rsidP="00E44ABD">
      <w:pPr>
        <w:pStyle w:val="3"/>
      </w:pPr>
      <w:r w:rsidRPr="00E44ABD">
        <w:t xml:space="preserve"> </w:t>
      </w:r>
      <w:r w:rsidRPr="00E44ABD">
        <w:t>16 октября 2017 года № 5757</w:t>
      </w:r>
    </w:p>
    <w:p w:rsidR="00E44ABD" w:rsidRPr="00E44ABD" w:rsidRDefault="00E44ABD" w:rsidP="00E44ABD">
      <w:pPr>
        <w:pStyle w:val="3"/>
      </w:pPr>
      <w:r w:rsidRPr="00E44ABD">
        <w:t xml:space="preserve">«Об утверждении Правил благоустройства территории </w:t>
      </w:r>
    </w:p>
    <w:p w:rsidR="00E44ABD" w:rsidRPr="00E44ABD" w:rsidRDefault="00E44ABD" w:rsidP="00E44ABD">
      <w:pPr>
        <w:pStyle w:val="3"/>
      </w:pPr>
      <w:r w:rsidRPr="00E44ABD">
        <w:t>муниципального образования «Город Астрахань»</w:t>
      </w:r>
    </w:p>
    <w:p w:rsidR="00E44ABD" w:rsidRPr="00E44ABD" w:rsidRDefault="00E44ABD" w:rsidP="00E44ABD">
      <w:pPr>
        <w:pStyle w:val="a4"/>
      </w:pPr>
      <w:r w:rsidRPr="00E44ABD">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ПОСТАНОВЛЯЮ:</w:t>
      </w:r>
    </w:p>
    <w:p w:rsidR="00E44ABD" w:rsidRDefault="00E44ABD" w:rsidP="00E44ABD">
      <w:pPr>
        <w:pStyle w:val="a4"/>
      </w:pPr>
      <w:r w:rsidRPr="00E44ABD">
        <w:t>1. Утвердить прилагаемые Правила благоустройства территории муниципального образования «Город Астрахань» (далее - Правила).</w:t>
      </w:r>
      <w:bookmarkStart w:id="0" w:name="_GoBack"/>
      <w:bookmarkEnd w:id="0"/>
    </w:p>
    <w:p w:rsidR="00E44ABD" w:rsidRDefault="00E44ABD" w:rsidP="00E44ABD">
      <w:pPr>
        <w:pStyle w:val="a4"/>
      </w:pPr>
      <w:r>
        <w:t>2. Управлению информационной политики администрации муниципального образования «Город Астрахань»:</w:t>
      </w:r>
    </w:p>
    <w:p w:rsidR="00E44ABD" w:rsidRDefault="00E44ABD" w:rsidP="00E44ABD">
      <w:pPr>
        <w:pStyle w:val="a4"/>
      </w:pPr>
      <w:r>
        <w:t>2.1. Опубликовать настоящее постановление администрации муниципального образования «Город Астрахань» в средствах массовой информации.</w:t>
      </w:r>
    </w:p>
    <w:p w:rsidR="00E44ABD" w:rsidRDefault="00E44ABD" w:rsidP="00E44ABD">
      <w:pPr>
        <w:pStyle w:val="a4"/>
      </w:pPr>
      <w:r>
        <w:t xml:space="preserve">2.2. </w:t>
      </w:r>
      <w:proofErr w:type="gramStart"/>
      <w:r>
        <w:t>Разместить Правила</w:t>
      </w:r>
      <w:proofErr w:type="gramEnd"/>
      <w:r>
        <w:t>, указанные в п. 1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w:t>
      </w:r>
    </w:p>
    <w:p w:rsidR="00E44ABD" w:rsidRDefault="00E44ABD" w:rsidP="00E44ABD">
      <w:pPr>
        <w:pStyle w:val="a4"/>
      </w:pPr>
      <w:r>
        <w:t>3. Управлению контроля и документооборота администрации муниципального образования «Город Астрахань»:</w:t>
      </w:r>
    </w:p>
    <w:p w:rsidR="00E44ABD" w:rsidRDefault="00E44ABD" w:rsidP="00E44ABD">
      <w:pPr>
        <w:pStyle w:val="a4"/>
      </w:pPr>
      <w: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E44ABD" w:rsidRDefault="00E44ABD" w:rsidP="00E44ABD">
      <w:pPr>
        <w:pStyle w:val="a4"/>
      </w:pPr>
      <w:r>
        <w:t>3.2. В течение десяти дней после дня принятия настоящего постановления администрации муниципального образования «Город Астрахань»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E44ABD" w:rsidRDefault="00E44ABD" w:rsidP="00E44ABD">
      <w:pPr>
        <w:pStyle w:val="a4"/>
      </w:pPr>
      <w:r>
        <w:t xml:space="preserve">4. </w:t>
      </w:r>
      <w:proofErr w:type="gramStart"/>
      <w:r>
        <w:t>Настоящее постановление администрации муниципального образования «Город Астрахань» вступает в силу с момента его официального опубликования, но не ранее вступления в силу решения Городской Думы муниципального образования «Город Астрахань», признающего утратившим силу решение городского Совета города Астрахани от 01.07.2003 № 51 «Об утверждении Правил благоустройства городских территорий, обеспечения чистоты и порядка в городе Астрахани».</w:t>
      </w:r>
      <w:proofErr w:type="gramEnd"/>
    </w:p>
    <w:p w:rsidR="00E44ABD" w:rsidRDefault="00E44ABD" w:rsidP="00E44ABD">
      <w:pPr>
        <w:pStyle w:val="a4"/>
        <w:jc w:val="right"/>
      </w:pPr>
      <w:r>
        <w:rPr>
          <w:b/>
          <w:bCs/>
        </w:rPr>
        <w:t>Глава администрации О.А. ПОЛУМОРДВИНОВ</w:t>
      </w:r>
    </w:p>
    <w:p w:rsidR="00E44ABD" w:rsidRDefault="00E44ABD" w:rsidP="00E44ABD">
      <w:pPr>
        <w:pStyle w:val="a4"/>
        <w:ind w:left="2835" w:firstLine="0"/>
      </w:pPr>
    </w:p>
    <w:p w:rsidR="00E44ABD" w:rsidRDefault="00E44ABD" w:rsidP="00E44ABD">
      <w:pPr>
        <w:pStyle w:val="a4"/>
        <w:ind w:left="2835" w:firstLine="0"/>
      </w:pPr>
      <w:r>
        <w:t xml:space="preserve">Утверждены постановлением администрации </w:t>
      </w:r>
    </w:p>
    <w:p w:rsidR="00E44ABD" w:rsidRDefault="00E44ABD" w:rsidP="00E44ABD">
      <w:pPr>
        <w:pStyle w:val="a4"/>
        <w:ind w:left="2835" w:firstLine="0"/>
      </w:pPr>
      <w:r>
        <w:t>муниципального образования «Город Астрахань»</w:t>
      </w:r>
    </w:p>
    <w:p w:rsidR="00E44ABD" w:rsidRDefault="00E44ABD" w:rsidP="00E44ABD">
      <w:pPr>
        <w:pStyle w:val="a4"/>
        <w:ind w:left="2835" w:firstLine="0"/>
      </w:pPr>
      <w:r>
        <w:t>от 16.10.2017 № 5757</w:t>
      </w:r>
    </w:p>
    <w:p w:rsidR="00E44ABD" w:rsidRDefault="00E44ABD" w:rsidP="00E44ABD">
      <w:pPr>
        <w:pStyle w:val="3"/>
      </w:pPr>
      <w:r>
        <w:t>Правила благоустройства территории</w:t>
      </w:r>
    </w:p>
    <w:p w:rsidR="00E44ABD" w:rsidRDefault="00E44ABD" w:rsidP="00E44ABD">
      <w:pPr>
        <w:pStyle w:val="3"/>
      </w:pPr>
      <w:r>
        <w:t>муниципального образования «Город Астрахань»</w:t>
      </w:r>
    </w:p>
    <w:p w:rsidR="00E44ABD" w:rsidRDefault="00E44ABD" w:rsidP="00E44ABD">
      <w:pPr>
        <w:pStyle w:val="a4"/>
      </w:pPr>
      <w:r>
        <w:t>Оглавление:</w:t>
      </w:r>
    </w:p>
    <w:p w:rsidR="00E44ABD" w:rsidRDefault="00E44ABD" w:rsidP="00E44ABD">
      <w:pPr>
        <w:pStyle w:val="a4"/>
      </w:pPr>
      <w:r>
        <w:t>1. Общие положения и принципы.</w:t>
      </w:r>
    </w:p>
    <w:p w:rsidR="00E44ABD" w:rsidRDefault="00E44ABD" w:rsidP="00E44ABD">
      <w:pPr>
        <w:pStyle w:val="a4"/>
      </w:pPr>
      <w:r>
        <w:t>2. Основные понятия.</w:t>
      </w:r>
    </w:p>
    <w:p w:rsidR="00E44ABD" w:rsidRDefault="00E44ABD" w:rsidP="00E44ABD">
      <w:pPr>
        <w:pStyle w:val="a4"/>
      </w:pPr>
      <w:r>
        <w:t>3. Формы и механизмы общественного участия в принятии решений и реализации проектов комплексного благоустройства и развития городской среды.</w:t>
      </w:r>
    </w:p>
    <w:p w:rsidR="00E44ABD" w:rsidRDefault="00E44ABD" w:rsidP="00E44ABD">
      <w:pPr>
        <w:pStyle w:val="a4"/>
      </w:pPr>
      <w:r>
        <w:t>4. Требования по содержанию зданий (включая жилые дома), сооружений и земельных участков, на которых они расположены, а также к внешнему виду фасадов и ограждений соответствующих зданий и сооружений.</w:t>
      </w:r>
    </w:p>
    <w:p w:rsidR="00E44ABD" w:rsidRDefault="00E44ABD" w:rsidP="00E44ABD">
      <w:pPr>
        <w:pStyle w:val="a4"/>
      </w:pPr>
      <w:r>
        <w:t>5. Уборка городских территорий.</w:t>
      </w:r>
    </w:p>
    <w:p w:rsidR="00E44ABD" w:rsidRDefault="00E44ABD" w:rsidP="00E44ABD">
      <w:pPr>
        <w:pStyle w:val="a4"/>
      </w:pPr>
      <w:r>
        <w:t xml:space="preserve">6. Содержание и эксплуатация дорог. </w:t>
      </w:r>
    </w:p>
    <w:p w:rsidR="00E44ABD" w:rsidRDefault="00E44ABD" w:rsidP="00E44ABD">
      <w:pPr>
        <w:pStyle w:val="a4"/>
      </w:pPr>
      <w:r>
        <w:t>7. Правила осуществления работ, связанных со вскрытием асфальтобетонного покрытия и проведением земляных работ на территории муниципального образования «Город Астрахань».</w:t>
      </w:r>
    </w:p>
    <w:p w:rsidR="00E44ABD" w:rsidRDefault="00E44ABD" w:rsidP="00E44ABD">
      <w:pPr>
        <w:pStyle w:val="a4"/>
      </w:pPr>
      <w:r>
        <w:t>8. Содержание инженерных сетей и коммуникаций.</w:t>
      </w:r>
    </w:p>
    <w:p w:rsidR="00E44ABD" w:rsidRDefault="00E44ABD" w:rsidP="00E44ABD">
      <w:pPr>
        <w:pStyle w:val="a4"/>
      </w:pPr>
      <w:r>
        <w:t xml:space="preserve">9. Использование, охрана, защита и воспроизводство городских лесов. </w:t>
      </w:r>
    </w:p>
    <w:p w:rsidR="00E44ABD" w:rsidRDefault="00E44ABD" w:rsidP="00E44ABD">
      <w:pPr>
        <w:pStyle w:val="a4"/>
      </w:pPr>
      <w:r>
        <w:t>10. Содержание домашнего скота и птицы.</w:t>
      </w:r>
    </w:p>
    <w:p w:rsidR="00E44ABD" w:rsidRDefault="00E44ABD" w:rsidP="00E44ABD">
      <w:pPr>
        <w:pStyle w:val="a4"/>
      </w:pPr>
      <w:r>
        <w:t>11. Ответственность.</w:t>
      </w:r>
    </w:p>
    <w:p w:rsidR="00E44ABD" w:rsidRDefault="00E44ABD" w:rsidP="00E44ABD">
      <w:pPr>
        <w:pStyle w:val="a4"/>
      </w:pPr>
      <w:r>
        <w:t>12. Контроль.</w:t>
      </w:r>
    </w:p>
    <w:p w:rsidR="00E44ABD" w:rsidRDefault="00E44ABD" w:rsidP="00E44ABD">
      <w:pPr>
        <w:pStyle w:val="3"/>
      </w:pPr>
    </w:p>
    <w:p w:rsidR="00E44ABD" w:rsidRDefault="00E44ABD" w:rsidP="00E44ABD">
      <w:pPr>
        <w:pStyle w:val="3"/>
      </w:pPr>
      <w:r>
        <w:t xml:space="preserve">Перечень сводов правил и национальных стандартов, </w:t>
      </w:r>
    </w:p>
    <w:p w:rsidR="00E44ABD" w:rsidRDefault="00E44ABD" w:rsidP="00E44ABD">
      <w:pPr>
        <w:pStyle w:val="3"/>
      </w:pPr>
      <w:proofErr w:type="gramStart"/>
      <w:r>
        <w:t>применяемых</w:t>
      </w:r>
      <w:proofErr w:type="gramEnd"/>
      <w:r>
        <w:t xml:space="preserve"> при осуществлении деятельности по благоустройству</w:t>
      </w:r>
    </w:p>
    <w:p w:rsidR="00E44ABD" w:rsidRDefault="00E44ABD" w:rsidP="00E44ABD">
      <w:pPr>
        <w:pStyle w:val="a4"/>
      </w:pPr>
      <w:r>
        <w:t>1. Общие положения и принципы.</w:t>
      </w:r>
    </w:p>
    <w:p w:rsidR="00E44ABD" w:rsidRDefault="00E44ABD" w:rsidP="00E44ABD">
      <w:pPr>
        <w:pStyle w:val="a4"/>
      </w:pPr>
      <w:r>
        <w:t>1.1. Правила благоустройства территории муниципального образования «Город Астрахань»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«Город Астрахань».</w:t>
      </w:r>
    </w:p>
    <w:p w:rsidR="00E44ABD" w:rsidRDefault="00E44ABD" w:rsidP="00E44ABD">
      <w:pPr>
        <w:pStyle w:val="a4"/>
      </w:pPr>
      <w:r>
        <w:rPr>
          <w:spacing w:val="2"/>
        </w:rPr>
        <w:t>1.2. Требования настоящих Правил являются обязательными для исполнения всеми юридическими, физическими лицами, индивидуальными предпринимателями.</w:t>
      </w:r>
    </w:p>
    <w:p w:rsidR="00E44ABD" w:rsidRDefault="00E44ABD" w:rsidP="00E44ABD">
      <w:pPr>
        <w:pStyle w:val="a4"/>
      </w:pPr>
      <w:r>
        <w:t>Правила действуют на всей территории муниципального образования «Город Астрахань».</w:t>
      </w:r>
    </w:p>
    <w:p w:rsidR="00E44ABD" w:rsidRDefault="00E44ABD" w:rsidP="00E44ABD">
      <w:pPr>
        <w:pStyle w:val="a4"/>
      </w:pPr>
      <w:r>
        <w:t xml:space="preserve">1.3. Обеспечение качества городской среды при реализации проектов </w:t>
      </w:r>
      <w:proofErr w:type="gramStart"/>
      <w:r>
        <w:t>благо­устройства</w:t>
      </w:r>
      <w:proofErr w:type="gramEnd"/>
      <w:r>
        <w:t xml:space="preserve"> территорий достигается путем реализации следующих принципов:</w:t>
      </w:r>
    </w:p>
    <w:p w:rsidR="00E44ABD" w:rsidRDefault="00E44ABD" w:rsidP="00E44ABD">
      <w:pPr>
        <w:pStyle w:val="a4"/>
      </w:pPr>
      <w:r>
        <w:t>1.3.1.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44ABD" w:rsidRDefault="00E44ABD" w:rsidP="00E44ABD">
      <w:pPr>
        <w:pStyle w:val="a4"/>
      </w:pPr>
      <w:r>
        <w:lastRenderedPageBreak/>
        <w:t>1.3.2.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44ABD" w:rsidRDefault="00E44ABD" w:rsidP="00E44ABD">
      <w:pPr>
        <w:pStyle w:val="a4"/>
      </w:pPr>
      <w:r>
        <w:t>1.3.3.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44ABD" w:rsidRDefault="00E44ABD" w:rsidP="00E44ABD">
      <w:pPr>
        <w:pStyle w:val="a4"/>
      </w:pPr>
      <w:r>
        <w:t xml:space="preserve">1.3.4. </w:t>
      </w:r>
      <w:proofErr w:type="gramStart"/>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44ABD" w:rsidRDefault="00E44ABD" w:rsidP="00E44ABD">
      <w:pPr>
        <w:pStyle w:val="a4"/>
      </w:pPr>
      <w:r>
        <w:t>1.3.5.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44ABD" w:rsidRDefault="00E44ABD" w:rsidP="00E44ABD">
      <w:pPr>
        <w:pStyle w:val="a4"/>
      </w:pPr>
      <w:r>
        <w:t>1.4. Правила устанавливают единые и обязательные для исполнения нормы и правила в сфере благоустройства территории муниципального образования «Город Астрахань» и содержат:</w:t>
      </w:r>
    </w:p>
    <w:p w:rsidR="00E44ABD" w:rsidRDefault="00E44ABD" w:rsidP="00E44ABD">
      <w:pPr>
        <w:pStyle w:val="a4"/>
      </w:pPr>
      <w:r>
        <w:t>- требования по размещению и содержанию объектов благоустройства;</w:t>
      </w:r>
    </w:p>
    <w:p w:rsidR="00E44ABD" w:rsidRDefault="00E44ABD" w:rsidP="00E44ABD">
      <w:pPr>
        <w:pStyle w:val="a4"/>
      </w:pPr>
      <w:r>
        <w:t>- требования по содержанию зданий (включая жилые дома), сооружений и земельных участков, на которых они расположены;</w:t>
      </w:r>
    </w:p>
    <w:p w:rsidR="00E44ABD" w:rsidRDefault="00E44ABD" w:rsidP="00E44ABD">
      <w:pPr>
        <w:pStyle w:val="a4"/>
      </w:pPr>
      <w:r>
        <w:t>- требования к внешнему виду фасадов и ограждений соответствующих зданий и сооружений;</w:t>
      </w:r>
    </w:p>
    <w:p w:rsidR="00E44ABD" w:rsidRDefault="00E44ABD" w:rsidP="00E44ABD">
      <w:pPr>
        <w:pStyle w:val="a4"/>
      </w:pPr>
      <w:r>
        <w:t>- участие собственников зданий (помещений в них), строений и сооружений в благоустройстве территорий;</w:t>
      </w:r>
    </w:p>
    <w:p w:rsidR="00E44ABD" w:rsidRDefault="00E44ABD" w:rsidP="00E44ABD">
      <w:pPr>
        <w:pStyle w:val="a4"/>
      </w:pPr>
      <w:r>
        <w:t xml:space="preserve">- перечень работ по благоустройству и периодичность их выполнения; </w:t>
      </w:r>
    </w:p>
    <w:p w:rsidR="00E44ABD" w:rsidRDefault="00E44ABD" w:rsidP="00E44ABD">
      <w:pPr>
        <w:pStyle w:val="a4"/>
      </w:pPr>
      <w:r>
        <w:t>- требования к организации благоустройства территорий муниципального образования «Город Астрахань»;</w:t>
      </w:r>
    </w:p>
    <w:p w:rsidR="00E44ABD" w:rsidRDefault="00E44ABD" w:rsidP="00E44ABD">
      <w:pPr>
        <w:pStyle w:val="a4"/>
      </w:pPr>
      <w:r>
        <w:t>- требования по использованию, охране, защите, воспроизводству городских лесов, расположенных в границах муниципального образования «Город Астрахань»;</w:t>
      </w:r>
    </w:p>
    <w:p w:rsidR="00E44ABD" w:rsidRDefault="00E44ABD" w:rsidP="00E44ABD">
      <w:pPr>
        <w:pStyle w:val="a4"/>
      </w:pPr>
      <w:r>
        <w:t>- требования по обеспечению доступности для инвалидов и маломобильных групп населения.</w:t>
      </w:r>
    </w:p>
    <w:p w:rsidR="00E44ABD" w:rsidRDefault="00E44ABD" w:rsidP="00E44ABD">
      <w:pPr>
        <w:pStyle w:val="a4"/>
      </w:pPr>
      <w:r>
        <w:t>1.5. Участниками деятельности по благоустройству являются:</w:t>
      </w:r>
    </w:p>
    <w:p w:rsidR="00E44ABD" w:rsidRDefault="00E44ABD" w:rsidP="00E44ABD">
      <w:pPr>
        <w:pStyle w:val="a4"/>
      </w:pPr>
      <w:r>
        <w:t>1.5.1. Население муниципального образования,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E44ABD" w:rsidRDefault="00E44ABD" w:rsidP="00E44ABD">
      <w:pPr>
        <w:pStyle w:val="a4"/>
      </w:pPr>
      <w:r>
        <w:t>1.5.2.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44ABD" w:rsidRDefault="00E44ABD" w:rsidP="00E44ABD">
      <w:pPr>
        <w:pStyle w:val="a4"/>
      </w:pPr>
      <w:r>
        <w:t>1.5.3.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44ABD" w:rsidRDefault="00E44ABD" w:rsidP="00E44ABD">
      <w:pPr>
        <w:pStyle w:val="a4"/>
      </w:pPr>
      <w:r>
        <w:t>1.5.4.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44ABD" w:rsidRDefault="00E44ABD" w:rsidP="00E44ABD">
      <w:pPr>
        <w:pStyle w:val="a4"/>
      </w:pPr>
      <w:r>
        <w:t xml:space="preserve">1.5.5. Исполнители работ, специалисты по благоустройству и озеленению, в том числе возведению малых архитектурных форм. </w:t>
      </w:r>
    </w:p>
    <w:p w:rsidR="00E44ABD" w:rsidRDefault="00E44ABD" w:rsidP="00E44ABD">
      <w:pPr>
        <w:pStyle w:val="a4"/>
      </w:pPr>
      <w:r>
        <w:t>1.5.6. Иные лица.</w:t>
      </w:r>
    </w:p>
    <w:p w:rsidR="00E44ABD" w:rsidRDefault="00E44ABD" w:rsidP="00E44ABD">
      <w:pPr>
        <w:pStyle w:val="a4"/>
      </w:pPr>
      <w:r>
        <w:t>1.6. Физические и юридические лица независимо от их организационн</w:t>
      </w:r>
      <w:proofErr w:type="gramStart"/>
      <w:r>
        <w:t>о-</w:t>
      </w:r>
      <w:proofErr w:type="gramEnd"/>
      <w:r>
        <w:t>­правовой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праве, в соответствии с действующим законодательством, настоящими Правилами.</w:t>
      </w:r>
    </w:p>
    <w:p w:rsidR="00E44ABD" w:rsidRDefault="00E44ABD" w:rsidP="00E44ABD">
      <w:pPr>
        <w:pStyle w:val="a4"/>
      </w:pPr>
      <w:r>
        <w:t xml:space="preserve">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 </w:t>
      </w:r>
    </w:p>
    <w:p w:rsidR="00E44ABD" w:rsidRDefault="00E44ABD" w:rsidP="00E44ABD">
      <w:pPr>
        <w:pStyle w:val="a4"/>
      </w:pPr>
      <w: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44ABD" w:rsidRDefault="00E44ABD" w:rsidP="00E44ABD">
      <w:pPr>
        <w:pStyle w:val="a4"/>
      </w:pPr>
      <w:r>
        <w:t>- на дворовой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44ABD" w:rsidRDefault="00E44ABD" w:rsidP="00E44ABD">
      <w:pPr>
        <w:pStyle w:val="a4"/>
      </w:pPr>
      <w:r>
        <w:t>- на территориях общего пользования - муниципальные учреждения на основании муниципального задания; юридические и физические лица - в случае заключения договоров на осуществление на данных территориях работ по благоустройству и содержанию на основании договоров;</w:t>
      </w:r>
    </w:p>
    <w:p w:rsidR="00E44ABD" w:rsidRDefault="00E44ABD" w:rsidP="00E44ABD">
      <w:pPr>
        <w:pStyle w:val="a4"/>
      </w:pPr>
      <w:r>
        <w:t>-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E44ABD" w:rsidRDefault="00E44ABD" w:rsidP="00E44ABD">
      <w:pPr>
        <w:pStyle w:val="a4"/>
      </w:pPr>
      <w:r>
        <w:t>- на территориях, отведенных под застройку, где не ведутся строительные работы, - юридические и физические лица, которым предоставлен земельный участок;</w:t>
      </w:r>
    </w:p>
    <w:p w:rsidR="00E44ABD" w:rsidRDefault="00E44ABD" w:rsidP="00E44ABD">
      <w:pPr>
        <w:pStyle w:val="a4"/>
      </w:pPr>
      <w:r>
        <w:t>- на территориях, где ведется строительство, - лица, получившие разрешение на строительство;</w:t>
      </w:r>
    </w:p>
    <w:p w:rsidR="00E44ABD" w:rsidRDefault="00E44ABD" w:rsidP="00E44ABD">
      <w:pPr>
        <w:pStyle w:val="a4"/>
      </w:pPr>
      <w:r>
        <w:lastRenderedPageBreak/>
        <w:t>-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E44ABD" w:rsidRDefault="00E44ABD" w:rsidP="00E44ABD">
      <w:pPr>
        <w:pStyle w:val="a4"/>
      </w:pPr>
      <w: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44ABD" w:rsidRDefault="00E44ABD" w:rsidP="00E44ABD">
      <w:pPr>
        <w:pStyle w:val="a4"/>
      </w:pPr>
      <w:r>
        <w:t xml:space="preserve">- на территориях мест общего пользования садоводческих некоммерческих товариществ, гаражных кооперативов - садоводческое некоммерческое товарищество, гаражный кооператив. </w:t>
      </w:r>
    </w:p>
    <w:p w:rsidR="00E44ABD" w:rsidRDefault="00E44ABD" w:rsidP="00E44ABD">
      <w:pPr>
        <w:pStyle w:val="a4"/>
      </w:pPr>
      <w:r>
        <w:t xml:space="preserve">1.7. </w:t>
      </w:r>
      <w:proofErr w:type="gramStart"/>
      <w: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t>, в порядке, установленном законодательством Российской Федерации.</w:t>
      </w:r>
    </w:p>
    <w:p w:rsidR="00E44ABD" w:rsidRDefault="00E44ABD" w:rsidP="00E44ABD">
      <w:pPr>
        <w:pStyle w:val="a4"/>
      </w:pPr>
      <w:r>
        <w:t>1.8.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городских территорий), осуществляется администрацией муниципального образования «Город Астрахань» в пределах своих полномочий за счет средств, предусмотренных на эти цели в бюджете муниципального образования «Город Астрахань».</w:t>
      </w:r>
    </w:p>
    <w:p w:rsidR="00E44ABD" w:rsidRDefault="00E44ABD" w:rsidP="00E44ABD">
      <w:pPr>
        <w:pStyle w:val="a4"/>
      </w:pPr>
      <w:r>
        <w:rPr>
          <w:spacing w:val="2"/>
        </w:rPr>
        <w:t>1.9. На территории муниципального образования «Город Астрахань» запрещено:</w:t>
      </w:r>
    </w:p>
    <w:p w:rsidR="00E44ABD" w:rsidRDefault="00E44ABD" w:rsidP="00E44ABD">
      <w:pPr>
        <w:pStyle w:val="a4"/>
      </w:pPr>
      <w:r>
        <w:t>- засорение канализационных, водопроводных колодцев и других инженерных коммуникаций;</w:t>
      </w:r>
    </w:p>
    <w:p w:rsidR="00E44ABD" w:rsidRDefault="00E44ABD" w:rsidP="00E44ABD">
      <w:pPr>
        <w:pStyle w:val="a4"/>
      </w:pPr>
      <w:r>
        <w:t>- мойка транспортных средств, их ремонт вне специально оборудованных для этого мест;</w:t>
      </w:r>
    </w:p>
    <w:p w:rsidR="00E44ABD" w:rsidRDefault="00E44ABD" w:rsidP="00E44ABD">
      <w:pPr>
        <w:pStyle w:val="a4"/>
      </w:pPr>
      <w:r>
        <w:rPr>
          <w:spacing w:val="2"/>
        </w:rPr>
        <w:t>- вскрытие асфальтобетонного покрытия и проведение земляных работ без разрешения, выдаваемого в порядке, установленном муниципальным правовым актом;</w:t>
      </w:r>
    </w:p>
    <w:p w:rsidR="00E44ABD" w:rsidRDefault="00E44ABD" w:rsidP="00E44ABD">
      <w:pPr>
        <w:pStyle w:val="a4"/>
      </w:pPr>
      <w:r>
        <w:t>- создание препятствий для проезда транспорта на проезжей части дорог при производстве земляных и строительных работ, за исключением случая принятия администрацией муниципального образования «Город Астрахань» распорядительного акта о введении ограничения или прекращения движения транспортных средств по соответствующей дороге (ее части);</w:t>
      </w:r>
    </w:p>
    <w:p w:rsidR="00E44ABD" w:rsidRDefault="00E44ABD" w:rsidP="00E44ABD">
      <w:pPr>
        <w:pStyle w:val="a4"/>
      </w:pPr>
      <w: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44ABD" w:rsidRDefault="00E44ABD" w:rsidP="00E44ABD">
      <w:pPr>
        <w:pStyle w:val="a4"/>
      </w:pPr>
      <w:r>
        <w:t>- засорение, засыпание водоемов или устройство на них запруд;</w:t>
      </w:r>
    </w:p>
    <w:p w:rsidR="00E44ABD" w:rsidRDefault="00E44ABD" w:rsidP="00E44ABD">
      <w:pPr>
        <w:pStyle w:val="a4"/>
      </w:pPr>
      <w:r>
        <w:rPr>
          <w:spacing w:val="2"/>
        </w:rPr>
        <w:t>- засорение зон санитарной охраны водозаборных и водопроводных сооружений;</w:t>
      </w:r>
    </w:p>
    <w:p w:rsidR="00E44ABD" w:rsidRDefault="00E44ABD" w:rsidP="00E44ABD">
      <w:pPr>
        <w:pStyle w:val="a4"/>
      </w:pPr>
      <w:r>
        <w:t xml:space="preserve">- установка </w:t>
      </w:r>
      <w:proofErr w:type="spellStart"/>
      <w:r>
        <w:t>штендеров</w:t>
      </w:r>
      <w:proofErr w:type="spellEnd"/>
      <w:r>
        <w:t xml:space="preserve"> в пешеходных зонах и на тротуарах за пределами 5 метров от входа в здание, строение, сооружение, и/или мешающих проходу пешеходов, в том числе инвалидов, прежде всего передвигающихся при помощи инвалидных колясок и людей с потерей зрения, а также при ширине тротуара менее двух метров. </w:t>
      </w:r>
      <w:proofErr w:type="gramStart"/>
      <w:r>
        <w:t xml:space="preserve">Не допускается размещение более двух </w:t>
      </w:r>
      <w:proofErr w:type="spellStart"/>
      <w:r>
        <w:t>штендеров</w:t>
      </w:r>
      <w:proofErr w:type="spellEnd"/>
      <w:r>
        <w:t xml:space="preserve"> у входа в здание, строение, сооружение, а также установка </w:t>
      </w:r>
      <w:proofErr w:type="spellStart"/>
      <w:r>
        <w:t>штендеров</w:t>
      </w:r>
      <w:proofErr w:type="spellEnd"/>
      <w:r>
        <w:t xml:space="preserve"> при наличии хорошо просматриваемых с тротуара вывесок и витрин;</w:t>
      </w:r>
      <w:proofErr w:type="gramEnd"/>
    </w:p>
    <w:p w:rsidR="00E44ABD" w:rsidRDefault="00E44ABD" w:rsidP="00E44ABD">
      <w:pPr>
        <w:pStyle w:val="a4"/>
      </w:pPr>
      <w: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 а также размещения на указанных землях парковки;</w:t>
      </w:r>
    </w:p>
    <w:p w:rsidR="00E44ABD" w:rsidRDefault="00E44ABD" w:rsidP="00E44ABD">
      <w:pPr>
        <w:pStyle w:val="a4"/>
      </w:pPr>
      <w:r>
        <w:t>- самовольное присоединение промышленных, хозяйственно-бытовых и иных объектов к сетям ливневой канализации;</w:t>
      </w:r>
    </w:p>
    <w:p w:rsidR="00E44ABD" w:rsidRDefault="00E44ABD" w:rsidP="00E44ABD">
      <w:pPr>
        <w:pStyle w:val="a4"/>
      </w:pPr>
      <w:proofErr w:type="gramStart"/>
      <w: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E44ABD" w:rsidRDefault="00E44ABD" w:rsidP="00E44ABD">
      <w:pPr>
        <w:pStyle w:val="a4"/>
      </w:pPr>
      <w:proofErr w:type="gramStart"/>
      <w:r>
        <w:t>- размещение ритуальных принадлежностей и надгробных сооружений вне мест погребения, за исключением временного размещения ритуальных принадлежностей во время обрядовых действий по захоронению тела (останков) человека после его смерти в соответствии с обычаями и традициями, не противоречащими санитарным и иным требованиям, а также мест их реализации в соответствии с требованиями, установленными муниципальными правовыми актами;</w:t>
      </w:r>
      <w:proofErr w:type="gramEnd"/>
    </w:p>
    <w:p w:rsidR="00E44ABD" w:rsidRDefault="00E44ABD" w:rsidP="00E44ABD">
      <w:pPr>
        <w:pStyle w:val="a4"/>
      </w:pPr>
      <w:r>
        <w:t>- снос, вырубка деревьев, кустарников и обнажение корней без разрешения на снос, обрезку, пересадку зеленых насаждений на территории муниципального образования «Город Астрахань», за исключением зеленых насаждений, произрастающих на земельных участках, принадлежащих на праве собственности или ином вещном праве физическим или юридическим лицам;</w:t>
      </w:r>
    </w:p>
    <w:p w:rsidR="00E44ABD" w:rsidRDefault="00E44ABD" w:rsidP="00E44ABD">
      <w:pPr>
        <w:pStyle w:val="a4"/>
      </w:pPr>
      <w:proofErr w:type="gramStart"/>
      <w:r>
        <w:t>- размещение плакатов, афиш, объявлений, иной печатной продукции на зданиях, строениях, сооружениях, некапитальных объектах, опорах освещения, светофорах, деревьях, на ограждениях (заборах) газонных ограждений, будках, телефонных кабинах, ограждениях тротуаров и других местах, не оборудованных для этих целей, а также нанесение рисунков и надписей, в том числе на тротуарах и дорогах общего пользования, вне специально отведенных для этого мест, определенных муниципальным правовым актом;</w:t>
      </w:r>
      <w:proofErr w:type="gramEnd"/>
    </w:p>
    <w:p w:rsidR="00E44ABD" w:rsidRDefault="00E44ABD" w:rsidP="00E44ABD">
      <w:pPr>
        <w:pStyle w:val="a4"/>
      </w:pPr>
      <w: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E44ABD" w:rsidRDefault="00E44ABD" w:rsidP="00E44ABD">
      <w:pPr>
        <w:pStyle w:val="a4"/>
      </w:pPr>
      <w:r>
        <w:lastRenderedPageBreak/>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44ABD" w:rsidRDefault="00E44ABD" w:rsidP="00E44ABD">
      <w:pPr>
        <w:pStyle w:val="a4"/>
      </w:pPr>
      <w: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44ABD" w:rsidRDefault="00E44ABD" w:rsidP="00E44ABD">
      <w:pPr>
        <w:pStyle w:val="a4"/>
      </w:pPr>
      <w: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44ABD" w:rsidRDefault="00E44ABD" w:rsidP="00E44ABD">
      <w:pPr>
        <w:pStyle w:val="a4"/>
      </w:pPr>
      <w:r>
        <w:t>- обустройство выгребных ям, уборных за территорией домовладений;</w:t>
      </w:r>
    </w:p>
    <w:p w:rsidR="00E44ABD" w:rsidRDefault="00E44ABD" w:rsidP="00E44ABD">
      <w:pPr>
        <w:pStyle w:val="a4"/>
      </w:pPr>
      <w:r>
        <w:t>- выпас скота и домашней птицы на территориях улиц, в полосе отвода автомобильных и железных дорог, парков, скверов, лесопарков, в рекреационных зонах города, передвижение скота без сопровождения собственника или лица, ответственного за выпас, создавать помехи автотранспортным средствам, порча скотом зеленых насаждений, потрава цветников и посевов культур;</w:t>
      </w:r>
    </w:p>
    <w:p w:rsidR="00E44ABD" w:rsidRDefault="00E44ABD" w:rsidP="00E44ABD">
      <w:pPr>
        <w:pStyle w:val="a4"/>
      </w:pPr>
      <w:r>
        <w:t>- размещение надземных трубопроводов всех видов, воздушных линий связи и электропередачи напряжением свыше 1кВ в зонах действия ограничений по условиям объектов культурного наследия.</w:t>
      </w:r>
    </w:p>
    <w:p w:rsidR="00E44ABD" w:rsidRDefault="00E44ABD" w:rsidP="00E44ABD">
      <w:pPr>
        <w:pStyle w:val="a4"/>
      </w:pPr>
      <w:r>
        <w:t>2. Основные понятия.</w:t>
      </w:r>
    </w:p>
    <w:p w:rsidR="00E44ABD" w:rsidRDefault="00E44ABD" w:rsidP="00E44ABD">
      <w:pPr>
        <w:pStyle w:val="a4"/>
      </w:pPr>
      <w:r>
        <w:t>Для целей настоящих Правил используются следующие основные понятия:</w:t>
      </w:r>
    </w:p>
    <w:p w:rsidR="00E44ABD" w:rsidRDefault="00E44ABD" w:rsidP="00E44ABD">
      <w:pPr>
        <w:pStyle w:val="a4"/>
      </w:pPr>
      <w:proofErr w:type="gramStart"/>
      <w: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E44ABD" w:rsidRDefault="00E44ABD" w:rsidP="00E44ABD">
      <w:pPr>
        <w:pStyle w:val="a4"/>
      </w:pPr>
      <w:r>
        <w:t>Благоустройство территории городского округа - комплекс предусмотренных Правилами благоустройства территории городского округа мероприятий по содержанию территории, а также по проектированию, размещению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44ABD" w:rsidRDefault="00E44ABD" w:rsidP="00E44ABD">
      <w:pPr>
        <w:pStyle w:val="a4"/>
      </w:pPr>
      <w:r>
        <w:t xml:space="preserve">Вертикальная планировка грунта - работы по планировке и выравниванию земельных участков. </w:t>
      </w:r>
    </w:p>
    <w:p w:rsidR="00E44ABD" w:rsidRDefault="00E44ABD" w:rsidP="00E44ABD">
      <w:pPr>
        <w:pStyle w:val="a4"/>
      </w:pPr>
      <w:r>
        <w:t>Внутриквартальный проезд - дорога, по которой осуществляется проход и проезд к жилым и общественным зданиям и другим объектам застройки внутри квартала.</w:t>
      </w:r>
    </w:p>
    <w:p w:rsidR="00E44ABD" w:rsidRDefault="00E44ABD" w:rsidP="00E44ABD">
      <w:pPr>
        <w:pStyle w:val="a4"/>
      </w:pPr>
      <w:proofErr w:type="gramStart"/>
      <w:r>
        <w:t>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w:t>
      </w:r>
      <w:proofErr w:type="gramEnd"/>
      <w: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Законом Российской Федерации «О защите прав потребителей».</w:t>
      </w:r>
    </w:p>
    <w:p w:rsidR="00E44ABD" w:rsidRDefault="00E44ABD" w:rsidP="00E44ABD">
      <w:pPr>
        <w:pStyle w:val="a4"/>
      </w:pPr>
      <w:r>
        <w:t>Внешний архитектурный облик города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визуализация и комплексное восприятие, в том числе с учетом окружающей застройки и планировки территории города.</w:t>
      </w:r>
    </w:p>
    <w:p w:rsidR="00E44ABD" w:rsidRDefault="00E44ABD" w:rsidP="00E44ABD">
      <w:pPr>
        <w:pStyle w:val="a4"/>
      </w:pPr>
      <w:r>
        <w:t xml:space="preserve">Дворовая территория - территория, прилегающая к многоквартирным домам, с расположенными на ней объектами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E44ABD" w:rsidRDefault="00E44ABD" w:rsidP="00E44ABD">
      <w:pPr>
        <w:pStyle w:val="a4"/>
      </w:pPr>
      <w:proofErr w:type="spellStart"/>
      <w:r>
        <w:t>Дендроплан</w:t>
      </w:r>
      <w:proofErr w:type="spellEnd"/>
      <w:r>
        <w:t xml:space="preserve"> - топографический план, отображающий размещение деревьев и кустарников, полученный в результате геодезической съемки в сопровождении </w:t>
      </w:r>
      <w:proofErr w:type="spellStart"/>
      <w:r>
        <w:t>перечетной</w:t>
      </w:r>
      <w:proofErr w:type="spellEnd"/>
      <w:r>
        <w:t xml:space="preserve"> ведомости.</w:t>
      </w:r>
    </w:p>
    <w:p w:rsidR="00E44ABD" w:rsidRDefault="00E44ABD" w:rsidP="00E44ABD">
      <w:pPr>
        <w:pStyle w:val="a4"/>
      </w:pPr>
      <w:proofErr w:type="gramStart"/>
      <w:r>
        <w:t>Зеленые насаждения - древесная,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roofErr w:type="gramEnd"/>
    </w:p>
    <w:p w:rsidR="00E44ABD" w:rsidRDefault="00E44ABD" w:rsidP="00E44ABD">
      <w:pPr>
        <w:pStyle w:val="a4"/>
      </w:pPr>
      <w:r>
        <w:rPr>
          <w:spacing w:val="0"/>
        </w:rPr>
        <w:t xml:space="preserve">Земляные работы - работы, связанные со вскрытием грунта на глубину более 30 см </w:t>
      </w:r>
      <w:r>
        <w:t xml:space="preserve">(за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 </w:t>
      </w:r>
    </w:p>
    <w:p w:rsidR="00E44ABD" w:rsidRDefault="00E44ABD" w:rsidP="00E44ABD">
      <w:pPr>
        <w:pStyle w:val="a4"/>
      </w:pPr>
      <w:r>
        <w:t xml:space="preserve">Зоны отдыха - территории, используемые и предназначенные для отдыха, массового купания, туризма, занятий физической культурой и спортом. </w:t>
      </w:r>
    </w:p>
    <w:p w:rsidR="00E44ABD" w:rsidRDefault="00E44ABD" w:rsidP="00E44ABD">
      <w:pPr>
        <w:pStyle w:val="a4"/>
      </w:pPr>
      <w:r>
        <w:t>Инвентаризационный план -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 На инвентаризационном плане выделяются деревья хвойные и лиственные 1-й группы (ель, сосна, лиственница), при необходимости можно выделить широколиственные и мелколиственные.</w:t>
      </w:r>
    </w:p>
    <w:p w:rsidR="00E44ABD" w:rsidRDefault="00E44ABD" w:rsidP="00E44ABD">
      <w:pPr>
        <w:pStyle w:val="a4"/>
        <w:rPr>
          <w:spacing w:val="7"/>
        </w:rPr>
      </w:pPr>
      <w:r>
        <w:rPr>
          <w:spacing w:val="7"/>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3 куб. м. </w:t>
      </w:r>
    </w:p>
    <w:p w:rsidR="00E44ABD" w:rsidRDefault="00E44ABD" w:rsidP="00E44ABD">
      <w:pPr>
        <w:pStyle w:val="a4"/>
      </w:pPr>
      <w:r>
        <w:t>Крупногабаритный мусор (КГМ) - отходы производства, потребления, хозяйственной деятельности размерами более 50 сантиметров на сторону (мебель и бытовая техника, тара и упаковка, предметы сантехники, отходы от ремонта, строительные отходы, металлолом и пр.).</w:t>
      </w:r>
    </w:p>
    <w:p w:rsidR="00E44ABD" w:rsidRDefault="00E44ABD" w:rsidP="00E44ABD">
      <w:pPr>
        <w:pStyle w:val="a4"/>
      </w:pPr>
      <w:proofErr w:type="gramStart"/>
      <w:r>
        <w:t xml:space="preserve">Композиция фасада здания - совокупность и соотношение элементов фасада: цветовое решение, крышное перекрытие, окна, входные группы, лестницы, пандусы, декоративные элементы фасада </w:t>
      </w:r>
      <w:r>
        <w:lastRenderedPageBreak/>
        <w:t xml:space="preserve">(выступы, ниши, карнизы, </w:t>
      </w:r>
      <w:proofErr w:type="spellStart"/>
      <w:r>
        <w:t>скругления</w:t>
      </w:r>
      <w:proofErr w:type="spellEnd"/>
      <w:r>
        <w:t xml:space="preserve"> и т.д.), дополнительное оборудование, памятные доски, указатели, элементы освещения.</w:t>
      </w:r>
      <w:proofErr w:type="gramEnd"/>
    </w:p>
    <w:p w:rsidR="00E44ABD" w:rsidRDefault="00E44ABD" w:rsidP="00E44ABD">
      <w:pPr>
        <w:pStyle w:val="a4"/>
      </w:pPr>
      <w:proofErr w:type="gramStart"/>
      <w:r>
        <w:t xml:space="preserve">Малые архитектурные формы - объекты городского дизайна, к которым относятся беседки, ротонды, веранды, навесы, урны для мусора, приспособления для оформления мобильного и вертикального озеленения (трельяжи, шпалеры, </w:t>
      </w:r>
      <w:proofErr w:type="spellStart"/>
      <w:r>
        <w:t>перголы</w:t>
      </w:r>
      <w:proofErr w:type="spellEnd"/>
      <w:r>
        <w:t xml:space="preserve">, цветочницы, вазоны, экраны, арки), скамейки и мостики, городская мебель, ограждения, элементы детского игрового и спортивного оборудования, элементы освещения территории (в </w:t>
      </w:r>
      <w:proofErr w:type="spellStart"/>
      <w:r>
        <w:t>т.ч</w:t>
      </w:r>
      <w:proofErr w:type="spellEnd"/>
      <w:r>
        <w:t>. фонари), а также произведения монументально-декоративного искусства (скульптуры, декоративные композиции, обелиски, мемориальные доски</w:t>
      </w:r>
      <w:proofErr w:type="gramEnd"/>
      <w:r>
        <w:t>, стелы, панно, памятники), для возведения которых не требуется разрешение на строительство.</w:t>
      </w:r>
    </w:p>
    <w:p w:rsidR="00E44ABD" w:rsidRDefault="00E44ABD" w:rsidP="00E44ABD">
      <w:pPr>
        <w:pStyle w:val="a4"/>
      </w:pPr>
      <w:r>
        <w:t xml:space="preserve">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 </w:t>
      </w:r>
    </w:p>
    <w:p w:rsidR="00E44ABD" w:rsidRDefault="00E44ABD" w:rsidP="00E44ABD">
      <w:pPr>
        <w:pStyle w:val="a4"/>
      </w:pPr>
      <w:r>
        <w:t>Объекты благоустройства - территории муниципального образования, на которых осуществляется деятельность по благоустройству, в том числе:</w:t>
      </w:r>
    </w:p>
    <w:p w:rsidR="00E44ABD" w:rsidRDefault="00E44ABD" w:rsidP="00E44ABD">
      <w:pPr>
        <w:pStyle w:val="a4"/>
      </w:pPr>
      <w:r>
        <w:t>- детские площадки, спортивные и другие площадки отдыха и досуга;</w:t>
      </w:r>
    </w:p>
    <w:p w:rsidR="00E44ABD" w:rsidRDefault="00E44ABD" w:rsidP="00E44ABD">
      <w:pPr>
        <w:pStyle w:val="a4"/>
      </w:pPr>
      <w:r>
        <w:t>- площадки для выгула и дрессировки собак;</w:t>
      </w:r>
    </w:p>
    <w:p w:rsidR="00E44ABD" w:rsidRDefault="00E44ABD" w:rsidP="00E44ABD">
      <w:pPr>
        <w:pStyle w:val="a4"/>
      </w:pPr>
      <w:r>
        <w:t>- площадки автостоянок;</w:t>
      </w:r>
    </w:p>
    <w:p w:rsidR="00E44ABD" w:rsidRDefault="00E44ABD" w:rsidP="00E44ABD">
      <w:pPr>
        <w:pStyle w:val="a4"/>
      </w:pPr>
      <w:r>
        <w:t>- улицы (в том числе пешеходные) и дороги;</w:t>
      </w:r>
    </w:p>
    <w:p w:rsidR="00E44ABD" w:rsidRDefault="00E44ABD" w:rsidP="00E44ABD">
      <w:pPr>
        <w:pStyle w:val="a4"/>
      </w:pPr>
      <w:r>
        <w:t>- парки, скверы, иные зеленые зоны;</w:t>
      </w:r>
    </w:p>
    <w:p w:rsidR="00E44ABD" w:rsidRDefault="00E44ABD" w:rsidP="00E44ABD">
      <w:pPr>
        <w:pStyle w:val="a4"/>
      </w:pPr>
      <w:r>
        <w:t>- площади, набережные и другие территории;</w:t>
      </w:r>
    </w:p>
    <w:p w:rsidR="00E44ABD" w:rsidRDefault="00E44ABD" w:rsidP="00E44ABD">
      <w:pPr>
        <w:pStyle w:val="a4"/>
      </w:pPr>
      <w:r>
        <w:t>- технические зоны транспортных, инженерных коммуникаций;</w:t>
      </w:r>
    </w:p>
    <w:p w:rsidR="00E44ABD" w:rsidRDefault="00E44ABD" w:rsidP="00E44ABD">
      <w:pPr>
        <w:pStyle w:val="a4"/>
      </w:pPr>
      <w:r>
        <w:t>- контейнерные площадки и площадки для складирования отдельных групп коммунальных отходов;</w:t>
      </w:r>
    </w:p>
    <w:p w:rsidR="00E44ABD" w:rsidRDefault="00E44ABD" w:rsidP="00E44ABD">
      <w:pPr>
        <w:pStyle w:val="a4"/>
      </w:pPr>
      <w:r>
        <w:t xml:space="preserve">- водные объекты и гидротехнические сооружения, </w:t>
      </w:r>
      <w:proofErr w:type="spellStart"/>
      <w:r>
        <w:t>водоохранные</w:t>
      </w:r>
      <w:proofErr w:type="spellEnd"/>
      <w:r>
        <w:t xml:space="preserve"> зоны;</w:t>
      </w:r>
    </w:p>
    <w:p w:rsidR="00E44ABD" w:rsidRDefault="00E44ABD" w:rsidP="00E44ABD">
      <w:pPr>
        <w:pStyle w:val="a4"/>
      </w:pPr>
      <w:r>
        <w:t>- природные комплексы;</w:t>
      </w:r>
    </w:p>
    <w:p w:rsidR="00E44ABD" w:rsidRDefault="00E44ABD" w:rsidP="00E44ABD">
      <w:pPr>
        <w:pStyle w:val="a4"/>
      </w:pPr>
      <w:r>
        <w:t>- особо охраняемые природные территории;</w:t>
      </w:r>
    </w:p>
    <w:p w:rsidR="00E44ABD" w:rsidRDefault="00E44ABD" w:rsidP="00E44ABD">
      <w:pPr>
        <w:pStyle w:val="a4"/>
      </w:pPr>
      <w:r>
        <w:t xml:space="preserve">-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E44ABD" w:rsidRDefault="00E44ABD" w:rsidP="00E44ABD">
      <w:pPr>
        <w:pStyle w:val="a4"/>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44ABD" w:rsidRDefault="00E44ABD" w:rsidP="00E44ABD">
      <w:pPr>
        <w:pStyle w:val="a4"/>
      </w:pPr>
      <w:r>
        <w:t xml:space="preserve">- озелененные территории общего пользования - территории, используемые для рекреации всего населения города. </w:t>
      </w:r>
      <w:proofErr w:type="gramStart"/>
      <w:r>
        <w:t>К озелененным территориям общего пользования относятся лесопарки, парки, сады, скверы, бульвары, городские леса;</w:t>
      </w:r>
      <w:proofErr w:type="gramEnd"/>
    </w:p>
    <w:p w:rsidR="00E44ABD" w:rsidRDefault="00E44ABD" w:rsidP="00E44ABD">
      <w:pPr>
        <w:pStyle w:val="a4"/>
      </w:pPr>
      <w:r>
        <w:t>- 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E44ABD" w:rsidRDefault="00E44ABD" w:rsidP="00E44ABD">
      <w:pPr>
        <w:pStyle w:val="a4"/>
      </w:pPr>
      <w:r>
        <w:t xml:space="preserve">- озелененные территории специального назначения - территории </w:t>
      </w:r>
      <w:proofErr w:type="spellStart"/>
      <w:r>
        <w:t>санитарно­защитных</w:t>
      </w:r>
      <w:proofErr w:type="spellEnd"/>
      <w:r>
        <w:t xml:space="preserve">, </w:t>
      </w:r>
      <w:proofErr w:type="spellStart"/>
      <w:r>
        <w:t>водоохранных</w:t>
      </w:r>
      <w:proofErr w:type="spellEnd"/>
      <w:r>
        <w:t>, защитно-мелиоративных зон, кладбищ, насаждения вдоль автомобильных и железных дорог, питомники, цветочно</w:t>
      </w:r>
      <w:proofErr w:type="gramStart"/>
      <w:r>
        <w:t>­-</w:t>
      </w:r>
      <w:proofErr w:type="gramEnd"/>
      <w:r>
        <w:t>оранжерейные хозяйства, территории, подпадающие под действие Федерального закона «Об особо охраняемых природных территориях».</w:t>
      </w:r>
    </w:p>
    <w:p w:rsidR="00E44ABD" w:rsidRDefault="00E44ABD" w:rsidP="00E44ABD">
      <w:pPr>
        <w:pStyle w:val="a4"/>
      </w:pPr>
      <w:r>
        <w:t xml:space="preserve">Организация по обслуживанию жилищного фонда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w:t>
      </w:r>
    </w:p>
    <w:p w:rsidR="00E44ABD" w:rsidRDefault="00E44ABD" w:rsidP="00E44ABD">
      <w:pPr>
        <w:pStyle w:val="a4"/>
      </w:pPr>
      <w:proofErr w:type="gramStart"/>
      <w:r>
        <w:t xml:space="preserve">Некапитальные объекты (объекты, не являющиеся объектами капитального строительства) - объекты, для возведения и (или) размещения которых не требуется получение разрешения на строительство, выполненные из легковозводимых конструкций без заглубленных фундаментов и подземных сооружений, сезонного и вспомогательного назначения, в </w:t>
      </w:r>
      <w:proofErr w:type="spellStart"/>
      <w:r>
        <w:t>т.ч</w:t>
      </w:r>
      <w:proofErr w:type="spellEnd"/>
      <w:r>
        <w:t>. объекты мелкорозничной торговли, попутного бытового обслуживания, сезонные (летние) кафе и сезонные (летние) кафе при стационарных предприятиях общественного питания, остановочные павильоны, наземные туалетные</w:t>
      </w:r>
      <w:proofErr w:type="gramEnd"/>
      <w:r>
        <w:t xml:space="preserve"> кабины, объекты, предназначенные для хранения авт</w:t>
      </w:r>
      <w:proofErr w:type="gramStart"/>
      <w:r>
        <w:t>о-</w:t>
      </w:r>
      <w:proofErr w:type="gramEnd"/>
      <w:r>
        <w:t>, мототранспорта, технических и других средств передвижения, и другие объекты некапитального характера. Площадь некапитального объекта не должна превышать 100 кв. м, а этажность - не более одного этажа.</w:t>
      </w:r>
    </w:p>
    <w:p w:rsidR="00E44ABD" w:rsidRDefault="00E44ABD" w:rsidP="00E44ABD">
      <w:pPr>
        <w:pStyle w:val="a4"/>
        <w:rPr>
          <w:spacing w:val="2"/>
        </w:rPr>
      </w:pPr>
      <w:r>
        <w:rPr>
          <w:spacing w:val="2"/>
        </w:rPr>
        <w:t xml:space="preserve">Палисадник - участок между домом и дорогой (тротуаром), огороженный забором. </w:t>
      </w:r>
    </w:p>
    <w:p w:rsidR="00E44ABD" w:rsidRDefault="00E44ABD" w:rsidP="00E44ABD">
      <w:pPr>
        <w:pStyle w:val="a4"/>
      </w:pPr>
      <w:r>
        <w:rPr>
          <w:spacing w:val="2"/>
        </w:rPr>
        <w:t xml:space="preserve">Прилегающая территория - часть территории общего пользования, примыкающая к границам предоставленного земельного участка, на котором расположены здания, сооружения и иные объекты, находящиеся в собственности или ином вещном праве юридических и физических лиц, за исключением многоквартирных домов. </w:t>
      </w:r>
    </w:p>
    <w:p w:rsidR="00E44ABD" w:rsidRDefault="00E44ABD" w:rsidP="00E44ABD">
      <w:pPr>
        <w:pStyle w:val="a4"/>
      </w:pPr>
      <w: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Проект подготавливается на основе </w:t>
      </w:r>
      <w:proofErr w:type="spellStart"/>
      <w:r>
        <w:t>топографо­геодезической</w:t>
      </w:r>
      <w:proofErr w:type="spellEnd"/>
      <w:r>
        <w:t xml:space="preserve"> съемки;</w:t>
      </w:r>
    </w:p>
    <w:p w:rsidR="00E44ABD" w:rsidRDefault="00E44ABD" w:rsidP="00E44ABD">
      <w:pPr>
        <w:pStyle w:val="a4"/>
      </w:pPr>
      <w:proofErr w:type="gramStart"/>
      <w: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E44ABD" w:rsidRDefault="00E44ABD" w:rsidP="00E44ABD">
      <w:pPr>
        <w:pStyle w:val="a4"/>
      </w:pPr>
      <w: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t>ливнеприемные</w:t>
      </w:r>
      <w:proofErr w:type="spellEnd"/>
      <w:r>
        <w:t xml:space="preserve"> решетки, колодцы, трубы, аккумуляционные бассейны.</w:t>
      </w:r>
    </w:p>
    <w:p w:rsidR="00E44ABD" w:rsidRDefault="00E44ABD" w:rsidP="00E44ABD">
      <w:pPr>
        <w:pStyle w:val="a4"/>
      </w:pPr>
      <w:r>
        <w:lastRenderedPageBreak/>
        <w:t xml:space="preserve">Смет - грунтовые наносы, пыль, опавшие листья, мелкий мусор. </w:t>
      </w:r>
    </w:p>
    <w:p w:rsidR="00E44ABD" w:rsidRDefault="00E44ABD" w:rsidP="00E44ABD">
      <w:pPr>
        <w:pStyle w:val="a4"/>
      </w:pPr>
      <w:r>
        <w:t>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44ABD" w:rsidRDefault="00E44ABD" w:rsidP="00E44ABD">
      <w:pPr>
        <w:pStyle w:val="a4"/>
      </w:pPr>
      <w:r>
        <w:t>Содержание территории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E44ABD" w:rsidRDefault="00E44ABD" w:rsidP="00E44ABD">
      <w:pPr>
        <w:pStyle w:val="a4"/>
      </w:pPr>
      <w:r>
        <w:t>Специализированная организация - организация, осуществляющая на постоянной основе деятельность по сбору и вывозу коммунальных и промышленных отходов, смета, снега и льда.</w:t>
      </w:r>
    </w:p>
    <w:p w:rsidR="00E44ABD" w:rsidRDefault="00E44ABD" w:rsidP="00E44ABD">
      <w:pPr>
        <w:pStyle w:val="a4"/>
      </w:pPr>
      <w:r>
        <w:t>Специальное разрешение на производство работ, связанных со вскрытием асфальтобетонного покрытия и проведением земляных работ на территории муниципального образования «Город Астрахань» - разрешение, выдаваемое уполномоченным органом в соответствии с нормативным правовым актом администрации муниципального образования «Город Астрахань».</w:t>
      </w:r>
    </w:p>
    <w:p w:rsidR="00E44ABD" w:rsidRDefault="00E44ABD" w:rsidP="00E44ABD">
      <w:pPr>
        <w:pStyle w:val="a4"/>
      </w:pPr>
      <w: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44ABD" w:rsidRDefault="00E44ABD" w:rsidP="00E44ABD">
      <w:pPr>
        <w:pStyle w:val="a4"/>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44ABD" w:rsidRDefault="00E44ABD" w:rsidP="00E44ABD">
      <w:pPr>
        <w:pStyle w:val="a4"/>
      </w:pPr>
      <w:proofErr w:type="spellStart"/>
      <w:r>
        <w:t>Штендер</w:t>
      </w:r>
      <w:proofErr w:type="spellEnd"/>
      <w:r>
        <w:t xml:space="preserve"> - выносная щитовая конструкция, являющаяся временным средством информации, размещаемая в городе предприятиями в часы их работы, не содержащая сведения рекламного характера.</w:t>
      </w:r>
    </w:p>
    <w:p w:rsidR="00E44ABD" w:rsidRDefault="00E44ABD" w:rsidP="00E44ABD">
      <w:pPr>
        <w:pStyle w:val="a4"/>
      </w:pPr>
      <w:r>
        <w:t>Фасад - наружная стена здания, строения либо сооружения.</w:t>
      </w:r>
    </w:p>
    <w:p w:rsidR="00E44ABD" w:rsidRDefault="00E44ABD" w:rsidP="00E44ABD">
      <w:pPr>
        <w:pStyle w:val="a4"/>
      </w:pPr>
      <w:r>
        <w:t xml:space="preserve">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городской инфраструктуры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 </w:t>
      </w:r>
    </w:p>
    <w:p w:rsidR="00E44ABD" w:rsidRDefault="00E44ABD" w:rsidP="00E44ABD">
      <w:pPr>
        <w:pStyle w:val="a4"/>
      </w:pPr>
      <w:r>
        <w:t xml:space="preserve">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 </w:t>
      </w:r>
    </w:p>
    <w:p w:rsidR="00E44ABD" w:rsidRDefault="00E44ABD" w:rsidP="00E44ABD">
      <w:pPr>
        <w:pStyle w:val="a4"/>
      </w:pPr>
      <w: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44ABD" w:rsidRDefault="00E44ABD" w:rsidP="00E44ABD">
      <w:pPr>
        <w:pStyle w:val="a4"/>
      </w:pPr>
      <w:r>
        <w:t>Санитарно-защитная зона (СЗЗ) - территория вокруг объектов и производств, которые оказывают вредное воздействие на среду обитания и здоровье человека. Размеры СЗЗ определяются нормативным документом, регулирующим правоотношения в данной сфере деятельности.</w:t>
      </w:r>
    </w:p>
    <w:p w:rsidR="00E44ABD" w:rsidRDefault="00E44ABD" w:rsidP="00E44ABD">
      <w:pPr>
        <w:pStyle w:val="a4"/>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объекты, используемые как составные части благоустройства.</w:t>
      </w:r>
    </w:p>
    <w:p w:rsidR="00E44ABD" w:rsidRDefault="00E44ABD" w:rsidP="00E44ABD">
      <w:pPr>
        <w:pStyle w:val="a4"/>
      </w:pPr>
      <w:r>
        <w:t>К элементам благоустройства (внешнего благоустройства) территории относятся в том числе:</w:t>
      </w:r>
    </w:p>
    <w:p w:rsidR="00E44ABD" w:rsidRDefault="00E44ABD" w:rsidP="00E44ABD">
      <w:pPr>
        <w:pStyle w:val="a4"/>
      </w:pPr>
      <w:r>
        <w:t>- элементы озеленения;</w:t>
      </w:r>
    </w:p>
    <w:p w:rsidR="00E44ABD" w:rsidRDefault="00E44ABD" w:rsidP="00E44ABD">
      <w:pPr>
        <w:pStyle w:val="a4"/>
      </w:pPr>
      <w:r>
        <w:t>- покрытия;</w:t>
      </w:r>
    </w:p>
    <w:p w:rsidR="00E44ABD" w:rsidRDefault="00E44ABD" w:rsidP="00E44ABD">
      <w:pPr>
        <w:pStyle w:val="a4"/>
      </w:pPr>
      <w:r>
        <w:t>- ограждения (заборы);</w:t>
      </w:r>
    </w:p>
    <w:p w:rsidR="00E44ABD" w:rsidRDefault="00E44ABD" w:rsidP="00E44ABD">
      <w:pPr>
        <w:pStyle w:val="a4"/>
      </w:pPr>
      <w:r>
        <w:t>- водные устройства, в том числе питьевые фонтанчики, фонтаны, декоративные водоемы, и декоративные мостики;</w:t>
      </w:r>
    </w:p>
    <w:p w:rsidR="00E44ABD" w:rsidRDefault="00E44ABD" w:rsidP="00E44ABD">
      <w:pPr>
        <w:pStyle w:val="a4"/>
      </w:pPr>
      <w:r>
        <w:t xml:space="preserve">- уличное коммунально-бытовое и техническое оборудование, в том числе урны, таксофоны, почтовые ящики, решетки </w:t>
      </w:r>
      <w:proofErr w:type="spellStart"/>
      <w:r>
        <w:t>дождеприемных</w:t>
      </w:r>
      <w:proofErr w:type="spellEnd"/>
      <w:r>
        <w:t xml:space="preserve"> колодцев;</w:t>
      </w:r>
    </w:p>
    <w:p w:rsidR="00E44ABD" w:rsidRDefault="00E44ABD" w:rsidP="00E44ABD">
      <w:pPr>
        <w:pStyle w:val="a4"/>
      </w:pPr>
      <w:r>
        <w:t>- игровое и спортивное оборудование;</w:t>
      </w:r>
    </w:p>
    <w:p w:rsidR="00E44ABD" w:rsidRDefault="00E44ABD" w:rsidP="00E44ABD">
      <w:pPr>
        <w:pStyle w:val="a4"/>
      </w:pPr>
      <w:r>
        <w:t>- элементы освещения;</w:t>
      </w:r>
    </w:p>
    <w:p w:rsidR="00E44ABD" w:rsidRDefault="00E44ABD" w:rsidP="00E44ABD">
      <w:pPr>
        <w:pStyle w:val="a4"/>
      </w:pPr>
      <w:r>
        <w:t>- средства размещения информации;</w:t>
      </w:r>
    </w:p>
    <w:p w:rsidR="00E44ABD" w:rsidRDefault="00E44ABD" w:rsidP="00E44ABD">
      <w:pPr>
        <w:pStyle w:val="a4"/>
      </w:pPr>
      <w:r>
        <w:t>- городская мебель;</w:t>
      </w:r>
    </w:p>
    <w:p w:rsidR="00E44ABD" w:rsidRDefault="00E44ABD" w:rsidP="00E44ABD">
      <w:pPr>
        <w:pStyle w:val="a4"/>
      </w:pPr>
      <w:r>
        <w:t>- некапитальные нестационарные сооружения;</w:t>
      </w:r>
    </w:p>
    <w:p w:rsidR="00E44ABD" w:rsidRDefault="00E44ABD" w:rsidP="00E44ABD">
      <w:pPr>
        <w:pStyle w:val="a4"/>
      </w:pPr>
      <w:r>
        <w:t>- элементы объектов капитального строительства;</w:t>
      </w:r>
    </w:p>
    <w:p w:rsidR="00E44ABD" w:rsidRDefault="00E44ABD" w:rsidP="00E44ABD">
      <w:pPr>
        <w:pStyle w:val="a4"/>
      </w:pPr>
      <w:r>
        <w:t>- площадки для размещения и хранения транспортных средств на территории муниципальных образований (парковки, автостоянки);</w:t>
      </w:r>
    </w:p>
    <w:p w:rsidR="00E44ABD" w:rsidRDefault="00E44ABD" w:rsidP="00E44ABD">
      <w:pPr>
        <w:pStyle w:val="a4"/>
      </w:pPr>
      <w:r>
        <w:t>- палисадники.</w:t>
      </w:r>
    </w:p>
    <w:p w:rsidR="00E44ABD" w:rsidRDefault="00E44ABD" w:rsidP="00E44ABD">
      <w:pPr>
        <w:pStyle w:val="a4"/>
      </w:pPr>
      <w:r>
        <w:t>3. Формы и механизмы общественного участия в принятии решений и реализации проектов комплексного благоустройства и развития городской среды.</w:t>
      </w:r>
    </w:p>
    <w:p w:rsidR="00E44ABD" w:rsidRDefault="00E44ABD" w:rsidP="00E44ABD">
      <w:pPr>
        <w:pStyle w:val="a4"/>
      </w:pPr>
      <w:r>
        <w:t>3.1. Формы общественного участия.</w:t>
      </w:r>
    </w:p>
    <w:p w:rsidR="00E44ABD" w:rsidRDefault="00E44ABD" w:rsidP="00E44ABD">
      <w:pPr>
        <w:pStyle w:val="a4"/>
      </w:pPr>
      <w:r>
        <w:lastRenderedPageBreak/>
        <w:t>3.1.1. Для осуществления участия граждан и иных заинтересованных лиц в процессе принятия решений и реализации проектов комплексного благоустройства (далее - проект) используются следующие формы:</w:t>
      </w:r>
    </w:p>
    <w:p w:rsidR="00E44ABD" w:rsidRDefault="00E44ABD" w:rsidP="00E44ABD">
      <w:pPr>
        <w:pStyle w:val="a4"/>
      </w:pPr>
      <w:r>
        <w:t>- совместное определение целей и задач по развитию территории, инвентаризация проблем и потенциалов среды;</w:t>
      </w:r>
    </w:p>
    <w:p w:rsidR="00E44ABD" w:rsidRDefault="00E44ABD" w:rsidP="00E44ABD">
      <w:pPr>
        <w:pStyle w:val="a4"/>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44ABD" w:rsidRDefault="00E44ABD" w:rsidP="00E44ABD">
      <w:pPr>
        <w:pStyle w:val="a4"/>
      </w:pPr>
      <w:r>
        <w:t>- консультации в выборе типов покрытий, с учетом функционального зонирования территории;</w:t>
      </w:r>
    </w:p>
    <w:p w:rsidR="00E44ABD" w:rsidRDefault="00E44ABD" w:rsidP="00E44ABD">
      <w:pPr>
        <w:pStyle w:val="a4"/>
      </w:pPr>
      <w:r>
        <w:t>- консультации по предполагаемым типам озеленения;</w:t>
      </w:r>
    </w:p>
    <w:p w:rsidR="00E44ABD" w:rsidRDefault="00E44ABD" w:rsidP="00E44ABD">
      <w:pPr>
        <w:pStyle w:val="a4"/>
      </w:pPr>
      <w:r>
        <w:t>- консультации по предполагаемым типам освещения и осветительного оборудования;</w:t>
      </w:r>
    </w:p>
    <w:p w:rsidR="00E44ABD" w:rsidRDefault="00E44ABD" w:rsidP="00E44ABD">
      <w:pPr>
        <w:pStyle w:val="a4"/>
      </w:pPr>
      <w: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44ABD" w:rsidRDefault="00E44ABD" w:rsidP="00E44ABD">
      <w:pPr>
        <w:pStyle w:val="a4"/>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44ABD" w:rsidRDefault="00E44ABD" w:rsidP="00E44ABD">
      <w:pPr>
        <w:pStyle w:val="a4"/>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44ABD" w:rsidRDefault="00E44ABD" w:rsidP="00E44ABD">
      <w:pPr>
        <w:pStyle w:val="a4"/>
      </w:pPr>
      <w:r>
        <w:t>- осуществление общественного контроля над процессом эксплуатации территории.</w:t>
      </w:r>
    </w:p>
    <w:p w:rsidR="00E44ABD" w:rsidRDefault="00E44ABD" w:rsidP="00E44ABD">
      <w:pPr>
        <w:pStyle w:val="a4"/>
      </w:pPr>
      <w:r>
        <w:t>3.1.2. При реализации проектов общественность информируется о планирующихся изменениях и возможности участия в этом процессе.</w:t>
      </w:r>
    </w:p>
    <w:p w:rsidR="00E44ABD" w:rsidRDefault="00E44ABD" w:rsidP="00E44ABD">
      <w:pPr>
        <w:pStyle w:val="a4"/>
      </w:pPr>
      <w:r>
        <w:t>3.1.3. Информирование может осуществляться путем:</w:t>
      </w:r>
    </w:p>
    <w:p w:rsidR="00E44ABD" w:rsidRDefault="00E44ABD" w:rsidP="00E44ABD">
      <w:pPr>
        <w:pStyle w:val="a4"/>
      </w:pPr>
      <w:r>
        <w:t>- размещения на официальном сайте администрации муниципального образования «Город Астрахань» информации о ходе проекта и итогах проведения общественных обсуждений;</w:t>
      </w:r>
    </w:p>
    <w:p w:rsidR="00E44ABD" w:rsidRDefault="00E44ABD" w:rsidP="00E44ABD">
      <w:pPr>
        <w:pStyle w:val="a4"/>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44ABD" w:rsidRDefault="00E44ABD" w:rsidP="00E44ABD">
      <w:pPr>
        <w:pStyle w:val="a4"/>
      </w:pPr>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44ABD" w:rsidRDefault="00E44ABD" w:rsidP="00E44ABD">
      <w:pPr>
        <w:pStyle w:val="a4"/>
        <w:rPr>
          <w:spacing w:val="2"/>
        </w:rPr>
      </w:pPr>
      <w:r>
        <w:rPr>
          <w:spacing w:val="2"/>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44ABD" w:rsidRDefault="00E44ABD" w:rsidP="00E44ABD">
      <w:pPr>
        <w:pStyle w:val="a4"/>
      </w:pPr>
      <w:r>
        <w:t>- индивидуальных приглашений участников встречи лично, по электронной почте или по телефону;</w:t>
      </w:r>
    </w:p>
    <w:p w:rsidR="00E44ABD" w:rsidRDefault="00E44ABD" w:rsidP="00E44ABD">
      <w:pPr>
        <w:pStyle w:val="a4"/>
      </w:pPr>
      <w:r>
        <w:t xml:space="preserve">-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E44ABD" w:rsidRDefault="00E44ABD" w:rsidP="00E44ABD">
      <w:pPr>
        <w:pStyle w:val="a4"/>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44ABD" w:rsidRDefault="00E44ABD" w:rsidP="00E44ABD">
      <w:pPr>
        <w:pStyle w:val="a4"/>
      </w:pPr>
      <w:r>
        <w:t>3.2. Механизмы общественного участия.</w:t>
      </w:r>
    </w:p>
    <w:p w:rsidR="00E44ABD" w:rsidRDefault="00E44ABD" w:rsidP="00E44ABD">
      <w:pPr>
        <w:pStyle w:val="a4"/>
      </w:pPr>
      <w:r>
        <w:t>3.2.1.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«Об основах общественного контроля в Российской Федерации».</w:t>
      </w:r>
    </w:p>
    <w:p w:rsidR="00E44ABD" w:rsidRDefault="00E44ABD" w:rsidP="00E44ABD">
      <w:pPr>
        <w:pStyle w:val="a4"/>
      </w:pPr>
      <w:r>
        <w:t xml:space="preserve">3.2.2. </w:t>
      </w:r>
      <w:proofErr w:type="gramStart"/>
      <w:r>
        <w:t>При обсуждении проектов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44ABD" w:rsidRDefault="00E44ABD" w:rsidP="00E44ABD">
      <w:pPr>
        <w:pStyle w:val="a4"/>
        <w:rPr>
          <w:spacing w:val="2"/>
        </w:rPr>
      </w:pPr>
      <w:r>
        <w:rPr>
          <w:spacing w:val="2"/>
        </w:rPr>
        <w:t xml:space="preserve">3.2.3. По итогам встреч, проектных семинаров, </w:t>
      </w:r>
      <w:proofErr w:type="spellStart"/>
      <w:r>
        <w:rPr>
          <w:spacing w:val="2"/>
        </w:rPr>
        <w:t>воркшопов</w:t>
      </w:r>
      <w:proofErr w:type="spellEnd"/>
      <w:r>
        <w:rPr>
          <w:spacing w:val="2"/>
        </w:rPr>
        <w:t xml:space="preserve">, дизайн-игр и любых других форматов общественных обсуждений формируется отчет, который выкладывается в публичный </w:t>
      </w:r>
      <w:proofErr w:type="gramStart"/>
      <w:r>
        <w:rPr>
          <w:spacing w:val="2"/>
        </w:rPr>
        <w:t>доступ</w:t>
      </w:r>
      <w:proofErr w:type="gramEnd"/>
      <w:r>
        <w:rPr>
          <w:spacing w:val="2"/>
        </w:rPr>
        <w:t xml:space="preserve"> как на информационных ресурсах проекта, так и на официальном сайте администрации муниципального образования «Город Астрахань».</w:t>
      </w:r>
    </w:p>
    <w:p w:rsidR="00E44ABD" w:rsidRDefault="00E44ABD" w:rsidP="00E44ABD">
      <w:pPr>
        <w:pStyle w:val="a4"/>
      </w:pPr>
      <w:r>
        <w:t xml:space="preserve">3.2.4. Для обеспечения квалифицированного участия заблаговременно до проведения самого общественного обсуждения на официальном сайте администрации МО «Город Астрахань» в сети Интернет публикуется достоверная и актуальная информация о проекте, результатах </w:t>
      </w:r>
      <w:proofErr w:type="spellStart"/>
      <w:r>
        <w:t>предпроектного</w:t>
      </w:r>
      <w:proofErr w:type="spellEnd"/>
      <w:r>
        <w:t xml:space="preserve"> исследования, а также сам проект. </w:t>
      </w:r>
    </w:p>
    <w:p w:rsidR="00E44ABD" w:rsidRDefault="00E44ABD" w:rsidP="00E44ABD">
      <w:pPr>
        <w:pStyle w:val="a4"/>
      </w:pPr>
      <w:r>
        <w:t>3.2.5. Общественный контроль является одним из механизмов общественного участия.</w:t>
      </w:r>
    </w:p>
    <w:p w:rsidR="00E44ABD" w:rsidRDefault="00E44ABD" w:rsidP="00E44ABD">
      <w:pPr>
        <w:pStyle w:val="a4"/>
      </w:pPr>
      <w:r>
        <w:t>3.2.6.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w:t>
      </w:r>
    </w:p>
    <w:p w:rsidR="00E44ABD" w:rsidRDefault="00E44ABD" w:rsidP="00E44ABD">
      <w:pPr>
        <w:pStyle w:val="a4"/>
      </w:pPr>
      <w:r>
        <w:t>4. Требования по содержанию зданий (включая жилые дома), сооружений и земельных участков, на которых они расположены, а также к внешнему виду фасадов и ограждений соответствующих зданий и сооружений.</w:t>
      </w:r>
    </w:p>
    <w:p w:rsidR="00E44ABD" w:rsidRDefault="00E44ABD" w:rsidP="00E44ABD">
      <w:pPr>
        <w:pStyle w:val="a4"/>
      </w:pPr>
      <w:r>
        <w:lastRenderedPageBreak/>
        <w:t>4.1. Ответственные лица, которым на праве собственности или ином законном основании принадлежат здания, строения и сооружения, земельные участки, площадки и иные объекты благоустройства за собственный счет обеспечивают:</w:t>
      </w:r>
    </w:p>
    <w:p w:rsidR="00E44ABD" w:rsidRDefault="00E44ABD" w:rsidP="00E44ABD">
      <w:pPr>
        <w:pStyle w:val="a4"/>
      </w:pPr>
      <w:r>
        <w:t>- уборку территории в соответствии с разделом 5 настоящих Правил;</w:t>
      </w:r>
    </w:p>
    <w:p w:rsidR="00E44ABD" w:rsidRDefault="00E44ABD" w:rsidP="00E44ABD">
      <w:pPr>
        <w:pStyle w:val="a4"/>
      </w:pPr>
      <w:r>
        <w:t>- содержание пандусов и стилобатов, своевременную очистку от снега и обрезку насаждений, препятствующих проходу МГН;</w:t>
      </w:r>
    </w:p>
    <w:p w:rsidR="00E44ABD" w:rsidRDefault="00E44ABD" w:rsidP="00E44ABD">
      <w:pPr>
        <w:pStyle w:val="a4"/>
      </w:pPr>
      <w:r>
        <w:t>- работы по посадке, содержанию, а в случае необходимости - сносу зеленых насаждений и компенсационной посадке зеленых насаждений на территории в соответствии с настоящими Правилами;</w:t>
      </w:r>
    </w:p>
    <w:p w:rsidR="00E44ABD" w:rsidRDefault="00E44ABD" w:rsidP="00E44ABD">
      <w:pPr>
        <w:pStyle w:val="a4"/>
      </w:pPr>
      <w:r>
        <w:t>- отвод ливневых, талых, грунтовых, поверхностных вод от своего здания до проезжей части дороги, пропуск ливневых и талых вод, содержание системы ливневой канализации в пределах оформленного в установленном порядке земельного участка - регулярную очистку водоотводных канав, труб и дренажей, предназначенных для отвода вод, их ремонт по мере необходимости;</w:t>
      </w:r>
    </w:p>
    <w:p w:rsidR="00E44ABD" w:rsidRDefault="00E44ABD" w:rsidP="00E44ABD">
      <w:pPr>
        <w:pStyle w:val="a4"/>
      </w:pPr>
      <w:r>
        <w:t>- откачку луж;</w:t>
      </w:r>
    </w:p>
    <w:p w:rsidR="00E44ABD" w:rsidRDefault="00E44ABD" w:rsidP="00E44ABD">
      <w:pPr>
        <w:pStyle w:val="a4"/>
      </w:pPr>
      <w:r>
        <w:t>- наружное освещение территории объекта;</w:t>
      </w:r>
    </w:p>
    <w:p w:rsidR="00E44ABD" w:rsidRDefault="00E44ABD" w:rsidP="00E44ABD">
      <w:pPr>
        <w:pStyle w:val="a4"/>
      </w:pPr>
      <w:r>
        <w:t>- в предусмотренных законом случаях поддержание в нормативном состоянии объектов (сооружений), обеспечивающих беспрепятственный доступ инвалидов к объекту;</w:t>
      </w:r>
    </w:p>
    <w:p w:rsidR="00E44ABD" w:rsidRDefault="00E44ABD" w:rsidP="00E44ABD">
      <w:pPr>
        <w:pStyle w:val="a4"/>
      </w:pPr>
      <w:r>
        <w:t>-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п. 5.1 приложения к настоящим Правилам;</w:t>
      </w:r>
    </w:p>
    <w:p w:rsidR="00E44ABD" w:rsidRDefault="00E44ABD" w:rsidP="00E44ABD">
      <w:pPr>
        <w:pStyle w:val="a4"/>
      </w:pPr>
      <w:r>
        <w:t xml:space="preserve">-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(вокзалы). </w:t>
      </w:r>
      <w:proofErr w:type="gramStart"/>
      <w:r>
        <w:t>Интервал при расстановке малых контейнеров и урн для мусора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t xml:space="preserve">. Расстановка урн для мусора не должна мешать передвижению пешеходов, проезду инвалидных и детских колясок. </w:t>
      </w:r>
    </w:p>
    <w:p w:rsidR="00E44ABD" w:rsidRDefault="00E44ABD" w:rsidP="00E44ABD">
      <w:pPr>
        <w:pStyle w:val="a4"/>
      </w:pPr>
      <w:r>
        <w:t>4.2. Содержание зданий, строений и сооружений.</w:t>
      </w:r>
    </w:p>
    <w:p w:rsidR="00E44ABD" w:rsidRDefault="00E44ABD" w:rsidP="00E44ABD">
      <w:pPr>
        <w:pStyle w:val="a4"/>
      </w:pPr>
      <w:r>
        <w:t>4.2.1. Требования настоящего раздела распространяются на здания, строения, сооружения, расположенные в границах муниципального образования «Город Астрахань»,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44ABD" w:rsidRDefault="00E44ABD" w:rsidP="00E44ABD">
      <w:pPr>
        <w:pStyle w:val="a4"/>
      </w:pPr>
      <w: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E44ABD" w:rsidRDefault="00E44ABD" w:rsidP="00E44ABD">
      <w:pPr>
        <w:pStyle w:val="a4"/>
      </w:pPr>
      <w:r>
        <w:t xml:space="preserve">4.2.2.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 </w:t>
      </w:r>
    </w:p>
    <w:p w:rsidR="00E44ABD" w:rsidRDefault="00E44ABD" w:rsidP="00E44ABD">
      <w:pPr>
        <w:pStyle w:val="a4"/>
      </w:pPr>
      <w:r>
        <w:t>4.2.3. Ответственные лица обязаны при содержании зданий, строений, сооружений обеспечить:</w:t>
      </w:r>
    </w:p>
    <w:p w:rsidR="00E44ABD" w:rsidRDefault="00E44ABD" w:rsidP="00E44ABD">
      <w:pPr>
        <w:pStyle w:val="a4"/>
      </w:pPr>
      <w:r>
        <w:t>- своевременную очистку крыш, козырьков, карнизов, балконов и лоджий от сосулек, снежного покрова и наледи;</w:t>
      </w:r>
    </w:p>
    <w:p w:rsidR="00E44ABD" w:rsidRDefault="00E44ABD" w:rsidP="00E44ABD">
      <w:pPr>
        <w:pStyle w:val="a4"/>
      </w:pPr>
      <w:proofErr w:type="gramStart"/>
      <w:r>
        <w:t xml:space="preserve">- немедленный вывоз в </w:t>
      </w:r>
      <w:proofErr w:type="spellStart"/>
      <w:r>
        <w:t>снегоотвал</w:t>
      </w:r>
      <w:proofErr w:type="spellEnd"/>
      <w:r>
        <w:t xml:space="preserve"> сброшенного с крыш, козырьков, карнизов, балконов и лоджий снега и наледи;</w:t>
      </w:r>
      <w:proofErr w:type="gramEnd"/>
    </w:p>
    <w:p w:rsidR="00E44ABD" w:rsidRDefault="00E44ABD" w:rsidP="00E44ABD">
      <w:pPr>
        <w:pStyle w:val="a4"/>
      </w:pPr>
      <w:proofErr w:type="gramStart"/>
      <w:r>
        <w:t>- 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E44ABD" w:rsidRDefault="00E44ABD" w:rsidP="00E44ABD">
      <w:pPr>
        <w:pStyle w:val="a4"/>
      </w:pPr>
      <w:r>
        <w:t>- установку, ремонт и очистку информационных досок, размещенных у входов в подъезды жилых домов, иных местах;</w:t>
      </w:r>
    </w:p>
    <w:p w:rsidR="00E44ABD" w:rsidRDefault="00E44ABD" w:rsidP="00E44ABD">
      <w:pPr>
        <w:pStyle w:val="a4"/>
      </w:pPr>
      <w:r>
        <w:t xml:space="preserve">- содержание здания, строения, сооружения в исправном состоянии; </w:t>
      </w:r>
    </w:p>
    <w:p w:rsidR="00E44ABD" w:rsidRDefault="00E44ABD" w:rsidP="00E44ABD">
      <w:pPr>
        <w:pStyle w:val="a4"/>
      </w:pPr>
      <w:r>
        <w:t>- содержание ограждения зданий, строений, сооружений с соблюдением требований настоящих Правил;</w:t>
      </w:r>
    </w:p>
    <w:p w:rsidR="00E44ABD" w:rsidRDefault="00E44ABD" w:rsidP="00E44ABD">
      <w:pPr>
        <w:pStyle w:val="a4"/>
      </w:pPr>
      <w:r>
        <w:t xml:space="preserve">- ежедневную уборку от мусора, снега и наледи </w:t>
      </w:r>
      <w:proofErr w:type="spellStart"/>
      <w:r>
        <w:t>отмосток</w:t>
      </w:r>
      <w:proofErr w:type="spellEnd"/>
      <w:r>
        <w:t>, приямков цокольных окон и входов в подвалы, фасадов и ограждений, козырьков, балконов и лоджий, крыш;</w:t>
      </w:r>
    </w:p>
    <w:p w:rsidR="00E44ABD" w:rsidRDefault="00E44ABD" w:rsidP="00E44ABD">
      <w:pPr>
        <w:pStyle w:val="a4"/>
      </w:pPr>
      <w:r>
        <w:t>- по мере необходимости, но не реже одного раза в год, очищение и промывку фасадов, с использованием специальной техники и смывки по методике;</w:t>
      </w:r>
    </w:p>
    <w:p w:rsidR="00E44ABD" w:rsidRDefault="00E44ABD" w:rsidP="00E44ABD">
      <w:pPr>
        <w:pStyle w:val="a4"/>
      </w:pPr>
      <w:r>
        <w:t>- текущий ремонт, в том числе окраску фасада, с периодичностью в пределах 5-6 лет с учетом фактического состояния фасада;</w:t>
      </w:r>
    </w:p>
    <w:p w:rsidR="00E44ABD" w:rsidRDefault="00E44ABD" w:rsidP="00E44ABD">
      <w:pPr>
        <w:pStyle w:val="a4"/>
      </w:pPr>
      <w:proofErr w:type="gramStart"/>
      <w:r>
        <w:t>-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t xml:space="preserve"> Поддерживающий ремонт должен проводиться не реже одного раза в три года. </w:t>
      </w:r>
      <w:proofErr w:type="gramStart"/>
      <w:r>
        <w:t xml:space="preserve">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 </w:t>
      </w:r>
      <w:proofErr w:type="gramEnd"/>
    </w:p>
    <w:p w:rsidR="00E44ABD" w:rsidRDefault="00E44ABD" w:rsidP="00E44ABD">
      <w:pPr>
        <w:pStyle w:val="a4"/>
      </w:pPr>
      <w:r>
        <w:t>-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E44ABD" w:rsidRDefault="00E44ABD" w:rsidP="00E44ABD">
      <w:pPr>
        <w:pStyle w:val="a4"/>
      </w:pPr>
      <w:r>
        <w:lastRenderedPageBreak/>
        <w:t>- демонтаж средств размещения наружной информации (вывески) в случае, если такие вывески не эксплуатируются (выбыл арендатор (субарендатор) и другие случаи);</w:t>
      </w:r>
    </w:p>
    <w:p w:rsidR="00E44ABD" w:rsidRDefault="00E44ABD" w:rsidP="00E44ABD">
      <w:pPr>
        <w:pStyle w:val="a4"/>
      </w:pPr>
      <w:r>
        <w:t>- выполнение иных требования по содержанию зданий, строений и сооружений, установленные нормативными правовыми актами Российской Федерации, Астраханской области, настоящими Правилами, иными муниципальными правовыми актами.</w:t>
      </w:r>
    </w:p>
    <w:p w:rsidR="00E44ABD" w:rsidRDefault="00E44ABD" w:rsidP="00E44ABD">
      <w:pPr>
        <w:pStyle w:val="a4"/>
      </w:pPr>
      <w:r>
        <w:t>4.2.4. Содержание фасадов зданий и сооружений.</w:t>
      </w:r>
    </w:p>
    <w:p w:rsidR="00E44ABD" w:rsidRDefault="00E44ABD" w:rsidP="00E44ABD">
      <w:pPr>
        <w:pStyle w:val="a4"/>
      </w:pPr>
      <w:r>
        <w:t>4.2.4.1.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E44ABD" w:rsidRDefault="00E44ABD" w:rsidP="00E44ABD">
      <w:pPr>
        <w:pStyle w:val="a4"/>
      </w:pPr>
      <w:r>
        <w:t>4.2.4.2. Содержание фасадов зданий, сооружений включает:</w:t>
      </w:r>
    </w:p>
    <w:p w:rsidR="00E44ABD" w:rsidRDefault="00E44ABD" w:rsidP="00E44ABD">
      <w:pPr>
        <w:pStyle w:val="a4"/>
      </w:pPr>
      <w:proofErr w:type="gramStart"/>
      <w: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E44ABD" w:rsidRDefault="00E44ABD" w:rsidP="00E44ABD">
      <w:pPr>
        <w:pStyle w:val="a4"/>
      </w:pPr>
      <w:r>
        <w:t>- обеспечение наличия и содержания в исправном состоянии водостоков, водосточных труб и сливов;</w:t>
      </w:r>
    </w:p>
    <w:p w:rsidR="00E44ABD" w:rsidRDefault="00E44ABD" w:rsidP="00E44ABD">
      <w:pPr>
        <w:pStyle w:val="a4"/>
      </w:pPr>
      <w:r>
        <w:t>- герметизацию, заделку и расшивку швов, трещин и выбоин;</w:t>
      </w:r>
    </w:p>
    <w:p w:rsidR="00E44ABD" w:rsidRDefault="00E44ABD" w:rsidP="00E44ABD">
      <w:pPr>
        <w:pStyle w:val="a4"/>
      </w:pPr>
      <w:r>
        <w:t xml:space="preserve">-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rsidR="00E44ABD" w:rsidRDefault="00E44ABD" w:rsidP="00E44ABD">
      <w:pPr>
        <w:pStyle w:val="a4"/>
      </w:pPr>
      <w:r>
        <w:t>- поддержание в исправном состоянии размещенного на фасаде электроосвещения и включение его с наступлением темноты;</w:t>
      </w:r>
    </w:p>
    <w:p w:rsidR="00E44ABD" w:rsidRDefault="00E44ABD" w:rsidP="00E44ABD">
      <w:pPr>
        <w:pStyle w:val="a4"/>
      </w:pPr>
      <w:r>
        <w:t>- своевременную очистку и промывку поверхностей фасадов, в том числе элементов фасадов, в зависимости от их состояния и условий эксплуатации;</w:t>
      </w:r>
    </w:p>
    <w:p w:rsidR="00E44ABD" w:rsidRDefault="00E44ABD" w:rsidP="00E44ABD">
      <w:pPr>
        <w:pStyle w:val="a4"/>
      </w:pPr>
      <w:r>
        <w:t>- своевременное мытье окон и витрин, вывесок и указателей;</w:t>
      </w:r>
    </w:p>
    <w:p w:rsidR="00E44ABD" w:rsidRDefault="00E44ABD" w:rsidP="00E44ABD">
      <w:pPr>
        <w:pStyle w:val="a4"/>
      </w:pPr>
      <w:r>
        <w:t>- очистку от надписей, рисунков, объявлений, плакатов и иной информационно-печатной продукции, а также нанесенных граффити.</w:t>
      </w:r>
    </w:p>
    <w:p w:rsidR="00E44ABD" w:rsidRDefault="00E44ABD" w:rsidP="00E44ABD">
      <w:pPr>
        <w:pStyle w:val="a4"/>
      </w:pPr>
      <w:r>
        <w:t>4.2.4.3. В состав элементов фасадов зданий, строений и сооружений, подлежащих содержанию, входят:</w:t>
      </w:r>
    </w:p>
    <w:p w:rsidR="00E44ABD" w:rsidRDefault="00E44ABD" w:rsidP="00E44ABD">
      <w:pPr>
        <w:pStyle w:val="a4"/>
      </w:pPr>
      <w:r>
        <w:t xml:space="preserve">- приямки, входы в подвальные помещения и </w:t>
      </w:r>
      <w:proofErr w:type="spellStart"/>
      <w:r>
        <w:t>мусорокамеры</w:t>
      </w:r>
      <w:proofErr w:type="spellEnd"/>
      <w:r>
        <w:t>;</w:t>
      </w:r>
    </w:p>
    <w:p w:rsidR="00E44ABD" w:rsidRDefault="00E44ABD" w:rsidP="00E44ABD">
      <w:pPr>
        <w:pStyle w:val="a4"/>
      </w:pPr>
      <w:proofErr w:type="gramStart"/>
      <w:r>
        <w:t>- входные группы (ступени, площадки, перила, козырьки над входом, ограждения, стены, двери и др.);</w:t>
      </w:r>
      <w:proofErr w:type="gramEnd"/>
    </w:p>
    <w:p w:rsidR="00E44ABD" w:rsidRDefault="00E44ABD" w:rsidP="00E44ABD">
      <w:pPr>
        <w:pStyle w:val="a4"/>
      </w:pPr>
      <w:r>
        <w:t xml:space="preserve">- цоколь и </w:t>
      </w:r>
      <w:proofErr w:type="spellStart"/>
      <w:r>
        <w:t>отмостка</w:t>
      </w:r>
      <w:proofErr w:type="spellEnd"/>
      <w:r>
        <w:t>;</w:t>
      </w:r>
    </w:p>
    <w:p w:rsidR="00E44ABD" w:rsidRDefault="00E44ABD" w:rsidP="00E44ABD">
      <w:pPr>
        <w:pStyle w:val="a4"/>
      </w:pPr>
      <w:r>
        <w:t>- плоскости стен;</w:t>
      </w:r>
    </w:p>
    <w:p w:rsidR="00E44ABD" w:rsidRDefault="00E44ABD" w:rsidP="00E44ABD">
      <w:pPr>
        <w:pStyle w:val="a4"/>
      </w:pPr>
      <w:r>
        <w:t>- выступающие элементы фасадов (балконы, лоджии, эркеры, карнизы и др.);</w:t>
      </w:r>
    </w:p>
    <w:p w:rsidR="00E44ABD" w:rsidRDefault="00E44ABD" w:rsidP="00E44ABD">
      <w:pPr>
        <w:pStyle w:val="a4"/>
      </w:pPr>
      <w:r>
        <w:t>- кровли, включая вентиляционные и дымовые трубы, ограждающие решетки, выходы на кровлю и т.д.;</w:t>
      </w:r>
    </w:p>
    <w:p w:rsidR="00E44ABD" w:rsidRDefault="00E44ABD" w:rsidP="00E44ABD">
      <w:pPr>
        <w:pStyle w:val="a4"/>
      </w:pPr>
      <w:r>
        <w:t>- архитектурные детали и облицовка (колонны, пилястры, розетки, капители, фризы, пояски и др.);</w:t>
      </w:r>
    </w:p>
    <w:p w:rsidR="00E44ABD" w:rsidRDefault="00E44ABD" w:rsidP="00E44ABD">
      <w:pPr>
        <w:pStyle w:val="a4"/>
      </w:pPr>
      <w:r>
        <w:t>- водосточные трубы, включая воронки;</w:t>
      </w:r>
    </w:p>
    <w:p w:rsidR="00E44ABD" w:rsidRDefault="00E44ABD" w:rsidP="00E44ABD">
      <w:pPr>
        <w:pStyle w:val="a4"/>
      </w:pPr>
      <w:r>
        <w:t>- парапетные и оконные ограждения, решетки;</w:t>
      </w:r>
    </w:p>
    <w:p w:rsidR="00E44ABD" w:rsidRDefault="00E44ABD" w:rsidP="00E44ABD">
      <w:pPr>
        <w:pStyle w:val="a4"/>
      </w:pPr>
      <w:r>
        <w:rPr>
          <w:spacing w:val="2"/>
        </w:rPr>
        <w:t>- металлическая отделка окон, балконов, поясков, выступов цоколя, свесов и т.п.;</w:t>
      </w:r>
    </w:p>
    <w:p w:rsidR="00E44ABD" w:rsidRDefault="00E44ABD" w:rsidP="00E44ABD">
      <w:pPr>
        <w:pStyle w:val="a4"/>
      </w:pPr>
      <w:r>
        <w:t>- навесные металлические конструкции (</w:t>
      </w:r>
      <w:proofErr w:type="spellStart"/>
      <w:r>
        <w:t>флагодержатели</w:t>
      </w:r>
      <w:proofErr w:type="spellEnd"/>
      <w:r>
        <w:t>, анкеры, пожарные лестницы, вентиляционное оборудование и т.п.);</w:t>
      </w:r>
    </w:p>
    <w:p w:rsidR="00E44ABD" w:rsidRDefault="00E44ABD" w:rsidP="00E44ABD">
      <w:pPr>
        <w:pStyle w:val="a4"/>
      </w:pPr>
      <w:r>
        <w:t>- горизонтальные и вертикальные швы между панелями и блоками (фасады крупнопанельных и крупноблочных зданий);</w:t>
      </w:r>
    </w:p>
    <w:p w:rsidR="00E44ABD" w:rsidRDefault="00E44ABD" w:rsidP="00E44ABD">
      <w:pPr>
        <w:pStyle w:val="a4"/>
      </w:pPr>
      <w:r>
        <w:t>- стекла, рамы, балконные двери;</w:t>
      </w:r>
    </w:p>
    <w:p w:rsidR="00E44ABD" w:rsidRDefault="00E44ABD" w:rsidP="00E44ABD">
      <w:pPr>
        <w:pStyle w:val="a4"/>
      </w:pPr>
      <w:r>
        <w:t xml:space="preserve">- стационарные ограждения, прилегающие к зданиям. </w:t>
      </w:r>
    </w:p>
    <w:p w:rsidR="00E44ABD" w:rsidRDefault="00E44ABD" w:rsidP="00E44ABD">
      <w:pPr>
        <w:pStyle w:val="a4"/>
      </w:pPr>
      <w:r>
        <w:t>4.2.4.4. При эксплуатации фасадов не допускается:</w:t>
      </w:r>
    </w:p>
    <w:p w:rsidR="00E44ABD" w:rsidRDefault="00E44ABD" w:rsidP="00E44ABD">
      <w:pPr>
        <w:pStyle w:val="a4"/>
      </w:pPr>
      <w:proofErr w:type="gramStart"/>
      <w: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E44ABD" w:rsidRDefault="00E44ABD" w:rsidP="00E44ABD">
      <w:pPr>
        <w:pStyle w:val="a4"/>
      </w:pPr>
      <w:proofErr w:type="gramStart"/>
      <w: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E44ABD" w:rsidRDefault="00E44ABD" w:rsidP="00E44ABD">
      <w:pPr>
        <w:pStyle w:val="a4"/>
      </w:pPr>
      <w:r>
        <w:t>- нарушение герметизации межпанельных стыков;</w:t>
      </w:r>
    </w:p>
    <w:p w:rsidR="00E44ABD" w:rsidRDefault="00E44ABD" w:rsidP="00E44ABD">
      <w:pPr>
        <w:pStyle w:val="a4"/>
      </w:pPr>
      <w: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44ABD" w:rsidRDefault="00E44ABD" w:rsidP="00E44ABD">
      <w:pPr>
        <w:pStyle w:val="a4"/>
      </w:pPr>
      <w:proofErr w:type="gramStart"/>
      <w: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E44ABD" w:rsidRDefault="00E44ABD" w:rsidP="00E44ABD">
      <w:pPr>
        <w:pStyle w:val="a4"/>
      </w:pPr>
      <w:r>
        <w:t>- разрушение (отсутствие, загрязнение) ограждений балконов, лоджий, парапетов и т.п.;</w:t>
      </w:r>
    </w:p>
    <w:p w:rsidR="00E44ABD" w:rsidRDefault="00E44ABD" w:rsidP="00E44ABD">
      <w:pPr>
        <w:pStyle w:val="a4"/>
      </w:pPr>
      <w:r>
        <w:t>- окраска фасадов до восстановления разрушенных или поврежденных архитектурных деталей;</w:t>
      </w:r>
    </w:p>
    <w:p w:rsidR="00E44ABD" w:rsidRDefault="00E44ABD" w:rsidP="00E44ABD">
      <w:pPr>
        <w:pStyle w:val="a4"/>
      </w:pPr>
      <w:r>
        <w:t>- некачественное решение швов между оконной и дверной коробкой и проемом, ухудшающее внешний вид фасада;</w:t>
      </w:r>
    </w:p>
    <w:p w:rsidR="00E44ABD" w:rsidRDefault="00E44ABD" w:rsidP="00E44ABD">
      <w:pPr>
        <w:pStyle w:val="a4"/>
      </w:pPr>
      <w:proofErr w:type="gramStart"/>
      <w: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roofErr w:type="gramEnd"/>
    </w:p>
    <w:p w:rsidR="00E44ABD" w:rsidRDefault="00E44ABD" w:rsidP="00E44ABD">
      <w:pPr>
        <w:pStyle w:val="a4"/>
      </w:pPr>
      <w:r>
        <w:t>-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E44ABD" w:rsidRDefault="00E44ABD" w:rsidP="00E44ABD">
      <w:pPr>
        <w:pStyle w:val="a4"/>
      </w:pPr>
      <w:r>
        <w:lastRenderedPageBreak/>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44ABD" w:rsidRDefault="00E44ABD" w:rsidP="00E44ABD">
      <w:pPr>
        <w:pStyle w:val="a4"/>
      </w:pPr>
      <w:r>
        <w:t>4.2.4.5.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E44ABD" w:rsidRDefault="00E44ABD" w:rsidP="00E44ABD">
      <w:pPr>
        <w:pStyle w:val="a4"/>
      </w:pPr>
      <w:r>
        <w:t>4.2.4.6. Допускается:</w:t>
      </w:r>
    </w:p>
    <w:p w:rsidR="00E44ABD" w:rsidRDefault="00E44ABD" w:rsidP="00E44ABD">
      <w:pPr>
        <w:pStyle w:val="a4"/>
      </w:pPr>
      <w:r>
        <w:t>- установка информационных стендов при входах в подъезды;</w:t>
      </w:r>
    </w:p>
    <w:p w:rsidR="00E44ABD" w:rsidRDefault="00E44ABD" w:rsidP="00E44ABD">
      <w:pPr>
        <w:pStyle w:val="a4"/>
      </w:pPr>
      <w:r>
        <w:t xml:space="preserve">- размещение антенн и кабелей систем коллективного приема эфирного телевидения на кровле зданий в соответствии с проектным решением. </w:t>
      </w:r>
    </w:p>
    <w:p w:rsidR="00E44ABD" w:rsidRDefault="00E44ABD" w:rsidP="00E44ABD">
      <w:pPr>
        <w:pStyle w:val="a4"/>
      </w:pPr>
      <w:r>
        <w:t>4.2.4.7. 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знаки.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44ABD" w:rsidRDefault="00E44ABD" w:rsidP="00E44ABD">
      <w:pPr>
        <w:pStyle w:val="a4"/>
      </w:pPr>
      <w:r>
        <w:t>4.2.4.8.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E44ABD" w:rsidRDefault="00E44ABD" w:rsidP="00E44ABD">
      <w:pPr>
        <w:pStyle w:val="a4"/>
      </w:pPr>
      <w:r>
        <w:t>4.2.4.9. Необходимо обеспечивать сезонное озеленение, способствующее эстетической привлекательности фасада.</w:t>
      </w:r>
    </w:p>
    <w:p w:rsidR="00E44ABD" w:rsidRDefault="00E44ABD" w:rsidP="00E44ABD">
      <w:pPr>
        <w:pStyle w:val="a4"/>
      </w:pPr>
      <w:r>
        <w:t>4.2.4.10. Устройство и оборудование балконов и лоджий осуществляются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 170.</w:t>
      </w:r>
    </w:p>
    <w:p w:rsidR="00E44ABD" w:rsidRDefault="00E44ABD" w:rsidP="00E44ABD">
      <w:pPr>
        <w:pStyle w:val="a4"/>
      </w:pPr>
      <w:r>
        <w:t>4.2.5. Содержание кровли.</w:t>
      </w:r>
    </w:p>
    <w:p w:rsidR="00E44ABD" w:rsidRDefault="00E44ABD" w:rsidP="00E44ABD">
      <w:pPr>
        <w:pStyle w:val="a4"/>
      </w:pPr>
      <w:r>
        <w:t>4.2.5.1.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44ABD" w:rsidRDefault="00E44ABD" w:rsidP="00E44ABD">
      <w:pPr>
        <w:pStyle w:val="a4"/>
      </w:pPr>
      <w:r>
        <w:t xml:space="preserve">4.2.5.2. Запрещается складирование на кровле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E44ABD" w:rsidRDefault="00E44ABD" w:rsidP="00E44ABD">
      <w:pPr>
        <w:pStyle w:val="a4"/>
      </w:pPr>
      <w:r>
        <w:t>4.2.5.3. Лица, которым здания, строения, сооружения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E44ABD" w:rsidRDefault="00E44ABD" w:rsidP="00E44ABD">
      <w:pPr>
        <w:pStyle w:val="a4"/>
      </w:pPr>
      <w:r>
        <w:t xml:space="preserve">4.2.5.4. Очистка от снега слоем свыше 10 см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 </w:t>
      </w:r>
    </w:p>
    <w:p w:rsidR="00E44ABD" w:rsidRDefault="00E44ABD" w:rsidP="00E44ABD">
      <w:pPr>
        <w:pStyle w:val="a4"/>
      </w:pPr>
      <w:r>
        <w:t xml:space="preserve">Очистка крыш и козырьков зданий, строений, сооружений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t>Сброшенные с кровель на пешеходные дорожки снег и наледь подлежат немедленной уборке.</w:t>
      </w:r>
      <w:proofErr w:type="gramEnd"/>
    </w:p>
    <w:p w:rsidR="00E44ABD" w:rsidRDefault="00E44ABD" w:rsidP="00E44ABD">
      <w:pPr>
        <w:pStyle w:val="a4"/>
      </w:pPr>
      <w:r>
        <w:t>4.2.6. Ограждение территории зданий, строений и сооружений.</w:t>
      </w:r>
    </w:p>
    <w:p w:rsidR="00E44ABD" w:rsidRDefault="00E44ABD" w:rsidP="00E44ABD">
      <w:pPr>
        <w:pStyle w:val="a4"/>
      </w:pPr>
      <w:r>
        <w:t>4.2.6.1. Требования к устройству ограждений:</w:t>
      </w:r>
    </w:p>
    <w:p w:rsidR="00E44ABD" w:rsidRDefault="00E44ABD" w:rsidP="00E44ABD">
      <w:pPr>
        <w:pStyle w:val="a4"/>
      </w:pPr>
      <w:r>
        <w:t>- вид и расположение ограждения должны отвечать планировочной организации земельного участка;</w:t>
      </w:r>
    </w:p>
    <w:p w:rsidR="00E44ABD" w:rsidRDefault="00E44ABD" w:rsidP="00E44ABD">
      <w:pPr>
        <w:pStyle w:val="a4"/>
      </w:pPr>
      <w:r>
        <w:t>- единое решение в границах объекта благоустройства;</w:t>
      </w:r>
    </w:p>
    <w:p w:rsidR="00E44ABD" w:rsidRDefault="00E44ABD" w:rsidP="00E44ABD">
      <w:pPr>
        <w:pStyle w:val="a4"/>
      </w:pPr>
      <w:r>
        <w:t>- ограждения должны выполняться из высококачественных материалов, иметь единый характер в границах объекта благоустройства территории;</w:t>
      </w:r>
    </w:p>
    <w:p w:rsidR="00E44ABD" w:rsidRDefault="00E44ABD" w:rsidP="00E44ABD">
      <w:pPr>
        <w:pStyle w:val="a4"/>
      </w:pPr>
      <w:r>
        <w:t xml:space="preserve">- безопасность, комфорт. </w:t>
      </w:r>
    </w:p>
    <w:p w:rsidR="00E44ABD" w:rsidRDefault="00E44ABD" w:rsidP="00E44ABD">
      <w:pPr>
        <w:pStyle w:val="a4"/>
      </w:pPr>
      <w:r>
        <w:t>4.2.6.2. Не допускается:</w:t>
      </w:r>
    </w:p>
    <w:p w:rsidR="00E44ABD" w:rsidRDefault="00E44ABD" w:rsidP="00E44ABD">
      <w:pPr>
        <w:pStyle w:val="a4"/>
      </w:pPr>
      <w:r>
        <w:t>-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E44ABD" w:rsidRDefault="00E44ABD" w:rsidP="00E44ABD">
      <w:pPr>
        <w:pStyle w:val="a4"/>
      </w:pPr>
      <w:r>
        <w:t>- установка ограждения, препятствующая передвижению по существующим пешеходным дорожкам;</w:t>
      </w:r>
    </w:p>
    <w:p w:rsidR="00E44ABD" w:rsidRDefault="00E44ABD" w:rsidP="00E44ABD">
      <w:pPr>
        <w:pStyle w:val="a4"/>
      </w:pPr>
      <w:r>
        <w:t>- установка ограждения, шлагбаума в местах размещения инженерных сетей и коммуникаций;</w:t>
      </w:r>
    </w:p>
    <w:p w:rsidR="00E44ABD" w:rsidRDefault="00E44ABD" w:rsidP="00E44ABD">
      <w:pPr>
        <w:pStyle w:val="a4"/>
      </w:pPr>
      <w:r>
        <w:t xml:space="preserve">- устройство непрозрачных ограждений на внутриквартальных территориях высотой более 0,8 м. </w:t>
      </w:r>
    </w:p>
    <w:p w:rsidR="00E44ABD" w:rsidRDefault="00E44ABD" w:rsidP="00E44ABD">
      <w:pPr>
        <w:pStyle w:val="a4"/>
      </w:pPr>
      <w:r>
        <w:t xml:space="preserve">4.2.7. </w:t>
      </w:r>
      <w:proofErr w:type="gramStart"/>
      <w:r>
        <w:t xml:space="preserve">Содержание зданий, строений, сооружений, находящихся в разрушенном, полуразрушенном, законсервированном, неиспользуемом состоянии. </w:t>
      </w:r>
      <w:proofErr w:type="gramEnd"/>
    </w:p>
    <w:p w:rsidR="00E44ABD" w:rsidRDefault="00E44ABD" w:rsidP="00E44ABD">
      <w:pPr>
        <w:pStyle w:val="a4"/>
      </w:pPr>
      <w:r>
        <w:t>4.2.7.1. Здания, строения, сооружения, указанные в настоящем пункте, должны соответствовать нормам безопасности, а также градостроительным, санитарным, экологическим нормам и правилам, и не должны портить архитектурный облик муниципального образования «Город Астрахань».</w:t>
      </w:r>
    </w:p>
    <w:p w:rsidR="00E44ABD" w:rsidRDefault="00E44ABD" w:rsidP="00E44ABD">
      <w:pPr>
        <w:pStyle w:val="a4"/>
      </w:pPr>
      <w:r>
        <w:t>4.2.7.2. Собственники зданий, строений, сооружений, указанных в настоящем пункте,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E44ABD" w:rsidRDefault="00E44ABD" w:rsidP="00E44ABD">
      <w:pPr>
        <w:pStyle w:val="a4"/>
      </w:pPr>
      <w:r>
        <w:lastRenderedPageBreak/>
        <w:t xml:space="preserve">4.2.7.3. Собственники зданий, строений, сооружений, указанных в настоящем пункте, либо собственники земельных участков, на которых расположены такие объекты недвижимого имущества, обязаны в отношении зданий, строений, </w:t>
      </w:r>
      <w:proofErr w:type="gramStart"/>
      <w:r>
        <w:t>со­оружений</w:t>
      </w:r>
      <w:proofErr w:type="gramEnd"/>
      <w:r>
        <w:t xml:space="preserve">, находящихся в разрушенном, полуразрушенном состоянии, производить действия, предусмотренные федеральным законодательством. </w:t>
      </w:r>
    </w:p>
    <w:p w:rsidR="00E44ABD" w:rsidRDefault="00E44ABD" w:rsidP="00E44ABD">
      <w:pPr>
        <w:pStyle w:val="a4"/>
      </w:pPr>
      <w:r>
        <w:t xml:space="preserve">4.3. Содержание дворовой территории многоквартирных жилых домов. </w:t>
      </w:r>
    </w:p>
    <w:p w:rsidR="00E44ABD" w:rsidRDefault="00E44ABD" w:rsidP="00E44ABD">
      <w:pPr>
        <w:pStyle w:val="a4"/>
      </w:pPr>
      <w:r>
        <w:t xml:space="preserve">4.3.1. Ответственность за благоустройство и содержание земельных участков, оформленных в установленном порядке под размещение многоквартирного дома, дворовой территории и находящихся на них пешеходных дорожек, тротуаров, </w:t>
      </w:r>
      <w:proofErr w:type="spellStart"/>
      <w:r>
        <w:t>внутридворовых</w:t>
      </w:r>
      <w:proofErr w:type="spellEnd"/>
      <w:r>
        <w:t xml:space="preserve">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E44ABD" w:rsidRDefault="00E44ABD" w:rsidP="00E44ABD">
      <w:pPr>
        <w:pStyle w:val="a4"/>
      </w:pPr>
      <w:proofErr w:type="gramStart"/>
      <w:r>
        <w:t>Ответственность за содержание, эксплуатацию и безопасность детских и спортивных площадок на дворовых территориях многоквартирных жилых домов, на земельных участках, собственность на которые не разграничена, в случае участия собственников в благоустройстве дворовой территории к многоквартирному жилому дому в порядке, установленном муниципальным правовым актом - на организации, осуществляющие управление многоквартирными жилыми домами либо собственниками помещений в многоквартирном жилом доме.</w:t>
      </w:r>
      <w:proofErr w:type="gramEnd"/>
    </w:p>
    <w:p w:rsidR="00E44ABD" w:rsidRDefault="00E44ABD" w:rsidP="00E44ABD">
      <w:pPr>
        <w:pStyle w:val="a4"/>
      </w:pPr>
      <w:r>
        <w:t xml:space="preserve">4.3.2. </w:t>
      </w:r>
      <w:proofErr w:type="gramStart"/>
      <w:r>
        <w:t>Содержание дворовой территории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Правилами и нормами технической эксплуатации жилищного фонда, утвержденными</w:t>
      </w:r>
      <w:proofErr w:type="gramEnd"/>
      <w:r>
        <w:t xml:space="preserve"> постановлением Государственного комитета Российской Федерации по строительству и жилищно-коммунальному комплексу от 27 сентября 2003 года № 170, Правилами содержания общего имущества в многоквартирном доме, утвержденными постановлением Правительства РФ от 13.08.2006 № 491 и настоящими Правилами.</w:t>
      </w:r>
    </w:p>
    <w:p w:rsidR="00E44ABD" w:rsidRDefault="00E44ABD" w:rsidP="00E44ABD">
      <w:pPr>
        <w:pStyle w:val="a4"/>
      </w:pPr>
      <w:r>
        <w:t>4.3.3. Ответственные лица, указанные в пункте 4.3.1, обязаны:</w:t>
      </w:r>
    </w:p>
    <w:p w:rsidR="00E44ABD" w:rsidRDefault="00E44ABD" w:rsidP="00E44ABD">
      <w:pPr>
        <w:pStyle w:val="a4"/>
      </w:pPr>
      <w:r>
        <w:t>- обеспечить санитарное содержание дворовой территории в соответствии с действующим законодательством и настоящими Правилами;</w:t>
      </w:r>
    </w:p>
    <w:p w:rsidR="00E44ABD" w:rsidRDefault="00E44ABD" w:rsidP="00E44ABD">
      <w:pPr>
        <w:pStyle w:val="a4"/>
      </w:pPr>
      <w:r>
        <w:t>- обеспечить беспрепятственный подъезд к источникам противопожарного водоснабжения пожарной техники;</w:t>
      </w:r>
    </w:p>
    <w:p w:rsidR="00E44ABD" w:rsidRDefault="00E44ABD" w:rsidP="00E44ABD">
      <w:pPr>
        <w:pStyle w:val="a4"/>
      </w:pPr>
      <w:r>
        <w:t>- обеспечить установку и содержание (покраску, очистку, помывку) малых архитектурных форм на дворовой территории (урны для мусора, скамейки, вазоны для цветов);</w:t>
      </w:r>
    </w:p>
    <w:p w:rsidR="00E44ABD" w:rsidRDefault="00E44ABD" w:rsidP="00E44ABD">
      <w:pPr>
        <w:pStyle w:val="a4"/>
      </w:pPr>
      <w:r>
        <w:t xml:space="preserve">- обеспечить отвод ливневых, талых, грунтовых и поверхностных вод, производить очистку и ремонт расположенных на дворовой территории канав, труб, дренажей, люков и решеток смотровых и </w:t>
      </w:r>
      <w:proofErr w:type="spellStart"/>
      <w:r>
        <w:t>ливнеприемных</w:t>
      </w:r>
      <w:proofErr w:type="spellEnd"/>
      <w:r>
        <w:t xml:space="preserve"> колодцев, предназначенных для отвода грунтовых и поверхностных вод;</w:t>
      </w:r>
    </w:p>
    <w:p w:rsidR="00E44ABD" w:rsidRDefault="00E44ABD" w:rsidP="00E44ABD">
      <w:pPr>
        <w:pStyle w:val="a4"/>
      </w:pPr>
      <w:proofErr w:type="gramStart"/>
      <w:r>
        <w:t>-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 Жилищным кодексом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дворовой территории объектам внешнего благоустройства и озеленения, узлам управления инженерными сетями, источникам пожарного водоснабжения;</w:t>
      </w:r>
      <w:proofErr w:type="gramEnd"/>
    </w:p>
    <w:p w:rsidR="00E44ABD" w:rsidRDefault="00E44ABD" w:rsidP="00E44ABD">
      <w:pPr>
        <w:pStyle w:val="a4"/>
      </w:pPr>
      <w:r>
        <w:t xml:space="preserve">- осуществлять осмотр дворовой территории с целью установления возможных причин возникновения дефектов внутриквартальных дорог, тротуаров, дорожек, </w:t>
      </w:r>
      <w:proofErr w:type="spellStart"/>
      <w:r>
        <w:t>отмостков</w:t>
      </w:r>
      <w:proofErr w:type="spellEnd"/>
      <w:r>
        <w:t>, архитектурных объектов, малых архитектурных форм;</w:t>
      </w:r>
    </w:p>
    <w:p w:rsidR="00E44ABD" w:rsidRDefault="00E44ABD" w:rsidP="00E44ABD">
      <w:pPr>
        <w:pStyle w:val="a4"/>
      </w:pPr>
      <w:r>
        <w:t xml:space="preserve">- производить регулярное обследование детских игровых и спортивных площадок на предмет выявления </w:t>
      </w:r>
      <w:proofErr w:type="spellStart"/>
      <w:r>
        <w:t>травмоопасного</w:t>
      </w:r>
      <w:proofErr w:type="spellEnd"/>
      <w:r>
        <w:t xml:space="preserve"> или поврежденного оборудования;</w:t>
      </w:r>
    </w:p>
    <w:p w:rsidR="00E44ABD" w:rsidRDefault="00E44ABD" w:rsidP="00E44ABD">
      <w:pPr>
        <w:pStyle w:val="a4"/>
      </w:pPr>
      <w: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E44ABD" w:rsidRDefault="00E44ABD" w:rsidP="00E44ABD">
      <w:pPr>
        <w:pStyle w:val="a4"/>
      </w:pPr>
      <w:r>
        <w:t>- обеспечить выполнение иных требований, предусмотренных Правилами и нормами технической эксплуатации жилищного фонда.</w:t>
      </w:r>
    </w:p>
    <w:p w:rsidR="00E44ABD" w:rsidRDefault="00E44ABD" w:rsidP="00E44ABD">
      <w:pPr>
        <w:pStyle w:val="a4"/>
      </w:pPr>
      <w:r>
        <w:t xml:space="preserve">4.3.4. На дворовой территории каждого многоквартирного дома должна быть оборудована контейнерная площадка, количество контейнеров на которой рассчитывается в соответствии с санитарными нормами, но не более пяти на каждой площадке. Для предотвращения свободного доступа безнадзорных животных контейнерные площадки должны быть ограждены с четырех сторон или предусмотрена установка контейнеров с крышками. </w:t>
      </w:r>
    </w:p>
    <w:p w:rsidR="00E44ABD" w:rsidRDefault="00E44ABD" w:rsidP="00E44ABD">
      <w:pPr>
        <w:pStyle w:val="a4"/>
      </w:pPr>
      <w:r>
        <w:t xml:space="preserve">4.3.5. Места размещения контейнерных площадок определяются в соответствии с требованиями законодательства Астраханской области. Дворовые уборные и септики размещаются на удалении от жилых домов, детских учреждений, спортивных площадок и мест отдыха населения, на расстоянии не менее 20 метров, но не более 100 метров. </w:t>
      </w:r>
    </w:p>
    <w:p w:rsidR="00E44ABD" w:rsidRDefault="00E44ABD" w:rsidP="00E44ABD">
      <w:pPr>
        <w:pStyle w:val="a4"/>
      </w:pPr>
      <w:r>
        <w:t>4.3.6. Уборку контейнерных площадок, в том числе мусора, складируемого около площадки, ежедневно осуществляют лица, в ведении которых находятся указанные площадки.</w:t>
      </w:r>
    </w:p>
    <w:p w:rsidR="00E44ABD" w:rsidRDefault="00E44ABD" w:rsidP="00E44ABD">
      <w:pPr>
        <w:pStyle w:val="a4"/>
      </w:pPr>
      <w:r>
        <w:t xml:space="preserve">4.3.7. Контейнеры, бункеры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w:t>
      </w:r>
      <w:r>
        <w:lastRenderedPageBreak/>
        <w:t>собственника или эксплуатирующей организации, № телефона. Контейнеры для ТКО в летний период подлежат помывке с периодичностью 1 раз в 10 дней.</w:t>
      </w:r>
    </w:p>
    <w:p w:rsidR="00E44ABD" w:rsidRDefault="00E44ABD" w:rsidP="00E44ABD">
      <w:pPr>
        <w:pStyle w:val="a4"/>
      </w:pPr>
      <w:r>
        <w:t xml:space="preserve">4.3.8. Для сбора жидких отходов в </w:t>
      </w:r>
      <w:proofErr w:type="spellStart"/>
      <w:r>
        <w:t>неканализованных</w:t>
      </w:r>
      <w:proofErr w:type="spellEnd"/>
      <w:r>
        <w:t xml:space="preserve"> домовладениях устраиваются дворовые септики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септика должна быть съемной или открывающейся. При наличии дворовых уборных выгреб может быть общим. </w:t>
      </w:r>
    </w:p>
    <w:p w:rsidR="00E44ABD" w:rsidRDefault="00E44ABD" w:rsidP="00E44ABD">
      <w:pPr>
        <w:pStyle w:val="a4"/>
      </w:pPr>
      <w:r>
        <w:t>4.3.9.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E44ABD" w:rsidRDefault="00E44ABD" w:rsidP="00E44ABD">
      <w:pPr>
        <w:pStyle w:val="a4"/>
      </w:pPr>
      <w:r>
        <w:t xml:space="preserve">4.3.10. В районах сложившейся застройки, где нет возможности соблюдения установленных разрывов от дворовых уборных и септиков, мест временного хранения отходов, эти расстояния устанавливаются </w:t>
      </w:r>
      <w:proofErr w:type="spellStart"/>
      <w:r>
        <w:t>комиссионно</w:t>
      </w:r>
      <w:proofErr w:type="spellEnd"/>
      <w:r>
        <w:t xml:space="preserve"> с участием администрации муниципального образования «Город Астрахань», </w:t>
      </w:r>
      <w:proofErr w:type="spellStart"/>
      <w:r>
        <w:t>Роспотребнадзора</w:t>
      </w:r>
      <w:proofErr w:type="spellEnd"/>
      <w:r>
        <w:t xml:space="preserve"> по АО, с учетом требований законодательства.</w:t>
      </w:r>
    </w:p>
    <w:p w:rsidR="00E44ABD" w:rsidRDefault="00E44ABD" w:rsidP="00E44ABD">
      <w:pPr>
        <w:pStyle w:val="a4"/>
      </w:pPr>
      <w:r>
        <w:t>4.3.11.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E44ABD" w:rsidRDefault="00E44ABD" w:rsidP="00E44ABD">
      <w:pPr>
        <w:pStyle w:val="a4"/>
      </w:pPr>
      <w:r>
        <w:t xml:space="preserve">4.3.12. На территории частных домовладений места расположения мусоросборников, дворовых уборных и септиков должны определяться самими домовладельцами, разрыв может быть сокращен до 8-10 метров. В конфликтных ситуациях этот вопрос должен рассматриваться </w:t>
      </w:r>
      <w:proofErr w:type="spellStart"/>
      <w:r>
        <w:t>комиссионно</w:t>
      </w:r>
      <w:proofErr w:type="spellEnd"/>
      <w:r>
        <w:t xml:space="preserve"> с участием администрации муниципального образования «Город Астрахань», </w:t>
      </w:r>
      <w:proofErr w:type="spellStart"/>
      <w:r>
        <w:t>Роспотребнадзора</w:t>
      </w:r>
      <w:proofErr w:type="spellEnd"/>
      <w:r>
        <w:t xml:space="preserve"> по АО. </w:t>
      </w:r>
    </w:p>
    <w:p w:rsidR="00E44ABD" w:rsidRDefault="00E44ABD" w:rsidP="00E44ABD">
      <w:pPr>
        <w:pStyle w:val="a4"/>
        <w:rPr>
          <w:spacing w:val="0"/>
        </w:rPr>
      </w:pPr>
      <w:r>
        <w:rPr>
          <w:spacing w:val="0"/>
        </w:rPr>
        <w:t xml:space="preserve">4.3.13. В условиях децентрализованного водоснабжения дворовые уборные должны быть удалены от колодцев и каптажей родников на расстояние не менее 50 м. </w:t>
      </w:r>
    </w:p>
    <w:p w:rsidR="00E44ABD" w:rsidRDefault="00E44ABD" w:rsidP="00E44ABD">
      <w:pPr>
        <w:pStyle w:val="a4"/>
        <w:rPr>
          <w:spacing w:val="0"/>
        </w:rPr>
      </w:pPr>
      <w:r>
        <w:rPr>
          <w:spacing w:val="0"/>
        </w:rPr>
        <w:t>4.3.14. На территориях, дворовой территории запрещено:</w:t>
      </w:r>
    </w:p>
    <w:p w:rsidR="00E44ABD" w:rsidRDefault="00E44ABD" w:rsidP="00E44ABD">
      <w:pPr>
        <w:pStyle w:val="a4"/>
      </w:pPr>
      <w:r>
        <w:rPr>
          <w:spacing w:val="0"/>
        </w:rPr>
        <w:t>- загромождать транспортными средствами подъезды к контейнерным площадкам;</w:t>
      </w:r>
    </w:p>
    <w:p w:rsidR="00E44ABD" w:rsidRDefault="00E44ABD" w:rsidP="00E44ABD">
      <w:pPr>
        <w:pStyle w:val="a4"/>
      </w:pPr>
      <w:r>
        <w:t>- хранить брошенные (разукомплектованные) транспортные средства;</w:t>
      </w:r>
    </w:p>
    <w:p w:rsidR="00E44ABD" w:rsidRDefault="00E44ABD" w:rsidP="00E44ABD">
      <w:pPr>
        <w:pStyle w:val="a4"/>
      </w:pPr>
      <w:r>
        <w:t xml:space="preserve">-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 </w:t>
      </w:r>
    </w:p>
    <w:p w:rsidR="00E44ABD" w:rsidRDefault="00E44ABD" w:rsidP="00E44ABD">
      <w:pPr>
        <w:pStyle w:val="a4"/>
      </w:pPr>
      <w:r>
        <w:t>4.4. Содержание территорий розничных рынков и ярмарок.</w:t>
      </w:r>
    </w:p>
    <w:p w:rsidR="00E44ABD" w:rsidRDefault="00E44ABD" w:rsidP="00E44ABD">
      <w:pPr>
        <w:pStyle w:val="a4"/>
      </w:pPr>
      <w:r>
        <w:t>Содержание территорий:</w:t>
      </w:r>
    </w:p>
    <w:p w:rsidR="00E44ABD" w:rsidRDefault="00E44ABD" w:rsidP="00E44ABD">
      <w:pPr>
        <w:pStyle w:val="a4"/>
      </w:pPr>
      <w:r>
        <w:t>- розничных рынков осуществляется управляющей рынком компанией в соответствии с законодательством Российской Федерации и Астраханской области;</w:t>
      </w:r>
    </w:p>
    <w:p w:rsidR="00E44ABD" w:rsidRDefault="00E44ABD" w:rsidP="00E44ABD">
      <w:pPr>
        <w:pStyle w:val="a4"/>
      </w:pPr>
      <w:r>
        <w:t>- ярмарок осуществляется организаторами ярмарок в соответствии с нормативными актами Астраханской области, регулирующими данный вид деятельности.</w:t>
      </w:r>
    </w:p>
    <w:p w:rsidR="00E44ABD" w:rsidRDefault="00E44ABD" w:rsidP="00E44ABD">
      <w:pPr>
        <w:pStyle w:val="a4"/>
      </w:pPr>
      <w:r>
        <w:t xml:space="preserve">4.5. Содержание зон отдыха и территорий, прилегающих к водным объектам. </w:t>
      </w:r>
    </w:p>
    <w:p w:rsidR="00E44ABD" w:rsidRDefault="00E44ABD" w:rsidP="00E44ABD">
      <w:pPr>
        <w:pStyle w:val="a4"/>
      </w:pPr>
      <w:r>
        <w:t>4.5.1. Содержание зон отдыха и территорий, прилегающих к водным объектам на территории муниципального образования «Город Астрахань», осуществляется лицами, которым указанные территории принадлежат на праве собственности или ином законном основании.</w:t>
      </w:r>
    </w:p>
    <w:p w:rsidR="00E44ABD" w:rsidRDefault="00E44ABD" w:rsidP="00E44ABD">
      <w:pPr>
        <w:pStyle w:val="a4"/>
      </w:pPr>
      <w:r>
        <w:t>4.5.2. Содержание пляжей должно осуществляться в соответствии с санитарными правилами и нормами.</w:t>
      </w:r>
    </w:p>
    <w:p w:rsidR="00E44ABD" w:rsidRDefault="00E44ABD" w:rsidP="00E44ABD">
      <w:pPr>
        <w:pStyle w:val="a4"/>
      </w:pPr>
      <w:r>
        <w:t>Собственники (владельцы) территорий зон отдыха обязаны:</w:t>
      </w:r>
    </w:p>
    <w:p w:rsidR="00E44ABD" w:rsidRDefault="00E44ABD" w:rsidP="00E44ABD">
      <w:pPr>
        <w:pStyle w:val="a4"/>
      </w:pPr>
      <w:r>
        <w:t>- устанавливать знаки безопасности (предупреждающие и запрещающие) в целях обеспечения безопасности на воде;</w:t>
      </w:r>
    </w:p>
    <w:p w:rsidR="00E44ABD" w:rsidRDefault="00E44ABD" w:rsidP="00E44ABD">
      <w:pPr>
        <w:pStyle w:val="a4"/>
      </w:pPr>
      <w:r>
        <w:t>- обозначать опознавательными знаками границы зоны купания;</w:t>
      </w:r>
    </w:p>
    <w:p w:rsidR="00E44ABD" w:rsidRDefault="00E44ABD" w:rsidP="00E44ABD">
      <w:pPr>
        <w:pStyle w:val="a4"/>
      </w:pPr>
      <w:r>
        <w:t>- обеспечить зону отдыха питьевой водой, соответствующей требованиям государственных стандартов;</w:t>
      </w:r>
    </w:p>
    <w:p w:rsidR="00E44ABD" w:rsidRDefault="00E44ABD" w:rsidP="00E44ABD">
      <w:pPr>
        <w:pStyle w:val="a4"/>
      </w:pPr>
      <w:r>
        <w:t>- обеспечить установку туалетных кабин, контейнеров для сбора мусора, кабин для переодевания.</w:t>
      </w:r>
    </w:p>
    <w:p w:rsidR="00E44ABD" w:rsidRDefault="00E44ABD" w:rsidP="00E44ABD">
      <w:pPr>
        <w:pStyle w:val="a4"/>
      </w:pPr>
      <w:r>
        <w:t>4.5.3. В зонах отдыха и на территориях, прилегающих к водным объектам, запрещается:</w:t>
      </w:r>
    </w:p>
    <w:p w:rsidR="00E44ABD" w:rsidRDefault="00E44ABD" w:rsidP="00E44ABD">
      <w:pPr>
        <w:pStyle w:val="a4"/>
      </w:pPr>
      <w:r>
        <w:t>- выгул и купание домашних животных;</w:t>
      </w:r>
    </w:p>
    <w:p w:rsidR="00E44ABD" w:rsidRDefault="00E44ABD" w:rsidP="00E44ABD">
      <w:pPr>
        <w:pStyle w:val="a4"/>
      </w:pPr>
      <w:r>
        <w:t>- мойка автомашин;</w:t>
      </w:r>
    </w:p>
    <w:p w:rsidR="00E44ABD" w:rsidRDefault="00E44ABD" w:rsidP="00E44ABD">
      <w:pPr>
        <w:pStyle w:val="a4"/>
      </w:pPr>
      <w:r>
        <w:t>- стирка белья, ковров;</w:t>
      </w:r>
    </w:p>
    <w:p w:rsidR="00E44ABD" w:rsidRDefault="00E44ABD" w:rsidP="00E44ABD">
      <w:pPr>
        <w:pStyle w:val="a4"/>
      </w:pPr>
      <w:r>
        <w:t>- мытье посуды, иных предметов домашнего обихода;</w:t>
      </w:r>
    </w:p>
    <w:p w:rsidR="00E44ABD" w:rsidRDefault="00E44ABD" w:rsidP="00E44ABD">
      <w:pPr>
        <w:pStyle w:val="a4"/>
      </w:pPr>
      <w:r>
        <w:t xml:space="preserve">- выпуск сточных вод из </w:t>
      </w:r>
      <w:proofErr w:type="spellStart"/>
      <w:r>
        <w:t>неканализованных</w:t>
      </w:r>
      <w:proofErr w:type="spellEnd"/>
      <w:r>
        <w:t xml:space="preserve"> жилых домов. </w:t>
      </w:r>
    </w:p>
    <w:p w:rsidR="00E44ABD" w:rsidRDefault="00E44ABD" w:rsidP="00E44ABD">
      <w:pPr>
        <w:pStyle w:val="a4"/>
      </w:pPr>
      <w:r>
        <w:t>4.5.4.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44ABD" w:rsidRDefault="00E44ABD" w:rsidP="00E44ABD">
      <w:pPr>
        <w:pStyle w:val="a4"/>
      </w:pPr>
      <w:r>
        <w:t xml:space="preserve">4.5.5. </w:t>
      </w:r>
      <w:proofErr w:type="gramStart"/>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44ABD" w:rsidRDefault="00E44ABD" w:rsidP="00E44ABD">
      <w:pPr>
        <w:pStyle w:val="a4"/>
      </w:pPr>
      <w:r>
        <w:t>4.5.6.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E44ABD" w:rsidRDefault="00E44ABD" w:rsidP="00E44ABD">
      <w:pPr>
        <w:pStyle w:val="a4"/>
      </w:pPr>
      <w:r>
        <w:t xml:space="preserve">4.5.7.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w:t>
      </w:r>
      <w:r>
        <w:lastRenderedPageBreak/>
        <w:t>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44ABD" w:rsidRDefault="00E44ABD" w:rsidP="00E44ABD">
      <w:pPr>
        <w:pStyle w:val="a4"/>
      </w:pPr>
      <w: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44ABD" w:rsidRDefault="00E44ABD" w:rsidP="00E44ABD">
      <w:pPr>
        <w:pStyle w:val="a4"/>
      </w:pPr>
      <w:r>
        <w:t>4.5.8.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44ABD" w:rsidRDefault="00E44ABD" w:rsidP="00E44ABD">
      <w:pPr>
        <w:pStyle w:val="a4"/>
      </w:pPr>
      <w:r>
        <w:t xml:space="preserve">4.5.9.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t>Рекомендуется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44ABD" w:rsidRDefault="00E44ABD" w:rsidP="00E44ABD">
      <w:pPr>
        <w:pStyle w:val="a4"/>
      </w:pPr>
      <w:r>
        <w:t xml:space="preserve">4.5.10.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E44ABD" w:rsidRDefault="00E44ABD" w:rsidP="00E44ABD">
      <w:pPr>
        <w:pStyle w:val="a4"/>
      </w:pPr>
      <w:r>
        <w:t>4.5.11.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44ABD" w:rsidRDefault="00E44ABD" w:rsidP="00E44ABD">
      <w:pPr>
        <w:pStyle w:val="a4"/>
      </w:pPr>
      <w:r>
        <w:t>4.6. Содержание остановочных площадок и остановочных комплексов общественного транспорта.</w:t>
      </w:r>
    </w:p>
    <w:p w:rsidR="00E44ABD" w:rsidRDefault="00E44ABD" w:rsidP="00E44ABD">
      <w:pPr>
        <w:pStyle w:val="a4"/>
      </w:pPr>
      <w:r>
        <w:t xml:space="preserve">4.6.1. Обязанности по уборке остановочных площадок и остановочных комплексов общественного транспорта, в том числе по установке урн и вывозу образовавшегося мусора, возлагаются на специализированные организации, выполняющие муниципальное задание или заказ по уборке городских территорий, за исключением остановочных площадок и остановочных комплексов общественного транспорта, указанных в п. 4.6.2 и 4.6.3 настоящих Правил. </w:t>
      </w:r>
    </w:p>
    <w:p w:rsidR="00E44ABD" w:rsidRDefault="00E44ABD" w:rsidP="00E44ABD">
      <w:pPr>
        <w:pStyle w:val="a4"/>
      </w:pPr>
      <w:r>
        <w:t>4.6.2. Обязанности по содержанию и уборке остановочных площадок и остановочных комплексов общественного транспорта, на которых расположены объекты торговли и бытового обслуживания, возлагаются на лиц, которым указанные объекты принадлежат на праве собственности или ином законном основании, в случае заключения соглашений о содержании прилегающей территории с администрацией муниципального образования «Город Астрахань».</w:t>
      </w:r>
    </w:p>
    <w:p w:rsidR="00E44ABD" w:rsidRDefault="00E44ABD" w:rsidP="00E44ABD">
      <w:pPr>
        <w:pStyle w:val="a4"/>
      </w:pPr>
      <w:r>
        <w:t>4.6.3. Обязанности по содержанию и уборке территории конечных остановочных пунктов общественного транспорта возлагаются на юридическое лицо или индивидуального предпринимателя, осуществляющего пассажирские перевозки по городским маршрутам с указанных конечных остановочных пунктов, в случае заключения соглашений о содержании прилегающей территории с администрацией муниципального образования «Город Астрахань».</w:t>
      </w:r>
    </w:p>
    <w:p w:rsidR="00E44ABD" w:rsidRDefault="00E44ABD" w:rsidP="00E44ABD">
      <w:pPr>
        <w:pStyle w:val="a4"/>
      </w:pPr>
      <w:r>
        <w:t xml:space="preserve">4.6.4. Границы прилегающей территории, лица, ответственные за содержание прилегающей территории, перечень видов работ по содержанию прилегающей территории и их периодичность определяются соглашением о содержании прилегающей территории, заключаемым администрацией муниципального образования «Город Астрахань» с физическими и юридическими лицами с учетом требований, указанных в приложении </w:t>
      </w:r>
      <w:proofErr w:type="gramStart"/>
      <w:r>
        <w:t>к</w:t>
      </w:r>
      <w:proofErr w:type="gramEnd"/>
      <w:r>
        <w:t xml:space="preserve"> </w:t>
      </w:r>
      <w:proofErr w:type="gramStart"/>
      <w:r>
        <w:t>настоящим</w:t>
      </w:r>
      <w:proofErr w:type="gramEnd"/>
      <w:r>
        <w:t xml:space="preserve"> Правилам. </w:t>
      </w:r>
    </w:p>
    <w:p w:rsidR="00E44ABD" w:rsidRDefault="00E44ABD" w:rsidP="00E44ABD">
      <w:pPr>
        <w:pStyle w:val="a4"/>
      </w:pPr>
      <w:r>
        <w:t>4.6.5. Остановочные площадки должны быть полностью очищены от грунтово-песчаных наносов, различного мусора.</w:t>
      </w:r>
    </w:p>
    <w:p w:rsidR="00E44ABD" w:rsidRDefault="00E44ABD" w:rsidP="00E44ABD">
      <w:pPr>
        <w:pStyle w:val="a4"/>
      </w:pPr>
      <w:r>
        <w:t>4.6.6. Уборка мусора и подметание остановочных площадок общественного транспорта осуществляются ежедневно.</w:t>
      </w:r>
    </w:p>
    <w:p w:rsidR="00E44ABD" w:rsidRDefault="00E44ABD" w:rsidP="00E44ABD">
      <w:pPr>
        <w:pStyle w:val="a4"/>
      </w:pPr>
      <w:r>
        <w:t>4.6.7.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E44ABD" w:rsidRDefault="00E44ABD" w:rsidP="00E44ABD">
      <w:pPr>
        <w:pStyle w:val="a4"/>
      </w:pPr>
      <w:r>
        <w:t>4.7. Содержание некапитальных объектов.</w:t>
      </w:r>
    </w:p>
    <w:p w:rsidR="00E44ABD" w:rsidRDefault="00E44ABD" w:rsidP="00E44ABD">
      <w:pPr>
        <w:pStyle w:val="a4"/>
      </w:pPr>
      <w:r>
        <w:t>4.7.1. Настоящий раздел регулирует содержание объектов, не являющихся объектами капитального строительства.</w:t>
      </w:r>
    </w:p>
    <w:p w:rsidR="00E44ABD" w:rsidRDefault="00E44ABD" w:rsidP="00E44ABD">
      <w:pPr>
        <w:pStyle w:val="a4"/>
      </w:pPr>
      <w:r>
        <w:t xml:space="preserve">4.7.2. 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 </w:t>
      </w:r>
    </w:p>
    <w:p w:rsidR="00E44ABD" w:rsidRDefault="00E44ABD" w:rsidP="00E44ABD">
      <w:pPr>
        <w:pStyle w:val="a4"/>
      </w:pPr>
      <w:r>
        <w:t>Требования к внешнему виду нестационарных торговых объектов определяются муниципальным правовым актом и согласовываются с администрацией муниципального образования «Город Астрахань».</w:t>
      </w:r>
    </w:p>
    <w:p w:rsidR="00E44ABD" w:rsidRDefault="00E44ABD" w:rsidP="00E44ABD">
      <w:pPr>
        <w:pStyle w:val="a4"/>
      </w:pPr>
      <w:r>
        <w:t>Самовольная установка объектов запрещается.</w:t>
      </w:r>
    </w:p>
    <w:p w:rsidR="00E44ABD" w:rsidRDefault="00E44ABD" w:rsidP="00E44ABD">
      <w:pPr>
        <w:pStyle w:val="a4"/>
      </w:pPr>
      <w:r>
        <w:t>4.7.3. Содержание и эксплуатацию некапитальных объектов осуществляют лица, которым они принадлежат на праве собственности или ином законном основании. Объекты должны быть безопасны для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E44ABD" w:rsidRDefault="00E44ABD" w:rsidP="00E44ABD">
      <w:pPr>
        <w:pStyle w:val="a4"/>
      </w:pPr>
      <w: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муниципального образования «Город Астрахань».</w:t>
      </w:r>
    </w:p>
    <w:p w:rsidR="00E44ABD" w:rsidRDefault="00E44ABD" w:rsidP="00E44ABD">
      <w:pPr>
        <w:pStyle w:val="a4"/>
      </w:pPr>
      <w:r>
        <w:t xml:space="preserve">4.7.4. Запрещается складировать пустую тару и запасы товаров около объектов и на крышах объектов. </w:t>
      </w:r>
    </w:p>
    <w:p w:rsidR="00E44ABD" w:rsidRDefault="00E44ABD" w:rsidP="00E44ABD">
      <w:pPr>
        <w:pStyle w:val="a4"/>
      </w:pPr>
      <w:r>
        <w:lastRenderedPageBreak/>
        <w:t>4.7.5. Эксплуатация объектов не должна приводить к загрязнению окружающей территории разлетающимся мусором, вытекающей водой и стоками.</w:t>
      </w:r>
    </w:p>
    <w:p w:rsidR="00E44ABD" w:rsidRDefault="00E44ABD" w:rsidP="00E44ABD">
      <w:pPr>
        <w:pStyle w:val="a4"/>
      </w:pPr>
      <w:r>
        <w:t>4.7.6.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44ABD" w:rsidRDefault="00E44ABD" w:rsidP="00E44ABD">
      <w:pPr>
        <w:pStyle w:val="a4"/>
      </w:pPr>
      <w:r>
        <w:t>4.8. Требования к благоустройству отдельных объектов и их элементов.</w:t>
      </w:r>
    </w:p>
    <w:p w:rsidR="00E44ABD" w:rsidRDefault="00E44ABD" w:rsidP="00E44ABD">
      <w:pPr>
        <w:pStyle w:val="a4"/>
      </w:pPr>
      <w:r>
        <w:t>4.8.1. Элементы озеленения.</w:t>
      </w:r>
    </w:p>
    <w:p w:rsidR="00E44ABD" w:rsidRDefault="00E44ABD" w:rsidP="00E44ABD">
      <w:pPr>
        <w:pStyle w:val="a4"/>
      </w:pPr>
      <w:r>
        <w:t>4.8.1.1.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44ABD" w:rsidRDefault="00E44ABD" w:rsidP="00E44ABD">
      <w:pPr>
        <w:pStyle w:val="a4"/>
      </w:pPr>
      <w:r>
        <w:t xml:space="preserve">4.8.1.2.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E44ABD" w:rsidRDefault="00E44ABD" w:rsidP="00E44ABD">
      <w:pPr>
        <w:pStyle w:val="a4"/>
      </w:pPr>
      <w:r>
        <w:t xml:space="preserve">4.8.1.3. Работы по озеленению проводятся по предварительно разработанному и утвержденному администрацией МО «Город Астрахань» проекту благоустройства,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E44ABD" w:rsidRDefault="00E44ABD" w:rsidP="00E44ABD">
      <w:pPr>
        <w:pStyle w:val="a4"/>
      </w:pPr>
      <w:r>
        <w:t xml:space="preserve">4.8.1.4. 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t>дендропланах</w:t>
      </w:r>
      <w:proofErr w:type="spellEnd"/>
      <w:r>
        <w:t>.</w:t>
      </w:r>
    </w:p>
    <w:p w:rsidR="00E44ABD" w:rsidRDefault="00E44ABD" w:rsidP="00E44ABD">
      <w:pPr>
        <w:pStyle w:val="a4"/>
      </w:pPr>
      <w:r>
        <w:t xml:space="preserve">4.8.1.5. </w:t>
      </w:r>
      <w:proofErr w:type="spellStart"/>
      <w:r>
        <w:t>Дендроплан</w:t>
      </w:r>
      <w:proofErr w:type="spellEnd"/>
      <w:r>
        <w:t xml:space="preserve"> составляется:</w:t>
      </w:r>
    </w:p>
    <w:p w:rsidR="00E44ABD" w:rsidRDefault="00E44ABD" w:rsidP="00E44ABD">
      <w:pPr>
        <w:pStyle w:val="a4"/>
      </w:pPr>
      <w:r>
        <w:t>- при разработке проектной документации на строительство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p>
    <w:p w:rsidR="00E44ABD" w:rsidRDefault="00E44ABD" w:rsidP="00E44ABD">
      <w:pPr>
        <w:pStyle w:val="a4"/>
      </w:pPr>
      <w:r>
        <w:t>-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E44ABD" w:rsidRDefault="00E44ABD" w:rsidP="00E44ABD">
      <w:pPr>
        <w:pStyle w:val="a4"/>
      </w:pPr>
      <w:r>
        <w:t xml:space="preserve">4.8.1.6.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E44ABD" w:rsidRDefault="00E44ABD" w:rsidP="00E44ABD">
      <w:pPr>
        <w:pStyle w:val="a4"/>
      </w:pPr>
      <w:r>
        <w:t xml:space="preserve">4.8.1.7. На основании полученных </w:t>
      </w:r>
      <w:proofErr w:type="spellStart"/>
      <w:r>
        <w:t>геоподосновы</w:t>
      </w:r>
      <w:proofErr w:type="spellEnd"/>
      <w: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t>т.ч</w:t>
      </w:r>
      <w:proofErr w:type="spellEnd"/>
      <w: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44ABD" w:rsidRDefault="00E44ABD" w:rsidP="00E44ABD">
      <w:pPr>
        <w:pStyle w:val="a4"/>
      </w:pPr>
      <w:r>
        <w:t xml:space="preserve">4.8.1.8.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t>дендроплана</w:t>
      </w:r>
      <w:proofErr w:type="spellEnd"/>
      <w:r>
        <w:t>).</w:t>
      </w:r>
    </w:p>
    <w:p w:rsidR="00E44ABD" w:rsidRDefault="00E44ABD" w:rsidP="00E44ABD">
      <w:pPr>
        <w:pStyle w:val="a4"/>
      </w:pPr>
      <w:r>
        <w:t xml:space="preserve">4.8.1.9. После утверждения проектно-сметной документации на застройку или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44ABD" w:rsidRDefault="00E44ABD" w:rsidP="00E44ABD">
      <w:pPr>
        <w:pStyle w:val="a4"/>
      </w:pPr>
      <w:r>
        <w:t xml:space="preserve">4.8.1.10. При разработке </w:t>
      </w:r>
      <w:proofErr w:type="spellStart"/>
      <w:r>
        <w:t>дендроплана</w:t>
      </w:r>
      <w:proofErr w:type="spellEnd"/>
      <w:r>
        <w:t xml:space="preserve"> сохраняется нумерация растений инвентаризационного плана.</w:t>
      </w:r>
    </w:p>
    <w:p w:rsidR="00E44ABD" w:rsidRDefault="00E44ABD" w:rsidP="00E44ABD">
      <w:pPr>
        <w:pStyle w:val="a4"/>
      </w:pPr>
      <w:r>
        <w:t xml:space="preserve">4.8.1.11. Собственники, пользователи и арендаторы земельных участков, на которых расположены зеленые насаждения, обязаны: </w:t>
      </w:r>
    </w:p>
    <w:p w:rsidR="00E44ABD" w:rsidRDefault="00E44ABD" w:rsidP="00E44ABD">
      <w:pPr>
        <w:pStyle w:val="a4"/>
      </w:pPr>
      <w:r>
        <w:t>- обеспечивать содержание зеленых насаждений, принимать меры по борьбе с вредителями и болезнями;</w:t>
      </w:r>
    </w:p>
    <w:p w:rsidR="00E44ABD" w:rsidRDefault="00E44ABD" w:rsidP="00E44ABD">
      <w:pPr>
        <w:pStyle w:val="a4"/>
      </w:pPr>
      <w:r>
        <w:t xml:space="preserve">- в случае нахождения зеленых насаждений на территории мест общего пользования, возмещать компенсационную стоимость вырубаемых либо погибших после пересадки зеленых насаждений в порядке, предусмотренном муниципальным правовым актом. </w:t>
      </w:r>
    </w:p>
    <w:p w:rsidR="00E44ABD" w:rsidRDefault="00E44ABD" w:rsidP="00E44ABD">
      <w:pPr>
        <w:pStyle w:val="a4"/>
      </w:pPr>
      <w:r>
        <w:t>4.8.1.12.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44ABD" w:rsidRDefault="00E44ABD" w:rsidP="00E44ABD">
      <w:pPr>
        <w:pStyle w:val="a4"/>
      </w:pPr>
      <w:r>
        <w:t>- производить самовольную вырубку и посадку зеленых насаждений;</w:t>
      </w:r>
    </w:p>
    <w:p w:rsidR="00E44ABD" w:rsidRDefault="00E44ABD" w:rsidP="00E44ABD">
      <w:pPr>
        <w:pStyle w:val="a4"/>
      </w:pPr>
      <w:r>
        <w:t>- повреждать зеленые насаждения;</w:t>
      </w:r>
    </w:p>
    <w:p w:rsidR="00E44ABD" w:rsidRDefault="00E44ABD" w:rsidP="00E44ABD">
      <w:pPr>
        <w:pStyle w:val="a4"/>
      </w:pPr>
      <w:r>
        <w:t>- производить распашку земель;</w:t>
      </w:r>
    </w:p>
    <w:p w:rsidR="00E44ABD" w:rsidRDefault="00E44ABD" w:rsidP="00E44ABD">
      <w:pPr>
        <w:pStyle w:val="a4"/>
      </w:pPr>
      <w:r>
        <w:t>- разводить костры, жечь опавшую листву и сухую траву, совершать иные действия, создающие пожароопасную обстановку;</w:t>
      </w:r>
    </w:p>
    <w:p w:rsidR="00E44ABD" w:rsidRDefault="00E44ABD" w:rsidP="00E44ABD">
      <w:pPr>
        <w:pStyle w:val="a4"/>
      </w:pPr>
      <w:r>
        <w:rPr>
          <w:spacing w:val="2"/>
        </w:rPr>
        <w:t>- складировать различные грузы, в том числе строительные материалы и отходы;</w:t>
      </w:r>
    </w:p>
    <w:p w:rsidR="00E44ABD" w:rsidRDefault="00E44ABD" w:rsidP="00E44ABD">
      <w:pPr>
        <w:pStyle w:val="a4"/>
      </w:pPr>
      <w: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44ABD" w:rsidRDefault="00E44ABD" w:rsidP="00E44ABD">
      <w:pPr>
        <w:pStyle w:val="a4"/>
      </w:pPr>
      <w:r>
        <w:t>- выгул домашних животных,</w:t>
      </w:r>
    </w:p>
    <w:p w:rsidR="00E44ABD" w:rsidRDefault="00E44ABD" w:rsidP="00E44ABD">
      <w:pPr>
        <w:pStyle w:val="a4"/>
      </w:pPr>
      <w:r>
        <w:t>- сбрасывать смет и другие отходы;</w:t>
      </w:r>
    </w:p>
    <w:p w:rsidR="00E44ABD" w:rsidRDefault="00E44ABD" w:rsidP="00E44ABD">
      <w:pPr>
        <w:pStyle w:val="a4"/>
      </w:pPr>
      <w:r>
        <w:t>- ездить по зеленым насаждениям и парковать автотранспорт на газонах;</w:t>
      </w:r>
    </w:p>
    <w:p w:rsidR="00E44ABD" w:rsidRDefault="00E44ABD" w:rsidP="00E44ABD">
      <w:pPr>
        <w:pStyle w:val="a4"/>
      </w:pPr>
      <w:r>
        <w:t>- производить ремонт, слив отходов, мойку автотранспортных средств и другие действия, способные нанести вред зеленым насаждениям;</w:t>
      </w:r>
    </w:p>
    <w:p w:rsidR="00E44ABD" w:rsidRDefault="00E44ABD" w:rsidP="00E44ABD">
      <w:pPr>
        <w:pStyle w:val="a4"/>
      </w:pPr>
      <w:r>
        <w:t>- устанавливать металлические гаражи.</w:t>
      </w:r>
    </w:p>
    <w:p w:rsidR="00E44ABD" w:rsidRDefault="00E44ABD" w:rsidP="00E44ABD">
      <w:pPr>
        <w:pStyle w:val="a4"/>
      </w:pPr>
      <w:r>
        <w:t>4.8.2. Виды покрытий.</w:t>
      </w:r>
    </w:p>
    <w:p w:rsidR="00E44ABD" w:rsidRDefault="00E44ABD" w:rsidP="00E44ABD">
      <w:pPr>
        <w:pStyle w:val="a4"/>
      </w:pPr>
      <w:r>
        <w:lastRenderedPageBreak/>
        <w:t>4.8.2.1.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E44ABD" w:rsidRDefault="00E44ABD" w:rsidP="00E44ABD">
      <w:pPr>
        <w:pStyle w:val="a4"/>
      </w:pPr>
      <w:r>
        <w:t>4.8.2.2.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44ABD" w:rsidRDefault="00E44ABD" w:rsidP="00E44ABD">
      <w:pPr>
        <w:pStyle w:val="a4"/>
      </w:pPr>
      <w:r>
        <w:t xml:space="preserve">4.8.2.3. Применяемый в проекте вид покрытия устанавливается прочным, </w:t>
      </w:r>
      <w:proofErr w:type="spellStart"/>
      <w:r>
        <w:t>ремонтопригодным</w:t>
      </w:r>
      <w:proofErr w:type="spellEnd"/>
      <w:r>
        <w:t xml:space="preserve">, </w:t>
      </w:r>
      <w:proofErr w:type="spellStart"/>
      <w:r>
        <w:t>экологичным</w:t>
      </w:r>
      <w:proofErr w:type="spellEnd"/>
      <w:r>
        <w:t xml:space="preserve">, не допускающим скольжения. Выбор видов покрытия осуществляется в соответствии с их целевым назначением. </w:t>
      </w:r>
    </w:p>
    <w:p w:rsidR="00E44ABD" w:rsidRDefault="00E44ABD" w:rsidP="00E44ABD">
      <w:pPr>
        <w:pStyle w:val="a4"/>
      </w:pPr>
      <w:r>
        <w:t xml:space="preserve">4.8.2.4. Для деревьев, расположенных в мощении, необходимо применять различные виды защиты (приствольные решетки, бордюры, </w:t>
      </w:r>
      <w:proofErr w:type="spellStart"/>
      <w:r>
        <w:t>периметральные</w:t>
      </w:r>
      <w:proofErr w:type="spellEnd"/>
      <w:r>
        <w:t xml:space="preserve"> скамейки и пр.).</w:t>
      </w:r>
    </w:p>
    <w:p w:rsidR="00E44ABD" w:rsidRDefault="00E44ABD" w:rsidP="00E44ABD">
      <w:pPr>
        <w:pStyle w:val="a4"/>
      </w:pPr>
      <w:r>
        <w:t>4.8.3. Ограждения.</w:t>
      </w:r>
    </w:p>
    <w:p w:rsidR="00E44ABD" w:rsidRDefault="00E44ABD" w:rsidP="00E44ABD">
      <w:pPr>
        <w:pStyle w:val="a4"/>
      </w:pPr>
      <w:r>
        <w:t xml:space="preserve">4.8.3.1. </w:t>
      </w:r>
      <w:proofErr w:type="gramStart"/>
      <w: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t xml:space="preserve"> учетом требований безопасности.</w:t>
      </w:r>
    </w:p>
    <w:p w:rsidR="00E44ABD" w:rsidRDefault="00E44ABD" w:rsidP="00E44ABD">
      <w:pPr>
        <w:pStyle w:val="a4"/>
      </w:pPr>
      <w:r>
        <w:t xml:space="preserve">4.8.3.2.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 </w:t>
      </w:r>
    </w:p>
    <w:p w:rsidR="00E44ABD" w:rsidRDefault="00E44ABD" w:rsidP="00E44ABD">
      <w:pPr>
        <w:pStyle w:val="a4"/>
      </w:pPr>
      <w:r>
        <w:t>4.8.3.3. При создании и благоустройстве ограждений учитывается необходимость, в том числе:</w:t>
      </w:r>
    </w:p>
    <w:p w:rsidR="00E44ABD" w:rsidRDefault="00E44ABD" w:rsidP="00E44ABD">
      <w:pPr>
        <w:pStyle w:val="a4"/>
      </w:pPr>
      <w:r>
        <w:t>разграничения зеленой зоны (газоны, клумбы, парки) с маршрутами пешеходов и транспорта;</w:t>
      </w:r>
    </w:p>
    <w:p w:rsidR="00E44ABD" w:rsidRDefault="00E44ABD" w:rsidP="00E44ABD">
      <w:pPr>
        <w:pStyle w:val="a4"/>
      </w:pPr>
      <w:r>
        <w:t>проектирования дорожек и тротуаров с учетом потоков людей и маршрутов;</w:t>
      </w:r>
    </w:p>
    <w:p w:rsidR="00E44ABD" w:rsidRDefault="00E44ABD" w:rsidP="00E44ABD">
      <w:pPr>
        <w:pStyle w:val="a4"/>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E44ABD" w:rsidRDefault="00E44ABD" w:rsidP="00E44ABD">
      <w:pPr>
        <w:pStyle w:val="a4"/>
      </w:pPr>
      <w:r>
        <w:t>проектирования изменения высоты и геометрии бордюрного камня с учетом сезонных снежных отвалов;</w:t>
      </w:r>
    </w:p>
    <w:p w:rsidR="00E44ABD" w:rsidRDefault="00E44ABD" w:rsidP="00E44ABD">
      <w:pPr>
        <w:pStyle w:val="a4"/>
      </w:pPr>
      <w:r>
        <w:t>использования бордюрного камня;</w:t>
      </w:r>
    </w:p>
    <w:p w:rsidR="00E44ABD" w:rsidRDefault="00E44ABD" w:rsidP="00E44ABD">
      <w:pPr>
        <w:pStyle w:val="a4"/>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E44ABD" w:rsidRDefault="00E44ABD" w:rsidP="00E44ABD">
      <w:pPr>
        <w:pStyle w:val="a4"/>
      </w:pPr>
      <w:r>
        <w:t>использования (в особенности на границах зеленых зон) многолетних всесезонных кустистых растений;</w:t>
      </w:r>
    </w:p>
    <w:p w:rsidR="00E44ABD" w:rsidRDefault="00E44ABD" w:rsidP="00E44ABD">
      <w:pPr>
        <w:pStyle w:val="a4"/>
      </w:pPr>
      <w:r>
        <w:t>использования по возможности светоотражающих фасадных конструкций для затененных участков газонов;</w:t>
      </w:r>
    </w:p>
    <w:p w:rsidR="00E44ABD" w:rsidRDefault="00E44ABD" w:rsidP="00E44ABD">
      <w:pPr>
        <w:pStyle w:val="a4"/>
      </w:pPr>
      <w:r>
        <w:t xml:space="preserve">использования </w:t>
      </w:r>
      <w:proofErr w:type="spellStart"/>
      <w:r>
        <w:t>цвето</w:t>
      </w:r>
      <w:proofErr w:type="spellEnd"/>
      <w:r>
        <w:t xml:space="preserve">-графического оформления ограждений </w:t>
      </w:r>
      <w:proofErr w:type="gramStart"/>
      <w:r>
        <w:t>согласно</w:t>
      </w:r>
      <w:proofErr w:type="gramEnd"/>
      <w:r>
        <w:t xml:space="preserve"> цветовых решений, утвержденных местными органами архитектуры.</w:t>
      </w:r>
    </w:p>
    <w:p w:rsidR="00E44ABD" w:rsidRDefault="00E44ABD" w:rsidP="00E44ABD">
      <w:pPr>
        <w:pStyle w:val="a4"/>
      </w:pPr>
      <w:r>
        <w:t xml:space="preserve">4.8.4. Содержание фонтанов. </w:t>
      </w:r>
    </w:p>
    <w:p w:rsidR="00E44ABD" w:rsidRDefault="00E44ABD" w:rsidP="00E44ABD">
      <w:pPr>
        <w:pStyle w:val="a4"/>
      </w:pPr>
      <w:r>
        <w:t>4.8.4.1.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заказ.</w:t>
      </w:r>
    </w:p>
    <w:p w:rsidR="00E44ABD" w:rsidRDefault="00E44ABD" w:rsidP="00E44ABD">
      <w:pPr>
        <w:pStyle w:val="a4"/>
      </w:pPr>
      <w:r>
        <w:t xml:space="preserve">4.8.4.2.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w:t>
      </w:r>
      <w:proofErr w:type="gramStart"/>
      <w:r>
        <w:t>контроля за</w:t>
      </w:r>
      <w:proofErr w:type="gramEnd"/>
      <w:r>
        <w:t xml:space="preserve"> проведением работ по содержанию.</w:t>
      </w:r>
    </w:p>
    <w:p w:rsidR="00E44ABD" w:rsidRDefault="00E44ABD" w:rsidP="00E44ABD">
      <w:pPr>
        <w:pStyle w:val="a4"/>
      </w:pPr>
      <w:r>
        <w:t>4.8.4.3.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E44ABD" w:rsidRDefault="00E44ABD" w:rsidP="00E44ABD">
      <w:pPr>
        <w:pStyle w:val="a4"/>
      </w:pPr>
      <w:r>
        <w:t xml:space="preserve">4.8.4.4. В случае обнаружения недостатков производится их устранение до начала эксплуатации фонтана за счет средств лиц, указанных в п. 6.3 настоящих Правил. </w:t>
      </w:r>
    </w:p>
    <w:p w:rsidR="00E44ABD" w:rsidRDefault="00E44ABD" w:rsidP="00E44ABD">
      <w:pPr>
        <w:pStyle w:val="a4"/>
      </w:pPr>
      <w:r>
        <w:t>4.8.4.5. Запуск фонтанов осуществляется ежегодно до 8 мая. Окончание работы фонтанов - до 15 октября.</w:t>
      </w:r>
    </w:p>
    <w:p w:rsidR="00E44ABD" w:rsidRDefault="00E44ABD" w:rsidP="00E44ABD">
      <w:pPr>
        <w:pStyle w:val="a4"/>
      </w:pPr>
      <w:r>
        <w:t>4.8.4.6. Фонтаны, находящиеся в муниципальной собственности, работают ежедневно в рабочие дни с 08.00 час. до 22.00 час., в праздничные и выходные дни с 08.00 час</w:t>
      </w:r>
      <w:proofErr w:type="gramStart"/>
      <w:r>
        <w:t>.</w:t>
      </w:r>
      <w:proofErr w:type="gramEnd"/>
      <w:r>
        <w:t xml:space="preserve"> </w:t>
      </w:r>
      <w:proofErr w:type="gramStart"/>
      <w:r>
        <w:t>д</w:t>
      </w:r>
      <w:proofErr w:type="gramEnd"/>
      <w:r>
        <w:t>о 23.00 час.</w:t>
      </w:r>
    </w:p>
    <w:p w:rsidR="00E44ABD" w:rsidRDefault="00E44ABD" w:rsidP="00E44ABD">
      <w:pPr>
        <w:pStyle w:val="a4"/>
      </w:pPr>
      <w:r>
        <w:t>4.8.4.7. В целях бесперебойной работы и продолжительной эксплуатации фонтанов должны проводиться профилактические работы не реже 1 раза в месяц.</w:t>
      </w:r>
    </w:p>
    <w:p w:rsidR="00E44ABD" w:rsidRDefault="00E44ABD" w:rsidP="00E44ABD">
      <w:pPr>
        <w:pStyle w:val="a4"/>
      </w:pPr>
      <w:r>
        <w:t xml:space="preserve">Профилактические работы включают в себя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 а также другие работы, направленные на обеспечение бесперебойного функционирования фонтанов. </w:t>
      </w:r>
    </w:p>
    <w:p w:rsidR="00E44ABD" w:rsidRDefault="00E44ABD" w:rsidP="00E44ABD">
      <w:pPr>
        <w:pStyle w:val="a4"/>
      </w:pPr>
      <w:r>
        <w:t>4.8.4.8. В целях бесперебойной и безопасной эксплуатации фонтанов лица, указанные в п. 4.8.4.1, осуществляют контроль:</w:t>
      </w:r>
    </w:p>
    <w:p w:rsidR="00E44ABD" w:rsidRDefault="00E44ABD" w:rsidP="00E44ABD">
      <w:pPr>
        <w:pStyle w:val="a4"/>
      </w:pPr>
      <w:r>
        <w:t>- ежедневно - за работой электродвигателей, электроснабжением насосов, работой системы освещения, при необходимости производят замену ламп освещения в фонтанах и в технических помещениях;</w:t>
      </w:r>
    </w:p>
    <w:p w:rsidR="00E44ABD" w:rsidRDefault="00E44ABD" w:rsidP="00E44ABD">
      <w:pPr>
        <w:pStyle w:val="a4"/>
      </w:pPr>
      <w:r>
        <w:t>еженедельно - за целостностью изоляции электроустановок (при необходимости производят замену плавких вставок), работой щитов управления.</w:t>
      </w:r>
    </w:p>
    <w:p w:rsidR="00E44ABD" w:rsidRDefault="00E44ABD" w:rsidP="00E44ABD">
      <w:pPr>
        <w:pStyle w:val="a4"/>
      </w:pPr>
      <w:r>
        <w:lastRenderedPageBreak/>
        <w:t xml:space="preserve">4.8.4.9.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 </w:t>
      </w:r>
    </w:p>
    <w:p w:rsidR="00E44ABD" w:rsidRDefault="00E44ABD" w:rsidP="00E44ABD">
      <w:pPr>
        <w:pStyle w:val="a4"/>
      </w:pPr>
      <w:r>
        <w:t>4.8.4.10. Общие требования к состоянию элементов фонтанов:</w:t>
      </w:r>
    </w:p>
    <w:p w:rsidR="00E44ABD" w:rsidRDefault="00E44ABD" w:rsidP="00E44ABD">
      <w:pPr>
        <w:pStyle w:val="a4"/>
      </w:pPr>
      <w:r>
        <w:t>-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E44ABD" w:rsidRDefault="00E44ABD" w:rsidP="00E44ABD">
      <w:pPr>
        <w:pStyle w:val="a4"/>
      </w:pPr>
      <w:r>
        <w:t>- количество работающих форсунок должно быть не менее 90% общего количества;</w:t>
      </w:r>
    </w:p>
    <w:p w:rsidR="00E44ABD" w:rsidRDefault="00E44ABD" w:rsidP="00E44ABD">
      <w:pPr>
        <w:pStyle w:val="a4"/>
      </w:pPr>
      <w:r>
        <w:t>- количество работающих светильников, выполняющих функцию декоративной подсветки, должно быть не менее 90% общего количества;</w:t>
      </w:r>
    </w:p>
    <w:p w:rsidR="00E44ABD" w:rsidRDefault="00E44ABD" w:rsidP="00E44ABD">
      <w:pPr>
        <w:pStyle w:val="a4"/>
      </w:pPr>
      <w:r>
        <w:t>-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E44ABD" w:rsidRDefault="00E44ABD" w:rsidP="00E44ABD">
      <w:pPr>
        <w:pStyle w:val="a4"/>
      </w:pPr>
      <w:r>
        <w:t xml:space="preserve">- </w:t>
      </w:r>
      <w:proofErr w:type="spellStart"/>
      <w:r>
        <w:t>водозаборники</w:t>
      </w:r>
      <w:proofErr w:type="spellEnd"/>
      <w:r>
        <w:t xml:space="preserve"> на насосы должны быть очищены;</w:t>
      </w:r>
    </w:p>
    <w:p w:rsidR="00E44ABD" w:rsidRDefault="00E44ABD" w:rsidP="00E44ABD">
      <w:pPr>
        <w:pStyle w:val="a4"/>
      </w:pPr>
      <w:r>
        <w:t>- конструкции фонтанов и декоративные элементы должны быть целыми.</w:t>
      </w:r>
    </w:p>
    <w:p w:rsidR="00E44ABD" w:rsidRDefault="00E44ABD" w:rsidP="00E44ABD">
      <w:pPr>
        <w:pStyle w:val="a4"/>
      </w:pPr>
      <w:r>
        <w:t>4.8.4.11. Работы по содержанию фонтанов прекращаются после проведения консервации.</w:t>
      </w:r>
    </w:p>
    <w:p w:rsidR="00E44ABD" w:rsidRDefault="00E44ABD" w:rsidP="00E44ABD">
      <w:pPr>
        <w:pStyle w:val="a4"/>
      </w:pPr>
      <w:r>
        <w:t>4.8.5. Игровое и спортивное оборудование.</w:t>
      </w:r>
    </w:p>
    <w:p w:rsidR="00E44ABD" w:rsidRDefault="00E44ABD" w:rsidP="00E44ABD">
      <w:pPr>
        <w:pStyle w:val="a4"/>
      </w:pPr>
      <w:r>
        <w:t xml:space="preserve">4.8.5.1. В рамках </w:t>
      </w:r>
      <w:proofErr w:type="gramStart"/>
      <w:r>
        <w:t>решения задачи обеспечения качества городской среды</w:t>
      </w:r>
      <w:proofErr w:type="gramEnd"/>
      <w: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44ABD" w:rsidRDefault="00E44ABD" w:rsidP="00E44ABD">
      <w:pPr>
        <w:pStyle w:val="a4"/>
      </w:pPr>
      <w:r>
        <w:t>4.8.5.2.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w:t>
      </w:r>
      <w:proofErr w:type="gramStart"/>
      <w:r>
        <w:t>о-</w:t>
      </w:r>
      <w:proofErr w:type="gramEnd"/>
      <w:r>
        <w:t xml:space="preserve">­физиологическим особенностям разных возрастных групп. </w:t>
      </w:r>
    </w:p>
    <w:p w:rsidR="00E44ABD" w:rsidRDefault="00E44ABD" w:rsidP="00E44ABD">
      <w:pPr>
        <w:pStyle w:val="a4"/>
      </w:pPr>
      <w:r>
        <w:t>4.8.5.3.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44ABD" w:rsidRDefault="00E44ABD" w:rsidP="00E44ABD">
      <w:pPr>
        <w:pStyle w:val="a4"/>
      </w:pPr>
      <w:r>
        <w:t>4.8.6. Наружное освещение.</w:t>
      </w:r>
    </w:p>
    <w:p w:rsidR="00E44ABD" w:rsidRDefault="00E44ABD" w:rsidP="00E44ABD">
      <w:pPr>
        <w:pStyle w:val="a4"/>
      </w:pPr>
      <w:r>
        <w:t xml:space="preserve">4.8.6.1. В рамках </w:t>
      </w:r>
      <w:proofErr w:type="gramStart"/>
      <w:r>
        <w:t>решения задачи обеспечения качества городской среды</w:t>
      </w:r>
      <w:proofErr w:type="gramEnd"/>
      <w: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44ABD" w:rsidRDefault="00E44ABD" w:rsidP="00E44ABD">
      <w:pPr>
        <w:pStyle w:val="a4"/>
      </w:pPr>
      <w:r>
        <w:t>4.8.6.2.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E44ABD" w:rsidRDefault="00E44ABD" w:rsidP="00E44ABD">
      <w:pPr>
        <w:pStyle w:val="a4"/>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E44ABD" w:rsidRDefault="00E44ABD" w:rsidP="00E44ABD">
      <w:pPr>
        <w:pStyle w:val="a4"/>
      </w:pPr>
      <w:r>
        <w:t>- эстетика элементов осветительных установок, их дизайн, качество материалов и изделий с учетом восприятия в дневное и ночное время;</w:t>
      </w:r>
    </w:p>
    <w:p w:rsidR="00E44ABD" w:rsidRDefault="00E44ABD" w:rsidP="00E44ABD">
      <w:pPr>
        <w:pStyle w:val="a4"/>
      </w:pPr>
      <w:r>
        <w:t xml:space="preserve">- удобство обслуживания и управления при разных режимах работы установок. </w:t>
      </w:r>
    </w:p>
    <w:p w:rsidR="00E44ABD" w:rsidRDefault="00E44ABD" w:rsidP="00E44ABD">
      <w:pPr>
        <w:pStyle w:val="a4"/>
      </w:pPr>
      <w:r>
        <w:t xml:space="preserve">4.8.6.3. В стационарных установках освещения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E44ABD" w:rsidRDefault="00E44ABD" w:rsidP="00E44ABD">
      <w:pPr>
        <w:pStyle w:val="a4"/>
      </w:pPr>
      <w:r>
        <w:t xml:space="preserve">4.8.6.4. </w:t>
      </w:r>
      <w:proofErr w:type="gramStart"/>
      <w:r>
        <w:t>В темное время суток должны освещаться улицы, дороги, площади, набережные, мосты,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w:t>
      </w:r>
      <w:proofErr w:type="gramEnd"/>
    </w:p>
    <w:p w:rsidR="00E44ABD" w:rsidRDefault="00E44ABD" w:rsidP="00E44ABD">
      <w:pPr>
        <w:pStyle w:val="a4"/>
      </w:pPr>
      <w:r>
        <w:t>4.8.6.5. Собственникам и иным законным владельцам зданий, строений, сооружений, а также садоводческим некоммерческим товариществам и гаражным кооперативам рекомендуется обеспечивать освещение указанных объектов на оформленных в установленном порядке земельных участках, а также содержать объекты и элементы наружного освещения в соответствии с действующим законодательством и настоящими Правилами.</w:t>
      </w:r>
    </w:p>
    <w:p w:rsidR="00E44ABD" w:rsidRDefault="00E44ABD" w:rsidP="00E44ABD">
      <w:pPr>
        <w:pStyle w:val="a4"/>
      </w:pPr>
      <w:r>
        <w:t xml:space="preserve">4.8.6.6. </w:t>
      </w:r>
      <w:proofErr w:type="gramStart"/>
      <w:r>
        <w:t xml:space="preserve">За счет средств бюджета муниципального образования «Город Астрахань» производится освещение автомобильных дорог местного значения общего пользования, улиц, площадей, мостов, путепроводов, бульваров, скверов, парков, пешеходных аллей, за исключением случаев, определенных п. 4.8.6.5 настоящих Правил. </w:t>
      </w:r>
      <w:proofErr w:type="gramEnd"/>
    </w:p>
    <w:p w:rsidR="00E44ABD" w:rsidRDefault="00E44ABD" w:rsidP="00E44ABD">
      <w:pPr>
        <w:pStyle w:val="a4"/>
      </w:pPr>
      <w:r>
        <w:t>4.8.6.7. Обязанность по организации и содержанию наружного освещения подъездов многоквартирных домов и дворовых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утвержденными постановлением Госстроя от 27.09.2002 № 170.</w:t>
      </w:r>
    </w:p>
    <w:p w:rsidR="00E44ABD" w:rsidRDefault="00E44ABD" w:rsidP="00E44ABD">
      <w:pPr>
        <w:pStyle w:val="a4"/>
      </w:pPr>
      <w:r>
        <w:t>4.8.6.8.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строительными нормами и правилами, а установок световой информации - по решению лиц, которым установки принадлежат на праве собственности или ином законном основании.</w:t>
      </w:r>
    </w:p>
    <w:p w:rsidR="00E44ABD" w:rsidRDefault="00E44ABD" w:rsidP="00E44ABD">
      <w:pPr>
        <w:pStyle w:val="a4"/>
      </w:pPr>
      <w:r>
        <w:lastRenderedPageBreak/>
        <w:t>4.8.6.9.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E44ABD" w:rsidRDefault="00E44ABD" w:rsidP="00E44ABD">
      <w:pPr>
        <w:pStyle w:val="a4"/>
      </w:pPr>
      <w:r>
        <w:t>4.8.6.10.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44ABD" w:rsidRDefault="00E44ABD" w:rsidP="00E44ABD">
      <w:pPr>
        <w:pStyle w:val="a4"/>
      </w:pPr>
      <w:r>
        <w:rPr>
          <w:spacing w:val="0"/>
        </w:rPr>
        <w:t>4.8.6.11. Опоры в пешеходных зонах должны располагаться вне пешеходной части.</w:t>
      </w:r>
    </w:p>
    <w:p w:rsidR="00E44ABD" w:rsidRDefault="00E44ABD" w:rsidP="00E44ABD">
      <w:pPr>
        <w:pStyle w:val="a4"/>
      </w:pPr>
      <w:r>
        <w:t xml:space="preserve">4.8.6.12.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 </w:t>
      </w:r>
    </w:p>
    <w:p w:rsidR="00E44ABD" w:rsidRDefault="00E44ABD" w:rsidP="00E44ABD">
      <w:pPr>
        <w:pStyle w:val="a4"/>
      </w:pPr>
      <w:r>
        <w:t xml:space="preserve">4.8.6.13.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 </w:t>
      </w:r>
    </w:p>
    <w:p w:rsidR="00E44ABD" w:rsidRDefault="00E44ABD" w:rsidP="00E44ABD">
      <w:pPr>
        <w:pStyle w:val="a4"/>
      </w:pPr>
      <w:r>
        <w:t>4.8.6.14. Количество неработающих светильников, установленных вдоль автомобильных дорог общего пользования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количества.</w:t>
      </w:r>
    </w:p>
    <w:p w:rsidR="00E44ABD" w:rsidRDefault="00E44ABD" w:rsidP="00E44ABD">
      <w:pPr>
        <w:pStyle w:val="a4"/>
      </w:pPr>
      <w:r>
        <w:t xml:space="preserve">4.8.6.15.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3-х суток. </w:t>
      </w:r>
    </w:p>
    <w:p w:rsidR="00E44ABD" w:rsidRDefault="00E44ABD" w:rsidP="00E44ABD">
      <w:pPr>
        <w:pStyle w:val="a4"/>
      </w:pPr>
      <w:r>
        <w:t>4.8.6.16.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44ABD" w:rsidRDefault="00E44ABD" w:rsidP="00E44ABD">
      <w:pPr>
        <w:pStyle w:val="a4"/>
      </w:pPr>
      <w:r>
        <w:t xml:space="preserve">4.8.6.17. </w:t>
      </w:r>
      <w:proofErr w:type="gramStart"/>
      <w:r>
        <w:t>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roofErr w:type="gramEnd"/>
    </w:p>
    <w:p w:rsidR="00E44ABD" w:rsidRDefault="00E44ABD" w:rsidP="00E44ABD">
      <w:pPr>
        <w:pStyle w:val="a4"/>
      </w:pPr>
      <w:r>
        <w:t>4.8.6.18. Очистка, мойка, покраска опор линий электроосвещения, электросвязи, троллейбусной контактной сети,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44ABD" w:rsidRDefault="00E44ABD" w:rsidP="00E44ABD">
      <w:pPr>
        <w:pStyle w:val="a4"/>
      </w:pPr>
      <w:r>
        <w:t xml:space="preserve">4.8.6.19. Обрезка зеленых насаждений в охранной зоне электрических проводов производится лицами, обслуживающими сети наружного освещения. </w:t>
      </w:r>
    </w:p>
    <w:p w:rsidR="00E44ABD" w:rsidRDefault="00E44ABD" w:rsidP="00E44ABD">
      <w:pPr>
        <w:pStyle w:val="a4"/>
      </w:pPr>
      <w:r>
        <w:t xml:space="preserve">4.8.7. Малые архитектурные формы, городская мебель и характерные требования к ним. </w:t>
      </w:r>
    </w:p>
    <w:p w:rsidR="00E44ABD" w:rsidRDefault="00E44ABD" w:rsidP="00E44ABD">
      <w:pPr>
        <w:pStyle w:val="a4"/>
      </w:pPr>
      <w:r>
        <w:t>4.8.7.1.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малых архитектурных форм (далее -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подбирается с учетом всех условий эксплуатации.</w:t>
      </w:r>
    </w:p>
    <w:p w:rsidR="00E44ABD" w:rsidRDefault="00E44ABD" w:rsidP="00E44ABD">
      <w:pPr>
        <w:pStyle w:val="a4"/>
      </w:pPr>
      <w:r>
        <w:t>4.8.7.2. При проектировании, выборе МАФ необходимо учитывать:</w:t>
      </w:r>
    </w:p>
    <w:p w:rsidR="00E44ABD" w:rsidRDefault="00E44ABD" w:rsidP="00E44ABD">
      <w:pPr>
        <w:pStyle w:val="a4"/>
      </w:pPr>
      <w:r>
        <w:t>- соответствие материалов и конструкции МАФ климату и назначению МАФ;</w:t>
      </w:r>
    </w:p>
    <w:p w:rsidR="00E44ABD" w:rsidRDefault="00E44ABD" w:rsidP="00E44ABD">
      <w:pPr>
        <w:pStyle w:val="a4"/>
      </w:pPr>
      <w:r>
        <w:t>- антивандальную защищенность - от разрушения, оклейки, нанесения надписей и изображений;</w:t>
      </w:r>
    </w:p>
    <w:p w:rsidR="00E44ABD" w:rsidRDefault="00E44ABD" w:rsidP="00E44ABD">
      <w:pPr>
        <w:pStyle w:val="a4"/>
      </w:pPr>
      <w:r>
        <w:t>- возможность ремонта или замены деталей МАФ;</w:t>
      </w:r>
    </w:p>
    <w:p w:rsidR="00E44ABD" w:rsidRDefault="00E44ABD" w:rsidP="00E44ABD">
      <w:pPr>
        <w:pStyle w:val="a4"/>
      </w:pPr>
      <w:r>
        <w:t>- защиту от образования наледи и снежных заносов, обеспечение стока воды;</w:t>
      </w:r>
    </w:p>
    <w:p w:rsidR="00E44ABD" w:rsidRDefault="00E44ABD" w:rsidP="00E44ABD">
      <w:pPr>
        <w:pStyle w:val="a4"/>
      </w:pPr>
      <w:r>
        <w:t>- удобство обслуживания, а также механизированной и ручной очистки территории рядом с МАФ и под конструкцией;</w:t>
      </w:r>
    </w:p>
    <w:p w:rsidR="00E44ABD" w:rsidRDefault="00E44ABD" w:rsidP="00E44ABD">
      <w:pPr>
        <w:pStyle w:val="a4"/>
      </w:pPr>
      <w:r>
        <w:t>- эргономичность конструкций (высоту и наклон спинки, высоту урн и прочее);</w:t>
      </w:r>
    </w:p>
    <w:p w:rsidR="00E44ABD" w:rsidRDefault="00E44ABD" w:rsidP="00E44ABD">
      <w:pPr>
        <w:pStyle w:val="a4"/>
      </w:pPr>
      <w:r>
        <w:t>- расцветку, не диссонирующую с окружением;</w:t>
      </w:r>
    </w:p>
    <w:p w:rsidR="00E44ABD" w:rsidRDefault="00E44ABD" w:rsidP="00E44ABD">
      <w:pPr>
        <w:pStyle w:val="a4"/>
      </w:pPr>
      <w:r>
        <w:t>- безопасность для потенциальных пользователей;</w:t>
      </w:r>
    </w:p>
    <w:p w:rsidR="00E44ABD" w:rsidRDefault="00E44ABD" w:rsidP="00E44ABD">
      <w:pPr>
        <w:pStyle w:val="a4"/>
      </w:pPr>
      <w:r>
        <w:t>- стилистическое сочетание с другими МАФ и окружающей архитектурой;</w:t>
      </w:r>
    </w:p>
    <w:p w:rsidR="00E44ABD" w:rsidRDefault="00E44ABD" w:rsidP="00E44ABD">
      <w:pPr>
        <w:pStyle w:val="a4"/>
      </w:pPr>
      <w: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E44ABD" w:rsidRDefault="00E44ABD" w:rsidP="00E44ABD">
      <w:pPr>
        <w:pStyle w:val="a4"/>
      </w:pPr>
      <w:r>
        <w:t>4.8.7.3. Общие рекомендации к установке МАФ:</w:t>
      </w:r>
    </w:p>
    <w:p w:rsidR="00E44ABD" w:rsidRDefault="00E44ABD" w:rsidP="00E44ABD">
      <w:pPr>
        <w:pStyle w:val="a4"/>
      </w:pPr>
      <w:r>
        <w:t>- расположение, не создающее препятствий для пешеходов;</w:t>
      </w:r>
    </w:p>
    <w:p w:rsidR="00E44ABD" w:rsidRDefault="00E44ABD" w:rsidP="00E44ABD">
      <w:pPr>
        <w:pStyle w:val="a4"/>
      </w:pPr>
      <w:r>
        <w:t>- компактная установка на минимальной площади в местах большого скопления людей;</w:t>
      </w:r>
    </w:p>
    <w:p w:rsidR="00E44ABD" w:rsidRDefault="00E44ABD" w:rsidP="00E44ABD">
      <w:pPr>
        <w:pStyle w:val="a4"/>
      </w:pPr>
      <w:r>
        <w:t>- устойчивость конструкции;</w:t>
      </w:r>
    </w:p>
    <w:p w:rsidR="00E44ABD" w:rsidRDefault="00E44ABD" w:rsidP="00E44ABD">
      <w:pPr>
        <w:pStyle w:val="a4"/>
      </w:pPr>
      <w:r>
        <w:t>- надежная фиксация или обеспечение возможности перемещения в зависимости от условий расположения;</w:t>
      </w:r>
    </w:p>
    <w:p w:rsidR="00E44ABD" w:rsidRDefault="00E44ABD" w:rsidP="00E44ABD">
      <w:pPr>
        <w:pStyle w:val="a4"/>
      </w:pPr>
      <w:r>
        <w:t>- наличие в каждой конкретной зоне МАФ рекомендуемых типов для такой зоны;</w:t>
      </w:r>
    </w:p>
    <w:p w:rsidR="00E44ABD" w:rsidRDefault="00E44ABD" w:rsidP="00E44ABD">
      <w:pPr>
        <w:pStyle w:val="a4"/>
      </w:pPr>
      <w:r>
        <w:lastRenderedPageBreak/>
        <w:t>- соответствие согласованному с администрацией муниципального образования «Город Астрахань» проекту благоустройства.</w:t>
      </w:r>
    </w:p>
    <w:p w:rsidR="00E44ABD" w:rsidRDefault="00E44ABD" w:rsidP="00E44ABD">
      <w:pPr>
        <w:pStyle w:val="a4"/>
      </w:pPr>
      <w:r>
        <w:t>4.8.7.4. При выборе малых архитектурных форм рекомендуется пользоваться каталогами сертифицированных изделий.</w:t>
      </w:r>
    </w:p>
    <w:p w:rsidR="00E44ABD" w:rsidRDefault="00E44ABD" w:rsidP="00E44ABD">
      <w:pPr>
        <w:pStyle w:val="a4"/>
      </w:pPr>
      <w:r>
        <w:t xml:space="preserve">4.8.7.5. </w:t>
      </w:r>
      <w:proofErr w:type="gramStart"/>
      <w: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«Город Астрахань»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roofErr w:type="gramEnd"/>
      <w:r>
        <w:t>.</w:t>
      </w:r>
    </w:p>
    <w:p w:rsidR="00E44ABD" w:rsidRDefault="00E44ABD" w:rsidP="00E44ABD">
      <w:pPr>
        <w:pStyle w:val="a4"/>
      </w:pPr>
      <w:proofErr w:type="gramStart"/>
      <w:r>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roofErr w:type="gramEnd"/>
    </w:p>
    <w:p w:rsidR="00E44ABD" w:rsidRDefault="00E44ABD" w:rsidP="00E44ABD">
      <w:pPr>
        <w:pStyle w:val="a4"/>
      </w:pPr>
      <w:r>
        <w:t xml:space="preserve">4.8.7.6. </w:t>
      </w:r>
      <w:proofErr w:type="gramStart"/>
      <w:r>
        <w:t>Содержание МАФ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осуществляющими уборку закрепленных за ними территорий.</w:t>
      </w:r>
      <w:proofErr w:type="gramEnd"/>
    </w:p>
    <w:p w:rsidR="00E44ABD" w:rsidRDefault="00E44ABD" w:rsidP="00E44ABD">
      <w:pPr>
        <w:pStyle w:val="a4"/>
      </w:pPr>
      <w:r>
        <w:t xml:space="preserve">4.8.7.7. Поврежденные МАФ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 </w:t>
      </w:r>
    </w:p>
    <w:p w:rsidR="00E44ABD" w:rsidRDefault="00E44ABD" w:rsidP="00E44ABD">
      <w:pPr>
        <w:pStyle w:val="a4"/>
      </w:pPr>
      <w:r>
        <w:t>4.8.7.8. МАФ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44ABD" w:rsidRDefault="00E44ABD" w:rsidP="00E44ABD">
      <w:pPr>
        <w:pStyle w:val="a4"/>
      </w:pPr>
      <w:r>
        <w:t>4.8.7.9. При установке урн должны быть соблюдены следующие требования:</w:t>
      </w:r>
    </w:p>
    <w:p w:rsidR="00E44ABD" w:rsidRDefault="00E44ABD" w:rsidP="00E44ABD">
      <w:pPr>
        <w:pStyle w:val="a4"/>
      </w:pPr>
      <w:r>
        <w:t>- достаточная высота (максимальная до 100 см) и объем;</w:t>
      </w:r>
    </w:p>
    <w:p w:rsidR="00E44ABD" w:rsidRDefault="00E44ABD" w:rsidP="00E44ABD">
      <w:pPr>
        <w:pStyle w:val="a4"/>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E44ABD" w:rsidRDefault="00E44ABD" w:rsidP="00E44ABD">
      <w:pPr>
        <w:pStyle w:val="a4"/>
      </w:pPr>
      <w:r>
        <w:t>- защита от дождя и снега;</w:t>
      </w:r>
    </w:p>
    <w:p w:rsidR="00E44ABD" w:rsidRDefault="00E44ABD" w:rsidP="00E44ABD">
      <w:pPr>
        <w:pStyle w:val="a4"/>
      </w:pPr>
      <w:r>
        <w:rPr>
          <w:spacing w:val="2"/>
        </w:rPr>
        <w:t xml:space="preserve">- использование и аккуратное расположение вставных ведер и мусорных мешков. </w:t>
      </w:r>
    </w:p>
    <w:p w:rsidR="00E44ABD" w:rsidRDefault="00E44ABD" w:rsidP="00E44ABD">
      <w:pPr>
        <w:pStyle w:val="a4"/>
      </w:pPr>
      <w:r>
        <w:t>4.8.7.10.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44ABD" w:rsidRDefault="00E44ABD" w:rsidP="00E44ABD">
      <w:pPr>
        <w:pStyle w:val="a4"/>
      </w:pPr>
      <w:r>
        <w:t xml:space="preserve">-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t>выступающими</w:t>
      </w:r>
      <w:proofErr w:type="gramEnd"/>
      <w:r>
        <w:t xml:space="preserve"> над поверхностью земли;</w:t>
      </w:r>
    </w:p>
    <w:p w:rsidR="00E44ABD" w:rsidRDefault="00E44ABD" w:rsidP="00E44ABD">
      <w:pPr>
        <w:pStyle w:val="a4"/>
      </w:pPr>
      <w:r>
        <w:rPr>
          <w:spacing w:val="2"/>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44ABD" w:rsidRDefault="00E44ABD" w:rsidP="00E44ABD">
      <w:pPr>
        <w:pStyle w:val="a4"/>
      </w:pPr>
      <w:r>
        <w:t xml:space="preserve">-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 </w:t>
      </w:r>
    </w:p>
    <w:p w:rsidR="00E44ABD" w:rsidRDefault="00E44ABD" w:rsidP="00E44ABD">
      <w:pPr>
        <w:pStyle w:val="a4"/>
      </w:pPr>
      <w:r>
        <w:t>4.8.7.11. Требования к установке цветочниц (вазонов), в том числе навесных:</w:t>
      </w:r>
    </w:p>
    <w:p w:rsidR="00E44ABD" w:rsidRDefault="00E44ABD" w:rsidP="00E44ABD">
      <w:pPr>
        <w:pStyle w:val="a4"/>
      </w:pPr>
      <w:r>
        <w:t>- высота цветочниц (вазонов) обеспечивает предотвращение случайного наезда автомобилей и попадания мусора;</w:t>
      </w:r>
    </w:p>
    <w:p w:rsidR="00E44ABD" w:rsidRDefault="00E44ABD" w:rsidP="00E44ABD">
      <w:pPr>
        <w:pStyle w:val="a4"/>
      </w:pPr>
      <w:r>
        <w:t>- дизайн (цвет, форма) цветочниц (вазонов) не отвлекает внимание от растений;</w:t>
      </w:r>
    </w:p>
    <w:p w:rsidR="00E44ABD" w:rsidRDefault="00E44ABD" w:rsidP="00E44ABD">
      <w:pPr>
        <w:pStyle w:val="a4"/>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44ABD" w:rsidRDefault="00E44ABD" w:rsidP="00E44ABD">
      <w:pPr>
        <w:pStyle w:val="a4"/>
      </w:pPr>
      <w:r>
        <w:t>4.8.7.12. При установке ограждений необходимо учитывать следующее:</w:t>
      </w:r>
    </w:p>
    <w:p w:rsidR="00E44ABD" w:rsidRDefault="00E44ABD" w:rsidP="00E44ABD">
      <w:pPr>
        <w:pStyle w:val="a4"/>
      </w:pPr>
      <w:r>
        <w:t>- прочность, обеспечивающая защиту пешеходов от наезда автомобилей;</w:t>
      </w:r>
    </w:p>
    <w:p w:rsidR="00E44ABD" w:rsidRDefault="00E44ABD" w:rsidP="00E44ABD">
      <w:pPr>
        <w:pStyle w:val="a4"/>
      </w:pPr>
      <w:r>
        <w:t>- модульность, позволяющая создавать конструкции любой формы;</w:t>
      </w:r>
    </w:p>
    <w:p w:rsidR="00E44ABD" w:rsidRDefault="00E44ABD" w:rsidP="00E44ABD">
      <w:pPr>
        <w:pStyle w:val="a4"/>
      </w:pPr>
      <w:r>
        <w:t>- наличие светоотражающих элементов, в местах возможного наезда автомобиля;</w:t>
      </w:r>
    </w:p>
    <w:p w:rsidR="00E44ABD" w:rsidRDefault="00E44ABD" w:rsidP="00E44ABD">
      <w:pPr>
        <w:pStyle w:val="a4"/>
      </w:pPr>
      <w:r>
        <w:t>- расположение ограды не далее 10 см от края газона;</w:t>
      </w:r>
    </w:p>
    <w:p w:rsidR="00E44ABD" w:rsidRDefault="00E44ABD" w:rsidP="00E44ABD">
      <w:pPr>
        <w:pStyle w:val="a4"/>
      </w:pPr>
      <w:r>
        <w:t>- использование нейтральных цветов или естественного цвета используемого материала.</w:t>
      </w:r>
    </w:p>
    <w:p w:rsidR="00E44ABD" w:rsidRDefault="00E44ABD" w:rsidP="00E44ABD">
      <w:pPr>
        <w:pStyle w:val="a4"/>
      </w:pPr>
      <w:r>
        <w:t xml:space="preserve">4.8.7.13. На тротуарах автомобильных дорог используются </w:t>
      </w:r>
      <w:proofErr w:type="gramStart"/>
      <w:r>
        <w:t>следующие</w:t>
      </w:r>
      <w:proofErr w:type="gramEnd"/>
      <w:r>
        <w:t xml:space="preserve"> МАФ:</w:t>
      </w:r>
    </w:p>
    <w:p w:rsidR="00E44ABD" w:rsidRDefault="00E44ABD" w:rsidP="00E44ABD">
      <w:pPr>
        <w:pStyle w:val="a4"/>
      </w:pPr>
      <w:r>
        <w:t>- скамейки без спинки с местом для сумок;</w:t>
      </w:r>
    </w:p>
    <w:p w:rsidR="00E44ABD" w:rsidRDefault="00E44ABD" w:rsidP="00E44ABD">
      <w:pPr>
        <w:pStyle w:val="a4"/>
      </w:pPr>
      <w:r>
        <w:t>- опоры у скамеек для людей с ограниченными возможностями;</w:t>
      </w:r>
    </w:p>
    <w:p w:rsidR="00E44ABD" w:rsidRDefault="00E44ABD" w:rsidP="00E44ABD">
      <w:pPr>
        <w:pStyle w:val="a4"/>
      </w:pPr>
      <w:r>
        <w:t>- заграждения, обеспечивающие защиту пешеходов от наезда автомобилей;</w:t>
      </w:r>
    </w:p>
    <w:p w:rsidR="00E44ABD" w:rsidRDefault="00E44ABD" w:rsidP="00E44ABD">
      <w:pPr>
        <w:pStyle w:val="a4"/>
      </w:pPr>
      <w:r>
        <w:t>- навесные кашпо, навесные цветочницы и вазоны;</w:t>
      </w:r>
    </w:p>
    <w:p w:rsidR="00E44ABD" w:rsidRDefault="00E44ABD" w:rsidP="00E44ABD">
      <w:pPr>
        <w:pStyle w:val="a4"/>
      </w:pPr>
      <w:r>
        <w:t>- высокие цветочницы (вазоны) и урны.</w:t>
      </w:r>
    </w:p>
    <w:p w:rsidR="00E44ABD" w:rsidRDefault="00E44ABD" w:rsidP="00E44ABD">
      <w:pPr>
        <w:pStyle w:val="a4"/>
      </w:pPr>
      <w:r>
        <w:t xml:space="preserve">4.8.7.14. Для пешеходных зон используются </w:t>
      </w:r>
      <w:proofErr w:type="gramStart"/>
      <w:r>
        <w:t>следующие</w:t>
      </w:r>
      <w:proofErr w:type="gramEnd"/>
      <w:r>
        <w:t xml:space="preserve"> МАФ:</w:t>
      </w:r>
    </w:p>
    <w:p w:rsidR="00E44ABD" w:rsidRDefault="00E44ABD" w:rsidP="00E44ABD">
      <w:pPr>
        <w:pStyle w:val="a4"/>
      </w:pPr>
      <w:r>
        <w:t>- уличные фонари, высота которых соотносима с ростом человека;</w:t>
      </w:r>
    </w:p>
    <w:p w:rsidR="00E44ABD" w:rsidRDefault="00E44ABD" w:rsidP="00E44ABD">
      <w:pPr>
        <w:pStyle w:val="a4"/>
      </w:pPr>
      <w:r>
        <w:t>- скамейки, предполагающие длительное сидение;</w:t>
      </w:r>
    </w:p>
    <w:p w:rsidR="00E44ABD" w:rsidRDefault="00E44ABD" w:rsidP="00E44ABD">
      <w:pPr>
        <w:pStyle w:val="a4"/>
      </w:pPr>
      <w:r>
        <w:t>- цветочницы и кашпо (вазоны);</w:t>
      </w:r>
    </w:p>
    <w:p w:rsidR="00E44ABD" w:rsidRDefault="00E44ABD" w:rsidP="00E44ABD">
      <w:pPr>
        <w:pStyle w:val="a4"/>
      </w:pPr>
      <w:r>
        <w:t>- информационные стенды;</w:t>
      </w:r>
    </w:p>
    <w:p w:rsidR="00E44ABD" w:rsidRDefault="00E44ABD" w:rsidP="00E44ABD">
      <w:pPr>
        <w:pStyle w:val="a4"/>
      </w:pPr>
      <w:r>
        <w:t>- защитные ограждения;</w:t>
      </w:r>
    </w:p>
    <w:p w:rsidR="00E44ABD" w:rsidRDefault="00E44ABD" w:rsidP="00E44ABD">
      <w:pPr>
        <w:pStyle w:val="a4"/>
      </w:pPr>
      <w:r>
        <w:t xml:space="preserve">- столы для игр. </w:t>
      </w:r>
    </w:p>
    <w:p w:rsidR="00E44ABD" w:rsidRDefault="00E44ABD" w:rsidP="00E44ABD">
      <w:pPr>
        <w:pStyle w:val="a4"/>
      </w:pPr>
      <w:r>
        <w:t>4.8.8. Некапитальные нестационарные сооружения.</w:t>
      </w:r>
    </w:p>
    <w:p w:rsidR="00E44ABD" w:rsidRDefault="00E44ABD" w:rsidP="00E44ABD">
      <w:pPr>
        <w:pStyle w:val="a4"/>
      </w:pPr>
      <w:r>
        <w:t xml:space="preserve">4.8.8.1. </w:t>
      </w:r>
      <w:proofErr w:type="gramStart"/>
      <w: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другие объекты некапитального характера) необходимо применять </w:t>
      </w:r>
      <w:r>
        <w:lastRenderedPageBreak/>
        <w:t>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t xml:space="preserve">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мини-рынков, торговых рядов возможно применение быстровозводимых модульных комплексов, выполняемых из легких конструкций.</w:t>
      </w:r>
    </w:p>
    <w:p w:rsidR="00E44ABD" w:rsidRDefault="00E44ABD" w:rsidP="00E44ABD">
      <w:pPr>
        <w:pStyle w:val="a4"/>
        <w:rPr>
          <w:spacing w:val="2"/>
        </w:rPr>
      </w:pPr>
      <w:r>
        <w:rPr>
          <w:spacing w:val="2"/>
        </w:rPr>
        <w:t xml:space="preserve">4.8.8.2. В рамках </w:t>
      </w:r>
      <w:proofErr w:type="gramStart"/>
      <w:r>
        <w:rPr>
          <w:spacing w:val="2"/>
        </w:rPr>
        <w:t>решения задачи обеспечения качества городской среды</w:t>
      </w:r>
      <w:proofErr w:type="gramEnd"/>
      <w:r>
        <w:rPr>
          <w:spacing w:val="2"/>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E44ABD" w:rsidRDefault="00E44ABD" w:rsidP="00E44ABD">
      <w:pPr>
        <w:pStyle w:val="a4"/>
      </w:pPr>
      <w:r>
        <w:t>4.8.8.3. Некапитальные нестационарные сооружения размещаются на территории муниципального образования «Город Астрахань»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44ABD" w:rsidRDefault="00E44ABD" w:rsidP="00E44ABD">
      <w:pPr>
        <w:pStyle w:val="a4"/>
      </w:pPr>
      <w:r>
        <w:t>4.8.8.4. 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44ABD" w:rsidRDefault="00E44ABD" w:rsidP="00E44ABD">
      <w:pPr>
        <w:pStyle w:val="a4"/>
      </w:pPr>
      <w:r>
        <w:t>4.8.8.5. На территории муниципального образования «Город Астрахань» преду­сматриваются следующие виды некапитальных нестационарных сооружений для хранения авт</w:t>
      </w:r>
      <w:proofErr w:type="gramStart"/>
      <w:r>
        <w:t>о-</w:t>
      </w:r>
      <w:proofErr w:type="gramEnd"/>
      <w:r>
        <w:t>, мототранспорта, технических и других средств передвижения: гаражи, парковки, автостоянки.</w:t>
      </w:r>
    </w:p>
    <w:p w:rsidR="00E44ABD" w:rsidRDefault="00E44ABD" w:rsidP="00E44ABD">
      <w:pPr>
        <w:pStyle w:val="a4"/>
      </w:pPr>
      <w:r>
        <w:t>4.8.8.6. Некапитальные нестационарные сооружения, предназначенные для хранения авт</w:t>
      </w:r>
      <w:proofErr w:type="gramStart"/>
      <w:r>
        <w:t>о-</w:t>
      </w:r>
      <w:proofErr w:type="gramEnd"/>
      <w:r>
        <w:t>, мототранспорта, технических и других средств передвижения (должны быть выполнены из легких конструкций, не предусматривающих устройство заглубленных фундаментов и подземных сооружений.</w:t>
      </w:r>
    </w:p>
    <w:p w:rsidR="00E44ABD" w:rsidRDefault="00E44ABD" w:rsidP="00E44ABD">
      <w:pPr>
        <w:pStyle w:val="a4"/>
      </w:pPr>
      <w: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E44ABD" w:rsidRDefault="00E44ABD" w:rsidP="00E44ABD">
      <w:pPr>
        <w:pStyle w:val="a4"/>
      </w:pPr>
      <w:r>
        <w:t>4.8.8.7. Не допускается размещение некапитальных нестационарных сооружений, предназначенных для хранения авт</w:t>
      </w:r>
      <w:proofErr w:type="gramStart"/>
      <w:r>
        <w:t>о-</w:t>
      </w:r>
      <w:proofErr w:type="gramEnd"/>
      <w:r>
        <w:t>, мототранспорта, технических и других средств передвижения:</w:t>
      </w:r>
    </w:p>
    <w:p w:rsidR="00E44ABD" w:rsidRDefault="00E44ABD" w:rsidP="00E44ABD">
      <w:pPr>
        <w:pStyle w:val="a4"/>
      </w:pPr>
      <w:proofErr w:type="gramStart"/>
      <w:r>
        <w:t>- на тротуарах,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roofErr w:type="gramEnd"/>
    </w:p>
    <w:p w:rsidR="00E44ABD" w:rsidRDefault="00E44ABD" w:rsidP="00E44ABD">
      <w:pPr>
        <w:pStyle w:val="a4"/>
      </w:pPr>
      <w:r>
        <w:t>- на инженерных сетях и в охранных зонах таких сетей без согласования с владельцами сетей;</w:t>
      </w:r>
    </w:p>
    <w:p w:rsidR="00E44ABD" w:rsidRDefault="00E44ABD" w:rsidP="00E44ABD">
      <w:pPr>
        <w:pStyle w:val="a4"/>
      </w:pPr>
      <w:r>
        <w:t xml:space="preserve">- </w:t>
      </w:r>
      <w:proofErr w:type="gramStart"/>
      <w:r>
        <w:t>препятствующих</w:t>
      </w:r>
      <w:proofErr w:type="gramEnd"/>
      <w:r>
        <w:t xml:space="preserve"> свободному подъезду к иным объектам пожарной, аварийно-спасательной техники;</w:t>
      </w:r>
    </w:p>
    <w:p w:rsidR="00E44ABD" w:rsidRDefault="00E44ABD" w:rsidP="00E44ABD">
      <w:pPr>
        <w:pStyle w:val="a4"/>
      </w:pPr>
      <w:r>
        <w:t xml:space="preserve">- на земельных участках, находящихся в собственности жильцов многоквартирных домов, без согласования с жильцами этих многоквартирных домов; </w:t>
      </w:r>
    </w:p>
    <w:p w:rsidR="00E44ABD" w:rsidRDefault="00E44ABD" w:rsidP="00E44ABD">
      <w:pPr>
        <w:pStyle w:val="a4"/>
      </w:pPr>
      <w:r>
        <w:rPr>
          <w:spacing w:val="0"/>
        </w:rPr>
        <w:t>- ближе 10 м от остановочных павильонов, 25 м - от вентиляционных шахт, 100 м -</w:t>
      </w:r>
      <w:r>
        <w:t xml:space="preserve"> от окон жилых помещений, перед витринами торговых предприятий, 3 м - от ствола дерева, 25 м - от дошкольных и школьных образовательных учреждений, техникумов, площадок для отдыха, игр и спорта.</w:t>
      </w:r>
    </w:p>
    <w:p w:rsidR="00E44ABD" w:rsidRDefault="00E44ABD" w:rsidP="00E44ABD">
      <w:pPr>
        <w:pStyle w:val="a4"/>
      </w:pPr>
      <w:r>
        <w:t>4.8.8.8. Некапитальные нестационарные сооружения, предназначенные для хранения авт</w:t>
      </w:r>
      <w:proofErr w:type="gramStart"/>
      <w:r>
        <w:t>о-</w:t>
      </w:r>
      <w:proofErr w:type="gramEnd"/>
      <w:r>
        <w:t>, мототранспорта, технических и других средств передвижения не должны ухудшать условия проживания и отдыха населения.</w:t>
      </w:r>
    </w:p>
    <w:p w:rsidR="00E44ABD" w:rsidRDefault="00E44ABD" w:rsidP="00E44ABD">
      <w:pPr>
        <w:pStyle w:val="a4"/>
      </w:pPr>
      <w:r>
        <w:t>4.8.8.9. Площадь земельного участка, планируемого для размещения некапитального нестационарного сооружения, предназначенного для хранения авт</w:t>
      </w:r>
      <w:proofErr w:type="gramStart"/>
      <w:r>
        <w:t>о-</w:t>
      </w:r>
      <w:proofErr w:type="gramEnd"/>
      <w:r>
        <w:t xml:space="preserve">, мототранспорта, технических и других средств передвижения - гаража, не должна превышать 30 кв. м. </w:t>
      </w:r>
    </w:p>
    <w:p w:rsidR="00E44ABD" w:rsidRDefault="00E44ABD" w:rsidP="00E44ABD">
      <w:pPr>
        <w:pStyle w:val="a4"/>
      </w:pPr>
      <w:r>
        <w:t>4.8.8.10. Размещение некапитальных нестационарных сооружений, предназначенных для хранения авт</w:t>
      </w:r>
      <w:proofErr w:type="gramStart"/>
      <w:r>
        <w:t>о-</w:t>
      </w:r>
      <w:proofErr w:type="gramEnd"/>
      <w:r>
        <w:t xml:space="preserve">, мототранспорта, технических и других средств передвижения должно осуществляться с соблюдением санитарно-эпидемиологических правил и нормативов, иных правил, установленных действующим законодательством. </w:t>
      </w:r>
    </w:p>
    <w:p w:rsidR="00E44ABD" w:rsidRDefault="00E44ABD" w:rsidP="00E44ABD">
      <w:pPr>
        <w:pStyle w:val="a4"/>
      </w:pPr>
      <w:r>
        <w:t xml:space="preserve">4.8.8.11. На территории муниципального образования «Город Астрахань» </w:t>
      </w:r>
      <w:proofErr w:type="gramStart"/>
      <w:r>
        <w:t>преду­сматриваются</w:t>
      </w:r>
      <w:proofErr w:type="gramEnd"/>
      <w: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44ABD" w:rsidRDefault="00E44ABD" w:rsidP="00E44ABD">
      <w:pPr>
        <w:pStyle w:val="a4"/>
        <w:rPr>
          <w:spacing w:val="2"/>
        </w:rPr>
      </w:pPr>
      <w:r>
        <w:rPr>
          <w:spacing w:val="2"/>
        </w:rPr>
        <w:t>4.8.8.12.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предусматривается организация спортивно-игровых комплексов (микро-</w:t>
      </w:r>
      <w:proofErr w:type="spellStart"/>
      <w:r>
        <w:rPr>
          <w:spacing w:val="2"/>
        </w:rPr>
        <w:t>скалодромы</w:t>
      </w:r>
      <w:proofErr w:type="spellEnd"/>
      <w:r>
        <w:rPr>
          <w:spacing w:val="2"/>
        </w:rPr>
        <w:t>, велодромы и т.п.) и оборудование специальных мест для катания на самокатах, роликовых досках и коньках.</w:t>
      </w:r>
    </w:p>
    <w:p w:rsidR="00E44ABD" w:rsidRDefault="00E44ABD" w:rsidP="00E44ABD">
      <w:pPr>
        <w:pStyle w:val="a4"/>
      </w:pPr>
      <w:r>
        <w:t>4.8.8.13.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44ABD" w:rsidRDefault="00E44ABD" w:rsidP="00E44ABD">
      <w:pPr>
        <w:pStyle w:val="a4"/>
      </w:pPr>
      <w:r>
        <w:lastRenderedPageBreak/>
        <w:t>4.8.8.14.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скверах и лесопарках.</w:t>
      </w:r>
    </w:p>
    <w:p w:rsidR="00E44ABD" w:rsidRDefault="00E44ABD" w:rsidP="00E44ABD">
      <w:pPr>
        <w:pStyle w:val="a4"/>
      </w:pPr>
      <w: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Осветительное оборудование обеспечивается в режиме освещения территории, на которой расположена площадка.</w:t>
      </w:r>
    </w:p>
    <w:p w:rsidR="00E44ABD" w:rsidRDefault="00E44ABD" w:rsidP="00E44ABD">
      <w:pPr>
        <w:pStyle w:val="a4"/>
      </w:pPr>
      <w:r>
        <w:t>4.8.8.15.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44ABD" w:rsidRDefault="00E44ABD" w:rsidP="00E44ABD">
      <w:pPr>
        <w:pStyle w:val="a4"/>
      </w:pPr>
      <w:r>
        <w:t xml:space="preserve">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E44ABD" w:rsidRDefault="00E44ABD" w:rsidP="00E44ABD">
      <w:pPr>
        <w:pStyle w:val="a4"/>
      </w:pPr>
      <w:r>
        <w:t xml:space="preserve">4.8.8.16. Площадки для установки контейнеров для сборки твердых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своевременному удалению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 </w:t>
      </w:r>
    </w:p>
    <w:p w:rsidR="00E44ABD" w:rsidRDefault="00E44ABD" w:rsidP="00E44ABD">
      <w:pPr>
        <w:pStyle w:val="a4"/>
      </w:pPr>
      <w:r>
        <w:t>4.8.8.17. Размер контейнерной площадки определяется исходя из задач, габаритов и количества контейнеров, используемых для складирования отходов, с учетом требований, предусмотренных в п. 4.3.4 настоящих Правил, но не более предусмотренного санитарно-эпидемиологическими требованиями.</w:t>
      </w:r>
    </w:p>
    <w:p w:rsidR="00E44ABD" w:rsidRDefault="00E44ABD" w:rsidP="00E44ABD">
      <w:pPr>
        <w:pStyle w:val="a4"/>
      </w:pPr>
      <w:r>
        <w:t xml:space="preserve">Контейнерные </w:t>
      </w:r>
      <w:proofErr w:type="gramStart"/>
      <w:r>
        <w:t>площадки</w:t>
      </w:r>
      <w:proofErr w:type="gramEnd"/>
      <w:r>
        <w:t xml:space="preserve"> возможно совмещать с площадками для складирования отдельных групп коммунальных отходов, в том числе для складирования крупногабаритных отходов. </w:t>
      </w:r>
    </w:p>
    <w:p w:rsidR="00E44ABD" w:rsidRDefault="00E44ABD" w:rsidP="00E44ABD">
      <w:pPr>
        <w:pStyle w:val="a4"/>
      </w:pPr>
      <w:r>
        <w:t xml:space="preserve">4.8.8.18.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 </w:t>
      </w:r>
    </w:p>
    <w:p w:rsidR="00E44ABD" w:rsidRDefault="00E44ABD" w:rsidP="00E44ABD">
      <w:pPr>
        <w:pStyle w:val="a4"/>
      </w:pPr>
      <w:r>
        <w:t>4.8.8.19.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44ABD" w:rsidRDefault="00E44ABD" w:rsidP="00E44ABD">
      <w:pPr>
        <w:pStyle w:val="a4"/>
      </w:pPr>
      <w:r>
        <w:t>На территории площадки предусматривается информационный стенд с правилами пользования площадкой.</w:t>
      </w:r>
    </w:p>
    <w:p w:rsidR="00E44ABD" w:rsidRDefault="00E44ABD" w:rsidP="00E44ABD">
      <w:pPr>
        <w:pStyle w:val="a4"/>
      </w:pPr>
      <w:r>
        <w:t xml:space="preserve">4.8.8.20. При организации площадки для дрессировки собак перечень элементов благоустройства территории включает: мягкие или газонные виды покрытия, ограждение высотой не менее 2,0 м, скамьи и урны, информационный стенд, осветительное оборудование, специальное тренировочное оборудование. Возможно оборудование площадок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E44ABD" w:rsidRDefault="00E44ABD" w:rsidP="00E44ABD">
      <w:pPr>
        <w:pStyle w:val="a4"/>
      </w:pPr>
      <w:r>
        <w:t xml:space="preserve">Покрытие площадки предусматривается </w:t>
      </w:r>
      <w:proofErr w:type="gramStart"/>
      <w:r>
        <w:t>имеющим</w:t>
      </w:r>
      <w:proofErr w:type="gramEnd"/>
      <w: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44ABD" w:rsidRDefault="00E44ABD" w:rsidP="00E44ABD">
      <w:pPr>
        <w:pStyle w:val="a4"/>
      </w:pPr>
      <w:r>
        <w:t>4.8.8.21. При организации площадки автостоянок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44ABD" w:rsidRDefault="00E44ABD" w:rsidP="00E44ABD">
      <w:pPr>
        <w:pStyle w:val="a4"/>
      </w:pPr>
      <w: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E44ABD" w:rsidRDefault="00E44ABD" w:rsidP="00E44ABD">
      <w:pPr>
        <w:pStyle w:val="a4"/>
      </w:pPr>
      <w:r>
        <w:t xml:space="preserve">На площадках для хранения автомобилей населения и </w:t>
      </w:r>
      <w:proofErr w:type="spellStart"/>
      <w:r>
        <w:t>приобъектных</w:t>
      </w:r>
      <w:proofErr w:type="spellEnd"/>
      <w:r>
        <w:t xml:space="preserve"> желательно предусмотреть возможность зарядки электрического транспорта.</w:t>
      </w:r>
    </w:p>
    <w:p w:rsidR="00E44ABD" w:rsidRDefault="00E44ABD" w:rsidP="00E44ABD">
      <w:pPr>
        <w:pStyle w:val="a4"/>
      </w:pPr>
      <w:r>
        <w:t>4.8.8.22. Сезонные (летние) кафе и сезонные (летние) кафе при стационарных предприятиях общественного питания должны быть благоустроены, иметь современное декоративно-художественное оформление (ограждение, освещение, озеленение).</w:t>
      </w:r>
    </w:p>
    <w:p w:rsidR="00E44ABD" w:rsidRDefault="00E44ABD" w:rsidP="00E44ABD">
      <w:pPr>
        <w:pStyle w:val="a4"/>
      </w:pPr>
      <w:r>
        <w:t xml:space="preserve">4.8.8.23. Сезонные (летние) кафе размещаются на асфальтированных участках (бетонном покрытии, площадках, выложенных тротуарной плиткой), должны быть удалены от дорог общего пользования на расстояние не менее 30 метров, на расстояние от жилых домов не менее 50 метров и не препятствовать движению пешеходов. </w:t>
      </w:r>
    </w:p>
    <w:p w:rsidR="00E44ABD" w:rsidRDefault="00E44ABD" w:rsidP="00E44ABD">
      <w:pPr>
        <w:pStyle w:val="a4"/>
      </w:pPr>
      <w:r>
        <w:t>4.8.8.24. Сезонные (летние) кафе должны быть обеспечены:</w:t>
      </w:r>
    </w:p>
    <w:p w:rsidR="00E44ABD" w:rsidRDefault="00E44ABD" w:rsidP="00E44ABD">
      <w:pPr>
        <w:pStyle w:val="a4"/>
      </w:pPr>
      <w:r>
        <w:t xml:space="preserve">- водоснабжением и </w:t>
      </w:r>
      <w:proofErr w:type="spellStart"/>
      <w:r>
        <w:t>канализованием</w:t>
      </w:r>
      <w:proofErr w:type="spellEnd"/>
      <w:r>
        <w:t>, в том числе и по временным схемам;</w:t>
      </w:r>
    </w:p>
    <w:p w:rsidR="00E44ABD" w:rsidRDefault="00E44ABD" w:rsidP="00E44ABD">
      <w:pPr>
        <w:pStyle w:val="a4"/>
      </w:pPr>
      <w:r>
        <w:t>- индивидуальной парковкой для автотранспортных средств, исключая парковку транспортных средств на придомовой территории, проезжей части дороги, тротуарах, зеленых насаждениях.</w:t>
      </w:r>
    </w:p>
    <w:p w:rsidR="00E44ABD" w:rsidRDefault="00E44ABD" w:rsidP="00E44ABD">
      <w:pPr>
        <w:pStyle w:val="a4"/>
      </w:pPr>
      <w:r>
        <w:lastRenderedPageBreak/>
        <w:t>4.8.8.25. Размещение сезонных (летних) кафе и сезонных (летних) кафе при стационарных предприятиях общественного питания над грунтовыми (незапечатанными) поверхностями, над травяным покровом/ газоном допускается только при условии организации технологического настила.</w:t>
      </w:r>
    </w:p>
    <w:p w:rsidR="00E44ABD" w:rsidRDefault="00E44ABD" w:rsidP="00E44ABD">
      <w:pPr>
        <w:pStyle w:val="a4"/>
      </w:pPr>
      <w:r>
        <w:t>4</w:t>
      </w:r>
      <w:r>
        <w:rPr>
          <w:spacing w:val="2"/>
        </w:rPr>
        <w:t>.8.8.26. Размещение сезонных (летних) кафе и сезонных (летних) кафе при стационарных предприятиях общественного питания осуществляется на срок с 1 апр</w:t>
      </w:r>
      <w:r>
        <w:t xml:space="preserve">еля по 1 ноября. Режим работы кафе устанавливается с учетом обеспечения тишины и покоя граждан до 23.00 часов. </w:t>
      </w:r>
    </w:p>
    <w:p w:rsidR="00E44ABD" w:rsidRDefault="00E44ABD" w:rsidP="00E44ABD">
      <w:pPr>
        <w:pStyle w:val="a4"/>
      </w:pPr>
      <w:r>
        <w:t xml:space="preserve">4.8.8.27. 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«Город Астрахань» в специально предусмотренных местах в соответствии со схемой размещения таких объектов, утвержденной муниципальным правовым актом. </w:t>
      </w:r>
    </w:p>
    <w:p w:rsidR="00E44ABD" w:rsidRDefault="00E44ABD" w:rsidP="00E44ABD">
      <w:pPr>
        <w:pStyle w:val="a4"/>
      </w:pPr>
      <w:r>
        <w:t>4.8.8.28. Сезонные аттракционы, передвижные цирки, передвижные зоопарки, передвижные луна-парки оборудуются в соответствии с требованиями действующего законодательства.</w:t>
      </w:r>
    </w:p>
    <w:p w:rsidR="00E44ABD" w:rsidRDefault="00E44ABD" w:rsidP="00E44ABD">
      <w:pPr>
        <w:pStyle w:val="a4"/>
      </w:pPr>
      <w:r>
        <w:t>4.8.8.29. Площадка для размещения сезонных аттракционов, передвижных цирков, передвижных зоопарков, передвижных луна-парков должна быть огорожена, освещена, покрытие площадки должно быть пригодно для размещения объектов с учетом специфики оказываемых населению услуг (асфальт, брусчатка, травяной покров и пр.), обеспечивать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E44ABD" w:rsidRDefault="00E44ABD" w:rsidP="00E44ABD">
      <w:pPr>
        <w:pStyle w:val="a4"/>
      </w:pPr>
      <w:r>
        <w:t>4.8.8.30. Размещение палисадника должно отвечать следующим требованиям:</w:t>
      </w:r>
    </w:p>
    <w:p w:rsidR="00E44ABD" w:rsidRDefault="00E44ABD" w:rsidP="00E44ABD">
      <w:pPr>
        <w:pStyle w:val="a4"/>
      </w:pPr>
      <w:r>
        <w:t xml:space="preserve">- расположение на территории, прилегающей к фасаду индивидуального жилого дома либо земельному участку, предоставленного для эксплуатации индивидуального жилого дома; </w:t>
      </w:r>
    </w:p>
    <w:p w:rsidR="00E44ABD" w:rsidRDefault="00E44ABD" w:rsidP="00E44ABD">
      <w:pPr>
        <w:pStyle w:val="a4"/>
      </w:pPr>
      <w:r>
        <w:t>- длина палисадника не должна превышать длину фасада дома (либо земельного участка, предоставленного для эксплуатации жилого дома);</w:t>
      </w:r>
    </w:p>
    <w:p w:rsidR="00E44ABD" w:rsidRDefault="00E44ABD" w:rsidP="00E44ABD">
      <w:pPr>
        <w:pStyle w:val="a4"/>
      </w:pPr>
      <w:r>
        <w:t xml:space="preserve">- ограждение палисадника должно быть легким, прозрачным (решетка, сетка, штакетник) и не превышать высоту 1,2 м. </w:t>
      </w:r>
    </w:p>
    <w:p w:rsidR="00E44ABD" w:rsidRDefault="00E44ABD" w:rsidP="00E44ABD">
      <w:pPr>
        <w:pStyle w:val="a4"/>
      </w:pPr>
      <w:r>
        <w:t>4.8.8.31. Устройство палисадников не разрешается:</w:t>
      </w:r>
    </w:p>
    <w:p w:rsidR="00E44ABD" w:rsidRDefault="00E44ABD" w:rsidP="00E44ABD">
      <w:pPr>
        <w:pStyle w:val="a4"/>
      </w:pPr>
      <w: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границам земельных участков домовладений;</w:t>
      </w:r>
    </w:p>
    <w:p w:rsidR="00E44ABD" w:rsidRDefault="00E44ABD" w:rsidP="00E44ABD">
      <w:pPr>
        <w:pStyle w:val="a4"/>
      </w:pPr>
      <w:r>
        <w:t>- на улицах, имеющих ширину по границам земельных участков 15 м и менее;</w:t>
      </w:r>
    </w:p>
    <w:p w:rsidR="00E44ABD" w:rsidRDefault="00E44ABD" w:rsidP="00E44ABD">
      <w:pPr>
        <w:pStyle w:val="a4"/>
      </w:pPr>
      <w:r>
        <w:t xml:space="preserve">- на улицах со сложившимся благоустройством без традиционных палисадников. </w:t>
      </w:r>
    </w:p>
    <w:p w:rsidR="00E44ABD" w:rsidRDefault="00E44ABD" w:rsidP="00E44ABD">
      <w:pPr>
        <w:pStyle w:val="a4"/>
      </w:pPr>
      <w:r>
        <w:t>4.8.8.32. Размещение пунктов приема вторичного сырья допускается на территории муниципального образования «Город Астрахань» в специально предусмотренных местах в соответствии со схемой размещения таких объектов, утверждаемой администрацией муниципального образования «Город Астрахань». Пункты приема вторичного сырья следует изолировать полосой зеленых насаждений и предусматривать к ним подъездные пути для автомобильного транспорта.</w:t>
      </w:r>
    </w:p>
    <w:p w:rsidR="00E44ABD" w:rsidRDefault="00E44ABD" w:rsidP="00E44ABD">
      <w:pPr>
        <w:pStyle w:val="a4"/>
      </w:pPr>
      <w:r>
        <w:t xml:space="preserve">При размещении пунктов приема вторичного сырья расстояние до стен жилых домов должно быть не менее 20 м, а до зданий общеобразовательных школ, детских дошкольных и учреждений здравоохранения - не менее 50 м. </w:t>
      </w:r>
    </w:p>
    <w:p w:rsidR="00E44ABD" w:rsidRDefault="00E44ABD" w:rsidP="00E44ABD">
      <w:pPr>
        <w:pStyle w:val="a4"/>
      </w:pPr>
      <w:r>
        <w:t>4.8.8.33. Границы лодочных станций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 Акватория лодочной станции и подходы к пирсам (причалам) по ширине и глубинам должны обеспечивать беспрепятственное маневрирование приписанных к данной станции лодок с максимальными размерами и осадкой. Территория лодочной станции должна быть ограждена, содержаться в чистоте и отвечать требованиям государственных органов противопожарного надзора, санитарно-эпидемиологического надзора и охраны природы.</w:t>
      </w:r>
    </w:p>
    <w:p w:rsidR="00E44ABD" w:rsidRDefault="00E44ABD" w:rsidP="00E44ABD">
      <w:pPr>
        <w:pStyle w:val="a4"/>
      </w:pPr>
      <w:r>
        <w:t xml:space="preserve">4.8.8.34. </w:t>
      </w:r>
      <w:proofErr w:type="gramStart"/>
      <w:r>
        <w:t xml:space="preserve">Места для размещения таких временных объектов, как: пунктов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t>велопарковок</w:t>
      </w:r>
      <w:proofErr w:type="spellEnd"/>
      <w:r>
        <w:t>; платежных терминалов для оплаты услуг и штрафов; пунктов весового контроля автомобилей, для размещения которых не требуется разрешения на строительство, предоставляются в соответствии с утвержденной администрацией муниципального образования «Город Астрахань» схемой размещения указанных объектов.</w:t>
      </w:r>
      <w:proofErr w:type="gramEnd"/>
    </w:p>
    <w:p w:rsidR="00E44ABD" w:rsidRDefault="00E44ABD" w:rsidP="00E44ABD">
      <w:pPr>
        <w:pStyle w:val="a4"/>
      </w:pPr>
      <w:r>
        <w:t>4.8.9. Благоустройство пешеходных коммуникаций (тротуаров, аллей, дорожек, тропинок), обеспечивающих пешеходные связи и передвижение на территории муниципального образования.</w:t>
      </w:r>
    </w:p>
    <w:p w:rsidR="00E44ABD" w:rsidRDefault="00E44ABD" w:rsidP="00E44ABD">
      <w:pPr>
        <w:pStyle w:val="a4"/>
      </w:pPr>
      <w:r>
        <w:t>4.8.9.1.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E44ABD" w:rsidRDefault="00E44ABD" w:rsidP="00E44ABD">
      <w:pPr>
        <w:pStyle w:val="a4"/>
      </w:pPr>
      <w:r>
        <w:t xml:space="preserve">4.8.9.2.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t>т.ч</w:t>
      </w:r>
      <w:proofErr w:type="spellEnd"/>
      <w: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44ABD" w:rsidRDefault="00E44ABD" w:rsidP="00E44ABD">
      <w:pPr>
        <w:pStyle w:val="a4"/>
      </w:pPr>
      <w:r>
        <w:t xml:space="preserve">4.8.9.3.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w:t>
      </w:r>
      <w:r>
        <w:lastRenderedPageBreak/>
        <w:t>ограниченными возможностями передвижения и их сопровождающих, а также специально оборудованные места для маломобильных групп населения.</w:t>
      </w:r>
    </w:p>
    <w:p w:rsidR="00E44ABD" w:rsidRDefault="00E44ABD" w:rsidP="00E44ABD">
      <w:pPr>
        <w:pStyle w:val="a4"/>
      </w:pPr>
      <w:r>
        <w:t xml:space="preserve">4.8.9.4. Покрытие пешеходных дорожек предусматривается </w:t>
      </w:r>
      <w:proofErr w:type="gramStart"/>
      <w:r>
        <w:t>удобным</w:t>
      </w:r>
      <w:proofErr w:type="gramEnd"/>
      <w:r>
        <w:t xml:space="preserve"> при ходьбе и устойчивым к износу.</w:t>
      </w:r>
    </w:p>
    <w:p w:rsidR="00E44ABD" w:rsidRDefault="00E44ABD" w:rsidP="00E44ABD">
      <w:pPr>
        <w:pStyle w:val="a4"/>
      </w:pPr>
      <w:r>
        <w:t xml:space="preserve">4.8.9.5. Пешеходные маршруты рекомендуется обеспечить освещением. </w:t>
      </w:r>
    </w:p>
    <w:p w:rsidR="00E44ABD" w:rsidRDefault="00E44ABD" w:rsidP="00E44ABD">
      <w:pPr>
        <w:pStyle w:val="a4"/>
      </w:pPr>
      <w:r>
        <w:t>4.8.9.6. При планировании пешеходных маршрутов возможно создание мест для кратковременного отдыха (скамейки и пр.) для маломобильных групп населения.</w:t>
      </w:r>
    </w:p>
    <w:p w:rsidR="00E44ABD" w:rsidRDefault="00E44ABD" w:rsidP="00E44ABD">
      <w:pPr>
        <w:pStyle w:val="a4"/>
      </w:pPr>
      <w:r>
        <w:t xml:space="preserve">4.8.9.7.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Количество элементов </w:t>
      </w:r>
      <w:proofErr w:type="gramStart"/>
      <w:r>
        <w:t>благо­устройства</w:t>
      </w:r>
      <w:proofErr w:type="gramEnd"/>
      <w:r>
        <w:t xml:space="preserve"> пешеходных маршрутов (скамейки, урны, малые архитектурные формы) определяется с учетом интенсивности пешеходного движения.</w:t>
      </w:r>
    </w:p>
    <w:p w:rsidR="00E44ABD" w:rsidRDefault="00E44ABD" w:rsidP="00E44ABD">
      <w:pPr>
        <w:pStyle w:val="a4"/>
      </w:pPr>
      <w:r>
        <w:t>4.8.9.8.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44ABD" w:rsidRDefault="00E44ABD" w:rsidP="00E44ABD">
      <w:pPr>
        <w:pStyle w:val="a4"/>
      </w:pPr>
      <w:r>
        <w:t>4.8.9.9. Трассировка основных пешеходных коммуникаций может осуществляться вдоль улиц и дорог (тротуары) или независимо от них.</w:t>
      </w:r>
    </w:p>
    <w:p w:rsidR="00E44ABD" w:rsidRDefault="00E44ABD" w:rsidP="00E44ABD">
      <w:pPr>
        <w:pStyle w:val="a4"/>
      </w:pPr>
      <w:r>
        <w:t xml:space="preserve">4.8.9.10.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 рекомендуется соблюдение равновеликой пропускной способности указанных элементов. </w:t>
      </w:r>
    </w:p>
    <w:p w:rsidR="00E44ABD" w:rsidRDefault="00E44ABD" w:rsidP="00E44ABD">
      <w:pPr>
        <w:pStyle w:val="a4"/>
      </w:pPr>
      <w:r>
        <w:t>4.8.9.11.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44ABD" w:rsidRDefault="00E44ABD" w:rsidP="00E44ABD">
      <w:pPr>
        <w:pStyle w:val="a4"/>
      </w:pPr>
      <w:r>
        <w:t>4.8.9.12. Перечень элементов благоустройства на территории второстепенных пешеходных коммуникаций обычно включает различные виды покрытия.</w:t>
      </w:r>
    </w:p>
    <w:p w:rsidR="00E44ABD" w:rsidRDefault="00E44ABD" w:rsidP="00E44ABD">
      <w:pPr>
        <w:pStyle w:val="a4"/>
      </w:pPr>
      <w:r>
        <w:t>На дорожках скверов, бульваров, садов населенного пункта рекомендуется предусматривать твердые виды покрытия с элементами сопряжения.</w:t>
      </w:r>
    </w:p>
    <w:p w:rsidR="00E44ABD" w:rsidRDefault="00E44ABD" w:rsidP="00E44ABD">
      <w:pPr>
        <w:pStyle w:val="a4"/>
      </w:pPr>
      <w:r>
        <w:t xml:space="preserve">На дорожках крупных рекреационных объектов (парков, лесопарков) рекомендуется предусматривать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 </w:t>
      </w:r>
    </w:p>
    <w:p w:rsidR="00E44ABD" w:rsidRDefault="00E44ABD" w:rsidP="00E44ABD">
      <w:pPr>
        <w:pStyle w:val="a4"/>
      </w:pPr>
      <w:r>
        <w:t>4.8.10. Установка информационных конструкций (далее - вывесок), а также размещение иных графических элементов осуществляется в соответствии с муниципальными правовыми актами.</w:t>
      </w:r>
    </w:p>
    <w:p w:rsidR="00E44ABD" w:rsidRDefault="00E44ABD" w:rsidP="00E44ABD">
      <w:pPr>
        <w:pStyle w:val="a4"/>
      </w:pPr>
      <w:r>
        <w:t xml:space="preserve">4.8.10.1. Организациям, эксплуатирующим световые вывески, необходимо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вывески рекомендуется выключать полностью.</w:t>
      </w:r>
    </w:p>
    <w:p w:rsidR="00E44ABD" w:rsidRDefault="00E44ABD" w:rsidP="00E44ABD">
      <w:pPr>
        <w:pStyle w:val="a4"/>
      </w:pPr>
      <w:r>
        <w:t>4.8.10.2. Не рекомендуется размещать на зданиях вывески, перекрывающие архитектурные элементы зданий (например: оконные проемы, колонны, орнамент и прочие).</w:t>
      </w:r>
    </w:p>
    <w:p w:rsidR="00E44ABD" w:rsidRDefault="00E44ABD" w:rsidP="00E44ABD">
      <w:pPr>
        <w:pStyle w:val="a4"/>
      </w:pPr>
      <w:r>
        <w:t>4.8.10.3. Расклейка газет, афиш, плакатов, различного рода объявлений производится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44ABD" w:rsidRDefault="00E44ABD" w:rsidP="00E44ABD">
      <w:pPr>
        <w:pStyle w:val="a4"/>
      </w:pPr>
      <w:r>
        <w:t xml:space="preserve">4.8.10.4.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t>эксплуатирующим</w:t>
      </w:r>
      <w:proofErr w:type="gramEnd"/>
      <w:r>
        <w:t xml:space="preserve"> данные объекты.</w:t>
      </w:r>
    </w:p>
    <w:p w:rsidR="00E44ABD" w:rsidRDefault="00E44ABD" w:rsidP="00E44ABD">
      <w:pPr>
        <w:pStyle w:val="a4"/>
      </w:pPr>
      <w:r>
        <w:t>4.8.11. Обустройство и содержание строительных площадок.</w:t>
      </w:r>
    </w:p>
    <w:p w:rsidR="00E44ABD" w:rsidRDefault="00E44ABD" w:rsidP="00E44ABD">
      <w:pPr>
        <w:pStyle w:val="a4"/>
      </w:pPr>
      <w:r>
        <w:t xml:space="preserve">4.8.11.1. 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 </w:t>
      </w:r>
    </w:p>
    <w:p w:rsidR="00E44ABD" w:rsidRDefault="00E44ABD" w:rsidP="00E44ABD">
      <w:pPr>
        <w:pStyle w:val="a4"/>
      </w:pPr>
      <w:r>
        <w:t>Обустройство и содержание строительных площадок на территории муниципального образования «Город Астрахань» осуществляются заказчиком строительных работ в соответствии с действующим законодательством, установленными строительными, санитарными и иными нормами и требованиями, настоящими Правилами.</w:t>
      </w:r>
    </w:p>
    <w:p w:rsidR="00E44ABD" w:rsidRDefault="00E44ABD" w:rsidP="00E44ABD">
      <w:pPr>
        <w:pStyle w:val="a4"/>
      </w:pPr>
      <w:r>
        <w:t>4.8.11.2.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E44ABD" w:rsidRDefault="00E44ABD" w:rsidP="00E44ABD">
      <w:pPr>
        <w:pStyle w:val="a4"/>
      </w:pPr>
      <w: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w:t>
      </w:r>
    </w:p>
    <w:p w:rsidR="00E44ABD" w:rsidRDefault="00E44ABD" w:rsidP="00E44ABD">
      <w:pPr>
        <w:pStyle w:val="a4"/>
      </w:pPr>
      <w:r>
        <w:t>4.8.11.3. 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E44ABD" w:rsidRDefault="00E44ABD" w:rsidP="00E44ABD">
      <w:pPr>
        <w:pStyle w:val="a4"/>
      </w:pPr>
      <w:r>
        <w:t xml:space="preserve">На территории строительной площадки устанавливается пункт мойки колес транспортных средств, оснащенный системой замкнутого цикла </w:t>
      </w:r>
      <w:proofErr w:type="spellStart"/>
      <w:r>
        <w:t>водооборота</w:t>
      </w:r>
      <w:proofErr w:type="spellEnd"/>
      <w:r>
        <w:t xml:space="preserve"> и утилизации стоков. </w:t>
      </w:r>
    </w:p>
    <w:p w:rsidR="00E44ABD" w:rsidRDefault="00E44ABD" w:rsidP="00E44ABD">
      <w:pPr>
        <w:pStyle w:val="a4"/>
      </w:pPr>
      <w: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E44ABD" w:rsidRDefault="00E44ABD" w:rsidP="00E44ABD">
      <w:pPr>
        <w:pStyle w:val="a4"/>
      </w:pPr>
      <w:r>
        <w:t>4.8.11.4. Места работ, а также временных проездов и проходов должны быть освещены.</w:t>
      </w:r>
    </w:p>
    <w:p w:rsidR="00E44ABD" w:rsidRDefault="00E44ABD" w:rsidP="00E44ABD">
      <w:pPr>
        <w:pStyle w:val="a4"/>
      </w:pPr>
      <w:r>
        <w:t xml:space="preserve">4.8.11.5. При осуществлении ремонтных, строительных, земляных работ на территории города строительные площадки должны быть огорожены забором. В местах движения пешеходов забор должен </w:t>
      </w:r>
      <w:r>
        <w:lastRenderedPageBreak/>
        <w:t>иметь козырек и тротуар с ограждением от проезжей части улицы. При наличии перепадов высот в пределах временного пешеходного пути рекомендуется устройство пандуса с уклоном не более 8%.</w:t>
      </w:r>
    </w:p>
    <w:p w:rsidR="00E44ABD" w:rsidRDefault="00E44ABD" w:rsidP="00E44ABD">
      <w:pPr>
        <w:pStyle w:val="a4"/>
      </w:pPr>
      <w:r>
        <w:t xml:space="preserve">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 </w:t>
      </w:r>
    </w:p>
    <w:p w:rsidR="00E44ABD" w:rsidRDefault="00E44ABD" w:rsidP="00E44ABD">
      <w:pPr>
        <w:pStyle w:val="a4"/>
      </w:pPr>
      <w: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E44ABD" w:rsidRDefault="00E44ABD" w:rsidP="00E44ABD">
      <w:pPr>
        <w:pStyle w:val="a4"/>
      </w:pPr>
      <w:r>
        <w:t>4.8.11.6. Заказчик строительных работ обеспечивает безопасность работ для окружающей природной среды, при этом:</w:t>
      </w:r>
    </w:p>
    <w:p w:rsidR="00E44ABD" w:rsidRDefault="00E44ABD" w:rsidP="00E44ABD">
      <w:pPr>
        <w:pStyle w:val="a4"/>
      </w:pPr>
      <w:r>
        <w:t xml:space="preserve">- не допускается со строительной площадки выдвигать или перемещать на проезжую часть магистралей улиц, проездов и во </w:t>
      </w:r>
      <w:proofErr w:type="spellStart"/>
      <w:r>
        <w:t>внутридворовую</w:t>
      </w:r>
      <w:proofErr w:type="spellEnd"/>
      <w:r>
        <w:t xml:space="preserve"> территорию снег, грунт, мусор;</w:t>
      </w:r>
    </w:p>
    <w:p w:rsidR="00E44ABD" w:rsidRDefault="00E44ABD" w:rsidP="00E44ABD">
      <w:pPr>
        <w:pStyle w:val="a4"/>
      </w:pPr>
      <w:r>
        <w:t xml:space="preserve">- обеспечивает уборку и содержание неиспользуемых и </w:t>
      </w:r>
      <w:proofErr w:type="spellStart"/>
      <w:r>
        <w:t>неосваиваемых</w:t>
      </w:r>
      <w:proofErr w:type="spellEnd"/>
      <w:r>
        <w:t xml:space="preserve"> территорий после сноса строений; </w:t>
      </w:r>
    </w:p>
    <w:p w:rsidR="00E44ABD" w:rsidRDefault="00E44ABD" w:rsidP="00E44ABD">
      <w:pPr>
        <w:pStyle w:val="a4"/>
      </w:pPr>
      <w:r>
        <w:t>- обеспечивает уборку стройплощадки и, в случае заключения соглашения с администрацией муниципального образования «Город Астрахань», прилегающей к ней территории; мусор и снег должны вывозиться ежедневно на полигон для утилизации и захоронения ТКО;</w:t>
      </w:r>
    </w:p>
    <w:p w:rsidR="00E44ABD" w:rsidRDefault="00E44ABD" w:rsidP="00E44ABD">
      <w:pPr>
        <w:pStyle w:val="a4"/>
      </w:pPr>
      <w:r>
        <w:t>- производство работ в охранных и санитарных зонах выполняет в соответствии со специальными правилами;</w:t>
      </w:r>
    </w:p>
    <w:p w:rsidR="00E44ABD" w:rsidRDefault="00E44ABD" w:rsidP="00E44ABD">
      <w:pPr>
        <w:pStyle w:val="a4"/>
      </w:pPr>
      <w: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44ABD" w:rsidRDefault="00E44ABD" w:rsidP="00E44ABD">
      <w:pPr>
        <w:pStyle w:val="a4"/>
      </w:pPr>
      <w:r>
        <w:t>- не допускается выпуск воды со строительной площадки без защиты от размыва поверхности;</w:t>
      </w:r>
    </w:p>
    <w:p w:rsidR="00E44ABD" w:rsidRDefault="00E44ABD" w:rsidP="00E44ABD">
      <w:pPr>
        <w:pStyle w:val="a4"/>
        <w:rPr>
          <w:spacing w:val="0"/>
        </w:rPr>
      </w:pPr>
      <w:r>
        <w:rPr>
          <w:spacing w:val="0"/>
        </w:rPr>
        <w:t xml:space="preserve">- при буровых работах принимает меры по предотвращению </w:t>
      </w:r>
      <w:proofErr w:type="spellStart"/>
      <w:r>
        <w:rPr>
          <w:spacing w:val="0"/>
        </w:rPr>
        <w:t>излива</w:t>
      </w:r>
      <w:proofErr w:type="spellEnd"/>
      <w:r>
        <w:rPr>
          <w:spacing w:val="0"/>
        </w:rPr>
        <w:t xml:space="preserve"> подземных вод;</w:t>
      </w:r>
    </w:p>
    <w:p w:rsidR="00E44ABD" w:rsidRDefault="00E44ABD" w:rsidP="00E44ABD">
      <w:pPr>
        <w:pStyle w:val="a4"/>
        <w:rPr>
          <w:spacing w:val="0"/>
        </w:rPr>
      </w:pPr>
      <w:r>
        <w:rPr>
          <w:spacing w:val="0"/>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E44ABD" w:rsidRDefault="00E44ABD" w:rsidP="00E44ABD">
      <w:pPr>
        <w:pStyle w:val="a4"/>
        <w:rPr>
          <w:spacing w:val="0"/>
        </w:rPr>
      </w:pPr>
      <w:r>
        <w:rPr>
          <w:spacing w:val="0"/>
        </w:rPr>
        <w:t>- не допускает закапывание в грунт или сжигание мусора и отходов на территории строительной площадки;</w:t>
      </w:r>
    </w:p>
    <w:p w:rsidR="00E44ABD" w:rsidRDefault="00E44ABD" w:rsidP="00E44ABD">
      <w:pPr>
        <w:pStyle w:val="a4"/>
      </w:pPr>
      <w:r>
        <w:rPr>
          <w:spacing w:val="0"/>
        </w:rPr>
        <w:t>- выполняет обезвреживание и организацию производственных и бытовых стоков;</w:t>
      </w:r>
    </w:p>
    <w:p w:rsidR="00E44ABD" w:rsidRDefault="00E44ABD" w:rsidP="00E44ABD">
      <w:pPr>
        <w:pStyle w:val="a4"/>
      </w:pPr>
      <w:r>
        <w:t>- выполняет работы по мелиорации и изменению существующего рельефа только в соответствии с утвержденной проектной документацией;</w:t>
      </w:r>
    </w:p>
    <w:p w:rsidR="00E44ABD" w:rsidRDefault="00E44ABD" w:rsidP="00E44ABD">
      <w:pPr>
        <w:pStyle w:val="a4"/>
      </w:pPr>
      <w:r>
        <w:rPr>
          <w:spacing w:val="7"/>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w:t>
      </w:r>
      <w:r>
        <w:t>ны, малые архитектурные формы в 30-дневный срок до сдачи объекта в эксплуатацию.</w:t>
      </w:r>
    </w:p>
    <w:p w:rsidR="00E44ABD" w:rsidRDefault="00E44ABD" w:rsidP="00E44ABD">
      <w:pPr>
        <w:pStyle w:val="a4"/>
      </w:pPr>
      <w:r>
        <w:t>4.8.11.7.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E44ABD" w:rsidRDefault="00E44ABD" w:rsidP="00E44ABD">
      <w:pPr>
        <w:pStyle w:val="a4"/>
      </w:pPr>
      <w:r>
        <w:t>4.8.11.8. 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w:t>
      </w:r>
    </w:p>
    <w:p w:rsidR="00E44ABD" w:rsidRDefault="00E44ABD" w:rsidP="00E44ABD">
      <w:pPr>
        <w:pStyle w:val="a4"/>
      </w:pPr>
      <w:r>
        <w:t>Поручни должны крепиться к стойкам с внутренней стороны.</w:t>
      </w:r>
    </w:p>
    <w:p w:rsidR="00E44ABD" w:rsidRDefault="00E44ABD" w:rsidP="00E44ABD">
      <w:pPr>
        <w:pStyle w:val="a4"/>
      </w:pPr>
      <w:r>
        <w:t xml:space="preserve">4.8.11.9. Элементы деревянных ограждений,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rsidR="00E44ABD" w:rsidRDefault="00E44ABD" w:rsidP="00E44ABD">
      <w:pPr>
        <w:pStyle w:val="a4"/>
      </w:pPr>
      <w:r>
        <w:t xml:space="preserve">4.8.11.10. </w:t>
      </w:r>
      <w:proofErr w:type="gramStart"/>
      <w:r>
        <w:t xml:space="preserve">Ограждения должны быть окрашены, очищены от грязи, промыты, не иметь проемов, не предусмотренных проектом, поврежденных участков, отклонений от вертикали, посторонних наклеек, объявлений, надписей. </w:t>
      </w:r>
      <w:proofErr w:type="gramEnd"/>
    </w:p>
    <w:p w:rsidR="00E44ABD" w:rsidRDefault="00E44ABD" w:rsidP="00E44ABD">
      <w:pPr>
        <w:pStyle w:val="a4"/>
      </w:pPr>
      <w:r>
        <w:t>4.8.11.11. На элементах и деталях ограждений не допускается наличие острых кромок, заусенцев и неровностей, которые могут стать причиной травматизма.</w:t>
      </w:r>
    </w:p>
    <w:p w:rsidR="00E44ABD" w:rsidRDefault="00E44ABD" w:rsidP="00E44ABD">
      <w:pPr>
        <w:pStyle w:val="a4"/>
      </w:pPr>
      <w:r>
        <w:t>4.8.11.12. Материалы, применяемые для изготовления ограждений, должны удовлетворять требованиям соответствующих стандартов или технических условий (ТУ).</w:t>
      </w:r>
    </w:p>
    <w:p w:rsidR="00E44ABD" w:rsidRDefault="00E44ABD" w:rsidP="00E44ABD">
      <w:pPr>
        <w:pStyle w:val="a4"/>
      </w:pPr>
      <w:r>
        <w:t>4.8.11.13. 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E44ABD" w:rsidRDefault="00E44ABD" w:rsidP="00E44ABD">
      <w:pPr>
        <w:pStyle w:val="a4"/>
      </w:pPr>
      <w:r>
        <w:t>4.8.11.14. Сплошные панели ограждений, панели козырьков и тротуаров рекомендуется изготавливать из металлического профилированного листа.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E44ABD" w:rsidRDefault="00E44ABD" w:rsidP="00E44ABD">
      <w:pPr>
        <w:pStyle w:val="a4"/>
      </w:pPr>
      <w:r>
        <w:t>4.8.11.15.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службу охраны объектов культурного наследия Астраханской области.</w:t>
      </w:r>
    </w:p>
    <w:p w:rsidR="00E44ABD" w:rsidRDefault="00E44ABD" w:rsidP="00E44ABD">
      <w:pPr>
        <w:pStyle w:val="a4"/>
      </w:pPr>
      <w:r>
        <w:t>5. Уборка городских территорий.</w:t>
      </w:r>
    </w:p>
    <w:p w:rsidR="00E44ABD" w:rsidRDefault="00E44ABD" w:rsidP="00E44ABD">
      <w:pPr>
        <w:pStyle w:val="a4"/>
      </w:pPr>
      <w:r>
        <w:t>5.1. Общие положения.</w:t>
      </w:r>
    </w:p>
    <w:p w:rsidR="00E44ABD" w:rsidRDefault="00E44ABD" w:rsidP="00E44ABD">
      <w:pPr>
        <w:pStyle w:val="a4"/>
      </w:pPr>
      <w:r>
        <w:t>5.1.1.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E44ABD" w:rsidRDefault="00E44ABD" w:rsidP="00E44ABD">
      <w:pPr>
        <w:pStyle w:val="a4"/>
      </w:pPr>
      <w:r>
        <w:t xml:space="preserve">- уборку принадлежащих им на праве собственности или ином законном праве земельных участков, а также очистку от мусора, отходов, снега, скоплений дождевых и талых вод, технических и </w:t>
      </w:r>
      <w:r>
        <w:lastRenderedPageBreak/>
        <w:t xml:space="preserve">технологических загрязнений, удаление обледенений. Состав работ и периодичность их выполнения предусмотрены </w:t>
      </w:r>
      <w:proofErr w:type="spellStart"/>
      <w:r>
        <w:t>пп</w:t>
      </w:r>
      <w:proofErr w:type="spellEnd"/>
      <w:r>
        <w:t>. 1, 2, 3, 6 приложения настоящих Правил;</w:t>
      </w:r>
    </w:p>
    <w:p w:rsidR="00E44ABD" w:rsidRDefault="00E44ABD" w:rsidP="00E44ABD">
      <w:pPr>
        <w:pStyle w:val="a4"/>
      </w:pPr>
      <w:r>
        <w:t>- содержание объектов внешнего благоустройства, в том числе малых архитектурных форм, фасадов зданий, домовых знаков и своевременное проведение их ремонта;</w:t>
      </w:r>
    </w:p>
    <w:p w:rsidR="00E44ABD" w:rsidRDefault="00E44ABD" w:rsidP="00E44ABD">
      <w:pPr>
        <w:pStyle w:val="a4"/>
      </w:pPr>
      <w: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мытья, дезинфекции, ремонта и покраски;</w:t>
      </w:r>
    </w:p>
    <w:p w:rsidR="00E44ABD" w:rsidRDefault="00E44ABD" w:rsidP="00E44ABD">
      <w:pPr>
        <w:pStyle w:val="a4"/>
      </w:pPr>
      <w:r>
        <w:t>- вывоз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rsidR="00E44ABD" w:rsidRDefault="00E44ABD" w:rsidP="00E44ABD">
      <w:pPr>
        <w:pStyle w:val="a4"/>
      </w:pPr>
      <w:r>
        <w:t>- недопущение выноса машинами, механизмами, иной техникой грунта и грязи с территории производства работ на объекты улично-дорожной сети;</w:t>
      </w:r>
    </w:p>
    <w:p w:rsidR="00E44ABD" w:rsidRDefault="00E44ABD" w:rsidP="00E44ABD">
      <w:pPr>
        <w:pStyle w:val="a4"/>
      </w:pPr>
      <w:r>
        <w:t>- недопущение загрязнения объектов улично-дорожной сети жидкими, сыпучими и иными веществами при их транспортировке;</w:t>
      </w:r>
    </w:p>
    <w:p w:rsidR="00E44ABD" w:rsidRDefault="00E44ABD" w:rsidP="00E44ABD">
      <w:pPr>
        <w:pStyle w:val="a4"/>
      </w:pPr>
      <w:r>
        <w:t>- проведение дератизации и дезинфекции в местах общего пользования, подвалах, технических подпольях объектов жилищного фонда;</w:t>
      </w:r>
    </w:p>
    <w:p w:rsidR="00E44ABD" w:rsidRDefault="00E44ABD" w:rsidP="00E44ABD">
      <w:pPr>
        <w:pStyle w:val="a4"/>
      </w:pPr>
      <w:r>
        <w:t>- установку урн для кратковременного хранения мусора, их очистку, ремонт и покраску;</w:t>
      </w:r>
    </w:p>
    <w:p w:rsidR="00E44ABD" w:rsidRDefault="00E44ABD" w:rsidP="00E44ABD">
      <w:pPr>
        <w:pStyle w:val="a4"/>
      </w:pPr>
      <w:r>
        <w:t xml:space="preserve">- обустройство и содержание дворовых уборных с выгребом и дворовых септиков для сбора жидких отходов в </w:t>
      </w:r>
      <w:proofErr w:type="spellStart"/>
      <w:r>
        <w:t>полублагоустроенном</w:t>
      </w:r>
      <w:proofErr w:type="spellEnd"/>
      <w:r>
        <w:t xml:space="preserve"> (неблагоустроенном) жилищном фонде в соответствии с требованиями законодательства в области обеспечения санитарно-эпидемиологического благополучия населения.</w:t>
      </w:r>
    </w:p>
    <w:p w:rsidR="00E44ABD" w:rsidRDefault="00E44ABD" w:rsidP="00E44ABD">
      <w:pPr>
        <w:pStyle w:val="a4"/>
      </w:pPr>
      <w:r>
        <w:t>5.1.2. Уборка и очистка прилегающих к земельным участкам, принадлежащим на праве собственности или ином вещном либо обязательственном праве физическим и юридическим лицам, территорий производится собственниками, владельцами и пользователями земельных участков в случае заключения соглашений о содержании прилегающей и (или) дворовой территории с администрацией муниципального образования «Город Астрахань».</w:t>
      </w:r>
    </w:p>
    <w:p w:rsidR="00E44ABD" w:rsidRDefault="00E44ABD" w:rsidP="00E44ABD">
      <w:pPr>
        <w:pStyle w:val="a4"/>
      </w:pPr>
      <w:r>
        <w:t>5.1.3. Границы прилегающей и (или) дворовой территории, лица, ответственные за содержание территории, перечень видов работ по содержанию прилегающей территории и их периодичность определяются соглашением о содержании прилегающей территории, заключаемым администрацией муниципального образования «Город Астрахань» с физическими и юридическими лицами.</w:t>
      </w:r>
    </w:p>
    <w:p w:rsidR="00E44ABD" w:rsidRDefault="00E44ABD" w:rsidP="00E44ABD">
      <w:pPr>
        <w:pStyle w:val="a4"/>
      </w:pPr>
      <w:r>
        <w:t xml:space="preserve">5.1.4. Уборка городских территорий, в том числе проезжей части по всей ширине автомобильных дорог местного значения, мостов,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заказ по уборке городских территорий, за исключением территорий, определенных в пунктах 1.6, 1.7 настоящих Правил. </w:t>
      </w:r>
    </w:p>
    <w:p w:rsidR="00E44ABD" w:rsidRDefault="00E44ABD" w:rsidP="00E44ABD">
      <w:pPr>
        <w:pStyle w:val="a4"/>
        <w:rPr>
          <w:spacing w:val="0"/>
        </w:rPr>
      </w:pPr>
      <w:r>
        <w:rPr>
          <w:spacing w:val="0"/>
        </w:rPr>
        <w:t>Очистка урн для сбора мусора на улицах, площадях, остановках общественного транспорта, в парках, скверах осуществляется специализированными организациями, выполняющими муниципальное задание или заказ по уборке городских территорий.</w:t>
      </w:r>
    </w:p>
    <w:p w:rsidR="00E44ABD" w:rsidRDefault="00E44ABD" w:rsidP="00E44ABD">
      <w:pPr>
        <w:pStyle w:val="a4"/>
      </w:pPr>
      <w:r>
        <w:t>5.1.5. Уборку городских территорий необходимо проводить ежедневно до 7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w:t>
      </w:r>
    </w:p>
    <w:p w:rsidR="00E44ABD" w:rsidRDefault="00E44ABD" w:rsidP="00E44ABD">
      <w:pPr>
        <w:pStyle w:val="a4"/>
      </w:pPr>
      <w:r>
        <w:t>5.1.6.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44ABD" w:rsidRDefault="00E44ABD" w:rsidP="00E44ABD">
      <w:pPr>
        <w:pStyle w:val="a4"/>
      </w:pPr>
      <w:r>
        <w:t>5.1.7. Ответственность за организацию и производство уборочных работ возлагается:</w:t>
      </w:r>
    </w:p>
    <w:p w:rsidR="00E44ABD" w:rsidRDefault="00E44ABD" w:rsidP="00E44ABD">
      <w:pPr>
        <w:pStyle w:val="a4"/>
      </w:pPr>
      <w:r>
        <w:t>- за уборку на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E44ABD" w:rsidRDefault="00E44ABD" w:rsidP="00E44ABD">
      <w:pPr>
        <w:pStyle w:val="a4"/>
      </w:pPr>
      <w:r>
        <w:t>- за уборку территорий дачных, огороднических и садовых некоммерческих объединений - на дачное, садоводческое некоммерческое товарищество;</w:t>
      </w:r>
    </w:p>
    <w:p w:rsidR="00E44ABD" w:rsidRDefault="00E44ABD" w:rsidP="00E44ABD">
      <w:pPr>
        <w:pStyle w:val="a4"/>
      </w:pPr>
      <w:r>
        <w:t>- за уборку территорий гаражных, гаражно-строительных кооперативов - на гаражный, гаражно-строительный кооператив;</w:t>
      </w:r>
    </w:p>
    <w:p w:rsidR="00E44ABD" w:rsidRDefault="00E44ABD" w:rsidP="00E44ABD">
      <w:pPr>
        <w:pStyle w:val="a4"/>
      </w:pPr>
      <w:r>
        <w:t>- за уборку территорий автомобильных стоянок - на лиц, которым стоянки принадлежат на праве собственности или ином законном основании;</w:t>
      </w:r>
    </w:p>
    <w:p w:rsidR="00E44ABD" w:rsidRDefault="00E44ABD" w:rsidP="00E44ABD">
      <w:pPr>
        <w:pStyle w:val="a4"/>
      </w:pPr>
      <w:r>
        <w:t>- за уборку мусора после сноса зданий, строений, сооружений - на лиц, выполняющих работы по сносу;</w:t>
      </w:r>
    </w:p>
    <w:p w:rsidR="00E44ABD" w:rsidRDefault="00E44ABD" w:rsidP="00E44ABD">
      <w:pPr>
        <w:pStyle w:val="a4"/>
      </w:pPr>
      <w:r>
        <w:t>- за уборку и содержание земельного участка, предоставленного для строительства и реконструкции, ремонта - на заказчика работ;</w:t>
      </w:r>
    </w:p>
    <w:p w:rsidR="00E44ABD" w:rsidRDefault="00E44ABD" w:rsidP="00E44ABD">
      <w:pPr>
        <w:pStyle w:val="a4"/>
      </w:pPr>
      <w:r>
        <w:t>- за уборку места осуществления земляных работ - на лицо, которому выдано разрешение на осуществление производства работ, связанных со вскрытием асфальтобетонного покрытия и проведением земляных работ;</w:t>
      </w:r>
    </w:p>
    <w:p w:rsidR="00E44ABD" w:rsidRDefault="00E44ABD" w:rsidP="00E44ABD">
      <w:pPr>
        <w:pStyle w:val="a4"/>
      </w:pPr>
      <w:r>
        <w:t>- за уборку территории объектов некапитального строительства - на владельца объекта;</w:t>
      </w:r>
    </w:p>
    <w:p w:rsidR="00E44ABD" w:rsidRDefault="00E44ABD" w:rsidP="00E44ABD">
      <w:pPr>
        <w:pStyle w:val="a4"/>
      </w:pPr>
      <w:r>
        <w:t>- за уборку мест временной уличной торговли - на лиц, осуществляющих торговую деятельность;</w:t>
      </w:r>
    </w:p>
    <w:p w:rsidR="00E44ABD" w:rsidRDefault="00E44ABD" w:rsidP="00E44ABD">
      <w:pPr>
        <w:pStyle w:val="a4"/>
      </w:pPr>
      <w:r>
        <w:t xml:space="preserve">- за уборку мест размещения сезонных аттракционов, зоопарков, цирков - на лиц, осуществляющих размещение указанных объектов. </w:t>
      </w:r>
    </w:p>
    <w:p w:rsidR="00E44ABD" w:rsidRDefault="00E44ABD" w:rsidP="00E44ABD">
      <w:pPr>
        <w:pStyle w:val="a4"/>
      </w:pPr>
      <w:r>
        <w:t xml:space="preserve">5.1.8. Организация работ по удалению </w:t>
      </w:r>
      <w:proofErr w:type="spellStart"/>
      <w:r>
        <w:t>несанкционированно</w:t>
      </w:r>
      <w:proofErr w:type="spellEnd"/>
      <w: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w:t>
      </w:r>
      <w:r>
        <w:lastRenderedPageBreak/>
        <w:t xml:space="preserve">пользователей указанных объектов, на организации, осуществляющие управление многоквартирным домом. </w:t>
      </w:r>
    </w:p>
    <w:p w:rsidR="00E44ABD" w:rsidRDefault="00E44ABD" w:rsidP="00E44ABD">
      <w:pPr>
        <w:pStyle w:val="a4"/>
      </w:pPr>
      <w:r>
        <w:t xml:space="preserve">5.1.9.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t>противогололедным</w:t>
      </w:r>
      <w:proofErr w:type="spellEnd"/>
      <w: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городских территорий.</w:t>
      </w:r>
    </w:p>
    <w:p w:rsidR="00E44ABD" w:rsidRDefault="00E44ABD" w:rsidP="00E44ABD">
      <w:pPr>
        <w:pStyle w:val="a4"/>
      </w:pPr>
      <w:r>
        <w:t>5.1.10.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городских территорий.</w:t>
      </w:r>
    </w:p>
    <w:p w:rsidR="00E44ABD" w:rsidRDefault="00E44ABD" w:rsidP="00E44ABD">
      <w:pPr>
        <w:pStyle w:val="a4"/>
      </w:pPr>
      <w:r>
        <w:t>5.1.11. Территория муниципального образования «Город Астрахань» подлежит регулярной очистке от отходов в соответствии с Территориальной схемой обращения с отходами, в том числе ТКО на территории Астраханской области, и требованиями экологического и санитарно-эпидемиологического законодательства Российской Федерации.</w:t>
      </w:r>
    </w:p>
    <w:p w:rsidR="00E44ABD" w:rsidRDefault="00E44ABD" w:rsidP="00E44ABD">
      <w:pPr>
        <w:pStyle w:val="a4"/>
      </w:pPr>
      <w:r>
        <w:t>5.1.12. Сбор твердых коммунальных отходов (в том числе из раздельного сбора) на территории муниципального образования «Город Астрахань» осуществляется в порядке, установленном законодательством Астраханской области.</w:t>
      </w:r>
    </w:p>
    <w:p w:rsidR="00E44ABD" w:rsidRDefault="00E44ABD" w:rsidP="00E44ABD">
      <w:pPr>
        <w:pStyle w:val="a4"/>
      </w:pPr>
      <w:r>
        <w:t xml:space="preserve">5.1.13.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рекомендуется производить работникам организации, осуществляющей транспортирование отходов. </w:t>
      </w:r>
    </w:p>
    <w:p w:rsidR="00E44ABD" w:rsidRDefault="00E44ABD" w:rsidP="00E44ABD">
      <w:pPr>
        <w:pStyle w:val="a4"/>
      </w:pPr>
      <w:r>
        <w:t>5.1.14.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44ABD" w:rsidRDefault="00E44ABD" w:rsidP="00E44ABD">
      <w:pPr>
        <w:pStyle w:val="a4"/>
      </w:pPr>
      <w:r>
        <w:t>5.2. Уборка городских территорий в летний период.</w:t>
      </w:r>
    </w:p>
    <w:p w:rsidR="00E44ABD" w:rsidRDefault="00E44ABD" w:rsidP="00E44ABD">
      <w:pPr>
        <w:pStyle w:val="a4"/>
      </w:pPr>
      <w:r>
        <w:t>5.2.1.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муниципального образования «Город Астрахань».</w:t>
      </w:r>
    </w:p>
    <w:p w:rsidR="00E44ABD" w:rsidRDefault="00E44ABD" w:rsidP="00E44ABD">
      <w:pPr>
        <w:pStyle w:val="a4"/>
      </w:pPr>
      <w:r>
        <w:t>5.2.2.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44ABD" w:rsidRDefault="00E44ABD" w:rsidP="00E44ABD">
      <w:pPr>
        <w:pStyle w:val="a4"/>
      </w:pPr>
      <w:r>
        <w:t>5.2.3. В летний период на дорогах местного значения проводятся следующие виды работ:</w:t>
      </w:r>
    </w:p>
    <w:p w:rsidR="00E44ABD" w:rsidRDefault="00E44ABD" w:rsidP="00E44ABD">
      <w:pPr>
        <w:pStyle w:val="a4"/>
      </w:pPr>
      <w:r>
        <w:t xml:space="preserve">подметание проезжей части дорожно-уборочными машинами с предварительным смачиванием, подметально-уборочными машинами; </w:t>
      </w:r>
    </w:p>
    <w:p w:rsidR="00E44ABD" w:rsidRDefault="00E44ABD" w:rsidP="00E44ABD">
      <w:pPr>
        <w:pStyle w:val="a4"/>
      </w:pPr>
      <w:r>
        <w:t xml:space="preserve">подметание вручную проезжей части по лотку; </w:t>
      </w:r>
    </w:p>
    <w:p w:rsidR="00E44ABD" w:rsidRDefault="00E44ABD" w:rsidP="00E44ABD">
      <w:pPr>
        <w:pStyle w:val="a4"/>
      </w:pPr>
      <w:r>
        <w:t xml:space="preserve">механизированная и ручная погрузка и вывоз смета; </w:t>
      </w:r>
    </w:p>
    <w:p w:rsidR="00E44ABD" w:rsidRDefault="00E44ABD" w:rsidP="00E44ABD">
      <w:pPr>
        <w:pStyle w:val="a4"/>
      </w:pPr>
      <w:r>
        <w:t>очистка вручную проезжей части по лотку от случайного мусора.</w:t>
      </w:r>
    </w:p>
    <w:p w:rsidR="00E44ABD" w:rsidRDefault="00E44ABD" w:rsidP="00E44ABD">
      <w:pPr>
        <w:pStyle w:val="a4"/>
      </w:pPr>
      <w:r>
        <w:t>5.2.4. В летний период на тротуарах, остановках общественного транспорта проводятся следующие виды работ:</w:t>
      </w:r>
    </w:p>
    <w:p w:rsidR="00E44ABD" w:rsidRDefault="00E44ABD" w:rsidP="00E44ABD">
      <w:pPr>
        <w:pStyle w:val="a4"/>
      </w:pPr>
      <w:r>
        <w:t xml:space="preserve">механизированное подметание; </w:t>
      </w:r>
    </w:p>
    <w:p w:rsidR="00E44ABD" w:rsidRDefault="00E44ABD" w:rsidP="00E44ABD">
      <w:pPr>
        <w:pStyle w:val="a4"/>
      </w:pPr>
      <w:r>
        <w:t>подметание тротуаров вручную;</w:t>
      </w:r>
    </w:p>
    <w:p w:rsidR="00E44ABD" w:rsidRDefault="00E44ABD" w:rsidP="00E44ABD">
      <w:pPr>
        <w:pStyle w:val="a4"/>
      </w:pPr>
      <w:r>
        <w:t>механизированная и ручная погрузка и вывоз смета.</w:t>
      </w:r>
    </w:p>
    <w:p w:rsidR="00E44ABD" w:rsidRDefault="00E44ABD" w:rsidP="00E44ABD">
      <w:pPr>
        <w:pStyle w:val="a4"/>
      </w:pPr>
      <w:r>
        <w:t xml:space="preserve">5.2.5. В летний период на газонах проводятся следующие виды работ: </w:t>
      </w:r>
    </w:p>
    <w:p w:rsidR="00E44ABD" w:rsidRDefault="00E44ABD" w:rsidP="00E44ABD">
      <w:pPr>
        <w:pStyle w:val="a4"/>
      </w:pPr>
      <w:r>
        <w:t>очистка газонов от случайного мусора;</w:t>
      </w:r>
    </w:p>
    <w:p w:rsidR="00E44ABD" w:rsidRDefault="00E44ABD" w:rsidP="00E44ABD">
      <w:pPr>
        <w:pStyle w:val="a4"/>
      </w:pPr>
      <w:r>
        <w:t>выкашивание газонов газонокосилкой или вручную;</w:t>
      </w:r>
    </w:p>
    <w:p w:rsidR="00E44ABD" w:rsidRDefault="00E44ABD" w:rsidP="00E44ABD">
      <w:pPr>
        <w:pStyle w:val="a4"/>
      </w:pPr>
      <w:r>
        <w:t>сбор и вывоз упавших веток, старой травы;</w:t>
      </w:r>
    </w:p>
    <w:p w:rsidR="00E44ABD" w:rsidRDefault="00E44ABD" w:rsidP="00E44ABD">
      <w:pPr>
        <w:pStyle w:val="a4"/>
      </w:pPr>
      <w:r>
        <w:t>механизированная и ручная погрузка и вывоз коммунального, растительного мусора и зеленой массы после кошения.</w:t>
      </w:r>
    </w:p>
    <w:p w:rsidR="00E44ABD" w:rsidRDefault="00E44ABD" w:rsidP="00E44ABD">
      <w:pPr>
        <w:pStyle w:val="a4"/>
      </w:pPr>
      <w:r>
        <w:t>5.2.6. Содержание урн для мусора в летний период включает в себя:</w:t>
      </w:r>
    </w:p>
    <w:p w:rsidR="00E44ABD" w:rsidRDefault="00E44ABD" w:rsidP="00E44ABD">
      <w:pPr>
        <w:pStyle w:val="a4"/>
      </w:pPr>
      <w:r>
        <w:t>очистку урн;</w:t>
      </w:r>
    </w:p>
    <w:p w:rsidR="00E44ABD" w:rsidRDefault="00E44ABD" w:rsidP="00E44ABD">
      <w:pPr>
        <w:pStyle w:val="a4"/>
      </w:pPr>
      <w:r>
        <w:t>погрузку вручную и вывоз бытового мусора;</w:t>
      </w:r>
    </w:p>
    <w:p w:rsidR="00E44ABD" w:rsidRDefault="00E44ABD" w:rsidP="00E44ABD">
      <w:pPr>
        <w:pStyle w:val="a4"/>
      </w:pPr>
      <w:r>
        <w:t>покраску, ремонт или замену поврежденных урн.</w:t>
      </w:r>
    </w:p>
    <w:p w:rsidR="00E44ABD" w:rsidRDefault="00E44ABD" w:rsidP="00E44ABD">
      <w:pPr>
        <w:pStyle w:val="a4"/>
      </w:pPr>
      <w:r>
        <w:t xml:space="preserve">5.2.7.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t>от</w:t>
      </w:r>
      <w:proofErr w:type="gramEnd"/>
      <w:r>
        <w:t xml:space="preserve"> </w:t>
      </w:r>
      <w:proofErr w:type="gramStart"/>
      <w:r>
        <w:t>смета</w:t>
      </w:r>
      <w:proofErr w:type="gramEnd"/>
      <w:r>
        <w:t xml:space="preserve"> и мелкого мусора.</w:t>
      </w:r>
    </w:p>
    <w:p w:rsidR="00E44ABD" w:rsidRDefault="00E44ABD" w:rsidP="00E44ABD">
      <w:pPr>
        <w:pStyle w:val="a4"/>
      </w:pPr>
      <w:r>
        <w:t xml:space="preserve">5.2.8.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t>Шумозащитные</w:t>
      </w:r>
      <w:proofErr w:type="spellEnd"/>
      <w:r>
        <w:t xml:space="preserve"> стенки, подпорные стенки, металлические ограждения, знаки и объекты светофорного регулирования промываются.</w:t>
      </w:r>
    </w:p>
    <w:p w:rsidR="00E44ABD" w:rsidRDefault="00E44ABD" w:rsidP="00E44ABD">
      <w:pPr>
        <w:pStyle w:val="a4"/>
      </w:pPr>
      <w:r>
        <w:t>5.2.9.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E44ABD" w:rsidRDefault="00E44ABD" w:rsidP="00E44ABD">
      <w:pPr>
        <w:pStyle w:val="a4"/>
      </w:pPr>
      <w:r>
        <w:t>5.2.10. Вывоз смета производится непосредственно после подметания.</w:t>
      </w:r>
    </w:p>
    <w:p w:rsidR="00E44ABD" w:rsidRDefault="00E44ABD" w:rsidP="00E44ABD">
      <w:pPr>
        <w:pStyle w:val="a4"/>
      </w:pPr>
      <w:r>
        <w:t>5.2.11.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E44ABD" w:rsidRDefault="00E44ABD" w:rsidP="00E44ABD">
      <w:pPr>
        <w:pStyle w:val="a4"/>
      </w:pPr>
      <w:r>
        <w:t>5.2.12. К содержанию пешеходных и барьерных ограждений относится очистка и мойка ограждений, исправление, замена поврежденных секций ограждения.</w:t>
      </w:r>
    </w:p>
    <w:p w:rsidR="00E44ABD" w:rsidRDefault="00E44ABD" w:rsidP="00E44ABD">
      <w:pPr>
        <w:pStyle w:val="a4"/>
      </w:pPr>
      <w:r>
        <w:t xml:space="preserve">5.2.13. Высота травяного покрова (газона) в полосе отвода автомобильных и железных дорог, на разделительных полосах автомобильных дорог не должна превышать 15 см. </w:t>
      </w:r>
    </w:p>
    <w:p w:rsidR="00E44ABD" w:rsidRDefault="00E44ABD" w:rsidP="00E44ABD">
      <w:pPr>
        <w:pStyle w:val="a4"/>
      </w:pPr>
      <w:r>
        <w:t>5.3. Уборка городских территорий в зимний период.</w:t>
      </w:r>
    </w:p>
    <w:p w:rsidR="00E44ABD" w:rsidRDefault="00E44ABD" w:rsidP="00E44ABD">
      <w:pPr>
        <w:pStyle w:val="a4"/>
      </w:pPr>
      <w:r>
        <w:t>5.3.1.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муниципального образования «Город Астрахань».</w:t>
      </w:r>
    </w:p>
    <w:p w:rsidR="00E44ABD" w:rsidRDefault="00E44ABD" w:rsidP="00E44ABD">
      <w:pPr>
        <w:pStyle w:val="a4"/>
      </w:pPr>
      <w:r>
        <w:lastRenderedPageBreak/>
        <w:t xml:space="preserve">5.3.2. Мероприятия по подготовке уборочной техники к работе в зимний период проводятся лицами, осуществляющими содержание объектов улично-дорожной сети, до 1 октября текущего года. К этому же сроку должны быть завершены работы по подготовке мест для приема снега и мест для складирования необходимого количества </w:t>
      </w:r>
      <w:proofErr w:type="spellStart"/>
      <w:r>
        <w:t>противогололедных</w:t>
      </w:r>
      <w:proofErr w:type="spellEnd"/>
      <w:r>
        <w:t xml:space="preserve"> материалов. </w:t>
      </w:r>
    </w:p>
    <w:p w:rsidR="00E44ABD" w:rsidRDefault="00E44ABD" w:rsidP="00E44ABD">
      <w:pPr>
        <w:pStyle w:val="a4"/>
      </w:pPr>
      <w:r>
        <w:t>5.3.3. В зимний период на дорогах проводятся следующие виды работ:</w:t>
      </w:r>
    </w:p>
    <w:p w:rsidR="00E44ABD" w:rsidRDefault="00E44ABD" w:rsidP="00E44ABD">
      <w:pPr>
        <w:pStyle w:val="a4"/>
      </w:pPr>
      <w:r>
        <w:t>- подметание и сгребание снега подметально-уборочными машинами и подметальными тракторами;</w:t>
      </w:r>
    </w:p>
    <w:p w:rsidR="00E44ABD" w:rsidRDefault="00E44ABD" w:rsidP="00E44ABD">
      <w:pPr>
        <w:pStyle w:val="a4"/>
      </w:pPr>
      <w:r>
        <w:t xml:space="preserve">- организация работ по обработке дорог </w:t>
      </w:r>
      <w:proofErr w:type="spellStart"/>
      <w:r>
        <w:t>противогололедными</w:t>
      </w:r>
      <w:proofErr w:type="spellEnd"/>
      <w:r>
        <w:t xml:space="preserve"> материалами;</w:t>
      </w:r>
    </w:p>
    <w:p w:rsidR="00E44ABD" w:rsidRDefault="00E44ABD" w:rsidP="00E44ABD">
      <w:pPr>
        <w:pStyle w:val="a4"/>
      </w:pPr>
      <w:r>
        <w:t>- разгребание и сметание валов снега на перекрестках и въездах во дворы, на остановках общественного транспорта и пешеходных переходах;</w:t>
      </w:r>
    </w:p>
    <w:p w:rsidR="00E44ABD" w:rsidRDefault="00E44ABD" w:rsidP="00E44ABD">
      <w:pPr>
        <w:pStyle w:val="a4"/>
      </w:pPr>
      <w:r>
        <w:t>- вывоз снега на места, определенные для складирования;</w:t>
      </w:r>
    </w:p>
    <w:p w:rsidR="00E44ABD" w:rsidRDefault="00E44ABD" w:rsidP="00E44ABD">
      <w:pPr>
        <w:pStyle w:val="a4"/>
      </w:pPr>
      <w:r>
        <w:t>- удаление наката автогрейдерами;</w:t>
      </w:r>
    </w:p>
    <w:p w:rsidR="00E44ABD" w:rsidRDefault="00E44ABD" w:rsidP="00E44ABD">
      <w:pPr>
        <w:pStyle w:val="a4"/>
      </w:pPr>
      <w:r>
        <w:t>- уборка снега вдоль проезжей части вручную.</w:t>
      </w:r>
    </w:p>
    <w:p w:rsidR="00E44ABD" w:rsidRDefault="00E44ABD" w:rsidP="00E44ABD">
      <w:pPr>
        <w:pStyle w:val="a4"/>
      </w:pPr>
      <w:r>
        <w:t>5.3.4. В зимний период на тротуарах проводятся следующие виды работ:</w:t>
      </w:r>
    </w:p>
    <w:p w:rsidR="00E44ABD" w:rsidRDefault="00E44ABD" w:rsidP="00E44ABD">
      <w:pPr>
        <w:pStyle w:val="a4"/>
      </w:pPr>
      <w:r>
        <w:t>- уборка снега вручную;</w:t>
      </w:r>
    </w:p>
    <w:p w:rsidR="00E44ABD" w:rsidRDefault="00E44ABD" w:rsidP="00E44ABD">
      <w:pPr>
        <w:pStyle w:val="a4"/>
      </w:pPr>
      <w:r>
        <w:t>- очистка тротуаров от уплотненного снега;</w:t>
      </w:r>
    </w:p>
    <w:p w:rsidR="00E44ABD" w:rsidRDefault="00E44ABD" w:rsidP="00E44ABD">
      <w:pPr>
        <w:pStyle w:val="a4"/>
      </w:pPr>
      <w:r>
        <w:t xml:space="preserve">- посыпка тротуаров </w:t>
      </w:r>
      <w:proofErr w:type="spellStart"/>
      <w:r>
        <w:t>противогололедным</w:t>
      </w:r>
      <w:proofErr w:type="spellEnd"/>
      <w:r>
        <w:t xml:space="preserve"> материалом;</w:t>
      </w:r>
    </w:p>
    <w:p w:rsidR="00E44ABD" w:rsidRDefault="00E44ABD" w:rsidP="00E44ABD">
      <w:pPr>
        <w:pStyle w:val="a4"/>
      </w:pPr>
      <w:r>
        <w:t>- погрузка и вывоз снега.</w:t>
      </w:r>
    </w:p>
    <w:p w:rsidR="00E44ABD" w:rsidRDefault="00E44ABD" w:rsidP="00E44ABD">
      <w:pPr>
        <w:pStyle w:val="a4"/>
      </w:pPr>
      <w:r>
        <w:t xml:space="preserve">5.3.5.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t>противогололедные</w:t>
      </w:r>
      <w:proofErr w:type="spellEnd"/>
      <w:r>
        <w:t xml:space="preserve"> материалы, на заранее подготовленных для этого площадках при условии обеспечения сохранности зеленых насаждений и оттока талых вод. </w:t>
      </w:r>
    </w:p>
    <w:p w:rsidR="00E44ABD" w:rsidRDefault="00E44ABD" w:rsidP="00E44ABD">
      <w:pPr>
        <w:pStyle w:val="a4"/>
      </w:pPr>
      <w:r>
        <w:t>5.3.6. К первоочередным операциям зимней уборки относятся:</w:t>
      </w:r>
    </w:p>
    <w:p w:rsidR="00E44ABD" w:rsidRDefault="00E44ABD" w:rsidP="00E44ABD">
      <w:pPr>
        <w:pStyle w:val="a4"/>
      </w:pPr>
      <w:r>
        <w:t xml:space="preserve">- обработка проезжей части дороги </w:t>
      </w:r>
      <w:proofErr w:type="spellStart"/>
      <w:r>
        <w:t>противогололедными</w:t>
      </w:r>
      <w:proofErr w:type="spellEnd"/>
      <w:r>
        <w:t xml:space="preserve"> материалами;</w:t>
      </w:r>
    </w:p>
    <w:p w:rsidR="00E44ABD" w:rsidRDefault="00E44ABD" w:rsidP="00E44ABD">
      <w:pPr>
        <w:pStyle w:val="a4"/>
      </w:pPr>
      <w:r>
        <w:t>- сгребание и подметание снега;</w:t>
      </w:r>
    </w:p>
    <w:p w:rsidR="00E44ABD" w:rsidRDefault="00E44ABD" w:rsidP="00E44ABD">
      <w:pPr>
        <w:pStyle w:val="a4"/>
      </w:pPr>
      <w:r>
        <w:t>- формирование снежного вала для последующего вывоза;</w:t>
      </w:r>
    </w:p>
    <w:p w:rsidR="00E44ABD" w:rsidRDefault="00E44ABD" w:rsidP="00E44ABD">
      <w:pPr>
        <w:pStyle w:val="a4"/>
      </w:pPr>
      <w:r>
        <w:t xml:space="preserve">-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 </w:t>
      </w:r>
    </w:p>
    <w:p w:rsidR="00E44ABD" w:rsidRDefault="00E44ABD" w:rsidP="00E44ABD">
      <w:pPr>
        <w:pStyle w:val="a4"/>
      </w:pPr>
      <w:r>
        <w:t>5.3.7. К операциям второй очереди относятся:</w:t>
      </w:r>
    </w:p>
    <w:p w:rsidR="00E44ABD" w:rsidRDefault="00E44ABD" w:rsidP="00E44ABD">
      <w:pPr>
        <w:pStyle w:val="a4"/>
      </w:pPr>
      <w:r>
        <w:t>- вывоз снега;</w:t>
      </w:r>
    </w:p>
    <w:p w:rsidR="00E44ABD" w:rsidRDefault="00E44ABD" w:rsidP="00E44ABD">
      <w:pPr>
        <w:pStyle w:val="a4"/>
      </w:pPr>
      <w:r>
        <w:t>- зачистка дорожных лотков после удаления снега;</w:t>
      </w:r>
    </w:p>
    <w:p w:rsidR="00E44ABD" w:rsidRDefault="00E44ABD" w:rsidP="00E44ABD">
      <w:pPr>
        <w:pStyle w:val="a4"/>
      </w:pPr>
      <w:r>
        <w:t xml:space="preserve">- скалывание льда и удаление снежно-ледяных образований механизированным и ручным способом. </w:t>
      </w:r>
    </w:p>
    <w:p w:rsidR="00E44ABD" w:rsidRDefault="00E44ABD" w:rsidP="00E44ABD">
      <w:pPr>
        <w:pStyle w:val="a4"/>
      </w:pPr>
      <w:r>
        <w:t>5.3.8. Проезжие части улиц, тротуары, остановки общественного транспорта и расположенные на них урны для мусора должны быть убраны от снега и мусора до 7 часов утра.</w:t>
      </w:r>
    </w:p>
    <w:p w:rsidR="00E44ABD" w:rsidRDefault="00E44ABD" w:rsidP="00E44ABD">
      <w:pPr>
        <w:pStyle w:val="a4"/>
      </w:pPr>
      <w:r>
        <w:t xml:space="preserve">5.3.9. С началом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магистралей и улиц: крутые спуски и подъемы, мосты, эстакады, тоннели,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w:t>
      </w:r>
    </w:p>
    <w:p w:rsidR="00E44ABD" w:rsidRDefault="00E44ABD" w:rsidP="00E44ABD">
      <w:pPr>
        <w:pStyle w:val="a4"/>
      </w:pPr>
      <w:r>
        <w:t xml:space="preserve">5.3.10. По окончании снегопада производится завершающее сгребание </w:t>
      </w:r>
      <w:proofErr w:type="gramStart"/>
      <w:r>
        <w:t>снега</w:t>
      </w:r>
      <w:proofErr w:type="gramEnd"/>
      <w:r>
        <w:t xml:space="preserve">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 </w:t>
      </w:r>
    </w:p>
    <w:p w:rsidR="00E44ABD" w:rsidRDefault="00E44ABD" w:rsidP="00E44ABD">
      <w:pPr>
        <w:pStyle w:val="a4"/>
      </w:pPr>
      <w:r>
        <w:t xml:space="preserve">5.3.11.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 </w:t>
      </w:r>
    </w:p>
    <w:p w:rsidR="00E44ABD" w:rsidRDefault="00E44ABD" w:rsidP="00E44ABD">
      <w:pPr>
        <w:pStyle w:val="a4"/>
      </w:pPr>
      <w:r>
        <w:t>5.3.12. Формирование снежных валов не допускается:</w:t>
      </w:r>
    </w:p>
    <w:p w:rsidR="00E44ABD" w:rsidRDefault="00E44ABD" w:rsidP="00E44ABD">
      <w:pPr>
        <w:pStyle w:val="a4"/>
      </w:pPr>
      <w:r>
        <w:t>- на пересечениях всех дорог и улиц в одном уровне и вблизи железнодорожных переездов в зоне треугольника видимости;</w:t>
      </w:r>
    </w:p>
    <w:p w:rsidR="00E44ABD" w:rsidRDefault="00E44ABD" w:rsidP="00E44ABD">
      <w:pPr>
        <w:pStyle w:val="a4"/>
      </w:pPr>
      <w:r>
        <w:t>- ближе 5 м от пешеходного перехода;</w:t>
      </w:r>
    </w:p>
    <w:p w:rsidR="00E44ABD" w:rsidRDefault="00E44ABD" w:rsidP="00E44ABD">
      <w:pPr>
        <w:pStyle w:val="a4"/>
      </w:pPr>
      <w:r>
        <w:t>- ближе 20 м от остановочного пункта общественного транспорта;</w:t>
      </w:r>
    </w:p>
    <w:p w:rsidR="00E44ABD" w:rsidRDefault="00E44ABD" w:rsidP="00E44ABD">
      <w:pPr>
        <w:pStyle w:val="a4"/>
      </w:pPr>
      <w:r>
        <w:t>- на участках дорог, оборудованных транспортными ограждениями или повышенным бордюром;</w:t>
      </w:r>
    </w:p>
    <w:p w:rsidR="00E44ABD" w:rsidRDefault="00E44ABD" w:rsidP="00E44ABD">
      <w:pPr>
        <w:pStyle w:val="a4"/>
      </w:pPr>
      <w:r>
        <w:t>- на тротуарах.</w:t>
      </w:r>
    </w:p>
    <w:p w:rsidR="00E44ABD" w:rsidRDefault="00E44ABD" w:rsidP="00E44ABD">
      <w:pPr>
        <w:pStyle w:val="a4"/>
      </w:pPr>
      <w:r>
        <w:t>5.3.13. Вывоз снега с улиц и проездов осуществляется в первую очередь от остановок городского пассажирского транспорта,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E44ABD" w:rsidRDefault="00E44ABD" w:rsidP="00E44ABD">
      <w:pPr>
        <w:pStyle w:val="a4"/>
      </w:pPr>
      <w:r>
        <w:t xml:space="preserve">5.3.14. Вывоз снега с улиц и проездов осуществляется на подготовленные </w:t>
      </w:r>
      <w:proofErr w:type="spellStart"/>
      <w:r>
        <w:t>снегоприемные</w:t>
      </w:r>
      <w:proofErr w:type="spellEnd"/>
      <w:r>
        <w:t xml:space="preserve"> площадки, определенные администрацией муниципального образования «Город Астрахань».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E44ABD" w:rsidRDefault="00E44ABD" w:rsidP="00E44ABD">
      <w:pPr>
        <w:pStyle w:val="a4"/>
      </w:pPr>
      <w:r>
        <w:t xml:space="preserve">5.3.15.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 </w:t>
      </w:r>
    </w:p>
    <w:p w:rsidR="00E44ABD" w:rsidRDefault="00E44ABD" w:rsidP="00E44ABD">
      <w:pPr>
        <w:pStyle w:val="a4"/>
      </w:pPr>
      <w:r>
        <w:t xml:space="preserve">5.3.16. В период снегопадов и гололеда тротуары и другие пешеходные зоны обрабатываются </w:t>
      </w:r>
      <w:proofErr w:type="spellStart"/>
      <w:r>
        <w:t>противогололедным</w:t>
      </w:r>
      <w:proofErr w:type="spellEnd"/>
      <w:r>
        <w:t xml:space="preserve"> материалом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t>безбарьерной</w:t>
      </w:r>
      <w:proofErr w:type="spellEnd"/>
      <w:r>
        <w:t xml:space="preserve"> среды начинаются сразу после окончания снегопада. Время, необходимое для окончательного устранения последствий выпадения осадков на тротуарах и пешеходных дорожках, не должно превышать более 2-х суток после окончания снегопада.</w:t>
      </w:r>
    </w:p>
    <w:p w:rsidR="00E44ABD" w:rsidRDefault="00E44ABD" w:rsidP="00E44ABD">
      <w:pPr>
        <w:pStyle w:val="a4"/>
      </w:pPr>
      <w:r>
        <w:t xml:space="preserve">6. Содержание и эксплуатация улично-дорожной сети. </w:t>
      </w:r>
    </w:p>
    <w:p w:rsidR="00E44ABD" w:rsidRDefault="00E44ABD" w:rsidP="00E44ABD">
      <w:pPr>
        <w:pStyle w:val="a4"/>
      </w:pPr>
      <w:r>
        <w:lastRenderedPageBreak/>
        <w:t>6.1. 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w:t>
      </w:r>
      <w:proofErr w:type="gramStart"/>
      <w:r>
        <w:t>о-</w:t>
      </w:r>
      <w:proofErr w:type="gramEnd"/>
      <w:r>
        <w:t>­эксплуатационное состояние дороги, дорожных сооружений, полосы отвода, элементов обустройства дороги, организация и безопасность дорожного движения.</w:t>
      </w:r>
    </w:p>
    <w:p w:rsidR="00E44ABD" w:rsidRDefault="00E44ABD" w:rsidP="00E44ABD">
      <w:pPr>
        <w:pStyle w:val="a4"/>
      </w:pPr>
      <w:r>
        <w:t>6.2. 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светофоров, дорожных знаков, разметки и иных объектов обеспечения безопасности уличного движения в границах городского округа осуществляется:</w:t>
      </w:r>
    </w:p>
    <w:p w:rsidR="00E44ABD" w:rsidRDefault="00E44ABD" w:rsidP="00E44ABD">
      <w:pPr>
        <w:pStyle w:val="a4"/>
      </w:pPr>
      <w:r>
        <w:t>- в отношении дорог местного значения - органами местного самоуправления и организациями, выполняющими муниципальное задание или заказ;</w:t>
      </w:r>
    </w:p>
    <w:p w:rsidR="00E44ABD" w:rsidRDefault="00E44ABD" w:rsidP="00E44ABD">
      <w:pPr>
        <w:pStyle w:val="a4"/>
      </w:pPr>
      <w:r>
        <w:t>- в отношении дорог регионального и межмуниципального значения - уполномоченными органами исполнительной власти Астраханской области;</w:t>
      </w:r>
    </w:p>
    <w:p w:rsidR="00E44ABD" w:rsidRDefault="00E44ABD" w:rsidP="00E44ABD">
      <w:pPr>
        <w:pStyle w:val="a4"/>
      </w:pPr>
      <w:r>
        <w:t>- в отношении дорог федерального значения - федеральным органом исполнительной власти;</w:t>
      </w:r>
    </w:p>
    <w:p w:rsidR="00E44ABD" w:rsidRDefault="00E44ABD" w:rsidP="00E44ABD">
      <w:pPr>
        <w:pStyle w:val="a4"/>
      </w:pPr>
      <w: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44ABD" w:rsidRDefault="00E44ABD" w:rsidP="00E44ABD">
      <w:pPr>
        <w:pStyle w:val="a4"/>
      </w:pPr>
      <w:r>
        <w:t>6.3.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E44ABD" w:rsidRDefault="00E44ABD" w:rsidP="00E44ABD">
      <w:pPr>
        <w:pStyle w:val="a4"/>
      </w:pPr>
      <w:r>
        <w:t>7. Правила осуществления работ, связанных со вскрытием асфальтобетонного покрытия и проведением земляных работ на территории муниципального образования «Город Астрахань».</w:t>
      </w:r>
    </w:p>
    <w:p w:rsidR="00E44ABD" w:rsidRDefault="00E44ABD" w:rsidP="00E44ABD">
      <w:pPr>
        <w:pStyle w:val="a4"/>
      </w:pPr>
      <w:r>
        <w:t xml:space="preserve">7.1. Осуществление работ, связанных со вскрытием асфальтобетонного покрытия и проведением земляных работ, производится в порядке, установленном муниципальным правовым актом. </w:t>
      </w:r>
    </w:p>
    <w:p w:rsidR="00E44ABD" w:rsidRDefault="00E44ABD" w:rsidP="00E44ABD">
      <w:pPr>
        <w:pStyle w:val="a4"/>
        <w:rPr>
          <w:spacing w:val="5"/>
        </w:rPr>
      </w:pPr>
      <w:r>
        <w:rPr>
          <w:spacing w:val="5"/>
        </w:rPr>
        <w:t>Разрешение на осуществление работ, связанных со вскрытием асфальтобетонного покрытия и проведением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44ABD" w:rsidRDefault="00E44ABD" w:rsidP="00E44ABD">
      <w:pPr>
        <w:pStyle w:val="a4"/>
      </w:pPr>
      <w:r>
        <w:t xml:space="preserve">7.2. </w:t>
      </w:r>
      <w:proofErr w:type="gramStart"/>
      <w:r>
        <w:t>При нарушении работы подземных инженерных сетей водоснабжения, газоснабжения, теплоснабжения, электроснабжения, канализации, водосточной сети, телефонной связи и др., в результате чего может приостановиться жизнеобеспечение граждан и их функционирование или могут произойти несчастные случаи, руководители организаций (лица), в ведении которых находятся эти коммуникации, или лица, действующие по полномочию руководителей (начальник аварийной службы, дежурный диспетчер аварийной службы и т.п.), по получению сигнала</w:t>
      </w:r>
      <w:proofErr w:type="gramEnd"/>
      <w:r>
        <w:t xml:space="preserve"> об аварии обязаны:</w:t>
      </w:r>
    </w:p>
    <w:p w:rsidR="00E44ABD" w:rsidRDefault="00E44ABD" w:rsidP="00E44ABD">
      <w:pPr>
        <w:pStyle w:val="a4"/>
      </w:pPr>
      <w:r>
        <w:t>- немедленно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Обеспечить установку дорожных знаков и ограждений во избежание дорожно-транспортных происшествий и несчастных случаев;</w:t>
      </w:r>
    </w:p>
    <w:p w:rsidR="00E44ABD" w:rsidRDefault="00E44ABD" w:rsidP="00E44ABD">
      <w:pPr>
        <w:pStyle w:val="a4"/>
      </w:pPr>
      <w:proofErr w:type="gramStart"/>
      <w:r>
        <w:t xml:space="preserve">- немедленно сообщить об аварии </w:t>
      </w:r>
      <w:proofErr w:type="spellStart"/>
      <w:r>
        <w:t>факсограммами</w:t>
      </w:r>
      <w:proofErr w:type="spellEnd"/>
      <w:r>
        <w:t xml:space="preserve"> (с указанием места, характера, ориентировочных сроков производства работ, фамилий ответственных лиц и номера контактного телефона) МЧС России по Астраханской области, дежурным администрации города (центральной диспетчерской службы), дежурному подразделения ДПС ГИБДД, обслуживающего город, отделу ГИБДД УВД по городу Астрахани, всем организациям, имеющим смежные с местом аварии подземные сети.</w:t>
      </w:r>
      <w:proofErr w:type="gramEnd"/>
    </w:p>
    <w:p w:rsidR="00E44ABD" w:rsidRDefault="00E44ABD" w:rsidP="00E44ABD">
      <w:pPr>
        <w:pStyle w:val="a4"/>
      </w:pPr>
      <w:r>
        <w:t>7.3. Сроки осуществления работ устанавливаются в соответствии с рабочим проектом или проектной (рабочей) документацией.</w:t>
      </w:r>
    </w:p>
    <w:p w:rsidR="00E44ABD" w:rsidRDefault="00E44ABD" w:rsidP="00E44ABD">
      <w:pPr>
        <w:pStyle w:val="a4"/>
      </w:pPr>
      <w:r>
        <w:t>7.4. Разрешение на осуществление работ должно находиться на месте производства работ у организации, выполняющей работы.</w:t>
      </w:r>
    </w:p>
    <w:p w:rsidR="00E44ABD" w:rsidRDefault="00E44ABD" w:rsidP="00E44ABD">
      <w:pPr>
        <w:pStyle w:val="a4"/>
      </w:pPr>
      <w:r>
        <w:t>7.5. При осуществлении работ запрещается:</w:t>
      </w:r>
    </w:p>
    <w:p w:rsidR="00E44ABD" w:rsidRDefault="00E44ABD" w:rsidP="00E44ABD">
      <w:pPr>
        <w:pStyle w:val="a4"/>
      </w:pPr>
      <w:r>
        <w:t>- сброс строительного мусора и отходов производства вне специально отведенных для этих целей мест;</w:t>
      </w:r>
    </w:p>
    <w:p w:rsidR="00E44ABD" w:rsidRDefault="00E44ABD" w:rsidP="00E44ABD">
      <w:pPr>
        <w:pStyle w:val="a4"/>
      </w:pPr>
      <w: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44ABD" w:rsidRDefault="00E44ABD" w:rsidP="00E44ABD">
      <w:pPr>
        <w:pStyle w:val="a4"/>
      </w:pPr>
      <w:r>
        <w:t>- приготовлять раствор и бетон непосредственно на проезжей части улицы;</w:t>
      </w:r>
    </w:p>
    <w:p w:rsidR="00E44ABD" w:rsidRDefault="00E44ABD" w:rsidP="00E44ABD">
      <w:pPr>
        <w:pStyle w:val="a4"/>
      </w:pPr>
      <w:r>
        <w:t>- производить откачку воды из колодцев, траншей, котлованов непосредственно на тротуары и проезжую часть улиц;</w:t>
      </w:r>
    </w:p>
    <w:p w:rsidR="00E44ABD" w:rsidRDefault="00E44ABD" w:rsidP="00E44ABD">
      <w:pPr>
        <w:pStyle w:val="a4"/>
      </w:pPr>
      <w:r>
        <w:t>- занимать площадь под складирование, ограждение работ за границами строительного участка;</w:t>
      </w:r>
    </w:p>
    <w:p w:rsidR="00E44ABD" w:rsidRDefault="00E44ABD" w:rsidP="00E44ABD">
      <w:pPr>
        <w:pStyle w:val="a4"/>
      </w:pPr>
      <w:r>
        <w:t xml:space="preserve">- ограничивать проходы и проезды </w:t>
      </w:r>
      <w:proofErr w:type="gramStart"/>
      <w:r>
        <w:t>транспорта</w:t>
      </w:r>
      <w:proofErr w:type="gramEnd"/>
      <w:r>
        <w:t xml:space="preserve"> и движение пешеходов;</w:t>
      </w:r>
    </w:p>
    <w:p w:rsidR="00E44ABD" w:rsidRDefault="00E44ABD" w:rsidP="00E44ABD">
      <w:pPr>
        <w:pStyle w:val="a4"/>
      </w:pPr>
      <w: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44ABD" w:rsidRDefault="00E44ABD" w:rsidP="00E44ABD">
      <w:pPr>
        <w:pStyle w:val="a4"/>
      </w:pPr>
      <w:r>
        <w:t xml:space="preserve">7.6. В процессе осуществления работ, связанных со вскрытием асфальтобетонного покрытия и проведением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44ABD" w:rsidRDefault="00E44ABD" w:rsidP="00E44ABD">
      <w:pPr>
        <w:pStyle w:val="a4"/>
      </w:pPr>
      <w:r>
        <w:t xml:space="preserve">7.7. После завершения работ по вскрытию асфальтобетонного покрытия и земляных работ организация, их выполняющая, обязана восстановить поврежденное асфальтобетонное покрытие или произвести планировку грунта, а также восстановить элементы благоустройства, в том числе </w:t>
      </w:r>
      <w:proofErr w:type="spellStart"/>
      <w:r>
        <w:lastRenderedPageBreak/>
        <w:t>безбарьерной</w:t>
      </w:r>
      <w:proofErr w:type="spellEnd"/>
      <w:r>
        <w:t xml:space="preserve"> среды, травяной покров на газонах, в случае их повреждения - в течение срока, определенного в разрешении.</w:t>
      </w:r>
    </w:p>
    <w:p w:rsidR="00E44ABD" w:rsidRDefault="00E44ABD" w:rsidP="00E44ABD">
      <w:pPr>
        <w:pStyle w:val="a4"/>
      </w:pPr>
      <w:r>
        <w:t>8. Содержание инженерных сетей и коммуникаций.</w:t>
      </w:r>
    </w:p>
    <w:p w:rsidR="00E44ABD" w:rsidRDefault="00E44ABD" w:rsidP="00E44ABD">
      <w:pPr>
        <w:pStyle w:val="a4"/>
      </w:pPr>
      <w:r>
        <w:t>8.1. Владельцы инженерных сетей и коммуникаций:</w:t>
      </w:r>
    </w:p>
    <w:p w:rsidR="00E44ABD" w:rsidRDefault="00E44ABD" w:rsidP="00E44ABD">
      <w:pPr>
        <w:pStyle w:val="a4"/>
      </w:pPr>
      <w:r>
        <w:t>8.1.1. Несут ответственность за содержание инженерных сетей, коммуникаций, в том числе колодцев, люков, крышек и коллекторов, охранных зон.</w:t>
      </w:r>
    </w:p>
    <w:p w:rsidR="00E44ABD" w:rsidRDefault="00E44ABD" w:rsidP="00E44ABD">
      <w:pPr>
        <w:pStyle w:val="a4"/>
      </w:pPr>
      <w:r>
        <w:t>8.1.2.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w:t>
      </w:r>
    </w:p>
    <w:p w:rsidR="00E44ABD" w:rsidRDefault="00E44ABD" w:rsidP="00E44ABD">
      <w:pPr>
        <w:pStyle w:val="a4"/>
      </w:pPr>
      <w:r>
        <w:t>8.1.3. Обязаны осуществлять содержание инженерных сетей, коммуникаций и охранных зон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44ABD" w:rsidRDefault="00E44ABD" w:rsidP="00E44ABD">
      <w:pPr>
        <w:pStyle w:val="a4"/>
      </w:pPr>
      <w:r>
        <w:t>8.1.4.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44ABD" w:rsidRDefault="00E44ABD" w:rsidP="00E44ABD">
      <w:pPr>
        <w:pStyle w:val="a4"/>
      </w:pPr>
      <w:r>
        <w:t>8.1.5. Обеспечивают ремонт элементов сетей и коммуникаций в границах разрушения дорожного покрытия.</w:t>
      </w:r>
    </w:p>
    <w:p w:rsidR="00E44ABD" w:rsidRDefault="00E44ABD" w:rsidP="00E44ABD">
      <w:pPr>
        <w:pStyle w:val="a4"/>
      </w:pPr>
      <w:r>
        <w:t>8.1.6. После проведения ремонтных работ обеспечивают в установленные сроки полное восстановление нарушенного дорожного покрытия.</w:t>
      </w:r>
    </w:p>
    <w:p w:rsidR="00E44ABD" w:rsidRDefault="00E44ABD" w:rsidP="00E44ABD">
      <w:pPr>
        <w:pStyle w:val="a4"/>
      </w:pPr>
      <w:r>
        <w:t xml:space="preserve">8.1.7. Осуществляют постоянный </w:t>
      </w:r>
      <w:proofErr w:type="gramStart"/>
      <w:r>
        <w:t>контроль за</w:t>
      </w:r>
      <w:proofErr w:type="gramEnd"/>
      <w:r>
        <w:t xml:space="preserve"> наличием и исправным состоянием люков и их крышек на колодцах.</w:t>
      </w:r>
    </w:p>
    <w:p w:rsidR="00E44ABD" w:rsidRDefault="00E44ABD" w:rsidP="00E44ABD">
      <w:pPr>
        <w:pStyle w:val="a4"/>
      </w:pPr>
      <w:r>
        <w:t>8.1.8. В течение 10 дней обеспечивают ликвидацию последствий аварий, связанных с функционированием коммуникаций.</w:t>
      </w:r>
    </w:p>
    <w:p w:rsidR="00E44ABD" w:rsidRDefault="00E44ABD" w:rsidP="00E44ABD">
      <w:pPr>
        <w:pStyle w:val="a4"/>
      </w:pPr>
      <w:r>
        <w:t>8.1.9. Обеспечивают безопасность движения транспортных средств и пешеходов, в том числе МГН,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44ABD" w:rsidRDefault="00E44ABD" w:rsidP="00E44ABD">
      <w:pPr>
        <w:pStyle w:val="a4"/>
      </w:pPr>
      <w:r>
        <w:rPr>
          <w:spacing w:val="0"/>
        </w:rPr>
        <w:t>8.2. Организации, осуществляющие содержание дорог, обеспечивают очистку ливневой канализации улично-дорожной сети не реже 2-х раз в год (весной и осенью).</w:t>
      </w:r>
    </w:p>
    <w:p w:rsidR="00E44ABD" w:rsidRDefault="00E44ABD" w:rsidP="00E44ABD">
      <w:pPr>
        <w:pStyle w:val="a4"/>
      </w:pPr>
      <w:r>
        <w:t>9. Использование, охрана, защита и воспроизводство городских лесов.</w:t>
      </w:r>
    </w:p>
    <w:p w:rsidR="00E44ABD" w:rsidRDefault="00E44ABD" w:rsidP="00E44ABD">
      <w:pPr>
        <w:pStyle w:val="a4"/>
      </w:pPr>
      <w:r>
        <w:t xml:space="preserve">9.1. Городские леса выполняют функции защиты природных и иных объектов,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xml:space="preserve">,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w:t>
      </w:r>
    </w:p>
    <w:p w:rsidR="00E44ABD" w:rsidRDefault="00E44ABD" w:rsidP="00E44ABD">
      <w:pPr>
        <w:pStyle w:val="a4"/>
      </w:pPr>
      <w:r>
        <w:t>9.2. Границы земель, на которых располагаются городские леса, определяются и закрепляются в соответствии с действующим законодательством. Границы городских лесов должны быть обозначены в натуре лесохозяйственными знаками. Изменение границ городских лесов, которое может привести к уменьшению их площади, не допускается.</w:t>
      </w:r>
    </w:p>
    <w:p w:rsidR="00E44ABD" w:rsidRDefault="00E44ABD" w:rsidP="00E44ABD">
      <w:pPr>
        <w:pStyle w:val="a4"/>
      </w:pPr>
      <w:r>
        <w:t xml:space="preserve">9.3. Организация мероприятий по использованию, охране, защите и воспроизводству городских лесов, расположенных в границах городского округа, осуществляется в порядке, установленном действующим законодательством. </w:t>
      </w:r>
    </w:p>
    <w:p w:rsidR="00E44ABD" w:rsidRDefault="00E44ABD" w:rsidP="00E44ABD">
      <w:pPr>
        <w:pStyle w:val="a4"/>
      </w:pPr>
      <w:r>
        <w:t>9.4. На территории городских лесов запрещается:</w:t>
      </w:r>
    </w:p>
    <w:p w:rsidR="00E44ABD" w:rsidRDefault="00E44ABD" w:rsidP="00E44ABD">
      <w:pPr>
        <w:pStyle w:val="a4"/>
      </w:pPr>
      <w:r>
        <w:t>- использование токсичных химических препаратов для охраны и защиты лесов, в том числе в научных целях;</w:t>
      </w:r>
    </w:p>
    <w:p w:rsidR="00E44ABD" w:rsidRDefault="00E44ABD" w:rsidP="00E44ABD">
      <w:pPr>
        <w:pStyle w:val="a4"/>
      </w:pPr>
      <w:r>
        <w:t>- осуществление видов деятельности в сфере охотничьего хозяйства;</w:t>
      </w:r>
    </w:p>
    <w:p w:rsidR="00E44ABD" w:rsidRDefault="00E44ABD" w:rsidP="00E44ABD">
      <w:pPr>
        <w:pStyle w:val="a4"/>
      </w:pPr>
      <w:r>
        <w:t>- ведение сельского хозяйства;</w:t>
      </w:r>
    </w:p>
    <w:p w:rsidR="00E44ABD" w:rsidRDefault="00E44ABD" w:rsidP="00E44ABD">
      <w:pPr>
        <w:pStyle w:val="a4"/>
      </w:pPr>
      <w:r>
        <w:t>- разработка месторождений полезных ископаемых;</w:t>
      </w:r>
    </w:p>
    <w:p w:rsidR="00E44ABD" w:rsidRDefault="00E44ABD" w:rsidP="00E44ABD">
      <w:pPr>
        <w:pStyle w:val="a4"/>
      </w:pPr>
      <w:r>
        <w:t>- размещение объектов капитального строительства, за исключением гидротехнических сооружений;</w:t>
      </w:r>
    </w:p>
    <w:p w:rsidR="00E44ABD" w:rsidRDefault="00E44ABD" w:rsidP="00E44ABD">
      <w:pPr>
        <w:pStyle w:val="a4"/>
      </w:pPr>
      <w:r>
        <w:t>- уничтожение (разорение) муравейников, гнезд, нор или других мест обитания животных;</w:t>
      </w:r>
    </w:p>
    <w:p w:rsidR="00E44ABD" w:rsidRDefault="00E44ABD" w:rsidP="00E44ABD">
      <w:pPr>
        <w:pStyle w:val="a4"/>
      </w:pPr>
      <w:r>
        <w:rPr>
          <w:spacing w:val="5"/>
        </w:rPr>
        <w:t>- уничтожение либо повреждение мелиоративных систем, расположенных в лесах;</w:t>
      </w:r>
    </w:p>
    <w:p w:rsidR="00E44ABD" w:rsidRDefault="00E44ABD" w:rsidP="00E44ABD">
      <w:pPr>
        <w:pStyle w:val="a4"/>
      </w:pPr>
      <w:r>
        <w:t>-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E44ABD" w:rsidRDefault="00E44ABD" w:rsidP="00E44ABD">
      <w:pPr>
        <w:pStyle w:val="a4"/>
      </w:pPr>
      <w:r>
        <w:t>- сжигание бытового и промышленного мусора, выжигание хвороста, лесной подстилки, сухой травы и других горючих лесных материалов;</w:t>
      </w:r>
    </w:p>
    <w:p w:rsidR="00E44ABD" w:rsidRDefault="00E44ABD" w:rsidP="00E44ABD">
      <w:pPr>
        <w:pStyle w:val="a4"/>
      </w:pPr>
      <w:r>
        <w:t>- самовольная рубка деревьев и кустарников;</w:t>
      </w:r>
    </w:p>
    <w:p w:rsidR="00E44ABD" w:rsidRDefault="00E44ABD" w:rsidP="00E44ABD">
      <w:pPr>
        <w:pStyle w:val="a4"/>
      </w:pPr>
      <w:r>
        <w:t>-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w:t>
      </w:r>
    </w:p>
    <w:p w:rsidR="00E44ABD" w:rsidRDefault="00E44ABD" w:rsidP="00E44ABD">
      <w:pPr>
        <w:pStyle w:val="a4"/>
      </w:pPr>
      <w:r>
        <w:t xml:space="preserve">- делать на деревьях надрезы, надписи, забивать в деревья крючки и гвозди для подвешивания гамаков, качелей, веревок, проводов. </w:t>
      </w:r>
    </w:p>
    <w:p w:rsidR="00E44ABD" w:rsidRDefault="00E44ABD" w:rsidP="00E44ABD">
      <w:pPr>
        <w:pStyle w:val="a4"/>
      </w:pPr>
      <w:r>
        <w:t>9.5.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E44ABD" w:rsidRDefault="00E44ABD" w:rsidP="00E44ABD">
      <w:pPr>
        <w:pStyle w:val="a4"/>
      </w:pPr>
      <w:r>
        <w:t>9.6. Пребывание граждан в лесах может быть ограничено в соответствии с действующим законодательством в целях обеспечения:</w:t>
      </w:r>
    </w:p>
    <w:p w:rsidR="00E44ABD" w:rsidRDefault="00E44ABD" w:rsidP="00E44ABD">
      <w:pPr>
        <w:pStyle w:val="a4"/>
      </w:pPr>
      <w:r>
        <w:t>- пожарной безопасности и санитарной безопасности в лесах;</w:t>
      </w:r>
    </w:p>
    <w:p w:rsidR="00E44ABD" w:rsidRDefault="00E44ABD" w:rsidP="00E44ABD">
      <w:pPr>
        <w:pStyle w:val="a4"/>
      </w:pPr>
      <w:r>
        <w:t xml:space="preserve">- безопасности граждан при выполнении работ. </w:t>
      </w:r>
    </w:p>
    <w:p w:rsidR="00E44ABD" w:rsidRDefault="00E44ABD" w:rsidP="00E44ABD">
      <w:pPr>
        <w:pStyle w:val="a4"/>
      </w:pPr>
      <w:r>
        <w:t xml:space="preserve">Граждане обязаны соблюдать правила пожарной безопасности в лесах и не причинять вреда окружающей среде и лесным ресурсам. </w:t>
      </w:r>
    </w:p>
    <w:p w:rsidR="00E44ABD" w:rsidRDefault="00E44ABD" w:rsidP="00E44ABD">
      <w:pPr>
        <w:pStyle w:val="a4"/>
      </w:pPr>
      <w:r>
        <w:t>9.7. При осуществлении рекреационной деятельности на лесных участках допускается организация:</w:t>
      </w:r>
    </w:p>
    <w:p w:rsidR="00E44ABD" w:rsidRDefault="00E44ABD" w:rsidP="00E44ABD">
      <w:pPr>
        <w:pStyle w:val="a4"/>
      </w:pPr>
      <w:r>
        <w:lastRenderedPageBreak/>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E44ABD" w:rsidRDefault="00E44ABD" w:rsidP="00E44ABD">
      <w:pPr>
        <w:pStyle w:val="a4"/>
      </w:pPr>
      <w:r>
        <w:t>- мероприятий по благоустройству (размещение дорожно-</w:t>
      </w:r>
      <w:proofErr w:type="spellStart"/>
      <w:r>
        <w:t>тропиночной</w:t>
      </w:r>
      <w:proofErr w:type="spellEnd"/>
      <w: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E44ABD" w:rsidRDefault="00E44ABD" w:rsidP="00E44ABD">
      <w:pPr>
        <w:pStyle w:val="a4"/>
      </w:pPr>
      <w:r>
        <w:t>10. Содержание домашнего скота и птицы.</w:t>
      </w:r>
    </w:p>
    <w:p w:rsidR="00E44ABD" w:rsidRDefault="00E44ABD" w:rsidP="00E44ABD">
      <w:pPr>
        <w:pStyle w:val="a4"/>
      </w:pPr>
      <w:r>
        <w:t>10.1.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44ABD" w:rsidRDefault="00E44ABD" w:rsidP="00E44ABD">
      <w:pPr>
        <w:pStyle w:val="a4"/>
      </w:pPr>
      <w:r>
        <w:t xml:space="preserve">10.2. Содержание скота и птицы в помещениях многоквартирных жилых домов, во дворах многоквартирных жилых домов, </w:t>
      </w:r>
      <w:proofErr w:type="gramStart"/>
      <w:r>
        <w:t>других</w:t>
      </w:r>
      <w:proofErr w:type="gramEnd"/>
      <w:r>
        <w:t xml:space="preserve"> не приспособленных для этого строениях, помещениях, сооружениях, транспортных средствах не допускается.</w:t>
      </w:r>
    </w:p>
    <w:p w:rsidR="00E44ABD" w:rsidRDefault="00E44ABD" w:rsidP="00E44ABD">
      <w:pPr>
        <w:pStyle w:val="a4"/>
      </w:pPr>
      <w:r>
        <w:t>10.3. Выпас и прогон скота и птицы на территории городского округа запрещается.</w:t>
      </w:r>
    </w:p>
    <w:p w:rsidR="00E44ABD" w:rsidRDefault="00E44ABD" w:rsidP="00E44ABD">
      <w:pPr>
        <w:pStyle w:val="a4"/>
      </w:pPr>
      <w:r>
        <w:t>11. Ответственность.</w:t>
      </w:r>
    </w:p>
    <w:p w:rsidR="00E44ABD" w:rsidRDefault="00E44ABD" w:rsidP="00E44ABD">
      <w:pPr>
        <w:pStyle w:val="a4"/>
      </w:pPr>
      <w:r>
        <w:t>11.1.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Астраханской области.</w:t>
      </w:r>
    </w:p>
    <w:p w:rsidR="00E44ABD" w:rsidRDefault="00E44ABD" w:rsidP="00E44ABD">
      <w:pPr>
        <w:pStyle w:val="a4"/>
      </w:pPr>
      <w:r>
        <w:t>11.2.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44ABD" w:rsidRDefault="00E44ABD" w:rsidP="00E44ABD">
      <w:pPr>
        <w:pStyle w:val="a4"/>
      </w:pPr>
      <w:r>
        <w:t xml:space="preserve">11.3.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 </w:t>
      </w:r>
    </w:p>
    <w:p w:rsidR="00E44ABD" w:rsidRDefault="00E44ABD" w:rsidP="00E44ABD">
      <w:pPr>
        <w:pStyle w:val="a4"/>
      </w:pPr>
      <w:r>
        <w:t>12. Контроль.</w:t>
      </w:r>
    </w:p>
    <w:p w:rsidR="00E44ABD" w:rsidRDefault="00E44ABD" w:rsidP="00E44ABD">
      <w:pPr>
        <w:pStyle w:val="a4"/>
      </w:pPr>
      <w:r>
        <w:t xml:space="preserve">12.1. </w:t>
      </w:r>
      <w:proofErr w:type="gramStart"/>
      <w:r>
        <w:t>Контроль за</w:t>
      </w:r>
      <w:proofErr w:type="gramEnd"/>
      <w: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законом Астраханской области «Об административных правонарушениях» в области благоустройства, землепользования и охраны окружающей среды (далее по тексту - уполномоченные лица).</w:t>
      </w:r>
    </w:p>
    <w:p w:rsidR="00E44ABD" w:rsidRDefault="00E44ABD" w:rsidP="00E44ABD">
      <w:pPr>
        <w:pStyle w:val="a4"/>
      </w:pPr>
      <w:r>
        <w:t xml:space="preserve">12.2. В рамках </w:t>
      </w:r>
      <w:proofErr w:type="gramStart"/>
      <w:r>
        <w:t>контроля за</w:t>
      </w:r>
      <w:proofErr w:type="gramEnd"/>
      <w:r>
        <w:t xml:space="preserve"> соблюдением настоящих Правил уполномоченные лица:</w:t>
      </w:r>
    </w:p>
    <w:p w:rsidR="00E44ABD" w:rsidRDefault="00E44ABD" w:rsidP="00E44ABD">
      <w:pPr>
        <w:pStyle w:val="a4"/>
      </w:pPr>
      <w:r>
        <w:t>- выявляют факты нарушения требований настоящих Правил на территории города;</w:t>
      </w:r>
    </w:p>
    <w:p w:rsidR="00E44ABD" w:rsidRDefault="00E44ABD" w:rsidP="00E44ABD">
      <w:pPr>
        <w:pStyle w:val="a4"/>
      </w:pPr>
      <w:r>
        <w:t>- выдают лицам, нарушившим требования настоящих Правил, требования об устранении нарушений с указанием срока устранения;</w:t>
      </w:r>
    </w:p>
    <w:p w:rsidR="00E44ABD" w:rsidRDefault="00E44ABD" w:rsidP="00E44ABD">
      <w:pPr>
        <w:pStyle w:val="a4"/>
      </w:pPr>
      <w:r>
        <w:t>- составляют протоколы об административных правонарушениях;</w:t>
      </w:r>
    </w:p>
    <w:p w:rsidR="00E44ABD" w:rsidRDefault="00E44ABD" w:rsidP="00E44ABD">
      <w:pPr>
        <w:pStyle w:val="a4"/>
      </w:pPr>
      <w: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44ABD" w:rsidRDefault="00E44ABD" w:rsidP="00E44ABD">
      <w:pPr>
        <w:pStyle w:val="a4"/>
      </w:pPr>
      <w:r>
        <w:t xml:space="preserve">- осуществляют иные полномочия, предусмотренные действующим законодательством. </w:t>
      </w:r>
    </w:p>
    <w:p w:rsidR="00E44ABD" w:rsidRDefault="00E44ABD" w:rsidP="00E44ABD">
      <w:pPr>
        <w:pStyle w:val="a4"/>
      </w:pPr>
    </w:p>
    <w:p w:rsidR="00E44ABD" w:rsidRDefault="00E44ABD" w:rsidP="00E44ABD">
      <w:pPr>
        <w:pStyle w:val="a4"/>
        <w:ind w:left="2835" w:firstLine="0"/>
      </w:pPr>
      <w:r>
        <w:t>Приложение к Правилам благоустройства территории муниципального образования «Город Астрахань»</w:t>
      </w:r>
    </w:p>
    <w:p w:rsidR="00E44ABD" w:rsidRDefault="00E44ABD" w:rsidP="00E44ABD">
      <w:pPr>
        <w:pStyle w:val="3"/>
      </w:pPr>
      <w:r>
        <w:t>Перечень работ по благоустройству и периодичность их выполнения</w:t>
      </w:r>
    </w:p>
    <w:p w:rsidR="00E44ABD" w:rsidRDefault="00E44ABD" w:rsidP="00E44ABD">
      <w:pPr>
        <w:pStyle w:val="a4"/>
      </w:pPr>
      <w:r>
        <w:t>1. Летняя уборка городских территорий.</w:t>
      </w:r>
    </w:p>
    <w:tbl>
      <w:tblPr>
        <w:tblW w:w="0" w:type="auto"/>
        <w:tblInd w:w="28" w:type="dxa"/>
        <w:tblLayout w:type="fixed"/>
        <w:tblCellMar>
          <w:left w:w="0" w:type="dxa"/>
          <w:right w:w="0" w:type="dxa"/>
        </w:tblCellMar>
        <w:tblLook w:val="0000" w:firstRow="0" w:lastRow="0" w:firstColumn="0" w:lastColumn="0" w:noHBand="0" w:noVBand="0"/>
      </w:tblPr>
      <w:tblGrid>
        <w:gridCol w:w="408"/>
        <w:gridCol w:w="4343"/>
        <w:gridCol w:w="2489"/>
      </w:tblGrid>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t>п</w:t>
            </w:r>
            <w:proofErr w:type="gramEnd"/>
            <w:r>
              <w:t>/п</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Вид работ</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w:t>
            </w:r>
          </w:p>
          <w:p w:rsidR="00E44ABD" w:rsidRDefault="00E44ABD" w:rsidP="000E0C8D">
            <w:pPr>
              <w:pStyle w:val="a5"/>
            </w:pPr>
            <w:r>
              <w:t>выполнения</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1.1.</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Уборка от мусора и подметание дворовых проездов, остановок общественного транспорта, территорий, прилегающих к зданиям, дворовых территорий</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Ежедневно</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1.2.</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Уборка от мусора и подметание проезжей части улиц, внутриквартальных проездов</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1-7 раз в неделю, в зависимости от интенсивности движения</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1.3.</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Уборка грунтовых наносов с проезжей части дорог</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3 суток со дня образования</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1.4.</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Уборка от мусора и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Ежедневно до 7.00, а также в патрульном режиме</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1.5.</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Уборка опавших листьев с проезжей части и тротуаров</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Малых накоплений - при подметании; после интенсивного листопада - в течение 2 суток</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1.6.</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Кошение травяного покрова</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Периодически, для обеспечения высоты травяного покрова не более 15 см</w:t>
            </w:r>
          </w:p>
        </w:tc>
      </w:tr>
    </w:tbl>
    <w:p w:rsidR="00E44ABD" w:rsidRDefault="00E44ABD" w:rsidP="00E44ABD">
      <w:pPr>
        <w:pStyle w:val="a4"/>
      </w:pPr>
    </w:p>
    <w:p w:rsidR="00E44ABD" w:rsidRDefault="00E44ABD" w:rsidP="00E44ABD">
      <w:pPr>
        <w:pStyle w:val="a4"/>
      </w:pPr>
    </w:p>
    <w:p w:rsidR="00E44ABD" w:rsidRDefault="00E44ABD" w:rsidP="00E44ABD">
      <w:pPr>
        <w:pStyle w:val="a4"/>
      </w:pPr>
      <w:r>
        <w:t>2. Зимняя уборка городских территорий.</w:t>
      </w:r>
    </w:p>
    <w:tbl>
      <w:tblPr>
        <w:tblW w:w="0" w:type="auto"/>
        <w:tblInd w:w="28" w:type="dxa"/>
        <w:tblLayout w:type="fixed"/>
        <w:tblCellMar>
          <w:left w:w="0" w:type="dxa"/>
          <w:right w:w="0" w:type="dxa"/>
        </w:tblCellMar>
        <w:tblLook w:val="0000" w:firstRow="0" w:lastRow="0" w:firstColumn="0" w:lastColumn="0" w:noHBand="0" w:noVBand="0"/>
      </w:tblPr>
      <w:tblGrid>
        <w:gridCol w:w="408"/>
        <w:gridCol w:w="4343"/>
        <w:gridCol w:w="2489"/>
      </w:tblGrid>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lastRenderedPageBreak/>
              <w:t>п</w:t>
            </w:r>
            <w:proofErr w:type="gramEnd"/>
            <w:r>
              <w:t>/п</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lastRenderedPageBreak/>
              <w:t>Вид работ</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w:t>
            </w:r>
          </w:p>
          <w:p w:rsidR="00E44ABD" w:rsidRDefault="00E44ABD" w:rsidP="000E0C8D">
            <w:pPr>
              <w:pStyle w:val="a5"/>
            </w:pPr>
            <w:r>
              <w:lastRenderedPageBreak/>
              <w:t>выполнения</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lastRenderedPageBreak/>
              <w:t>2.1.</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Уборка от мусора, снега наносного происхождения и подметание проезжей части улиц, внутриквартальных проездов</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1-7 раз в неделю в зависимости от интенсивности движения</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2.2.</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Уборка от мусора, снега наносного происхождения и подметание </w:t>
            </w:r>
            <w:proofErr w:type="spellStart"/>
            <w:r>
              <w:t>внутридворовых</w:t>
            </w:r>
            <w:proofErr w:type="spellEnd"/>
            <w:r>
              <w:t xml:space="preserve"> проездов, остановок общественного транспорта, территорий, прилегающих к зданиям, придомовых территорий, пешеходных дорожек, очистка урн</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Ежедневно до 7 часов утра</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2.3.</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Обработка проезжей части улиц, остановок общественного транспорта </w:t>
            </w:r>
            <w:proofErr w:type="spellStart"/>
            <w:r>
              <w:t>противогололедным</w:t>
            </w:r>
            <w:proofErr w:type="spellEnd"/>
            <w:r>
              <w:t xml:space="preserve"> материалом при снегопаде, начиная с наиболее опасных для движения участков</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Сразу с началом снегопада в течение 6 часов, при длительном, интенсивном снегопаде - каждые 6 часов</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2.4.</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Обработка внутриквартальных и </w:t>
            </w:r>
            <w:proofErr w:type="spellStart"/>
            <w:r>
              <w:t>внутридворовых</w:t>
            </w:r>
            <w:proofErr w:type="spellEnd"/>
            <w:r>
              <w:t xml:space="preserve"> проездов, пешеходных дорожек и тротуаров мелкофракционным щебнем при снегопаде</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Сразу с началом снегопада</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2.5.</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Механизированное подметание проезжей части дорог, внутриквартальных и </w:t>
            </w:r>
            <w:proofErr w:type="spellStart"/>
            <w:r>
              <w:t>внутридворовых</w:t>
            </w:r>
            <w:proofErr w:type="spellEnd"/>
            <w:r>
              <w:t xml:space="preserve"> проездов от снега при снегопаде</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Сразу после окончания снегопада в течение 8 часов, при длительном, интенсивном снегопаде - каждые 6 часов</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2.6.</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Механизированное подметание и ручная зачистка тротуаров и пешеходных дорожек от снега</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Сразу после окончания снегопада в течение 8 часов, при длительном, интенсивном снегопаде - каждые 3 часа</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2.7.</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Уборка от снега детских и спортивных площадок, территорий, прилегающих к зданиям и сооружениям</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12 часов после окончания снегопада</w:t>
            </w:r>
          </w:p>
        </w:tc>
      </w:tr>
      <w:tr w:rsidR="00E44ABD" w:rsidTr="000E0C8D">
        <w:tblPrEx>
          <w:tblCellMar>
            <w:top w:w="0" w:type="dxa"/>
            <w:left w:w="0" w:type="dxa"/>
            <w:bottom w:w="0" w:type="dxa"/>
            <w:right w:w="0" w:type="dxa"/>
          </w:tblCellMar>
        </w:tblPrEx>
        <w:trPr>
          <w:trHeight w:val="113"/>
        </w:trPr>
        <w:tc>
          <w:tcPr>
            <w:tcW w:w="40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2.8.</w:t>
            </w:r>
          </w:p>
        </w:tc>
        <w:tc>
          <w:tcPr>
            <w:tcW w:w="434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Вывоз снега с остановок, наземных пешеходных переходов, с мостов и путепроводов, въездов на территорию больниц и других социально важных объектов, мест массового посещения людей, тротуаров и пешеходных дорожек</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2 суток после окончания снегопада</w:t>
            </w:r>
          </w:p>
        </w:tc>
      </w:tr>
    </w:tbl>
    <w:p w:rsidR="00E44ABD" w:rsidRDefault="00E44ABD" w:rsidP="00E44ABD">
      <w:pPr>
        <w:pStyle w:val="a4"/>
      </w:pPr>
    </w:p>
    <w:tbl>
      <w:tblPr>
        <w:tblW w:w="0" w:type="auto"/>
        <w:tblInd w:w="28" w:type="dxa"/>
        <w:tblLayout w:type="fixed"/>
        <w:tblCellMar>
          <w:left w:w="0" w:type="dxa"/>
          <w:right w:w="0" w:type="dxa"/>
        </w:tblCellMar>
        <w:tblLook w:val="0000" w:firstRow="0" w:lastRow="0" w:firstColumn="0" w:lastColumn="0" w:noHBand="0" w:noVBand="0"/>
      </w:tblPr>
      <w:tblGrid>
        <w:gridCol w:w="428"/>
        <w:gridCol w:w="4320"/>
        <w:gridCol w:w="2495"/>
      </w:tblGrid>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2.9.</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Вывоз снега с остальных территорий</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12 дней после окончания снегопада</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2.10.</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тротуаров и лестничных сходов мостов, виадуков</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24 часов после окончания снегопада</w:t>
            </w:r>
          </w:p>
        </w:tc>
      </w:tr>
      <w:tr w:rsidR="00E44ABD" w:rsidTr="000E0C8D">
        <w:tblPrEx>
          <w:tblCellMar>
            <w:top w:w="0" w:type="dxa"/>
            <w:left w:w="0" w:type="dxa"/>
            <w:bottom w:w="0" w:type="dxa"/>
            <w:right w:w="0" w:type="dxa"/>
          </w:tblCellMar>
        </w:tblPrEx>
        <w:trPr>
          <w:trHeight w:val="394"/>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2.11.</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Ликвидация последствий аварий (очистка от наледи и вывоз льда)</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 дня после ликвидации аварии</w:t>
            </w:r>
          </w:p>
        </w:tc>
      </w:tr>
    </w:tbl>
    <w:p w:rsidR="00E44ABD" w:rsidRDefault="00E44ABD" w:rsidP="00E44ABD">
      <w:pPr>
        <w:pStyle w:val="a4"/>
      </w:pPr>
    </w:p>
    <w:p w:rsidR="00E44ABD" w:rsidRDefault="00E44ABD" w:rsidP="00E44ABD">
      <w:pPr>
        <w:pStyle w:val="a4"/>
      </w:pPr>
    </w:p>
    <w:p w:rsidR="00E44ABD" w:rsidRDefault="00E44ABD" w:rsidP="00E44ABD">
      <w:pPr>
        <w:pStyle w:val="a4"/>
      </w:pPr>
      <w:r>
        <w:t>3. Содержание малых архитектурных форм.</w:t>
      </w:r>
    </w:p>
    <w:tbl>
      <w:tblPr>
        <w:tblW w:w="0" w:type="auto"/>
        <w:tblInd w:w="28" w:type="dxa"/>
        <w:tblLayout w:type="fixed"/>
        <w:tblCellMar>
          <w:left w:w="0" w:type="dxa"/>
          <w:right w:w="0" w:type="dxa"/>
        </w:tblCellMar>
        <w:tblLook w:val="0000" w:firstRow="0" w:lastRow="0" w:firstColumn="0" w:lastColumn="0" w:noHBand="0" w:noVBand="0"/>
      </w:tblPr>
      <w:tblGrid>
        <w:gridCol w:w="428"/>
        <w:gridCol w:w="4329"/>
        <w:gridCol w:w="2495"/>
      </w:tblGrid>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t>п</w:t>
            </w:r>
            <w:proofErr w:type="gramEnd"/>
            <w:r>
              <w:t>/п</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Вид работ</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w:t>
            </w:r>
          </w:p>
          <w:p w:rsidR="00E44ABD" w:rsidRDefault="00E44ABD" w:rsidP="000E0C8D">
            <w:pPr>
              <w:pStyle w:val="a5"/>
            </w:pPr>
            <w:r>
              <w:t>выполнения</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3.1.</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Промывка с применением моющего раствора</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 раз в месяц (с апреля по октябрь)</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3.2.</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Сметание снега и его уборка</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Постоянно в зимний период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3.3.</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Окраска деревянных и металлических поверхностей</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одного раза в год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3.4.</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Ремонт сломанных реек, восстановление конструктивных элементов</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10 дней после обнаружения</w:t>
            </w:r>
          </w:p>
        </w:tc>
      </w:tr>
    </w:tbl>
    <w:p w:rsidR="00E44ABD" w:rsidRDefault="00E44ABD" w:rsidP="00E44ABD">
      <w:pPr>
        <w:pStyle w:val="a4"/>
      </w:pPr>
    </w:p>
    <w:p w:rsidR="00E44ABD" w:rsidRDefault="00E44ABD" w:rsidP="00E44ABD">
      <w:pPr>
        <w:pStyle w:val="a4"/>
      </w:pPr>
    </w:p>
    <w:p w:rsidR="00E44ABD" w:rsidRDefault="00E44ABD" w:rsidP="00E44ABD">
      <w:pPr>
        <w:pStyle w:val="a4"/>
      </w:pPr>
      <w:r>
        <w:t>4. Наружное освещение.</w:t>
      </w:r>
    </w:p>
    <w:tbl>
      <w:tblPr>
        <w:tblW w:w="0" w:type="auto"/>
        <w:tblInd w:w="28" w:type="dxa"/>
        <w:tblLayout w:type="fixed"/>
        <w:tblCellMar>
          <w:left w:w="0" w:type="dxa"/>
          <w:right w:w="0" w:type="dxa"/>
        </w:tblCellMar>
        <w:tblLook w:val="0000" w:firstRow="0" w:lastRow="0" w:firstColumn="0" w:lastColumn="0" w:noHBand="0" w:noVBand="0"/>
      </w:tblPr>
      <w:tblGrid>
        <w:gridCol w:w="428"/>
        <w:gridCol w:w="4329"/>
        <w:gridCol w:w="2495"/>
      </w:tblGrid>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t>п</w:t>
            </w:r>
            <w:proofErr w:type="gramEnd"/>
            <w:r>
              <w:t>/п</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Вид работ</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w:t>
            </w:r>
          </w:p>
          <w:p w:rsidR="00E44ABD" w:rsidRDefault="00E44ABD" w:rsidP="000E0C8D">
            <w:pPr>
              <w:pStyle w:val="a5"/>
            </w:pPr>
            <w:r>
              <w:t>выполнения</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4.1.</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от грязи и мойка элементов уличного освещения, фонарей, опор уличного освещения, трансформаторных будок</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2 раз в год (весной и осенью)</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4.2.</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Восстановление горения отдельных светильников, элементов световой иллюминации и архитектурной подсветки</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более 10 суток с момента обнаружения</w:t>
            </w:r>
          </w:p>
        </w:tc>
      </w:tr>
    </w:tbl>
    <w:p w:rsidR="00E44ABD" w:rsidRDefault="00E44ABD" w:rsidP="00E44ABD">
      <w:pPr>
        <w:pStyle w:val="a4"/>
      </w:pPr>
    </w:p>
    <w:tbl>
      <w:tblPr>
        <w:tblW w:w="0" w:type="auto"/>
        <w:tblInd w:w="28" w:type="dxa"/>
        <w:tblLayout w:type="fixed"/>
        <w:tblCellMar>
          <w:left w:w="0" w:type="dxa"/>
          <w:right w:w="0" w:type="dxa"/>
        </w:tblCellMar>
        <w:tblLook w:val="0000" w:firstRow="0" w:lastRow="0" w:firstColumn="0" w:lastColumn="0" w:noHBand="0" w:noVBand="0"/>
      </w:tblPr>
      <w:tblGrid>
        <w:gridCol w:w="428"/>
        <w:gridCol w:w="4320"/>
        <w:gridCol w:w="2495"/>
      </w:tblGrid>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lastRenderedPageBreak/>
              <w:t>4.3.</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от коррозии, окраска элементов уличного освещения, фонарей, опор уличного освещения, трансформаторных будок</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1 раза в год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4.4.</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Вывоз сбитых, демонтированных, поврежденных опор освещения на центральных улицах города</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Незамедлительно с момента обнаружения или демонтажа</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4.5</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На остальных территориях</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суток с момента обнаружения или демонтажа</w:t>
            </w:r>
          </w:p>
        </w:tc>
      </w:tr>
    </w:tbl>
    <w:p w:rsidR="00E44ABD" w:rsidRDefault="00E44ABD" w:rsidP="00E44ABD">
      <w:pPr>
        <w:pStyle w:val="a4"/>
      </w:pPr>
    </w:p>
    <w:p w:rsidR="00E44ABD" w:rsidRDefault="00E44ABD" w:rsidP="00E44ABD">
      <w:pPr>
        <w:pStyle w:val="a4"/>
      </w:pPr>
    </w:p>
    <w:p w:rsidR="00E44ABD" w:rsidRDefault="00E44ABD" w:rsidP="00E44ABD">
      <w:pPr>
        <w:pStyle w:val="a4"/>
      </w:pPr>
      <w:r>
        <w:t>5. Содержание зданий, строений и сооружений.</w:t>
      </w:r>
    </w:p>
    <w:tbl>
      <w:tblPr>
        <w:tblW w:w="0" w:type="auto"/>
        <w:tblInd w:w="28" w:type="dxa"/>
        <w:tblLayout w:type="fixed"/>
        <w:tblCellMar>
          <w:left w:w="0" w:type="dxa"/>
          <w:right w:w="0" w:type="dxa"/>
        </w:tblCellMar>
        <w:tblLook w:val="0000" w:firstRow="0" w:lastRow="0" w:firstColumn="0" w:lastColumn="0" w:noHBand="0" w:noVBand="0"/>
      </w:tblPr>
      <w:tblGrid>
        <w:gridCol w:w="428"/>
        <w:gridCol w:w="4329"/>
        <w:gridCol w:w="2495"/>
      </w:tblGrid>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t>п</w:t>
            </w:r>
            <w:proofErr w:type="gramEnd"/>
            <w:r>
              <w:t>/п</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Наименование работы</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 работ</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Ремонт и окраска фасадов зданий и сооружений, за исключением фасадов многоквартирных жилых домов</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 не реже 1 раза в десять лет или не позднее 2-х месяцев с момента обнаружения повреждения окраски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5.2.</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Устранение повреждений водоотводящей системы, системы внешнего освещения, номерных знаков, вывесок, рекламных конструкций и пр. </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5 дней с момента повреждения</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5.3.</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Устранение повреждений ограждений и оград</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10 дней с момента повреждения</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5.4.</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крыш, козырьков входов, балконов и лоджий, являющихся местами общего пользования, от мусора и грязи</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Постоянно, по мере необходимости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5.5.</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Ремонт, покраска, мойка балконов, лоджий, являющихся местами общего пользования</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366"/>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5.6.</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proofErr w:type="gramStart"/>
            <w:r>
              <w:t>Очистка от снега кровель, крыш, желобов, водостоков, балконов, лоджий, являющихся местами общего пользования, и козырьков</w:t>
            </w:r>
            <w:proofErr w:type="gramEnd"/>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Постоянно, в зимний период не реже 1 (одного) раза в день</w:t>
            </w:r>
          </w:p>
        </w:tc>
      </w:tr>
    </w:tbl>
    <w:p w:rsidR="00E44ABD" w:rsidRDefault="00E44ABD" w:rsidP="00E44ABD">
      <w:pPr>
        <w:pStyle w:val="a4"/>
      </w:pPr>
    </w:p>
    <w:tbl>
      <w:tblPr>
        <w:tblW w:w="0" w:type="auto"/>
        <w:tblInd w:w="28" w:type="dxa"/>
        <w:tblLayout w:type="fixed"/>
        <w:tblCellMar>
          <w:left w:w="0" w:type="dxa"/>
          <w:right w:w="0" w:type="dxa"/>
        </w:tblCellMar>
        <w:tblLook w:val="0000" w:firstRow="0" w:lastRow="0" w:firstColumn="0" w:lastColumn="0" w:noHBand="0" w:noVBand="0"/>
      </w:tblPr>
      <w:tblGrid>
        <w:gridCol w:w="428"/>
        <w:gridCol w:w="4329"/>
        <w:gridCol w:w="2483"/>
      </w:tblGrid>
      <w:tr w:rsidR="00E44ABD" w:rsidTr="000E0C8D">
        <w:tblPrEx>
          <w:tblCellMar>
            <w:top w:w="0" w:type="dxa"/>
            <w:left w:w="0" w:type="dxa"/>
            <w:bottom w:w="0" w:type="dxa"/>
            <w:right w:w="0" w:type="dxa"/>
          </w:tblCellMar>
        </w:tblPrEx>
        <w:trPr>
          <w:trHeight w:val="380"/>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5.7.</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от наледи и удаление сосулек с кровель, крыш, козырьков</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3 дней с момента обнаружения, в период оттепели - в течение 1 дня</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5.8.</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Установка, ремонт и очистка информационных досок, размещенных у входов в подъезды жилых домов, иных местах</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5.9</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стен фасадов, дверей, иных элементов зданий и сооружений от несанкционированной информационной печатной продукции, надписей</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10 дней с момента обнаружения</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5.10.</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Устранение повреждений конструктивных элементов зданий, не влияющих на их прочностные характеристики</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6 месяцев с момента повреждения</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5.11.</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Устранение повреждений конструктивных элементов зданий, влияющих на их прочностные характеристики</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Немедленно</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5.12 </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от загрязнения поверхностей ограждений, подпорных стенок, лестниц</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2 раз в месяц в летний период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5.13.</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Промывка водой поверхностей ограждений, подпорных стенок, лестниц</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1 раза в месяц</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5.14.</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Удаление сорной растительности у парапетов, оград, ограждений, между конструктивными элементами подпорных стенок</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5.15.</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от снега и ликвидация гололеда на пандусах, лестницах зданий</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Постоянно в зимний период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5.16.</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Посыпка пандусов, лестниц, крылец зданий песком в зимний период</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Сразу при образовании скользкости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5.17.</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Окраска металлических оград и ограждений</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1 раза в год</w:t>
            </w:r>
          </w:p>
        </w:tc>
      </w:tr>
      <w:tr w:rsidR="00E44ABD" w:rsidTr="000E0C8D">
        <w:tblPrEx>
          <w:tblCellMar>
            <w:top w:w="0" w:type="dxa"/>
            <w:left w:w="0" w:type="dxa"/>
            <w:bottom w:w="0" w:type="dxa"/>
            <w:right w:w="0" w:type="dxa"/>
          </w:tblCellMar>
        </w:tblPrEx>
        <w:trPr>
          <w:trHeight w:val="354"/>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5.18.</w:t>
            </w:r>
          </w:p>
        </w:tc>
        <w:tc>
          <w:tcPr>
            <w:tcW w:w="432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Ремонт лестниц, ступенек, восстановление перил, лестниц зданий</w:t>
            </w:r>
          </w:p>
        </w:tc>
        <w:tc>
          <w:tcPr>
            <w:tcW w:w="248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10 дней со дня повреждения</w:t>
            </w:r>
          </w:p>
        </w:tc>
      </w:tr>
    </w:tbl>
    <w:p w:rsidR="00E44ABD" w:rsidRDefault="00E44ABD" w:rsidP="00E44ABD">
      <w:pPr>
        <w:pStyle w:val="a4"/>
      </w:pPr>
    </w:p>
    <w:p w:rsidR="00E44ABD" w:rsidRDefault="00E44ABD" w:rsidP="00E44ABD">
      <w:pPr>
        <w:pStyle w:val="a4"/>
      </w:pPr>
    </w:p>
    <w:p w:rsidR="00E44ABD" w:rsidRDefault="00E44ABD" w:rsidP="00E44ABD">
      <w:pPr>
        <w:pStyle w:val="a4"/>
      </w:pPr>
      <w:r>
        <w:lastRenderedPageBreak/>
        <w:t>6. Содержание и воспроизводство зеленых насаждений.</w:t>
      </w:r>
    </w:p>
    <w:tbl>
      <w:tblPr>
        <w:tblW w:w="0" w:type="auto"/>
        <w:tblInd w:w="28" w:type="dxa"/>
        <w:tblLayout w:type="fixed"/>
        <w:tblCellMar>
          <w:left w:w="0" w:type="dxa"/>
          <w:right w:w="0" w:type="dxa"/>
        </w:tblCellMar>
        <w:tblLook w:val="0000" w:firstRow="0" w:lastRow="0" w:firstColumn="0" w:lastColumn="0" w:noHBand="0" w:noVBand="0"/>
      </w:tblPr>
      <w:tblGrid>
        <w:gridCol w:w="428"/>
        <w:gridCol w:w="4320"/>
        <w:gridCol w:w="2495"/>
      </w:tblGrid>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t>п</w:t>
            </w:r>
            <w:proofErr w:type="gramEnd"/>
            <w:r>
              <w:t>/п</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Наименование работы</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 работ</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Полив зеленых насаждений с обеспечением соответствующих для каждого вида зеленых насаждений норм и кратности</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6.2.</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Обработка растений от вредителей и болезней</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520"/>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6.3.</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Посадка новых деревьев и кустарников, посев газонной травы, посадка цветов</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 (при нарушении норм озеленения придомовой территории)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6.4.</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Рыхление слежавшегося снега в приствольных кругах</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 раз в год весной</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6.5.</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Рыхление почвы в приствольных лунках</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5 раз в летний период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6.6.</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Прополка почвы в приствольных кругах</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Периодически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6.7.</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Внесение удобрений в приствольные лунки</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1-2 раза в летний период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6.8.</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Санитарная обрезка (удаление сухих сучьев, поврежденных ветвей, прореживание, удаление поросли)</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 раз в год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6.9.</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Снос сухих, больных деревьев</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6.10.</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Формовочная стрижка крон кустарников</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1-2 раза в год</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6.11.</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Омолаживающая обрезка кустарников</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42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6.12.</w:t>
            </w:r>
          </w:p>
        </w:tc>
        <w:tc>
          <w:tcPr>
            <w:tcW w:w="43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Рыхление слежавшегося снега на газонах</w:t>
            </w:r>
          </w:p>
        </w:tc>
        <w:tc>
          <w:tcPr>
            <w:tcW w:w="249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bl>
    <w:p w:rsidR="00E44ABD" w:rsidRDefault="00E44ABD" w:rsidP="00E44ABD">
      <w:pPr>
        <w:pStyle w:val="a4"/>
      </w:pPr>
    </w:p>
    <w:tbl>
      <w:tblPr>
        <w:tblW w:w="0" w:type="auto"/>
        <w:tblInd w:w="28" w:type="dxa"/>
        <w:tblLayout w:type="fixed"/>
        <w:tblCellMar>
          <w:left w:w="0" w:type="dxa"/>
          <w:right w:w="0" w:type="dxa"/>
        </w:tblCellMar>
        <w:tblLook w:val="0000" w:firstRow="0" w:lastRow="0" w:firstColumn="0" w:lastColumn="0" w:noHBand="0" w:noVBand="0"/>
      </w:tblPr>
      <w:tblGrid>
        <w:gridCol w:w="430"/>
        <w:gridCol w:w="4321"/>
        <w:gridCol w:w="2489"/>
      </w:tblGrid>
      <w:tr w:rsidR="00E44ABD" w:rsidTr="000E0C8D">
        <w:tblPrEx>
          <w:tblCellMar>
            <w:top w:w="0" w:type="dxa"/>
            <w:left w:w="0" w:type="dxa"/>
            <w:bottom w:w="0" w:type="dxa"/>
            <w:right w:w="0" w:type="dxa"/>
          </w:tblCellMar>
        </w:tblPrEx>
        <w:trPr>
          <w:trHeight w:val="113"/>
        </w:trPr>
        <w:tc>
          <w:tcPr>
            <w:tcW w:w="43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6.13.</w:t>
            </w:r>
          </w:p>
        </w:tc>
        <w:tc>
          <w:tcPr>
            <w:tcW w:w="432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Сгребание и вывоз листьев и органического мусора с газонов</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2 раз (весной и осенью)</w:t>
            </w:r>
          </w:p>
        </w:tc>
      </w:tr>
      <w:tr w:rsidR="00E44ABD" w:rsidTr="000E0C8D">
        <w:tblPrEx>
          <w:tblCellMar>
            <w:top w:w="0" w:type="dxa"/>
            <w:left w:w="0" w:type="dxa"/>
            <w:bottom w:w="0" w:type="dxa"/>
            <w:right w:w="0" w:type="dxa"/>
          </w:tblCellMar>
        </w:tblPrEx>
        <w:trPr>
          <w:trHeight w:val="113"/>
        </w:trPr>
        <w:tc>
          <w:tcPr>
            <w:tcW w:w="43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6.14.</w:t>
            </w:r>
          </w:p>
        </w:tc>
        <w:tc>
          <w:tcPr>
            <w:tcW w:w="432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Очистка газонов от видового мусора</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Постоянно</w:t>
            </w:r>
          </w:p>
        </w:tc>
      </w:tr>
      <w:tr w:rsidR="00E44ABD" w:rsidTr="000E0C8D">
        <w:tblPrEx>
          <w:tblCellMar>
            <w:top w:w="0" w:type="dxa"/>
            <w:left w:w="0" w:type="dxa"/>
            <w:bottom w:w="0" w:type="dxa"/>
            <w:right w:w="0" w:type="dxa"/>
          </w:tblCellMar>
        </w:tblPrEx>
        <w:trPr>
          <w:trHeight w:val="113"/>
        </w:trPr>
        <w:tc>
          <w:tcPr>
            <w:tcW w:w="43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6.15.</w:t>
            </w:r>
          </w:p>
        </w:tc>
        <w:tc>
          <w:tcPr>
            <w:tcW w:w="432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Выкашивание газонов</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43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6.16.</w:t>
            </w:r>
          </w:p>
        </w:tc>
        <w:tc>
          <w:tcPr>
            <w:tcW w:w="432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Полив газонов</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43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6.17.</w:t>
            </w:r>
          </w:p>
        </w:tc>
        <w:tc>
          <w:tcPr>
            <w:tcW w:w="432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Восстановление вытоптанных, вымерзших участков газона</w:t>
            </w:r>
          </w:p>
        </w:tc>
        <w:tc>
          <w:tcPr>
            <w:tcW w:w="248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bl>
    <w:p w:rsidR="00E44ABD" w:rsidRDefault="00E44ABD" w:rsidP="00E44ABD">
      <w:pPr>
        <w:pStyle w:val="a4"/>
      </w:pPr>
    </w:p>
    <w:p w:rsidR="00E44ABD" w:rsidRDefault="00E44ABD" w:rsidP="00E44ABD">
      <w:pPr>
        <w:pStyle w:val="a4"/>
      </w:pPr>
    </w:p>
    <w:p w:rsidR="00E44ABD" w:rsidRDefault="00E44ABD" w:rsidP="00E44ABD">
      <w:pPr>
        <w:pStyle w:val="a4"/>
      </w:pPr>
      <w:r>
        <w:t>7. Содержание фонтанов.</w:t>
      </w:r>
    </w:p>
    <w:tbl>
      <w:tblPr>
        <w:tblW w:w="0" w:type="auto"/>
        <w:tblInd w:w="28" w:type="dxa"/>
        <w:tblLayout w:type="fixed"/>
        <w:tblCellMar>
          <w:left w:w="0" w:type="dxa"/>
          <w:right w:w="0" w:type="dxa"/>
        </w:tblCellMar>
        <w:tblLook w:val="0000" w:firstRow="0" w:lastRow="0" w:firstColumn="0" w:lastColumn="0" w:noHBand="0" w:noVBand="0"/>
      </w:tblPr>
      <w:tblGrid>
        <w:gridCol w:w="374"/>
        <w:gridCol w:w="4377"/>
        <w:gridCol w:w="2494"/>
      </w:tblGrid>
      <w:tr w:rsidR="00E44ABD" w:rsidTr="000E0C8D">
        <w:tblPrEx>
          <w:tblCellMar>
            <w:top w:w="0" w:type="dxa"/>
            <w:left w:w="0" w:type="dxa"/>
            <w:bottom w:w="0" w:type="dxa"/>
            <w:right w:w="0" w:type="dxa"/>
          </w:tblCellMar>
        </w:tblPrEx>
        <w:trPr>
          <w:trHeight w:val="113"/>
        </w:trPr>
        <w:tc>
          <w:tcPr>
            <w:tcW w:w="37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t>п</w:t>
            </w:r>
            <w:proofErr w:type="gramEnd"/>
            <w:r>
              <w:t>/п</w:t>
            </w:r>
          </w:p>
        </w:tc>
        <w:tc>
          <w:tcPr>
            <w:tcW w:w="437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Вид работ</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w:t>
            </w:r>
          </w:p>
          <w:p w:rsidR="00E44ABD" w:rsidRDefault="00E44ABD" w:rsidP="000E0C8D">
            <w:pPr>
              <w:pStyle w:val="a5"/>
            </w:pPr>
            <w:r>
              <w:t>выполнения</w:t>
            </w:r>
          </w:p>
        </w:tc>
      </w:tr>
      <w:tr w:rsidR="00E44ABD" w:rsidTr="000E0C8D">
        <w:tblPrEx>
          <w:tblCellMar>
            <w:top w:w="0" w:type="dxa"/>
            <w:left w:w="0" w:type="dxa"/>
            <w:bottom w:w="0" w:type="dxa"/>
            <w:right w:w="0" w:type="dxa"/>
          </w:tblCellMar>
        </w:tblPrEx>
        <w:trPr>
          <w:trHeight w:val="113"/>
        </w:trPr>
        <w:tc>
          <w:tcPr>
            <w:tcW w:w="37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7.1.</w:t>
            </w:r>
          </w:p>
        </w:tc>
        <w:tc>
          <w:tcPr>
            <w:tcW w:w="437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Запуск фонтанов</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До 8 мая</w:t>
            </w:r>
          </w:p>
        </w:tc>
      </w:tr>
      <w:tr w:rsidR="00E44ABD" w:rsidTr="000E0C8D">
        <w:tblPrEx>
          <w:tblCellMar>
            <w:top w:w="0" w:type="dxa"/>
            <w:left w:w="0" w:type="dxa"/>
            <w:bottom w:w="0" w:type="dxa"/>
            <w:right w:w="0" w:type="dxa"/>
          </w:tblCellMar>
        </w:tblPrEx>
        <w:trPr>
          <w:trHeight w:val="113"/>
        </w:trPr>
        <w:tc>
          <w:tcPr>
            <w:tcW w:w="37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7.2.</w:t>
            </w:r>
          </w:p>
        </w:tc>
        <w:tc>
          <w:tcPr>
            <w:tcW w:w="437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Профилактические работы</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1 раза в месяц</w:t>
            </w:r>
          </w:p>
        </w:tc>
      </w:tr>
      <w:tr w:rsidR="00E44ABD" w:rsidTr="000E0C8D">
        <w:tblPrEx>
          <w:tblCellMar>
            <w:top w:w="0" w:type="dxa"/>
            <w:left w:w="0" w:type="dxa"/>
            <w:bottom w:w="0" w:type="dxa"/>
            <w:right w:w="0" w:type="dxa"/>
          </w:tblCellMar>
        </w:tblPrEx>
        <w:trPr>
          <w:trHeight w:val="113"/>
        </w:trPr>
        <w:tc>
          <w:tcPr>
            <w:tcW w:w="37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7.3.</w:t>
            </w:r>
          </w:p>
        </w:tc>
        <w:tc>
          <w:tcPr>
            <w:tcW w:w="437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proofErr w:type="gramStart"/>
            <w:r>
              <w:t>Контроль за</w:t>
            </w:r>
            <w:proofErr w:type="gramEnd"/>
            <w:r>
              <w:t xml:space="preserve"> работой электродвигателей, насосов, системы освещения</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Ежедневно</w:t>
            </w:r>
          </w:p>
        </w:tc>
      </w:tr>
      <w:tr w:rsidR="00E44ABD" w:rsidTr="000E0C8D">
        <w:tblPrEx>
          <w:tblCellMar>
            <w:top w:w="0" w:type="dxa"/>
            <w:left w:w="0" w:type="dxa"/>
            <w:bottom w:w="0" w:type="dxa"/>
            <w:right w:w="0" w:type="dxa"/>
          </w:tblCellMar>
        </w:tblPrEx>
        <w:trPr>
          <w:trHeight w:val="113"/>
        </w:trPr>
        <w:tc>
          <w:tcPr>
            <w:tcW w:w="37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7.4.</w:t>
            </w:r>
          </w:p>
        </w:tc>
        <w:tc>
          <w:tcPr>
            <w:tcW w:w="437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proofErr w:type="gramStart"/>
            <w:r>
              <w:t>Контроль за</w:t>
            </w:r>
            <w:proofErr w:type="gramEnd"/>
            <w:r>
              <w:t xml:space="preserve"> целостностью изоляции электроустановок (при необходимости производить замену плавких вставок), работой щитов управления</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Еженедельно</w:t>
            </w:r>
          </w:p>
        </w:tc>
      </w:tr>
      <w:tr w:rsidR="00E44ABD" w:rsidTr="000E0C8D">
        <w:tblPrEx>
          <w:tblCellMar>
            <w:top w:w="0" w:type="dxa"/>
            <w:left w:w="0" w:type="dxa"/>
            <w:bottom w:w="0" w:type="dxa"/>
            <w:right w:w="0" w:type="dxa"/>
          </w:tblCellMar>
        </w:tblPrEx>
        <w:trPr>
          <w:trHeight w:val="113"/>
        </w:trPr>
        <w:tc>
          <w:tcPr>
            <w:tcW w:w="37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7.5.</w:t>
            </w:r>
          </w:p>
        </w:tc>
        <w:tc>
          <w:tcPr>
            <w:tcW w:w="437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r w:rsidR="00E44ABD" w:rsidTr="000E0C8D">
        <w:tblPrEx>
          <w:tblCellMar>
            <w:top w:w="0" w:type="dxa"/>
            <w:left w:w="0" w:type="dxa"/>
            <w:bottom w:w="0" w:type="dxa"/>
            <w:right w:w="0" w:type="dxa"/>
          </w:tblCellMar>
        </w:tblPrEx>
        <w:trPr>
          <w:trHeight w:val="113"/>
        </w:trPr>
        <w:tc>
          <w:tcPr>
            <w:tcW w:w="37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7.6.</w:t>
            </w:r>
          </w:p>
        </w:tc>
        <w:tc>
          <w:tcPr>
            <w:tcW w:w="437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Консервация фонтанов</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До 5 октября</w:t>
            </w:r>
          </w:p>
        </w:tc>
      </w:tr>
    </w:tbl>
    <w:p w:rsidR="00E44ABD" w:rsidRDefault="00E44ABD" w:rsidP="00E44ABD">
      <w:pPr>
        <w:pStyle w:val="a4"/>
      </w:pPr>
    </w:p>
    <w:p w:rsidR="00E44ABD" w:rsidRDefault="00E44ABD" w:rsidP="00E44ABD">
      <w:pPr>
        <w:pStyle w:val="a4"/>
      </w:pPr>
    </w:p>
    <w:p w:rsidR="00E44ABD" w:rsidRDefault="00E44ABD" w:rsidP="00E44ABD">
      <w:pPr>
        <w:pStyle w:val="a4"/>
      </w:pPr>
      <w:r>
        <w:t>8. Прочие работы.</w:t>
      </w:r>
    </w:p>
    <w:tbl>
      <w:tblPr>
        <w:tblW w:w="0" w:type="auto"/>
        <w:tblInd w:w="28" w:type="dxa"/>
        <w:tblLayout w:type="fixed"/>
        <w:tblCellMar>
          <w:left w:w="0" w:type="dxa"/>
          <w:right w:w="0" w:type="dxa"/>
        </w:tblCellMar>
        <w:tblLook w:val="0000" w:firstRow="0" w:lastRow="0" w:firstColumn="0" w:lastColumn="0" w:noHBand="0" w:noVBand="0"/>
      </w:tblPr>
      <w:tblGrid>
        <w:gridCol w:w="318"/>
        <w:gridCol w:w="4433"/>
        <w:gridCol w:w="2494"/>
      </w:tblGrid>
      <w:tr w:rsidR="00E44ABD" w:rsidTr="000E0C8D">
        <w:tblPrEx>
          <w:tblCellMar>
            <w:top w:w="0" w:type="dxa"/>
            <w:left w:w="0" w:type="dxa"/>
            <w:bottom w:w="0" w:type="dxa"/>
            <w:right w:w="0" w:type="dxa"/>
          </w:tblCellMar>
        </w:tblPrEx>
        <w:trPr>
          <w:trHeight w:val="113"/>
        </w:trPr>
        <w:tc>
          <w:tcPr>
            <w:tcW w:w="3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 </w:t>
            </w:r>
            <w:proofErr w:type="gramStart"/>
            <w:r>
              <w:t>п</w:t>
            </w:r>
            <w:proofErr w:type="gramEnd"/>
            <w:r>
              <w:t>/п</w:t>
            </w:r>
          </w:p>
        </w:tc>
        <w:tc>
          <w:tcPr>
            <w:tcW w:w="443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Вид работ</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Периодичность</w:t>
            </w:r>
          </w:p>
          <w:p w:rsidR="00E44ABD" w:rsidRDefault="00E44ABD" w:rsidP="000E0C8D">
            <w:pPr>
              <w:pStyle w:val="a5"/>
            </w:pPr>
            <w:r>
              <w:t>выполнения</w:t>
            </w:r>
          </w:p>
        </w:tc>
      </w:tr>
      <w:tr w:rsidR="00E44ABD" w:rsidTr="000E0C8D">
        <w:tblPrEx>
          <w:tblCellMar>
            <w:top w:w="0" w:type="dxa"/>
            <w:left w:w="0" w:type="dxa"/>
            <w:bottom w:w="0" w:type="dxa"/>
            <w:right w:w="0" w:type="dxa"/>
          </w:tblCellMar>
        </w:tblPrEx>
        <w:trPr>
          <w:trHeight w:val="113"/>
        </w:trPr>
        <w:tc>
          <w:tcPr>
            <w:tcW w:w="3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8.1.</w:t>
            </w:r>
          </w:p>
        </w:tc>
        <w:tc>
          <w:tcPr>
            <w:tcW w:w="443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 xml:space="preserve">Ремонт подъездов к многоквартирным жилым домам, </w:t>
            </w:r>
            <w:proofErr w:type="spellStart"/>
            <w:r>
              <w:t>внутридворовых</w:t>
            </w:r>
            <w:proofErr w:type="spellEnd"/>
            <w:r>
              <w:t xml:space="preserve"> проездов, пешеходных дорожек, площадок с асфальтобетонным покрытием, бортового камня</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необходимости</w:t>
            </w:r>
          </w:p>
        </w:tc>
      </w:tr>
    </w:tbl>
    <w:p w:rsidR="00E44ABD" w:rsidRDefault="00E44ABD" w:rsidP="00E44ABD">
      <w:pPr>
        <w:pStyle w:val="a4"/>
      </w:pPr>
    </w:p>
    <w:tbl>
      <w:tblPr>
        <w:tblW w:w="0" w:type="auto"/>
        <w:tblInd w:w="28" w:type="dxa"/>
        <w:tblLayout w:type="fixed"/>
        <w:tblCellMar>
          <w:left w:w="0" w:type="dxa"/>
          <w:right w:w="0" w:type="dxa"/>
        </w:tblCellMar>
        <w:tblLook w:val="0000" w:firstRow="0" w:lastRow="0" w:firstColumn="0" w:lastColumn="0" w:noHBand="0" w:noVBand="0"/>
      </w:tblPr>
      <w:tblGrid>
        <w:gridCol w:w="318"/>
        <w:gridCol w:w="4433"/>
        <w:gridCol w:w="2494"/>
      </w:tblGrid>
      <w:tr w:rsidR="00E44ABD" w:rsidTr="000E0C8D">
        <w:tblPrEx>
          <w:tblCellMar>
            <w:top w:w="0" w:type="dxa"/>
            <w:left w:w="0" w:type="dxa"/>
            <w:bottom w:w="0" w:type="dxa"/>
            <w:right w:w="0" w:type="dxa"/>
          </w:tblCellMar>
        </w:tblPrEx>
        <w:trPr>
          <w:trHeight w:val="113"/>
        </w:trPr>
        <w:tc>
          <w:tcPr>
            <w:tcW w:w="3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8.2.</w:t>
            </w:r>
          </w:p>
        </w:tc>
        <w:tc>
          <w:tcPr>
            <w:tcW w:w="443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Планировка и выравнивание поверхности площадки, срезка бугров на территории детских, спортивных площадок</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1 раз в 2 месяца</w:t>
            </w:r>
          </w:p>
        </w:tc>
      </w:tr>
      <w:tr w:rsidR="00E44ABD" w:rsidTr="000E0C8D">
        <w:tblPrEx>
          <w:tblCellMar>
            <w:top w:w="0" w:type="dxa"/>
            <w:left w:w="0" w:type="dxa"/>
            <w:bottom w:w="0" w:type="dxa"/>
            <w:right w:w="0" w:type="dxa"/>
          </w:tblCellMar>
        </w:tblPrEx>
        <w:trPr>
          <w:trHeight w:val="113"/>
        </w:trPr>
        <w:tc>
          <w:tcPr>
            <w:tcW w:w="3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8.3.</w:t>
            </w:r>
          </w:p>
        </w:tc>
        <w:tc>
          <w:tcPr>
            <w:tcW w:w="443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Окраска нестационарных объектов</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Не реже 1 раза в год (весной)</w:t>
            </w:r>
          </w:p>
        </w:tc>
      </w:tr>
      <w:tr w:rsidR="00E44ABD" w:rsidTr="000E0C8D">
        <w:tblPrEx>
          <w:tblCellMar>
            <w:top w:w="0" w:type="dxa"/>
            <w:left w:w="0" w:type="dxa"/>
            <w:bottom w:w="0" w:type="dxa"/>
            <w:right w:w="0" w:type="dxa"/>
          </w:tblCellMar>
        </w:tblPrEx>
        <w:trPr>
          <w:trHeight w:val="113"/>
        </w:trPr>
        <w:tc>
          <w:tcPr>
            <w:tcW w:w="3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lastRenderedPageBreak/>
              <w:t>8.4.</w:t>
            </w:r>
          </w:p>
        </w:tc>
        <w:tc>
          <w:tcPr>
            <w:tcW w:w="443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Помывка нестационарных объектов</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По мере загрязнения (не реже 1 раза в месяц)</w:t>
            </w:r>
          </w:p>
        </w:tc>
      </w:tr>
      <w:tr w:rsidR="00E44ABD" w:rsidTr="000E0C8D">
        <w:tblPrEx>
          <w:tblCellMar>
            <w:top w:w="0" w:type="dxa"/>
            <w:left w:w="0" w:type="dxa"/>
            <w:bottom w:w="0" w:type="dxa"/>
            <w:right w:w="0" w:type="dxa"/>
          </w:tblCellMar>
        </w:tblPrEx>
        <w:trPr>
          <w:trHeight w:val="113"/>
        </w:trPr>
        <w:tc>
          <w:tcPr>
            <w:tcW w:w="3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8.5.</w:t>
            </w:r>
          </w:p>
        </w:tc>
        <w:tc>
          <w:tcPr>
            <w:tcW w:w="4433"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Устранение повреждений нестационарных объектов</w:t>
            </w:r>
          </w:p>
        </w:tc>
        <w:tc>
          <w:tcPr>
            <w:tcW w:w="249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E44ABD" w:rsidRDefault="00E44ABD" w:rsidP="000E0C8D">
            <w:pPr>
              <w:pStyle w:val="a5"/>
            </w:pPr>
            <w:r>
              <w:t>В течение 10 дней с момента повреждения</w:t>
            </w:r>
          </w:p>
        </w:tc>
      </w:tr>
    </w:tbl>
    <w:p w:rsidR="00E44ABD" w:rsidRDefault="00E44ABD" w:rsidP="00E44ABD">
      <w:pPr>
        <w:pStyle w:val="a4"/>
      </w:pPr>
    </w:p>
    <w:p w:rsidR="00E44ABD" w:rsidRDefault="00E44ABD" w:rsidP="00E44ABD">
      <w:pPr>
        <w:pStyle w:val="a4"/>
      </w:pPr>
    </w:p>
    <w:p w:rsidR="00E44ABD" w:rsidRDefault="00E44ABD" w:rsidP="00E44ABD">
      <w:pPr>
        <w:pStyle w:val="a4"/>
        <w:ind w:firstLine="0"/>
      </w:pPr>
      <w:r>
        <w:rPr>
          <w:noProof/>
          <w:lang w:eastAsia="ru-RU"/>
        </w:rPr>
        <w:drawing>
          <wp:inline distT="0" distB="0" distL="0" distR="0">
            <wp:extent cx="4905375" cy="4734257"/>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4734257"/>
                    </a:xfrm>
                    <a:prstGeom prst="rect">
                      <a:avLst/>
                    </a:prstGeom>
                    <a:noFill/>
                    <a:ln>
                      <a:noFill/>
                    </a:ln>
                  </pic:spPr>
                </pic:pic>
              </a:graphicData>
            </a:graphic>
          </wp:inline>
        </w:drawing>
      </w:r>
    </w:p>
    <w:p w:rsidR="00E44ABD" w:rsidRDefault="00E44ABD" w:rsidP="00E44ABD">
      <w:pPr>
        <w:pStyle w:val="a4"/>
        <w:ind w:firstLine="0"/>
      </w:pPr>
    </w:p>
    <w:p w:rsidR="00E44ABD" w:rsidRDefault="00E44ABD" w:rsidP="00E44ABD">
      <w:pPr>
        <w:pStyle w:val="a4"/>
        <w:ind w:firstLine="0"/>
      </w:pPr>
    </w:p>
    <w:p w:rsidR="00E44ABD" w:rsidRDefault="00E44ABD" w:rsidP="00E44ABD">
      <w:pPr>
        <w:pStyle w:val="a4"/>
        <w:ind w:firstLine="0"/>
      </w:pPr>
      <w:r>
        <w:rPr>
          <w:noProof/>
          <w:lang w:eastAsia="ru-RU"/>
        </w:rPr>
        <w:lastRenderedPageBreak/>
        <w:drawing>
          <wp:inline distT="0" distB="0" distL="0" distR="0">
            <wp:extent cx="4867275" cy="7216215"/>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7216215"/>
                    </a:xfrm>
                    <a:prstGeom prst="rect">
                      <a:avLst/>
                    </a:prstGeom>
                    <a:noFill/>
                    <a:ln>
                      <a:noFill/>
                    </a:ln>
                  </pic:spPr>
                </pic:pic>
              </a:graphicData>
            </a:graphic>
          </wp:inline>
        </w:drawing>
      </w:r>
    </w:p>
    <w:p w:rsidR="00E44ABD" w:rsidRDefault="00E44ABD" w:rsidP="00E44ABD">
      <w:pPr>
        <w:pStyle w:val="a4"/>
        <w:ind w:firstLine="0"/>
      </w:pPr>
    </w:p>
    <w:p w:rsidR="00E44ABD" w:rsidRDefault="00E44ABD" w:rsidP="00E44ABD">
      <w:pPr>
        <w:pStyle w:val="a4"/>
        <w:ind w:firstLine="0"/>
        <w:rPr>
          <w:rFonts w:ascii="Cambria" w:hAnsi="Cambria" w:cs="Cambria"/>
          <w:i/>
          <w:iCs/>
          <w:w w:val="90"/>
          <w:sz w:val="17"/>
          <w:szCs w:val="17"/>
        </w:rPr>
      </w:pPr>
      <w:r>
        <w:rPr>
          <w:rFonts w:ascii="Cambria" w:hAnsi="Cambria" w:cs="Cambria"/>
          <w:i/>
          <w:iCs/>
          <w:noProof/>
          <w:w w:val="90"/>
          <w:sz w:val="17"/>
          <w:szCs w:val="17"/>
          <w:lang w:eastAsia="ru-RU"/>
        </w:rPr>
        <w:lastRenderedPageBreak/>
        <w:drawing>
          <wp:inline distT="0" distB="0" distL="0" distR="0">
            <wp:extent cx="5362575" cy="76801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7680194"/>
                    </a:xfrm>
                    <a:prstGeom prst="rect">
                      <a:avLst/>
                    </a:prstGeom>
                    <a:noFill/>
                    <a:ln>
                      <a:noFill/>
                    </a:ln>
                  </pic:spPr>
                </pic:pic>
              </a:graphicData>
            </a:graphic>
          </wp:inline>
        </w:drawing>
      </w:r>
    </w:p>
    <w:p w:rsidR="00E44ABD" w:rsidRDefault="00E44ABD" w:rsidP="00E44ABD">
      <w:pPr>
        <w:pStyle w:val="a4"/>
        <w:ind w:firstLine="0"/>
        <w:rPr>
          <w:rFonts w:ascii="Cambria" w:hAnsi="Cambria" w:cs="Cambria"/>
          <w:i/>
          <w:iCs/>
          <w:w w:val="90"/>
          <w:sz w:val="17"/>
          <w:szCs w:val="17"/>
        </w:rPr>
      </w:pPr>
    </w:p>
    <w:p w:rsidR="00E44ABD" w:rsidRDefault="00E44ABD" w:rsidP="00E44ABD">
      <w:pPr>
        <w:pStyle w:val="a4"/>
        <w:ind w:firstLine="0"/>
        <w:rPr>
          <w:rFonts w:ascii="Cambria" w:hAnsi="Cambria" w:cs="Cambria"/>
          <w:i/>
          <w:iCs/>
          <w:w w:val="90"/>
          <w:sz w:val="17"/>
          <w:szCs w:val="17"/>
        </w:rPr>
      </w:pPr>
    </w:p>
    <w:p w:rsidR="00E44ABD" w:rsidRDefault="00E44ABD" w:rsidP="00E44ABD">
      <w:pPr>
        <w:pStyle w:val="a4"/>
        <w:ind w:firstLine="0"/>
        <w:rPr>
          <w:rFonts w:ascii="Cambria" w:hAnsi="Cambria" w:cs="Cambria"/>
          <w:i/>
          <w:iCs/>
          <w:w w:val="90"/>
          <w:sz w:val="17"/>
          <w:szCs w:val="17"/>
        </w:rPr>
      </w:pPr>
      <w:r>
        <w:rPr>
          <w:rFonts w:ascii="Cambria" w:hAnsi="Cambria" w:cs="Cambria"/>
          <w:i/>
          <w:iCs/>
          <w:noProof/>
          <w:w w:val="90"/>
          <w:sz w:val="17"/>
          <w:szCs w:val="17"/>
          <w:lang w:eastAsia="ru-RU"/>
        </w:rPr>
        <w:lastRenderedPageBreak/>
        <w:drawing>
          <wp:inline distT="0" distB="0" distL="0" distR="0">
            <wp:extent cx="5848350" cy="3366825"/>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366825"/>
                    </a:xfrm>
                    <a:prstGeom prst="rect">
                      <a:avLst/>
                    </a:prstGeom>
                    <a:noFill/>
                    <a:ln>
                      <a:noFill/>
                    </a:ln>
                  </pic:spPr>
                </pic:pic>
              </a:graphicData>
            </a:graphic>
          </wp:inline>
        </w:drawing>
      </w:r>
    </w:p>
    <w:p w:rsidR="00E44ABD" w:rsidRDefault="00E44ABD" w:rsidP="00E44ABD">
      <w:pPr>
        <w:pStyle w:val="a4"/>
        <w:ind w:firstLine="0"/>
        <w:rPr>
          <w:rFonts w:ascii="Cambria" w:hAnsi="Cambria" w:cs="Cambria"/>
          <w:i/>
          <w:iCs/>
          <w:w w:val="90"/>
          <w:sz w:val="17"/>
          <w:szCs w:val="17"/>
        </w:rPr>
      </w:pPr>
    </w:p>
    <w:p w:rsidR="00E44ABD" w:rsidRDefault="00E44ABD" w:rsidP="00E44ABD">
      <w:pPr>
        <w:pStyle w:val="a4"/>
        <w:ind w:firstLine="0"/>
        <w:rPr>
          <w:rFonts w:ascii="Cambria" w:hAnsi="Cambria" w:cs="Cambria"/>
          <w:i/>
          <w:iCs/>
          <w:w w:val="90"/>
          <w:sz w:val="17"/>
          <w:szCs w:val="17"/>
        </w:rPr>
      </w:pPr>
    </w:p>
    <w:p w:rsidR="00E44ABD" w:rsidRDefault="00E44ABD" w:rsidP="00E44ABD">
      <w:pPr>
        <w:pStyle w:val="a4"/>
        <w:ind w:firstLine="0"/>
        <w:rPr>
          <w:rFonts w:ascii="Cambria" w:hAnsi="Cambria" w:cs="Cambria"/>
          <w:i/>
          <w:iCs/>
          <w:w w:val="90"/>
          <w:sz w:val="17"/>
          <w:szCs w:val="17"/>
        </w:rPr>
      </w:pPr>
    </w:p>
    <w:p w:rsidR="00E44ABD" w:rsidRDefault="00E44ABD" w:rsidP="00E44ABD">
      <w:pPr>
        <w:pStyle w:val="a4"/>
        <w:ind w:firstLine="0"/>
        <w:rPr>
          <w:rFonts w:ascii="Cambria" w:hAnsi="Cambria" w:cs="Cambria"/>
          <w:i/>
          <w:iCs/>
          <w:w w:val="90"/>
          <w:sz w:val="17"/>
          <w:szCs w:val="17"/>
        </w:rPr>
      </w:pPr>
    </w:p>
    <w:sectPr w:rsidR="00E44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C2"/>
    <w:rsid w:val="00984FF0"/>
    <w:rsid w:val="00E44ABD"/>
    <w:rsid w:val="00F15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B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w:basedOn w:val="a"/>
    <w:uiPriority w:val="99"/>
    <w:rsid w:val="00E44ABD"/>
    <w:pPr>
      <w:autoSpaceDE w:val="0"/>
      <w:autoSpaceDN w:val="0"/>
      <w:adjustRightInd w:val="0"/>
      <w:spacing w:after="0" w:line="170" w:lineRule="atLeast"/>
      <w:ind w:firstLine="227"/>
      <w:jc w:val="both"/>
      <w:textAlignment w:val="center"/>
    </w:pPr>
    <w:rPr>
      <w:rFonts w:ascii="Cambria" w:hAnsi="Cambria" w:cs="Cambria"/>
      <w:i/>
      <w:iCs/>
      <w:color w:val="000000"/>
      <w:spacing w:val="3"/>
      <w:w w:val="90"/>
      <w:sz w:val="17"/>
      <w:szCs w:val="17"/>
    </w:rPr>
  </w:style>
  <w:style w:type="paragraph" w:customStyle="1" w:styleId="3">
    <w:name w:val="основной текст3"/>
    <w:basedOn w:val="a"/>
    <w:uiPriority w:val="99"/>
    <w:rsid w:val="00E44ABD"/>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4">
    <w:name w:val="основной текст"/>
    <w:basedOn w:val="a"/>
    <w:uiPriority w:val="99"/>
    <w:rsid w:val="00E44ABD"/>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5">
    <w:name w:val="Таблица"/>
    <w:basedOn w:val="a"/>
    <w:uiPriority w:val="99"/>
    <w:rsid w:val="00E44ABD"/>
    <w:pPr>
      <w:autoSpaceDE w:val="0"/>
      <w:autoSpaceDN w:val="0"/>
      <w:adjustRightInd w:val="0"/>
      <w:spacing w:after="0" w:line="170" w:lineRule="atLeast"/>
      <w:jc w:val="both"/>
      <w:textAlignment w:val="center"/>
    </w:pPr>
    <w:rPr>
      <w:rFonts w:ascii="Arial" w:hAnsi="Arial" w:cs="Arial"/>
      <w:color w:val="000000"/>
      <w:w w:val="90"/>
      <w:sz w:val="17"/>
      <w:szCs w:val="17"/>
    </w:rPr>
  </w:style>
  <w:style w:type="paragraph" w:styleId="a6">
    <w:name w:val="Balloon Text"/>
    <w:basedOn w:val="a"/>
    <w:link w:val="a7"/>
    <w:uiPriority w:val="99"/>
    <w:semiHidden/>
    <w:unhideWhenUsed/>
    <w:rsid w:val="00E44A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4A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B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w:basedOn w:val="a"/>
    <w:uiPriority w:val="99"/>
    <w:rsid w:val="00E44ABD"/>
    <w:pPr>
      <w:autoSpaceDE w:val="0"/>
      <w:autoSpaceDN w:val="0"/>
      <w:adjustRightInd w:val="0"/>
      <w:spacing w:after="0" w:line="170" w:lineRule="atLeast"/>
      <w:ind w:firstLine="227"/>
      <w:jc w:val="both"/>
      <w:textAlignment w:val="center"/>
    </w:pPr>
    <w:rPr>
      <w:rFonts w:ascii="Cambria" w:hAnsi="Cambria" w:cs="Cambria"/>
      <w:i/>
      <w:iCs/>
      <w:color w:val="000000"/>
      <w:spacing w:val="3"/>
      <w:w w:val="90"/>
      <w:sz w:val="17"/>
      <w:szCs w:val="17"/>
    </w:rPr>
  </w:style>
  <w:style w:type="paragraph" w:customStyle="1" w:styleId="3">
    <w:name w:val="основной текст3"/>
    <w:basedOn w:val="a"/>
    <w:uiPriority w:val="99"/>
    <w:rsid w:val="00E44ABD"/>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4">
    <w:name w:val="основной текст"/>
    <w:basedOn w:val="a"/>
    <w:uiPriority w:val="99"/>
    <w:rsid w:val="00E44ABD"/>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5">
    <w:name w:val="Таблица"/>
    <w:basedOn w:val="a"/>
    <w:uiPriority w:val="99"/>
    <w:rsid w:val="00E44ABD"/>
    <w:pPr>
      <w:autoSpaceDE w:val="0"/>
      <w:autoSpaceDN w:val="0"/>
      <w:adjustRightInd w:val="0"/>
      <w:spacing w:after="0" w:line="170" w:lineRule="atLeast"/>
      <w:jc w:val="both"/>
      <w:textAlignment w:val="center"/>
    </w:pPr>
    <w:rPr>
      <w:rFonts w:ascii="Arial" w:hAnsi="Arial" w:cs="Arial"/>
      <w:color w:val="000000"/>
      <w:w w:val="90"/>
      <w:sz w:val="17"/>
      <w:szCs w:val="17"/>
    </w:rPr>
  </w:style>
  <w:style w:type="paragraph" w:styleId="a6">
    <w:name w:val="Balloon Text"/>
    <w:basedOn w:val="a"/>
    <w:link w:val="a7"/>
    <w:uiPriority w:val="99"/>
    <w:semiHidden/>
    <w:unhideWhenUsed/>
    <w:rsid w:val="00E44A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4A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23572</Words>
  <Characters>134361</Characters>
  <Application>Microsoft Office Word</Application>
  <DocSecurity>0</DocSecurity>
  <Lines>1119</Lines>
  <Paragraphs>315</Paragraphs>
  <ScaleCrop>false</ScaleCrop>
  <Company/>
  <LinksUpToDate>false</LinksUpToDate>
  <CharactersWithSpaces>157618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2017-10-18T11:58:00Z</dcterms:created>
  <dcterms:modified xsi:type="dcterms:W3CDTF">2017-10-18T12:06:00Z</dcterms:modified>
</cp:coreProperties>
</file>