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6D" w:rsidRPr="0069691D" w:rsidRDefault="0069691D" w:rsidP="006969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9691D">
        <w:rPr>
          <w:rFonts w:asciiTheme="majorHAnsi" w:hAnsiTheme="majorHAnsi"/>
          <w:b/>
          <w:sz w:val="20"/>
          <w:szCs w:val="20"/>
        </w:rPr>
        <w:t xml:space="preserve">Глава муниципального образования </w:t>
      </w:r>
      <w:r w:rsidR="00363C25" w:rsidRPr="0069691D">
        <w:rPr>
          <w:rFonts w:asciiTheme="majorHAnsi" w:hAnsiTheme="majorHAnsi"/>
          <w:b/>
          <w:sz w:val="20"/>
          <w:szCs w:val="20"/>
        </w:rPr>
        <w:t>«Г</w:t>
      </w:r>
      <w:r w:rsidRPr="0069691D">
        <w:rPr>
          <w:rFonts w:asciiTheme="majorHAnsi" w:hAnsiTheme="majorHAnsi" w:cs="Arial"/>
          <w:b/>
          <w:sz w:val="20"/>
          <w:szCs w:val="20"/>
        </w:rPr>
        <w:t>ород</w:t>
      </w:r>
      <w:r w:rsidRPr="006969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Ас</w:t>
      </w:r>
      <w:r w:rsidRPr="0069691D">
        <w:rPr>
          <w:rFonts w:asciiTheme="majorHAnsi" w:hAnsiTheme="majorHAnsi"/>
          <w:b/>
          <w:sz w:val="20"/>
          <w:szCs w:val="20"/>
        </w:rPr>
        <w:t>трахань</w:t>
      </w:r>
      <w:r w:rsidR="00363C25" w:rsidRPr="0069691D">
        <w:rPr>
          <w:rFonts w:asciiTheme="majorHAnsi" w:hAnsiTheme="majorHAnsi"/>
          <w:b/>
          <w:sz w:val="20"/>
          <w:szCs w:val="20"/>
        </w:rPr>
        <w:t>”</w:t>
      </w:r>
    </w:p>
    <w:p w:rsidR="0086556D" w:rsidRPr="0069691D" w:rsidRDefault="00363C25" w:rsidP="006969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69691D">
        <w:rPr>
          <w:rFonts w:asciiTheme="majorHAnsi" w:hAnsiTheme="majorHAnsi"/>
          <w:b/>
          <w:sz w:val="20"/>
          <w:szCs w:val="20"/>
        </w:rPr>
        <w:t>ПОСТАНОВЛЕНИЕ</w:t>
      </w:r>
      <w:bookmarkStart w:id="1" w:name="_GoBack"/>
      <w:bookmarkEnd w:id="0"/>
      <w:bookmarkEnd w:id="1"/>
    </w:p>
    <w:p w:rsidR="0086556D" w:rsidRPr="0069691D" w:rsidRDefault="00363C25" w:rsidP="006969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69691D">
        <w:rPr>
          <w:rFonts w:asciiTheme="majorHAnsi" w:hAnsiTheme="majorHAnsi"/>
          <w:b/>
          <w:sz w:val="20"/>
          <w:szCs w:val="20"/>
        </w:rPr>
        <w:t>19 сентября 2018 года</w:t>
      </w:r>
      <w:r w:rsidR="0069691D" w:rsidRPr="0069691D">
        <w:rPr>
          <w:rFonts w:asciiTheme="majorHAnsi" w:hAnsiTheme="majorHAnsi"/>
          <w:b/>
          <w:sz w:val="20"/>
          <w:szCs w:val="20"/>
        </w:rPr>
        <w:t xml:space="preserve"> </w:t>
      </w:r>
      <w:r w:rsidRPr="0069691D">
        <w:rPr>
          <w:rFonts w:asciiTheme="majorHAnsi" w:hAnsiTheme="majorHAnsi"/>
          <w:b/>
          <w:sz w:val="20"/>
          <w:szCs w:val="20"/>
        </w:rPr>
        <w:t>01-мо</w:t>
      </w:r>
      <w:bookmarkEnd w:id="2"/>
    </w:p>
    <w:p w:rsidR="0086556D" w:rsidRPr="0069691D" w:rsidRDefault="0069691D" w:rsidP="0069691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9691D">
        <w:rPr>
          <w:rFonts w:asciiTheme="majorHAnsi" w:hAnsiTheme="majorHAnsi"/>
          <w:b/>
          <w:sz w:val="20"/>
          <w:szCs w:val="20"/>
        </w:rPr>
        <w:t>«</w:t>
      </w:r>
      <w:r w:rsidR="00363C25" w:rsidRPr="0069691D">
        <w:rPr>
          <w:rFonts w:asciiTheme="majorHAnsi" w:hAnsiTheme="majorHAnsi"/>
          <w:b/>
          <w:sz w:val="20"/>
          <w:szCs w:val="20"/>
        </w:rPr>
        <w:t>Об антитеррористической комиссии муниципального образования «Город Астрахань»</w:t>
      </w:r>
    </w:p>
    <w:p w:rsidR="0086556D" w:rsidRPr="0069691D" w:rsidRDefault="00363C25" w:rsidP="0069691D">
      <w:pPr>
        <w:pStyle w:val="2"/>
        <w:shd w:val="clear" w:color="auto" w:fill="auto"/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</w:t>
      </w:r>
      <w:r w:rsidRPr="0069691D">
        <w:rPr>
          <w:rFonts w:ascii="Arial" w:hAnsi="Arial" w:cs="Arial"/>
          <w:sz w:val="18"/>
          <w:szCs w:val="18"/>
        </w:rPr>
        <w:t>местного самоуправления в Российской Федерации», «О противодействии терроризму», «О противодействии экстремистской деятельности», Указом Президента Российской Федерации от 15.02.2006 № 116 «О мерах по противодействию терроризму», решением председателя анти</w:t>
      </w:r>
      <w:r w:rsidRPr="0069691D">
        <w:rPr>
          <w:rFonts w:ascii="Arial" w:hAnsi="Arial" w:cs="Arial"/>
          <w:sz w:val="18"/>
          <w:szCs w:val="18"/>
        </w:rPr>
        <w:t>террористической комиссии Астраханской области от 10.11.2017,</w:t>
      </w:r>
    </w:p>
    <w:p w:rsidR="0086556D" w:rsidRPr="0069691D" w:rsidRDefault="00363C25" w:rsidP="0069691D">
      <w:pPr>
        <w:pStyle w:val="2"/>
        <w:shd w:val="clear" w:color="auto" w:fill="auto"/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ПОСТАНОВЛЯЮ:</w:t>
      </w:r>
    </w:p>
    <w:p w:rsidR="0086556D" w:rsidRPr="0069691D" w:rsidRDefault="00363C25" w:rsidP="0069691D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2567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Создать:</w:t>
      </w:r>
    </w:p>
    <w:p w:rsidR="0086556D" w:rsidRPr="0069691D" w:rsidRDefault="00363C25" w:rsidP="0069691D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2875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Антитеррористическую комиссию муниципального образования «Город Астрахань».</w:t>
      </w:r>
    </w:p>
    <w:p w:rsidR="0086556D" w:rsidRPr="0069691D" w:rsidRDefault="00363C25" w:rsidP="0069691D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2875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Межведомственные рабочие группы антитеррористической комиссии муниципального образования «Город </w:t>
      </w:r>
      <w:r w:rsidRPr="0069691D">
        <w:rPr>
          <w:rFonts w:ascii="Arial" w:hAnsi="Arial" w:cs="Arial"/>
          <w:sz w:val="18"/>
          <w:szCs w:val="18"/>
        </w:rPr>
        <w:t xml:space="preserve">Астрахань» при администрациях Кировского, Ленинского, Советского, </w:t>
      </w:r>
      <w:proofErr w:type="spellStart"/>
      <w:r w:rsidRPr="0069691D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69691D">
        <w:rPr>
          <w:rFonts w:ascii="Arial" w:hAnsi="Arial" w:cs="Arial"/>
          <w:sz w:val="18"/>
          <w:szCs w:val="18"/>
        </w:rPr>
        <w:t xml:space="preserve"> районов города Астрахани.</w:t>
      </w:r>
    </w:p>
    <w:p w:rsidR="0086556D" w:rsidRPr="0069691D" w:rsidRDefault="00363C25" w:rsidP="0069691D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2567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Утвердить прилагаемые:</w:t>
      </w:r>
    </w:p>
    <w:p w:rsidR="0086556D" w:rsidRPr="0069691D" w:rsidRDefault="00363C25" w:rsidP="0069691D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2875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Положение об антитеррористической комиссии муниципального образования «Город Астрахань».</w:t>
      </w:r>
    </w:p>
    <w:p w:rsidR="0086556D" w:rsidRPr="0069691D" w:rsidRDefault="00363C25" w:rsidP="0069691D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2875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Состав антитеррористической комиссии мун</w:t>
      </w:r>
      <w:r w:rsidRPr="0069691D">
        <w:rPr>
          <w:rFonts w:ascii="Arial" w:hAnsi="Arial" w:cs="Arial"/>
          <w:sz w:val="18"/>
          <w:szCs w:val="18"/>
        </w:rPr>
        <w:t>иципального образования «Город Астрахань».</w:t>
      </w:r>
    </w:p>
    <w:p w:rsidR="0086556D" w:rsidRPr="0069691D" w:rsidRDefault="00363C25" w:rsidP="0069691D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2875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Положение о межведомственной рабочей группе антитеррористической комиссии муниципального образования «Город Астрахань» при администрациях районов города Астрахани.</w:t>
      </w:r>
    </w:p>
    <w:p w:rsidR="0086556D" w:rsidRPr="0069691D" w:rsidRDefault="00363C25" w:rsidP="0069691D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2269"/>
        </w:tabs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Администрации муниципального образован</w:t>
      </w:r>
      <w:r w:rsidRPr="0069691D">
        <w:rPr>
          <w:rFonts w:ascii="Arial" w:hAnsi="Arial" w:cs="Arial"/>
          <w:sz w:val="18"/>
          <w:szCs w:val="18"/>
        </w:rPr>
        <w:t xml:space="preserve">ия «Город Астрахань» в лице управления информационной политики администрации муниципального образования «Город Астрахань» </w:t>
      </w:r>
      <w:proofErr w:type="gramStart"/>
      <w:r w:rsidRPr="0069691D">
        <w:rPr>
          <w:rFonts w:ascii="Arial" w:hAnsi="Arial" w:cs="Arial"/>
          <w:sz w:val="18"/>
          <w:szCs w:val="18"/>
        </w:rPr>
        <w:t>разместить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настоящее постановление главы муниципального образования «Город Астрахань» на</w:t>
      </w:r>
      <w:r w:rsidR="0069691D" w:rsidRPr="0069691D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официальном сайте администрации </w:t>
      </w:r>
      <w:r w:rsidRPr="0069691D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69691D">
        <w:rPr>
          <w:rFonts w:ascii="Arial" w:hAnsi="Arial" w:cs="Arial"/>
          <w:sz w:val="18"/>
          <w:szCs w:val="18"/>
        </w:rPr>
        <w:t>Контроль за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исполнением настоящего постановления главы муниципального образования «Город Астрахань» оставляю за собой.</w:t>
      </w:r>
    </w:p>
    <w:p w:rsidR="0069691D" w:rsidRP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9691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69691D" w:rsidRPr="0069691D">
        <w:rPr>
          <w:rFonts w:ascii="Arial" w:hAnsi="Arial" w:cs="Arial"/>
          <w:b/>
          <w:sz w:val="18"/>
          <w:szCs w:val="18"/>
        </w:rPr>
        <w:t xml:space="preserve"> </w:t>
      </w:r>
      <w:r w:rsidR="0069691D" w:rsidRPr="0069691D">
        <w:rPr>
          <w:rStyle w:val="BodytextExact"/>
          <w:rFonts w:ascii="Arial" w:hAnsi="Arial" w:cs="Arial"/>
          <w:b/>
          <w:spacing w:val="-10"/>
          <w:sz w:val="18"/>
          <w:szCs w:val="18"/>
        </w:rPr>
        <w:t>А.В. Губанова</w:t>
      </w:r>
    </w:p>
    <w:p w:rsidR="0086556D" w:rsidRDefault="0086556D">
      <w:pPr>
        <w:pStyle w:val="2"/>
        <w:shd w:val="clear" w:color="auto" w:fill="auto"/>
        <w:spacing w:after="0" w:line="300" w:lineRule="exact"/>
        <w:ind w:firstLine="0"/>
        <w:sectPr w:rsidR="0086556D" w:rsidSect="002E1610">
          <w:type w:val="continuous"/>
          <w:pgSz w:w="11909" w:h="16838"/>
          <w:pgMar w:top="851" w:right="710" w:bottom="1362" w:left="1418" w:header="0" w:footer="3" w:gutter="0"/>
          <w:cols w:space="720"/>
          <w:noEndnote/>
          <w:docGrid w:linePitch="360"/>
        </w:sectPr>
      </w:pPr>
    </w:p>
    <w:p w:rsidR="0069691D" w:rsidRP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lastRenderedPageBreak/>
        <w:t xml:space="preserve">УТВЕРЖДЕНО </w:t>
      </w:r>
    </w:p>
    <w:p w:rsid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поста</w:t>
      </w:r>
      <w:r w:rsidRPr="0069691D">
        <w:rPr>
          <w:rFonts w:ascii="Arial" w:hAnsi="Arial" w:cs="Arial"/>
          <w:sz w:val="18"/>
          <w:szCs w:val="18"/>
        </w:rPr>
        <w:t xml:space="preserve">новлением </w:t>
      </w:r>
    </w:p>
    <w:p w:rsid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главы </w:t>
      </w:r>
      <w:proofErr w:type="gramStart"/>
      <w:r w:rsidRPr="0069691D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</w:t>
      </w:r>
    </w:p>
    <w:p w:rsidR="0086556D" w:rsidRP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образования «Город Астрахань»</w:t>
      </w:r>
    </w:p>
    <w:p w:rsidR="0086556D" w:rsidRPr="0069691D" w:rsidRDefault="00363C25" w:rsidP="0069691D">
      <w:pPr>
        <w:pStyle w:val="Heading20"/>
        <w:keepNext/>
        <w:keepLines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bookmarkStart w:id="3" w:name="bookmark3"/>
      <w:r w:rsidRPr="0069691D">
        <w:rPr>
          <w:rStyle w:val="Heading215ptNotBoldNotItalicSpacing0pt"/>
          <w:rFonts w:ascii="Arial" w:hAnsi="Arial" w:cs="Arial"/>
          <w:sz w:val="18"/>
          <w:szCs w:val="18"/>
        </w:rPr>
        <w:t xml:space="preserve">от </w:t>
      </w:r>
      <w:bookmarkEnd w:id="3"/>
      <w:r w:rsidR="0069691D" w:rsidRPr="0069691D">
        <w:rPr>
          <w:rStyle w:val="Heading215ptNotBoldNotItalicSpacing0pt"/>
          <w:rFonts w:ascii="Arial" w:hAnsi="Arial" w:cs="Arial"/>
          <w:sz w:val="18"/>
          <w:szCs w:val="18"/>
        </w:rPr>
        <w:t>19.09.2018 №01-мо</w:t>
      </w:r>
    </w:p>
    <w:p w:rsidR="0069691D" w:rsidRP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Положение </w:t>
      </w:r>
    </w:p>
    <w:p w:rsidR="0069691D" w:rsidRP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об антитеррористической комиссии </w:t>
      </w:r>
    </w:p>
    <w:p w:rsidR="0086556D" w:rsidRPr="0069691D" w:rsidRDefault="00363C25" w:rsidP="0069691D">
      <w:pPr>
        <w:pStyle w:val="2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муниципального образования «Город Астрахань»</w:t>
      </w:r>
    </w:p>
    <w:p w:rsidR="0086556D" w:rsidRPr="0069691D" w:rsidRDefault="00363C25" w:rsidP="0069691D">
      <w:pPr>
        <w:pStyle w:val="2"/>
        <w:shd w:val="clear" w:color="auto" w:fill="auto"/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1.Общие положения</w:t>
      </w:r>
    </w:p>
    <w:p w:rsidR="0086556D" w:rsidRPr="0069691D" w:rsidRDefault="00363C25" w:rsidP="0069691D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Настоящее Положение определяет статус и порядок деятельности </w:t>
      </w:r>
      <w:r w:rsidRPr="0069691D">
        <w:rPr>
          <w:rFonts w:ascii="Arial" w:hAnsi="Arial" w:cs="Arial"/>
          <w:sz w:val="18"/>
          <w:szCs w:val="18"/>
        </w:rPr>
        <w:t>антитеррористической комиссии муниципального образования «Город Астрахань» (далее - комиссия).</w:t>
      </w:r>
    </w:p>
    <w:p w:rsidR="0086556D" w:rsidRPr="0069691D" w:rsidRDefault="00363C25" w:rsidP="0069691D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241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Комиссия</w:t>
      </w:r>
      <w:r w:rsidR="0069691D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является органом, обеспечивающим взаимодействие с антитеррористической комиссией Астраханской области, органами государственной власти Астраханской </w:t>
      </w:r>
      <w:r w:rsidRPr="0069691D">
        <w:rPr>
          <w:rFonts w:ascii="Arial" w:hAnsi="Arial" w:cs="Arial"/>
          <w:sz w:val="18"/>
          <w:szCs w:val="18"/>
        </w:rPr>
        <w:t>области, органами местного самоуправления, территориальными органами федеральных органов исполнительной власти, общественными объединениями, организациями и учреждениями по профилактике терроризма, минимизации и ликвидации его проявлений.</w:t>
      </w:r>
    </w:p>
    <w:p w:rsidR="0086556D" w:rsidRPr="0069691D" w:rsidRDefault="00363C25" w:rsidP="0069691D">
      <w:pPr>
        <w:pStyle w:val="2"/>
        <w:numPr>
          <w:ilvl w:val="0"/>
          <w:numId w:val="3"/>
        </w:numPr>
        <w:shd w:val="clear" w:color="auto" w:fill="auto"/>
        <w:tabs>
          <w:tab w:val="left" w:pos="927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.Комиссия в своей</w:t>
      </w:r>
      <w:r w:rsidRPr="0069691D">
        <w:rPr>
          <w:rFonts w:ascii="Arial" w:hAnsi="Arial" w:cs="Arial"/>
          <w:sz w:val="18"/>
          <w:szCs w:val="18"/>
        </w:rPr>
        <w:t xml:space="preserve"> деятельности руководствуется Конституцией Российской Федерации, указами и распоряжениями Президента Российской Федерации, федеральными законами и иными нормативно-правовыми актами Российской Федерации, законами и иными нормативно-правовыми актами Астрахан</w:t>
      </w:r>
      <w:r w:rsidRPr="0069691D">
        <w:rPr>
          <w:rFonts w:ascii="Arial" w:hAnsi="Arial" w:cs="Arial"/>
          <w:sz w:val="18"/>
          <w:szCs w:val="18"/>
        </w:rPr>
        <w:t>ской области, Уставом и нормативно-правовыми актами муниципального образования "Город Астрахань", а также настоящим Положением.</w:t>
      </w:r>
    </w:p>
    <w:p w:rsidR="0086556D" w:rsidRPr="0069691D" w:rsidRDefault="00363C25" w:rsidP="0069691D">
      <w:pPr>
        <w:pStyle w:val="2"/>
        <w:numPr>
          <w:ilvl w:val="0"/>
          <w:numId w:val="4"/>
        </w:numPr>
        <w:shd w:val="clear" w:color="auto" w:fill="auto"/>
        <w:tabs>
          <w:tab w:val="left" w:pos="1100"/>
          <w:tab w:val="left" w:pos="242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Комиссия выполняет решения антитеррористической комиссии Астраханской области и в пределах своей компетенции принимает решения п</w:t>
      </w:r>
      <w:r w:rsidRPr="0069691D">
        <w:rPr>
          <w:rFonts w:ascii="Arial" w:hAnsi="Arial" w:cs="Arial"/>
          <w:sz w:val="18"/>
          <w:szCs w:val="18"/>
        </w:rPr>
        <w:t>о рассматриваемым проблемам в сфере профилактики терроризма, минимизации и ликвидации его проявлений.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2.0сновные задачи комиссии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Основными задачами комиссии являются:</w:t>
      </w:r>
    </w:p>
    <w:p w:rsidR="0086556D" w:rsidRPr="0069691D" w:rsidRDefault="00363C25" w:rsidP="0069691D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241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Проведение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на территории города единой государственной политики Российской Федерации в </w:t>
      </w:r>
      <w:r w:rsidRPr="0069691D">
        <w:rPr>
          <w:rFonts w:ascii="Arial" w:hAnsi="Arial" w:cs="Arial"/>
          <w:sz w:val="18"/>
          <w:szCs w:val="18"/>
        </w:rPr>
        <w:t>области противодействия терроризму.</w:t>
      </w:r>
    </w:p>
    <w:p w:rsidR="0086556D" w:rsidRPr="0069691D" w:rsidRDefault="00363C25" w:rsidP="0069691D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2419"/>
        </w:tabs>
        <w:spacing w:after="0" w:line="240" w:lineRule="auto"/>
        <w:ind w:left="40"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Разработка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мер по профилактике терроризма, устранению причин и условий, способствующих его проявлению, обеспечению защищенности населения и объектов возможных террористических посягательств, а также</w:t>
      </w:r>
      <w:r w:rsidR="0069691D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по минимизации и </w:t>
      </w:r>
      <w:r w:rsidRPr="0069691D">
        <w:rPr>
          <w:rFonts w:ascii="Arial" w:hAnsi="Arial" w:cs="Arial"/>
          <w:sz w:val="18"/>
          <w:szCs w:val="18"/>
        </w:rPr>
        <w:t>л</w:t>
      </w:r>
      <w:r w:rsidRPr="0069691D">
        <w:rPr>
          <w:rFonts w:ascii="Arial" w:hAnsi="Arial" w:cs="Arial"/>
          <w:sz w:val="18"/>
          <w:szCs w:val="18"/>
        </w:rPr>
        <w:t xml:space="preserve">иквидации последствий террористических актов. Осуществление </w:t>
      </w:r>
      <w:proofErr w:type="gramStart"/>
      <w:r w:rsidRPr="0069691D">
        <w:rPr>
          <w:rFonts w:ascii="Arial" w:hAnsi="Arial" w:cs="Arial"/>
          <w:sz w:val="18"/>
          <w:szCs w:val="18"/>
        </w:rPr>
        <w:t>контроля за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реализацией этих мер.</w:t>
      </w:r>
    </w:p>
    <w:p w:rsidR="0086556D" w:rsidRPr="0069691D" w:rsidRDefault="00363C25" w:rsidP="0069691D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1182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Выработка мер по повышению уровня антитеррористической защищенности объектов, находящихся в муниципальной собственности или в ведении муниципаль</w:t>
      </w:r>
      <w:r w:rsidRPr="0069691D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86556D" w:rsidRPr="0069691D" w:rsidRDefault="00363C25" w:rsidP="0069691D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2896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Координация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деятельности межведомственных рабочих групп комиссии, созданных при администрациях Кировского, Ленинского, Советского, </w:t>
      </w:r>
      <w:proofErr w:type="spellStart"/>
      <w:r w:rsidRPr="0069691D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69691D">
        <w:rPr>
          <w:rFonts w:ascii="Arial" w:hAnsi="Arial" w:cs="Arial"/>
          <w:sz w:val="18"/>
          <w:szCs w:val="18"/>
        </w:rPr>
        <w:t xml:space="preserve"> районов города Астрахани для осуществления мероприятий по профилактике террор</w:t>
      </w:r>
      <w:r w:rsidRPr="0069691D">
        <w:rPr>
          <w:rFonts w:ascii="Arial" w:hAnsi="Arial" w:cs="Arial"/>
          <w:sz w:val="18"/>
          <w:szCs w:val="18"/>
        </w:rPr>
        <w:t>изма, минимизации и ликвидации последствий его проявлений.</w:t>
      </w:r>
    </w:p>
    <w:p w:rsidR="0086556D" w:rsidRPr="0069691D" w:rsidRDefault="00363C25" w:rsidP="0069691D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262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Выработка предложений органам исполнительной власти Астраханской области по вопросам участия муниципального образования «Город Астрахань» в профилактике терроризма, а также в минимизации и ликвидац</w:t>
      </w:r>
      <w:r w:rsidRPr="0069691D">
        <w:rPr>
          <w:rFonts w:ascii="Arial" w:hAnsi="Arial" w:cs="Arial"/>
          <w:sz w:val="18"/>
          <w:szCs w:val="18"/>
        </w:rPr>
        <w:t>ии последствий его проявлений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2.6.0рганизация взаимодействия муниципального образования "Город Астрахань" с территориальными органами федеральных органов исполнительной власти, органами государственной власти Астраханской области, органами местного </w:t>
      </w:r>
      <w:r w:rsidRPr="0069691D">
        <w:rPr>
          <w:rFonts w:ascii="Arial" w:hAnsi="Arial" w:cs="Arial"/>
          <w:sz w:val="18"/>
          <w:szCs w:val="18"/>
        </w:rPr>
        <w:t>самоуправления, правоохранительными органами, организациями и учреждениями, общественными объединениями в области противодействия терроризму.</w:t>
      </w:r>
    </w:p>
    <w:p w:rsidR="0086556D" w:rsidRPr="0069691D" w:rsidRDefault="00363C25" w:rsidP="0069691D">
      <w:pPr>
        <w:pStyle w:val="2"/>
        <w:numPr>
          <w:ilvl w:val="0"/>
          <w:numId w:val="6"/>
        </w:numPr>
        <w:shd w:val="clear" w:color="auto" w:fill="auto"/>
        <w:tabs>
          <w:tab w:val="left" w:pos="1100"/>
          <w:tab w:val="left" w:pos="1182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Участие в разработке и реализации муниципальных программ в области профилактики терроризма, а также минимизации и </w:t>
      </w:r>
      <w:r w:rsidRPr="0069691D">
        <w:rPr>
          <w:rFonts w:ascii="Arial" w:hAnsi="Arial" w:cs="Arial"/>
          <w:sz w:val="18"/>
          <w:szCs w:val="18"/>
        </w:rPr>
        <w:t>(или) ликвидации последствий его проявлений.</w:t>
      </w:r>
    </w:p>
    <w:p w:rsidR="0086556D" w:rsidRPr="0069691D" w:rsidRDefault="00363C25" w:rsidP="0069691D">
      <w:pPr>
        <w:pStyle w:val="2"/>
        <w:numPr>
          <w:ilvl w:val="0"/>
          <w:numId w:val="6"/>
        </w:numPr>
        <w:shd w:val="clear" w:color="auto" w:fill="auto"/>
        <w:tabs>
          <w:tab w:val="left" w:pos="1100"/>
          <w:tab w:val="left" w:pos="1418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</w:t>
      </w:r>
      <w:r w:rsidRPr="0069691D">
        <w:rPr>
          <w:rFonts w:ascii="Arial" w:hAnsi="Arial" w:cs="Arial"/>
          <w:sz w:val="18"/>
          <w:szCs w:val="18"/>
        </w:rPr>
        <w:t>тем распространения информационных материалов, проведения разъяснительной работы и иных мероприятий.</w:t>
      </w:r>
    </w:p>
    <w:p w:rsidR="0086556D" w:rsidRPr="0069691D" w:rsidRDefault="00363C25" w:rsidP="0069691D">
      <w:pPr>
        <w:pStyle w:val="2"/>
        <w:numPr>
          <w:ilvl w:val="0"/>
          <w:numId w:val="7"/>
        </w:numPr>
        <w:shd w:val="clear" w:color="auto" w:fill="auto"/>
        <w:tabs>
          <w:tab w:val="left" w:pos="1100"/>
          <w:tab w:val="left" w:pos="2355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Полномочия комиссии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Для осуществления своих задач комиссия имеет право: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3.1.Запрашивать и получать в установленном порядке необходимые материалы и информац</w:t>
      </w:r>
      <w:r w:rsidRPr="0069691D">
        <w:rPr>
          <w:rFonts w:ascii="Arial" w:hAnsi="Arial" w:cs="Arial"/>
          <w:sz w:val="18"/>
          <w:szCs w:val="18"/>
        </w:rPr>
        <w:t>ию от территориальных органов федеральных органов исполнительной власти, органов государственной власти Астраханской области, предприятий и учреждений (независимо от форм собственности), общественных объединений и должностных лиц.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3.2.3аслушивать руководит</w:t>
      </w:r>
      <w:r w:rsidRPr="0069691D">
        <w:rPr>
          <w:rFonts w:ascii="Arial" w:hAnsi="Arial" w:cs="Arial"/>
          <w:sz w:val="18"/>
          <w:szCs w:val="18"/>
        </w:rPr>
        <w:t>елей муниципальных предприятий и учреждений по вопросам предупреждения и профилактики терроризма, минимизации и ликвидации последствий его проявлений.</w:t>
      </w:r>
    </w:p>
    <w:p w:rsidR="0086556D" w:rsidRPr="0069691D" w:rsidRDefault="00363C25" w:rsidP="0069691D">
      <w:pPr>
        <w:pStyle w:val="2"/>
        <w:numPr>
          <w:ilvl w:val="1"/>
          <w:numId w:val="7"/>
        </w:numPr>
        <w:shd w:val="clear" w:color="auto" w:fill="auto"/>
        <w:tabs>
          <w:tab w:val="left" w:pos="1100"/>
          <w:tab w:val="left" w:pos="2646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Приглашать должностных лиц и специалистов территориальных органов федеральных органов исполнительной </w:t>
      </w:r>
      <w:r w:rsidRPr="0069691D">
        <w:rPr>
          <w:rFonts w:ascii="Arial" w:hAnsi="Arial" w:cs="Arial"/>
          <w:sz w:val="18"/>
          <w:szCs w:val="18"/>
        </w:rPr>
        <w:t>власти, органов государственной власти, а также представителей предприятий и</w:t>
      </w:r>
    </w:p>
    <w:p w:rsidR="0086556D" w:rsidRPr="0069691D" w:rsidRDefault="0086556D" w:rsidP="0069691D">
      <w:pPr>
        <w:tabs>
          <w:tab w:val="left" w:pos="1100"/>
        </w:tabs>
        <w:ind w:firstLine="540"/>
        <w:contextualSpacing/>
        <w:rPr>
          <w:rFonts w:ascii="Arial" w:hAnsi="Arial" w:cs="Arial"/>
          <w:sz w:val="18"/>
          <w:szCs w:val="18"/>
        </w:rPr>
      </w:pP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учреждений, общественных объединений (по согласованию с их руков</w:t>
      </w:r>
      <w:r w:rsidRPr="0069691D">
        <w:rPr>
          <w:rFonts w:ascii="Arial" w:hAnsi="Arial" w:cs="Arial"/>
          <w:sz w:val="18"/>
          <w:szCs w:val="18"/>
        </w:rPr>
        <w:t>одителями) для участия в работе комиссии.</w:t>
      </w:r>
    </w:p>
    <w:p w:rsidR="0086556D" w:rsidRPr="0069691D" w:rsidRDefault="00363C25" w:rsidP="0069691D">
      <w:pPr>
        <w:pStyle w:val="2"/>
        <w:numPr>
          <w:ilvl w:val="1"/>
          <w:numId w:val="7"/>
        </w:numPr>
        <w:shd w:val="clear" w:color="auto" w:fill="auto"/>
        <w:tabs>
          <w:tab w:val="left" w:pos="1100"/>
          <w:tab w:val="left" w:pos="204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Вносить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в установленном порядке предложения для рассмотрения на заседании антитеррористической комиссии Астраханской области по вопросам, требующим решения органов государственной власти Астраханской области.</w:t>
      </w:r>
    </w:p>
    <w:p w:rsidR="0086556D" w:rsidRPr="0069691D" w:rsidRDefault="00363C25" w:rsidP="0069691D">
      <w:pPr>
        <w:pStyle w:val="2"/>
        <w:numPr>
          <w:ilvl w:val="1"/>
          <w:numId w:val="7"/>
        </w:numPr>
        <w:shd w:val="clear" w:color="auto" w:fill="auto"/>
        <w:tabs>
          <w:tab w:val="left" w:pos="1100"/>
          <w:tab w:val="left" w:pos="204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Инфор</w:t>
      </w:r>
      <w:r w:rsidRPr="0069691D">
        <w:rPr>
          <w:rFonts w:ascii="Arial" w:hAnsi="Arial" w:cs="Arial"/>
          <w:sz w:val="18"/>
          <w:szCs w:val="18"/>
        </w:rPr>
        <w:t>мировать общественность о проводимой комиссией, органами местного самоуправления работе по противодействию терроризму.</w:t>
      </w:r>
    </w:p>
    <w:p w:rsidR="0086556D" w:rsidRPr="0069691D" w:rsidRDefault="00363C25" w:rsidP="0069691D">
      <w:pPr>
        <w:pStyle w:val="2"/>
        <w:numPr>
          <w:ilvl w:val="1"/>
          <w:numId w:val="7"/>
        </w:numPr>
        <w:shd w:val="clear" w:color="auto" w:fill="auto"/>
        <w:tabs>
          <w:tab w:val="left" w:pos="1100"/>
          <w:tab w:val="left" w:pos="113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Осуществлять просвещение граждан в сфере противодействия терроризму.</w:t>
      </w:r>
    </w:p>
    <w:p w:rsidR="0086556D" w:rsidRPr="0069691D" w:rsidRDefault="00363C25" w:rsidP="0069691D">
      <w:pPr>
        <w:pStyle w:val="2"/>
        <w:numPr>
          <w:ilvl w:val="1"/>
          <w:numId w:val="7"/>
        </w:numPr>
        <w:shd w:val="clear" w:color="auto" w:fill="auto"/>
        <w:tabs>
          <w:tab w:val="left" w:pos="1100"/>
          <w:tab w:val="left" w:pos="113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Инициировать принятие муниципальных программ муниципального образова</w:t>
      </w:r>
      <w:r w:rsidRPr="0069691D">
        <w:rPr>
          <w:rFonts w:ascii="Arial" w:hAnsi="Arial" w:cs="Arial"/>
          <w:sz w:val="18"/>
          <w:szCs w:val="18"/>
        </w:rPr>
        <w:t>ния «Город Астрахань» в сфере противодействия терроризму и (или) внесение изменений в них.</w:t>
      </w:r>
    </w:p>
    <w:p w:rsidR="0086556D" w:rsidRPr="0069691D" w:rsidRDefault="00363C25" w:rsidP="0069691D">
      <w:pPr>
        <w:pStyle w:val="2"/>
        <w:numPr>
          <w:ilvl w:val="1"/>
          <w:numId w:val="7"/>
        </w:numPr>
        <w:shd w:val="clear" w:color="auto" w:fill="auto"/>
        <w:tabs>
          <w:tab w:val="left" w:pos="1100"/>
          <w:tab w:val="left" w:pos="113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</w:t>
      </w:r>
      <w:r w:rsidRPr="0069691D">
        <w:rPr>
          <w:rFonts w:ascii="Arial" w:hAnsi="Arial" w:cs="Arial"/>
          <w:sz w:val="18"/>
          <w:szCs w:val="18"/>
        </w:rPr>
        <w:t xml:space="preserve">нов федеральных органов исполнительной власти и органов исполнительной власти Астраханской области по профилактике терроризма, минимизации и ликвидации последствий его проявлений, а также осуществлять </w:t>
      </w:r>
      <w:proofErr w:type="gramStart"/>
      <w:r w:rsidRPr="0069691D">
        <w:rPr>
          <w:rFonts w:ascii="Arial" w:hAnsi="Arial" w:cs="Arial"/>
          <w:sz w:val="18"/>
          <w:szCs w:val="18"/>
        </w:rPr>
        <w:t>контроль за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их исполнением.</w:t>
      </w:r>
    </w:p>
    <w:p w:rsidR="0086556D" w:rsidRPr="0069691D" w:rsidRDefault="00363C25" w:rsidP="0069691D">
      <w:pPr>
        <w:pStyle w:val="2"/>
        <w:numPr>
          <w:ilvl w:val="1"/>
          <w:numId w:val="7"/>
        </w:numPr>
        <w:shd w:val="clear" w:color="auto" w:fill="auto"/>
        <w:tabs>
          <w:tab w:val="left" w:pos="1100"/>
          <w:tab w:val="left" w:pos="113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Создавать рабочие группы </w:t>
      </w:r>
      <w:r w:rsidRPr="0069691D">
        <w:rPr>
          <w:rFonts w:ascii="Arial" w:hAnsi="Arial" w:cs="Arial"/>
          <w:sz w:val="18"/>
          <w:szCs w:val="18"/>
        </w:rPr>
        <w:t>для изучения вопросов, касающихся профилактики терроризма, минимизации и ликвидации последствий его проявлений, а также подготовки проектов соответствующих решений.</w:t>
      </w:r>
    </w:p>
    <w:p w:rsidR="0086556D" w:rsidRPr="0069691D" w:rsidRDefault="00363C25" w:rsidP="0069691D">
      <w:pPr>
        <w:pStyle w:val="2"/>
        <w:numPr>
          <w:ilvl w:val="0"/>
          <w:numId w:val="7"/>
        </w:numPr>
        <w:shd w:val="clear" w:color="auto" w:fill="auto"/>
        <w:tabs>
          <w:tab w:val="left" w:pos="90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Организация работы комиссии</w:t>
      </w:r>
    </w:p>
    <w:p w:rsidR="0086556D" w:rsidRPr="0069691D" w:rsidRDefault="00363C25" w:rsidP="0069691D">
      <w:pPr>
        <w:pStyle w:val="2"/>
        <w:numPr>
          <w:ilvl w:val="0"/>
          <w:numId w:val="8"/>
        </w:numPr>
        <w:shd w:val="clear" w:color="auto" w:fill="auto"/>
        <w:tabs>
          <w:tab w:val="left" w:pos="1100"/>
          <w:tab w:val="left" w:pos="243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Комиссия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формируется в составе председателя комиссии, 3-х замес</w:t>
      </w:r>
      <w:r w:rsidRPr="0069691D">
        <w:rPr>
          <w:rFonts w:ascii="Arial" w:hAnsi="Arial" w:cs="Arial"/>
          <w:sz w:val="18"/>
          <w:szCs w:val="18"/>
        </w:rPr>
        <w:t>тителей председателя комиссии, ответственного секретаря и членов комиссии</w:t>
      </w:r>
      <w:proofErr w:type="gramStart"/>
      <w:r w:rsidRPr="0069691D">
        <w:rPr>
          <w:rFonts w:ascii="Arial" w:hAnsi="Arial" w:cs="Arial"/>
          <w:sz w:val="18"/>
          <w:szCs w:val="18"/>
        </w:rPr>
        <w:t xml:space="preserve">,, </w:t>
      </w:r>
      <w:proofErr w:type="gramEnd"/>
      <w:r w:rsidRPr="0069691D">
        <w:rPr>
          <w:rFonts w:ascii="Arial" w:hAnsi="Arial" w:cs="Arial"/>
          <w:sz w:val="18"/>
          <w:szCs w:val="18"/>
        </w:rPr>
        <w:t>которые осуществляют свою деятельность на общественных началах.</w:t>
      </w:r>
    </w:p>
    <w:p w:rsidR="0086556D" w:rsidRPr="0069691D" w:rsidRDefault="00363C25" w:rsidP="0069691D">
      <w:pPr>
        <w:pStyle w:val="2"/>
        <w:numPr>
          <w:ilvl w:val="0"/>
          <w:numId w:val="8"/>
        </w:numPr>
        <w:shd w:val="clear" w:color="auto" w:fill="auto"/>
        <w:tabs>
          <w:tab w:val="left" w:pos="1100"/>
          <w:tab w:val="left" w:pos="257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Руководство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деятельностью комиссии осуществляется председателем комиссии, а в его отсутствие - заместителем председа</w:t>
      </w:r>
      <w:r w:rsidRPr="0069691D">
        <w:rPr>
          <w:rFonts w:ascii="Arial" w:hAnsi="Arial" w:cs="Arial"/>
          <w:sz w:val="18"/>
          <w:szCs w:val="18"/>
        </w:rPr>
        <w:t>теля - главой администрации муниципального образования «Город Астрахань».</w:t>
      </w:r>
    </w:p>
    <w:p w:rsidR="0086556D" w:rsidRPr="0069691D" w:rsidRDefault="00363C25" w:rsidP="0069691D">
      <w:pPr>
        <w:pStyle w:val="2"/>
        <w:numPr>
          <w:ilvl w:val="0"/>
          <w:numId w:val="9"/>
        </w:numPr>
        <w:shd w:val="clear" w:color="auto" w:fill="auto"/>
        <w:tabs>
          <w:tab w:val="left" w:pos="904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lastRenderedPageBreak/>
        <w:t>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6556D" w:rsidRPr="0069691D" w:rsidRDefault="00363C25" w:rsidP="0069691D">
      <w:pPr>
        <w:pStyle w:val="2"/>
        <w:numPr>
          <w:ilvl w:val="0"/>
          <w:numId w:val="10"/>
        </w:numPr>
        <w:shd w:val="clear" w:color="auto" w:fill="auto"/>
        <w:tabs>
          <w:tab w:val="left" w:pos="1100"/>
          <w:tab w:val="left" w:pos="2728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Присутствие </w:t>
      </w:r>
      <w:r w:rsidRPr="0069691D">
        <w:rPr>
          <w:rFonts w:ascii="Arial" w:hAnsi="Arial" w:cs="Arial"/>
          <w:sz w:val="18"/>
          <w:szCs w:val="18"/>
        </w:rPr>
        <w:t>членов комиссии на ее заседаниях обязательно. В случае если член комиссии не может участвовать в заседании по уважительной причине (болезнь, командировка, отпуск), в заседании участвует должностное лицо, исполняющее его обязанности.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4.5.Заседание комиссии </w:t>
      </w:r>
      <w:r w:rsidRPr="0069691D">
        <w:rPr>
          <w:rFonts w:ascii="Arial" w:hAnsi="Arial" w:cs="Arial"/>
          <w:sz w:val="18"/>
          <w:szCs w:val="18"/>
        </w:rPr>
        <w:t>считается правомочным, если на нем присутствуют более половины его членов. Члены комиссии обладают равными правами при обсуждении рассматриваемых на заседании вопросов.</w:t>
      </w:r>
    </w:p>
    <w:p w:rsidR="0086556D" w:rsidRPr="0069691D" w:rsidRDefault="0086556D" w:rsidP="0069691D">
      <w:pPr>
        <w:tabs>
          <w:tab w:val="left" w:pos="1100"/>
        </w:tabs>
        <w:ind w:firstLine="540"/>
        <w:contextualSpacing/>
        <w:rPr>
          <w:rFonts w:ascii="Arial" w:hAnsi="Arial" w:cs="Arial"/>
          <w:sz w:val="18"/>
          <w:szCs w:val="18"/>
        </w:rPr>
      </w:pP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 зависимости от вопросов, рассматриваемых на заседании комиссии, к участию в них могут приглашаться иные лица.</w:t>
      </w:r>
    </w:p>
    <w:p w:rsidR="0086556D" w:rsidRPr="0069691D" w:rsidRDefault="00363C25" w:rsidP="0069691D">
      <w:pPr>
        <w:pStyle w:val="2"/>
        <w:numPr>
          <w:ilvl w:val="1"/>
          <w:numId w:val="10"/>
        </w:numPr>
        <w:shd w:val="clear" w:color="auto" w:fill="auto"/>
        <w:tabs>
          <w:tab w:val="left" w:pos="1100"/>
          <w:tab w:val="left" w:pos="281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Председатель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осуществляет общее руководство комиссией, ведет заседания комиссии, организует обсуждение вопросов пове</w:t>
      </w:r>
      <w:r w:rsidRPr="0069691D">
        <w:rPr>
          <w:rFonts w:ascii="Arial" w:hAnsi="Arial" w:cs="Arial"/>
          <w:sz w:val="18"/>
          <w:szCs w:val="18"/>
        </w:rPr>
        <w:t>стки дня заседания, утверждает проекты решений заседаний комиссии, планы работы комиссии. В случае необходимости, определяет время и место проведения внеочередного заседания комиссии. Может назначать замещающего председателя комиссии из числа заместителей.</w:t>
      </w:r>
    </w:p>
    <w:p w:rsidR="0086556D" w:rsidRPr="0069691D" w:rsidRDefault="00363C25" w:rsidP="0069691D">
      <w:pPr>
        <w:pStyle w:val="2"/>
        <w:numPr>
          <w:ilvl w:val="1"/>
          <w:numId w:val="10"/>
        </w:numPr>
        <w:shd w:val="clear" w:color="auto" w:fill="auto"/>
        <w:tabs>
          <w:tab w:val="left" w:pos="1100"/>
          <w:tab w:val="left" w:pos="264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Заместитель председателя комиссии - глава администрации муниципального образования «Город Астрахань» организует работу комиссии, обеспечивает взаимодействие комиссии с аппаратом антитеррористической комиссии Астраханской области, предприятиями и учреждени</w:t>
      </w:r>
      <w:r w:rsidRPr="0069691D">
        <w:rPr>
          <w:rFonts w:ascii="Arial" w:hAnsi="Arial" w:cs="Arial"/>
          <w:sz w:val="18"/>
          <w:szCs w:val="18"/>
        </w:rPr>
        <w:t>ями, общественными объединениями, средствами массовой информации. Осуществляет руководство деятельностью комиссии на период отсутствия председателя комиссии, если последним не назначен замещающий его заместитель комиссии. Представляет комиссию во взаимоотн</w:t>
      </w:r>
      <w:r w:rsidRPr="0069691D">
        <w:rPr>
          <w:rFonts w:ascii="Arial" w:hAnsi="Arial" w:cs="Arial"/>
          <w:sz w:val="18"/>
          <w:szCs w:val="18"/>
        </w:rPr>
        <w:t>ошениях с территориальными органами федеральных органов исполнительной власти, органами государственной власти, антитеррористической комиссией Астраханской области, предприятиями и учреждениями, расположенными на территории города. Согласовывает разработан</w:t>
      </w:r>
      <w:r w:rsidRPr="0069691D">
        <w:rPr>
          <w:rFonts w:ascii="Arial" w:hAnsi="Arial" w:cs="Arial"/>
          <w:sz w:val="18"/>
          <w:szCs w:val="18"/>
        </w:rPr>
        <w:t>ные секретарем антитеррористической комиссии муниципального образования «Город Астрахань» проекты решений заседаний комиссии, планов работы Комиссии и отчетов о результатах деятельности комиссии.</w:t>
      </w:r>
    </w:p>
    <w:p w:rsidR="0086556D" w:rsidRPr="0069691D" w:rsidRDefault="00363C25" w:rsidP="0069691D">
      <w:pPr>
        <w:pStyle w:val="2"/>
        <w:numPr>
          <w:ilvl w:val="1"/>
          <w:numId w:val="10"/>
        </w:numPr>
        <w:shd w:val="clear" w:color="auto" w:fill="auto"/>
        <w:tabs>
          <w:tab w:val="left" w:pos="1100"/>
          <w:tab w:val="left" w:pos="1133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Заместитель председателя комиссии по решению председателя </w:t>
      </w:r>
      <w:r w:rsidRPr="0069691D">
        <w:rPr>
          <w:rFonts w:ascii="Arial" w:hAnsi="Arial" w:cs="Arial"/>
          <w:sz w:val="18"/>
          <w:szCs w:val="18"/>
        </w:rPr>
        <w:t>комиссии замещает председателя комиссии в его отсутствие, ведет заседания комиссии и подписывает решения заседаний комиссии, дает поручения в пределах своей компетенции. По поручению председателя комиссии представляет комиссию во взаимоотношениях с террито</w:t>
      </w:r>
      <w:r w:rsidRPr="0069691D">
        <w:rPr>
          <w:rFonts w:ascii="Arial" w:hAnsi="Arial" w:cs="Arial"/>
          <w:sz w:val="18"/>
          <w:szCs w:val="18"/>
        </w:rPr>
        <w:t>риальными органами федеральных органов исполнительной власти, органами государственной власти, антитеррористической комиссией Астраханской области, предприятиями и учреждениями, расположенными на территории города.</w:t>
      </w:r>
    </w:p>
    <w:p w:rsidR="0086556D" w:rsidRPr="0069691D" w:rsidRDefault="00363C25" w:rsidP="0069691D">
      <w:pPr>
        <w:pStyle w:val="2"/>
        <w:numPr>
          <w:ilvl w:val="1"/>
          <w:numId w:val="10"/>
        </w:numPr>
        <w:shd w:val="clear" w:color="auto" w:fill="auto"/>
        <w:tabs>
          <w:tab w:val="left" w:pos="1100"/>
          <w:tab w:val="left" w:pos="1133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Секретарь комиссии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08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а)</w:t>
      </w:r>
      <w:r w:rsidRPr="0069691D">
        <w:rPr>
          <w:rFonts w:ascii="Arial" w:hAnsi="Arial" w:cs="Arial"/>
          <w:sz w:val="18"/>
          <w:szCs w:val="18"/>
        </w:rPr>
        <w:tab/>
        <w:t>организует работу а</w:t>
      </w:r>
      <w:r w:rsidRPr="0069691D">
        <w:rPr>
          <w:rFonts w:ascii="Arial" w:hAnsi="Arial" w:cs="Arial"/>
          <w:sz w:val="18"/>
          <w:szCs w:val="18"/>
        </w:rPr>
        <w:t>ппарата комиссии;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08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б)</w:t>
      </w:r>
      <w:r w:rsidRPr="0069691D">
        <w:rPr>
          <w:rFonts w:ascii="Arial" w:hAnsi="Arial" w:cs="Arial"/>
          <w:sz w:val="18"/>
          <w:szCs w:val="18"/>
        </w:rPr>
        <w:tab/>
        <w:t>на основе предложений членов комиссии формирует план работы комиссии, повестку очередного заседания, готовит проект решения комиссии, формирует отчеты о результатах деятельности комиссии;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08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в)</w:t>
      </w:r>
      <w:r w:rsidRPr="0069691D">
        <w:rPr>
          <w:rFonts w:ascii="Arial" w:hAnsi="Arial" w:cs="Arial"/>
          <w:sz w:val="18"/>
          <w:szCs w:val="18"/>
        </w:rPr>
        <w:tab/>
        <w:t>обеспечивает подготовку и проведение заседан</w:t>
      </w:r>
      <w:r w:rsidRPr="0069691D">
        <w:rPr>
          <w:rFonts w:ascii="Arial" w:hAnsi="Arial" w:cs="Arial"/>
          <w:sz w:val="18"/>
          <w:szCs w:val="18"/>
        </w:rPr>
        <w:t>ий комиссии;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08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г)</w:t>
      </w:r>
      <w:r w:rsidRPr="0069691D">
        <w:rPr>
          <w:rFonts w:ascii="Arial" w:hAnsi="Arial" w:cs="Arial"/>
          <w:sz w:val="18"/>
          <w:szCs w:val="18"/>
        </w:rPr>
        <w:tab/>
        <w:t xml:space="preserve">осуществляет </w:t>
      </w:r>
      <w:proofErr w:type="gramStart"/>
      <w:r w:rsidRPr="0069691D">
        <w:rPr>
          <w:rFonts w:ascii="Arial" w:hAnsi="Arial" w:cs="Arial"/>
          <w:sz w:val="18"/>
          <w:szCs w:val="18"/>
        </w:rPr>
        <w:t>контроль за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исполнением решений комиссии;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08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д)</w:t>
      </w:r>
      <w:r w:rsidRPr="0069691D">
        <w:rPr>
          <w:rFonts w:ascii="Arial" w:hAnsi="Arial" w:cs="Arial"/>
          <w:sz w:val="18"/>
          <w:szCs w:val="18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69691D">
        <w:rPr>
          <w:rFonts w:ascii="Arial" w:hAnsi="Arial" w:cs="Arial"/>
          <w:sz w:val="18"/>
          <w:szCs w:val="18"/>
        </w:rPr>
        <w:t>о-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политических, социально-экономических и иных процессах в </w:t>
      </w:r>
      <w:r w:rsidRPr="0069691D">
        <w:rPr>
          <w:rFonts w:ascii="Arial" w:hAnsi="Arial" w:cs="Arial"/>
          <w:sz w:val="18"/>
          <w:szCs w:val="18"/>
        </w:rPr>
        <w:t>границах (на территории) муниципального образования, оказывающих влияние на развитие ситуации в сфере профилактике терроризма;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2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е)</w:t>
      </w:r>
      <w:r w:rsidRPr="0069691D">
        <w:rPr>
          <w:rFonts w:ascii="Arial" w:hAnsi="Arial" w:cs="Arial"/>
          <w:sz w:val="18"/>
          <w:szCs w:val="18"/>
        </w:rPr>
        <w:tab/>
      </w:r>
      <w:r w:rsidRPr="0069691D">
        <w:rPr>
          <w:rFonts w:ascii="Arial" w:hAnsi="Arial" w:cs="Arial"/>
          <w:sz w:val="18"/>
          <w:szCs w:val="18"/>
        </w:rPr>
        <w:t>обеспечивает взаимодействие комиссии с антитеррористической комиссией Астраханской области;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2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ж)</w:t>
      </w:r>
      <w:r w:rsidRPr="0069691D">
        <w:rPr>
          <w:rFonts w:ascii="Arial" w:hAnsi="Arial" w:cs="Arial"/>
          <w:sz w:val="18"/>
          <w:szCs w:val="18"/>
        </w:rPr>
        <w:tab/>
        <w:t>обеспечивает деятельность рабочих органов комиссии;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92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з)</w:t>
      </w:r>
      <w:r w:rsidRPr="0069691D">
        <w:rPr>
          <w:rFonts w:ascii="Arial" w:hAnsi="Arial" w:cs="Arial"/>
          <w:sz w:val="18"/>
          <w:szCs w:val="18"/>
        </w:rPr>
        <w:tab/>
        <w:t>организует и ведёт делопроизводство комиссии.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4.10. Члены комиссии осуществляют подготовку соответствующих</w:t>
      </w:r>
      <w:r w:rsidRPr="0069691D">
        <w:rPr>
          <w:rFonts w:ascii="Arial" w:hAnsi="Arial" w:cs="Arial"/>
          <w:sz w:val="18"/>
          <w:szCs w:val="18"/>
        </w:rPr>
        <w:t xml:space="preserve"> материалов для рассмотрения на заседании комиссии, в рамках возложенных полномочий, и несут персональную ответственность за качество и своевременность представления материалов. Материалы должны быть представлены в комиссию не позднее, чем за 15 дней до да</w:t>
      </w:r>
      <w:r w:rsidRPr="0069691D">
        <w:rPr>
          <w:rFonts w:ascii="Arial" w:hAnsi="Arial" w:cs="Arial"/>
          <w:sz w:val="18"/>
          <w:szCs w:val="18"/>
        </w:rPr>
        <w:t>ты проведения заседания.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4.11. Члены комиссии, возглавляющие структурные подразделения администрации муниципального образования «Город Астрахань», в случае самостоятельного информирования аппарата антитеррористической комиссии Астраханской области о резуль</w:t>
      </w:r>
      <w:r w:rsidRPr="0069691D">
        <w:rPr>
          <w:rFonts w:ascii="Arial" w:hAnsi="Arial" w:cs="Arial"/>
          <w:sz w:val="18"/>
          <w:szCs w:val="18"/>
        </w:rPr>
        <w:t>татах исполнения поручений антитеррористической комиссии Астраханской области дополнительно, направляют копию ответа в адрес секретаря антитеррористической комиссии муниципального образования «Город Астрахань».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4.12. Члены комиссии информируют секретаря ко</w:t>
      </w:r>
      <w:r w:rsidRPr="0069691D">
        <w:rPr>
          <w:rFonts w:ascii="Arial" w:hAnsi="Arial" w:cs="Arial"/>
          <w:sz w:val="18"/>
          <w:szCs w:val="18"/>
        </w:rPr>
        <w:t xml:space="preserve">миссии о результатах исполнения ими решений комиссии и поручений председателя (заместителей) комиссии </w:t>
      </w:r>
      <w:proofErr w:type="gramStart"/>
      <w:r w:rsidRPr="0069691D">
        <w:rPr>
          <w:rFonts w:ascii="Arial" w:hAnsi="Arial" w:cs="Arial"/>
          <w:sz w:val="18"/>
          <w:szCs w:val="18"/>
        </w:rPr>
        <w:t>согласно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установленного срока.</w:t>
      </w:r>
    </w:p>
    <w:p w:rsidR="0086556D" w:rsidRPr="0069691D" w:rsidRDefault="00363C25" w:rsidP="0069691D">
      <w:pPr>
        <w:pStyle w:val="2"/>
        <w:numPr>
          <w:ilvl w:val="0"/>
          <w:numId w:val="7"/>
        </w:numPr>
        <w:shd w:val="clear" w:color="auto" w:fill="auto"/>
        <w:tabs>
          <w:tab w:val="left" w:pos="92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Порядок работы комиссии</w:t>
      </w:r>
    </w:p>
    <w:p w:rsidR="0086556D" w:rsidRPr="0069691D" w:rsidRDefault="00363C25" w:rsidP="0069691D">
      <w:pPr>
        <w:pStyle w:val="2"/>
        <w:numPr>
          <w:ilvl w:val="0"/>
          <w:numId w:val="11"/>
        </w:numPr>
        <w:shd w:val="clear" w:color="auto" w:fill="auto"/>
        <w:tabs>
          <w:tab w:val="left" w:pos="1100"/>
          <w:tab w:val="left" w:pos="245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Комиссия осуществляет свою деятельность в соответствии с настоящим Положением, планом работы, утвер</w:t>
      </w:r>
      <w:r w:rsidRPr="0069691D">
        <w:rPr>
          <w:rFonts w:ascii="Arial" w:hAnsi="Arial" w:cs="Arial"/>
          <w:sz w:val="18"/>
          <w:szCs w:val="18"/>
        </w:rPr>
        <w:t>ждаемым председателем комиссии, с учетом решений и рекомендаций антитеррористической комиссии Астраханской области на основе письменных предложений членов комиссии и руководителей групп.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5.2.Заседание комиссии проходит под председательством председателя </w:t>
      </w:r>
      <w:r w:rsidRPr="0069691D">
        <w:rPr>
          <w:rFonts w:ascii="Arial" w:hAnsi="Arial" w:cs="Arial"/>
          <w:sz w:val="18"/>
          <w:szCs w:val="18"/>
        </w:rPr>
        <w:t>комиссии (в его отсутствие - заместителем председателя комиссии - главой администрации муниципального образования «Город Астрахань» или назначенным заместителем), который ведет заседание, организует обсуждение вопросов повестки дня заседания.</w:t>
      </w:r>
    </w:p>
    <w:p w:rsidR="0086556D" w:rsidRPr="0069691D" w:rsidRDefault="00363C25" w:rsidP="0069691D">
      <w:pPr>
        <w:pStyle w:val="2"/>
        <w:numPr>
          <w:ilvl w:val="0"/>
          <w:numId w:val="12"/>
        </w:numPr>
        <w:shd w:val="clear" w:color="auto" w:fill="auto"/>
        <w:tabs>
          <w:tab w:val="left" w:pos="1100"/>
          <w:tab w:val="left" w:pos="1346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С</w:t>
      </w:r>
      <w:r w:rsidRPr="0069691D">
        <w:rPr>
          <w:rFonts w:ascii="Arial" w:hAnsi="Arial" w:cs="Arial"/>
          <w:sz w:val="18"/>
          <w:szCs w:val="18"/>
        </w:rPr>
        <w:tab/>
        <w:t>докладами н</w:t>
      </w:r>
      <w:r w:rsidRPr="0069691D">
        <w:rPr>
          <w:rFonts w:ascii="Arial" w:hAnsi="Arial" w:cs="Arial"/>
          <w:sz w:val="18"/>
          <w:szCs w:val="18"/>
        </w:rPr>
        <w:t>а заседании комиссии по вопросам его повестки выступают члены комиссии и (или) приглашенные лица.</w:t>
      </w:r>
    </w:p>
    <w:p w:rsidR="0086556D" w:rsidRPr="0069691D" w:rsidRDefault="00363C25" w:rsidP="0069691D">
      <w:pPr>
        <w:pStyle w:val="2"/>
        <w:numPr>
          <w:ilvl w:val="0"/>
          <w:numId w:val="12"/>
        </w:numPr>
        <w:shd w:val="clear" w:color="auto" w:fill="auto"/>
        <w:tabs>
          <w:tab w:val="left" w:pos="1100"/>
          <w:tab w:val="left" w:pos="221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Решения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комиссии принимаются по итогу обсуждения вопросов повестки.</w:t>
      </w:r>
    </w:p>
    <w:p w:rsidR="0086556D" w:rsidRPr="0069691D" w:rsidRDefault="00363C25" w:rsidP="0069691D">
      <w:pPr>
        <w:pStyle w:val="2"/>
        <w:numPr>
          <w:ilvl w:val="0"/>
          <w:numId w:val="12"/>
        </w:numPr>
        <w:shd w:val="clear" w:color="auto" w:fill="auto"/>
        <w:tabs>
          <w:tab w:val="left" w:pos="1100"/>
          <w:tab w:val="left" w:pos="221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Решения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комиссии оформляются и подписываются председателем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1100"/>
          <w:tab w:val="right" w:pos="9386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комиссии и ответственным секрет</w:t>
      </w:r>
      <w:r w:rsidRPr="0069691D">
        <w:rPr>
          <w:rFonts w:ascii="Arial" w:hAnsi="Arial" w:cs="Arial"/>
          <w:sz w:val="18"/>
          <w:szCs w:val="18"/>
        </w:rPr>
        <w:t>арем комиссии.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При необходимости на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основан</w:t>
      </w:r>
      <w:r w:rsidR="002E1610">
        <w:rPr>
          <w:rFonts w:ascii="Arial" w:hAnsi="Arial" w:cs="Arial"/>
          <w:sz w:val="18"/>
          <w:szCs w:val="18"/>
        </w:rPr>
        <w:t xml:space="preserve">ии решения комиссии принимаются </w:t>
      </w:r>
      <w:r w:rsidRPr="0069691D">
        <w:rPr>
          <w:rFonts w:ascii="Arial" w:hAnsi="Arial" w:cs="Arial"/>
          <w:sz w:val="18"/>
          <w:szCs w:val="18"/>
        </w:rPr>
        <w:t>постановления или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распоряжения администрации муниципального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образования «Город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Астрахань».</w:t>
      </w:r>
    </w:p>
    <w:p w:rsidR="0086556D" w:rsidRPr="002E1610" w:rsidRDefault="00363C25" w:rsidP="0069691D">
      <w:pPr>
        <w:pStyle w:val="2"/>
        <w:numPr>
          <w:ilvl w:val="0"/>
          <w:numId w:val="12"/>
        </w:numPr>
        <w:shd w:val="clear" w:color="auto" w:fill="auto"/>
        <w:tabs>
          <w:tab w:val="left" w:pos="1100"/>
          <w:tab w:val="left" w:pos="2482"/>
          <w:tab w:val="right" w:pos="9386"/>
        </w:tabs>
        <w:spacing w:after="0" w:line="240" w:lineRule="auto"/>
        <w:ind w:left="40" w:firstLine="540"/>
        <w:contextualSpacing/>
        <w:rPr>
          <w:rFonts w:ascii="Arial" w:hAnsi="Arial" w:cs="Arial"/>
          <w:sz w:val="18"/>
          <w:szCs w:val="18"/>
        </w:rPr>
      </w:pPr>
      <w:r w:rsidRPr="002E1610">
        <w:rPr>
          <w:rFonts w:ascii="Arial" w:hAnsi="Arial" w:cs="Arial"/>
          <w:sz w:val="18"/>
          <w:szCs w:val="18"/>
        </w:rPr>
        <w:t>Решения,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принимаемые комиссией в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соответствии с ее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 xml:space="preserve">компетенцией, являются обязательными </w:t>
      </w:r>
      <w:r w:rsidRPr="002E1610">
        <w:rPr>
          <w:rFonts w:ascii="Arial" w:hAnsi="Arial" w:cs="Arial"/>
          <w:sz w:val="18"/>
          <w:szCs w:val="18"/>
        </w:rPr>
        <w:t>для исполнения органами местного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самоуправления, представители которых входят в состав комиссии, а также руководителями предприятий и учрежде</w:t>
      </w:r>
      <w:r w:rsidRPr="002E1610">
        <w:rPr>
          <w:rFonts w:ascii="Arial" w:hAnsi="Arial" w:cs="Arial"/>
          <w:sz w:val="18"/>
          <w:szCs w:val="18"/>
        </w:rPr>
        <w:t>ний, расположенных на территории города Астрахани, в ведение которых входит решение данных на комиссии поручений.</w:t>
      </w:r>
    </w:p>
    <w:p w:rsidR="0086556D" w:rsidRPr="0069691D" w:rsidRDefault="00363C25" w:rsidP="0069691D">
      <w:pPr>
        <w:pStyle w:val="2"/>
        <w:numPr>
          <w:ilvl w:val="0"/>
          <w:numId w:val="12"/>
        </w:numPr>
        <w:shd w:val="clear" w:color="auto" w:fill="auto"/>
        <w:tabs>
          <w:tab w:val="left" w:pos="1100"/>
          <w:tab w:val="left" w:pos="112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 зависимости от содержания рассматриваемого вопроса к участию в работе комиссии могут привлекаться представители прокуратуры и судебных орган</w:t>
      </w:r>
      <w:r w:rsidRPr="0069691D">
        <w:rPr>
          <w:rFonts w:ascii="Arial" w:hAnsi="Arial" w:cs="Arial"/>
          <w:sz w:val="18"/>
          <w:szCs w:val="18"/>
        </w:rPr>
        <w:t>ов (с их согласия).</w:t>
      </w:r>
    </w:p>
    <w:p w:rsidR="0086556D" w:rsidRPr="0069691D" w:rsidRDefault="00363C25" w:rsidP="0069691D">
      <w:pPr>
        <w:pStyle w:val="2"/>
        <w:numPr>
          <w:ilvl w:val="0"/>
          <w:numId w:val="12"/>
        </w:numPr>
        <w:shd w:val="clear" w:color="auto" w:fill="auto"/>
        <w:tabs>
          <w:tab w:val="left" w:pos="1100"/>
          <w:tab w:val="left" w:pos="112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Комиссия информирует аппарат антитеррористической комиссии Астраханской области о проделанной работе на территории муниципального образования по предупреждению и профилактике терроризма, минимизации последствий совершения террористическ</w:t>
      </w:r>
      <w:r w:rsidRPr="0069691D">
        <w:rPr>
          <w:rFonts w:ascii="Arial" w:hAnsi="Arial" w:cs="Arial"/>
          <w:sz w:val="18"/>
          <w:szCs w:val="18"/>
        </w:rPr>
        <w:t>их актов, об исполнении плана работы комиссии на текущий год.</w:t>
      </w:r>
    </w:p>
    <w:p w:rsidR="0086556D" w:rsidRPr="0069691D" w:rsidRDefault="00363C25" w:rsidP="0069691D">
      <w:pPr>
        <w:pStyle w:val="2"/>
        <w:numPr>
          <w:ilvl w:val="0"/>
          <w:numId w:val="12"/>
        </w:numPr>
        <w:shd w:val="clear" w:color="auto" w:fill="auto"/>
        <w:tabs>
          <w:tab w:val="left" w:pos="1100"/>
          <w:tab w:val="left" w:pos="112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Комиссия осуществляет взаимодействие с оперативной группой в муниципальном образовании «Город Астрахань», сформированной для осуществления первоочередных мер по пресечению террористического акта</w:t>
      </w:r>
      <w:r w:rsidRPr="0069691D">
        <w:rPr>
          <w:rFonts w:ascii="Arial" w:hAnsi="Arial" w:cs="Arial"/>
          <w:sz w:val="18"/>
          <w:szCs w:val="18"/>
        </w:rPr>
        <w:t xml:space="preserve"> или действий, создающих непосредственную угрозу его совершения, на территории муниципального образования «Город Астрахань».</w:t>
      </w:r>
    </w:p>
    <w:p w:rsidR="0086556D" w:rsidRPr="0069691D" w:rsidRDefault="00363C25" w:rsidP="0069691D">
      <w:pPr>
        <w:pStyle w:val="2"/>
        <w:numPr>
          <w:ilvl w:val="0"/>
          <w:numId w:val="7"/>
        </w:numPr>
        <w:shd w:val="clear" w:color="auto" w:fill="auto"/>
        <w:tabs>
          <w:tab w:val="left" w:pos="858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Обеспечение деятельности комиссии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Организационно-техническое обеспечение деятельности комиссии осуществляется управлением по связям</w:t>
      </w:r>
      <w:r w:rsidRPr="0069691D">
        <w:rPr>
          <w:rFonts w:ascii="Arial" w:hAnsi="Arial" w:cs="Arial"/>
          <w:sz w:val="18"/>
          <w:szCs w:val="18"/>
        </w:rPr>
        <w:t xml:space="preserve"> с общественностью администрации муниципального образования «Город Астрахань».</w:t>
      </w:r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lastRenderedPageBreak/>
        <w:t>УТВЕРЖДЕН</w:t>
      </w:r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 постановлением </w:t>
      </w:r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главы </w:t>
      </w:r>
      <w:proofErr w:type="gramStart"/>
      <w:r w:rsidRPr="0069691D">
        <w:rPr>
          <w:rFonts w:ascii="Arial" w:hAnsi="Arial" w:cs="Arial"/>
          <w:sz w:val="18"/>
          <w:szCs w:val="18"/>
        </w:rPr>
        <w:t>муниципального</w:t>
      </w:r>
      <w:proofErr w:type="gramEnd"/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righ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 образования</w:t>
      </w:r>
      <w:r w:rsidRPr="0069691D">
        <w:rPr>
          <w:rFonts w:ascii="Arial" w:hAnsi="Arial" w:cs="Arial"/>
          <w:sz w:val="18"/>
          <w:szCs w:val="18"/>
        </w:rPr>
        <w:t xml:space="preserve"> «Город Астрахань» </w:t>
      </w:r>
    </w:p>
    <w:p w:rsidR="0086556D" w:rsidRP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</w:t>
      </w:r>
      <w:r w:rsidRPr="0069691D">
        <w:rPr>
          <w:rFonts w:ascii="Arial" w:hAnsi="Arial" w:cs="Arial"/>
          <w:sz w:val="18"/>
          <w:szCs w:val="18"/>
        </w:rPr>
        <w:t xml:space="preserve">т </w:t>
      </w:r>
      <w:r w:rsidR="002E1610" w:rsidRPr="002E1610">
        <w:rPr>
          <w:rStyle w:val="Bodytext16ptBoldItalicSpacing-1pt"/>
          <w:rFonts w:ascii="Arial" w:hAnsi="Arial" w:cs="Arial"/>
          <w:b w:val="0"/>
          <w:i w:val="0"/>
          <w:sz w:val="18"/>
          <w:szCs w:val="18"/>
          <w:u w:val="none"/>
        </w:rPr>
        <w:t>19.09.2018 №01-мо</w:t>
      </w:r>
    </w:p>
    <w:p w:rsidR="0086556D" w:rsidRP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center"/>
        <w:rPr>
          <w:rFonts w:ascii="Arial" w:hAnsi="Arial" w:cs="Arial"/>
          <w:sz w:val="18"/>
          <w:szCs w:val="18"/>
        </w:rPr>
      </w:pPr>
      <w:r w:rsidRPr="002E1610">
        <w:rPr>
          <w:rFonts w:ascii="Arial" w:hAnsi="Arial" w:cs="Arial"/>
          <w:sz w:val="18"/>
          <w:szCs w:val="18"/>
        </w:rPr>
        <w:t>Состав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center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антитеррористической комиссии муниципального образования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center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«Город Астрахань»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79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Глава муниципального образования «Город Астрахань», председатель антитеррор</w:t>
      </w:r>
      <w:r w:rsidRPr="0069691D">
        <w:rPr>
          <w:rFonts w:ascii="Arial" w:hAnsi="Arial" w:cs="Arial"/>
          <w:sz w:val="18"/>
          <w:szCs w:val="18"/>
        </w:rPr>
        <w:t>истической комиссии 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79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подразделения УФСБ России по Астраханской области, заместитель председателя антитеррористической комиссии муниципального образования «Город Астрахань» (по согласованию);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79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Глава </w:t>
      </w:r>
      <w:r w:rsidRPr="0069691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Астрахань», заместитель председателя антитеррористической комиссии 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79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управления по связям с общественностью администрации муниципального образования «Горо</w:t>
      </w:r>
      <w:r w:rsidRPr="0069691D">
        <w:rPr>
          <w:rFonts w:ascii="Arial" w:hAnsi="Arial" w:cs="Arial"/>
          <w:sz w:val="18"/>
          <w:szCs w:val="18"/>
        </w:rPr>
        <w:t>д Астрахань», заместитель председателя антитеррористической комиссии 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79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Ведущий менеджер отдела по взаимодействию с правоохранительными органами и воинскими подразделениями управления по связям с общественностью а</w:t>
      </w:r>
      <w:r w:rsidRPr="0069691D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Астрахань», ответственный секретарь антитеррористической комиссии муниципального образования «Город Астрахань»;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Члены комиссии: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79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Заместитель главы администрации муниципального образования «Город Астрахань» - на</w:t>
      </w:r>
      <w:r w:rsidRPr="0069691D">
        <w:rPr>
          <w:rFonts w:ascii="Arial" w:hAnsi="Arial" w:cs="Arial"/>
          <w:sz w:val="18"/>
          <w:szCs w:val="18"/>
        </w:rPr>
        <w:t>чальник управления по коммунальному хозяйству и благоустройству администрации 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79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Заместитель главы администрации МО «Город Астрахань» (курирующий сферу капитального строительства, архитектуры градостроительства, </w:t>
      </w:r>
      <w:r w:rsidRPr="0069691D">
        <w:rPr>
          <w:rFonts w:ascii="Arial" w:hAnsi="Arial" w:cs="Arial"/>
          <w:sz w:val="18"/>
          <w:szCs w:val="18"/>
        </w:rPr>
        <w:t>муниципального имущества, жилищную политику);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Глава администрации Кировского района города Астрахани;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Глава администрации Ленинского района города Астрахани;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Глава администрации Советского района города Астрахани;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Глава администрации </w:t>
      </w:r>
      <w:proofErr w:type="spellStart"/>
      <w:r w:rsidRPr="0069691D">
        <w:rPr>
          <w:rFonts w:ascii="Arial" w:hAnsi="Arial" w:cs="Arial"/>
          <w:sz w:val="18"/>
          <w:szCs w:val="18"/>
        </w:rPr>
        <w:t>Трусовско</w:t>
      </w:r>
      <w:r w:rsidR="002E1610">
        <w:rPr>
          <w:rFonts w:ascii="Arial" w:hAnsi="Arial" w:cs="Arial"/>
          <w:sz w:val="18"/>
          <w:szCs w:val="18"/>
        </w:rPr>
        <w:t>го</w:t>
      </w:r>
      <w:proofErr w:type="spellEnd"/>
      <w:r w:rsidRPr="0069691D">
        <w:rPr>
          <w:rFonts w:ascii="Arial" w:hAnsi="Arial" w:cs="Arial"/>
          <w:sz w:val="18"/>
          <w:szCs w:val="18"/>
        </w:rPr>
        <w:t xml:space="preserve"> района горо</w:t>
      </w:r>
      <w:r w:rsidRPr="0069691D">
        <w:rPr>
          <w:rFonts w:ascii="Arial" w:hAnsi="Arial" w:cs="Arial"/>
          <w:sz w:val="18"/>
          <w:szCs w:val="18"/>
        </w:rPr>
        <w:t>да Астрахани;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управления образования администрации 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494"/>
          <w:tab w:val="left" w:pos="851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управления культуры администрации 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управления экономики и предпринимательства муници</w:t>
      </w:r>
      <w:r w:rsidRPr="0069691D">
        <w:rPr>
          <w:rFonts w:ascii="Arial" w:hAnsi="Arial" w:cs="Arial"/>
          <w:sz w:val="18"/>
          <w:szCs w:val="18"/>
        </w:rPr>
        <w:t>пального образования «Город Астрахань»;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851"/>
          <w:tab w:val="right" w:pos="5889"/>
          <w:tab w:val="left" w:pos="602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управления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транспорта и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пассажирских перевозок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администрации города Астрахани;</w:t>
      </w:r>
    </w:p>
    <w:p w:rsidR="0086556D" w:rsidRPr="002E1610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494"/>
          <w:tab w:val="left" w:pos="851"/>
          <w:tab w:val="left" w:pos="1973"/>
          <w:tab w:val="right" w:pos="5889"/>
          <w:tab w:val="left" w:pos="6029"/>
        </w:tabs>
        <w:spacing w:after="0" w:line="240" w:lineRule="auto"/>
        <w:ind w:left="60" w:firstLine="540"/>
        <w:contextualSpacing/>
        <w:rPr>
          <w:rFonts w:ascii="Arial" w:hAnsi="Arial" w:cs="Arial"/>
          <w:sz w:val="18"/>
          <w:szCs w:val="18"/>
        </w:rPr>
      </w:pPr>
      <w:r w:rsidRPr="002E1610">
        <w:rPr>
          <w:rFonts w:ascii="Arial" w:hAnsi="Arial" w:cs="Arial"/>
          <w:sz w:val="18"/>
          <w:szCs w:val="18"/>
        </w:rPr>
        <w:t>Начальник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управления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муниципального</w:t>
      </w:r>
      <w:r w:rsidRPr="002E1610">
        <w:rPr>
          <w:rFonts w:ascii="Arial" w:hAnsi="Arial" w:cs="Arial"/>
          <w:sz w:val="18"/>
          <w:szCs w:val="18"/>
        </w:rPr>
        <w:tab/>
        <w:t>контроля администрации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Начальник отдела по </w:t>
      </w:r>
      <w:r w:rsidRPr="0069691D">
        <w:rPr>
          <w:rFonts w:ascii="Arial" w:hAnsi="Arial" w:cs="Arial"/>
          <w:sz w:val="18"/>
          <w:szCs w:val="18"/>
        </w:rPr>
        <w:t>взаимодействию с правоохранительными органами и воинскими подразделениями управления по связям с общественностью;</w:t>
      </w:r>
    </w:p>
    <w:p w:rsidR="0086556D" w:rsidRPr="002E1610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494"/>
          <w:tab w:val="left" w:pos="851"/>
          <w:tab w:val="left" w:pos="1973"/>
          <w:tab w:val="right" w:pos="5889"/>
          <w:tab w:val="left" w:pos="6029"/>
        </w:tabs>
        <w:spacing w:after="0" w:line="240" w:lineRule="auto"/>
        <w:ind w:left="60" w:firstLine="540"/>
        <w:contextualSpacing/>
        <w:rPr>
          <w:rFonts w:ascii="Arial" w:hAnsi="Arial" w:cs="Arial"/>
          <w:sz w:val="18"/>
          <w:szCs w:val="18"/>
        </w:rPr>
      </w:pPr>
      <w:r w:rsidRPr="002E1610">
        <w:rPr>
          <w:rFonts w:ascii="Arial" w:hAnsi="Arial" w:cs="Arial"/>
          <w:sz w:val="18"/>
          <w:szCs w:val="18"/>
        </w:rPr>
        <w:t>Начальник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управления</w:t>
      </w:r>
      <w:r w:rsidR="002E1610" w:rsidRP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информационной</w:t>
      </w:r>
      <w:r w:rsidRPr="002E1610">
        <w:rPr>
          <w:rFonts w:ascii="Arial" w:hAnsi="Arial" w:cs="Arial"/>
          <w:sz w:val="18"/>
          <w:szCs w:val="18"/>
        </w:rPr>
        <w:tab/>
        <w:t>политики администрации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2E1610">
        <w:rPr>
          <w:rFonts w:ascii="Arial" w:hAnsi="Arial" w:cs="Arial"/>
          <w:sz w:val="18"/>
          <w:szCs w:val="18"/>
        </w:rPr>
        <w:t>муниципального образования «Город Астрахань»;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Начальник УМВД России по городу </w:t>
      </w:r>
      <w:r w:rsidRPr="0069691D">
        <w:rPr>
          <w:rFonts w:ascii="Arial" w:hAnsi="Arial" w:cs="Arial"/>
          <w:sz w:val="18"/>
          <w:szCs w:val="18"/>
        </w:rPr>
        <w:t>Астрахань;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ОВО по г. Астрахани - филиала ФГКУ «ОВО ВНГ России по Астраханской области»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Директор МБУ «Аварийно-спасательный центр» (по согласованию);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ЦПЭ УМВД России по Астраханской области (по согласованию);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Начальник ФГКУ «1 отряд ФПС </w:t>
      </w:r>
      <w:r w:rsidRPr="0069691D">
        <w:rPr>
          <w:rFonts w:ascii="Arial" w:hAnsi="Arial" w:cs="Arial"/>
          <w:sz w:val="18"/>
          <w:szCs w:val="18"/>
        </w:rPr>
        <w:t>по Астраханской области»;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Начальник оперативного отдела УФСИН России по Астраханской области;</w:t>
      </w:r>
    </w:p>
    <w:p w:rsidR="0086556D" w:rsidRPr="0069691D" w:rsidRDefault="00363C25" w:rsidP="002E1610">
      <w:pPr>
        <w:pStyle w:val="2"/>
        <w:numPr>
          <w:ilvl w:val="0"/>
          <w:numId w:val="13"/>
        </w:numPr>
        <w:shd w:val="clear" w:color="auto" w:fill="auto"/>
        <w:tabs>
          <w:tab w:val="left" w:pos="228"/>
          <w:tab w:val="left" w:pos="85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Заместитель начальника штаба УМВД России по городу Астрахань.</w:t>
      </w:r>
    </w:p>
    <w:p w:rsidR="0086556D" w:rsidRPr="0069691D" w:rsidRDefault="0086556D" w:rsidP="002E1610">
      <w:pPr>
        <w:tabs>
          <w:tab w:val="left" w:pos="851"/>
        </w:tabs>
        <w:ind w:firstLine="540"/>
        <w:contextualSpacing/>
        <w:rPr>
          <w:rFonts w:ascii="Arial" w:hAnsi="Arial" w:cs="Arial"/>
          <w:sz w:val="18"/>
          <w:szCs w:val="18"/>
        </w:rPr>
      </w:pPr>
    </w:p>
    <w:p w:rsidR="0069691D" w:rsidRDefault="0069691D" w:rsidP="002E1610">
      <w:pPr>
        <w:pStyle w:val="2"/>
        <w:shd w:val="clear" w:color="auto" w:fill="auto"/>
        <w:tabs>
          <w:tab w:val="left" w:pos="851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2E1610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6946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lastRenderedPageBreak/>
        <w:t>УТВЕРЖДЕНО</w:t>
      </w:r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6946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 </w:t>
      </w:r>
      <w:r w:rsidR="002E1610" w:rsidRPr="0069691D">
        <w:rPr>
          <w:rFonts w:ascii="Arial" w:hAnsi="Arial" w:cs="Arial"/>
          <w:sz w:val="18"/>
          <w:szCs w:val="18"/>
        </w:rPr>
        <w:t>П</w:t>
      </w:r>
      <w:r w:rsidRPr="0069691D">
        <w:rPr>
          <w:rFonts w:ascii="Arial" w:hAnsi="Arial" w:cs="Arial"/>
          <w:sz w:val="18"/>
          <w:szCs w:val="18"/>
        </w:rPr>
        <w:t>остановлением</w:t>
      </w:r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6946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 главы </w:t>
      </w:r>
      <w:proofErr w:type="gramStart"/>
      <w:r w:rsidRPr="0069691D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</w:t>
      </w:r>
    </w:p>
    <w:p w:rsidR="002E1610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6946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образования «Город Астрахань» 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6946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от </w:t>
      </w:r>
      <w:r w:rsidR="002E1610">
        <w:rPr>
          <w:rFonts w:ascii="Arial" w:hAnsi="Arial" w:cs="Arial"/>
          <w:sz w:val="18"/>
          <w:szCs w:val="18"/>
        </w:rPr>
        <w:t>19.09.2018 №01-мо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center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Положение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center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о межведомственной рабочей группе антитеррористической комиссии муниципального образования «Город Астрахань» при администрациях </w:t>
      </w:r>
      <w:r w:rsidRPr="0069691D">
        <w:rPr>
          <w:rFonts w:ascii="Arial" w:hAnsi="Arial" w:cs="Arial"/>
          <w:sz w:val="18"/>
          <w:szCs w:val="18"/>
        </w:rPr>
        <w:t>районов города Астрахани</w:t>
      </w:r>
    </w:p>
    <w:p w:rsidR="0086556D" w:rsidRPr="0069691D" w:rsidRDefault="00363C25" w:rsidP="0069691D">
      <w:pPr>
        <w:pStyle w:val="2"/>
        <w:shd w:val="clear" w:color="auto" w:fill="auto"/>
        <w:tabs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1. Общие положения</w:t>
      </w:r>
    </w:p>
    <w:p w:rsidR="0086556D" w:rsidRPr="0069691D" w:rsidRDefault="00363C25" w:rsidP="002E1610">
      <w:pPr>
        <w:pStyle w:val="2"/>
        <w:numPr>
          <w:ilvl w:val="0"/>
          <w:numId w:val="14"/>
        </w:numPr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Межведомственная рабочая группа антитеррористической комиссии муниципального образования "Город Астрахань" при администрациях районов города Астрахани (далее-рабочая группа) создается распоряжением главы админист</w:t>
      </w:r>
      <w:r w:rsidRPr="0069691D">
        <w:rPr>
          <w:rFonts w:ascii="Arial" w:hAnsi="Arial" w:cs="Arial"/>
          <w:sz w:val="18"/>
          <w:szCs w:val="18"/>
        </w:rPr>
        <w:t>рации района города Астрахани, при обязательном согласовании с заместителем председателя антитеррористической комиссии муниципального образования "Город Астрахань - начальником управления по связям с общественностью администрации муниципального образования</w:t>
      </w:r>
      <w:r w:rsidRPr="0069691D">
        <w:rPr>
          <w:rFonts w:ascii="Arial" w:hAnsi="Arial" w:cs="Arial"/>
          <w:sz w:val="18"/>
          <w:szCs w:val="18"/>
        </w:rPr>
        <w:t xml:space="preserve"> «Город Астрахань».</w:t>
      </w:r>
    </w:p>
    <w:p w:rsidR="0086556D" w:rsidRPr="0069691D" w:rsidRDefault="00363C25" w:rsidP="002E1610">
      <w:pPr>
        <w:pStyle w:val="2"/>
        <w:numPr>
          <w:ilvl w:val="0"/>
          <w:numId w:val="14"/>
        </w:numPr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 своей деятельности рабочая группа руководствуется Конституцией Российской Федерации, нормативно-правовыми актами Российской Федерации, нормативно-правовыми актами Астраханской области, нормативно-правовыми актами муниципального образо</w:t>
      </w:r>
      <w:r w:rsidRPr="0069691D">
        <w:rPr>
          <w:rFonts w:ascii="Arial" w:hAnsi="Arial" w:cs="Arial"/>
          <w:sz w:val="18"/>
          <w:szCs w:val="18"/>
        </w:rPr>
        <w:t>вания "Город Астрахань", решениями антитеррористической комиссии Астраханской области и муниципального образования "Город Астрахань".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2.0сновными задачами рабочей группы являются: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2.1.Организация и проведение комплексных и целевых проверок состояния </w:t>
      </w:r>
      <w:r w:rsidRPr="0069691D">
        <w:rPr>
          <w:rFonts w:ascii="Arial" w:hAnsi="Arial" w:cs="Arial"/>
          <w:sz w:val="18"/>
          <w:szCs w:val="18"/>
        </w:rPr>
        <w:t xml:space="preserve">антитеррористической защищенности, а также обследование и присвоение категорий муниципальным учреждениям, предприятиям жилищно-коммунальной сферы или иным объектам массового пребывания граждан, подведомственных муниципальному образованию «Город Астрахань» </w:t>
      </w:r>
      <w:r w:rsidRPr="0069691D">
        <w:rPr>
          <w:rFonts w:ascii="Arial" w:hAnsi="Arial" w:cs="Arial"/>
          <w:sz w:val="18"/>
          <w:szCs w:val="18"/>
        </w:rPr>
        <w:t xml:space="preserve">(далее </w:t>
      </w:r>
      <w:r w:rsidR="002E1610">
        <w:rPr>
          <w:rFonts w:ascii="Arial" w:hAnsi="Arial" w:cs="Arial"/>
          <w:sz w:val="18"/>
          <w:szCs w:val="18"/>
        </w:rPr>
        <w:t>–</w:t>
      </w:r>
      <w:r w:rsidRPr="0069691D">
        <w:rPr>
          <w:rFonts w:ascii="Arial" w:hAnsi="Arial" w:cs="Arial"/>
          <w:sz w:val="18"/>
          <w:szCs w:val="18"/>
        </w:rPr>
        <w:t xml:space="preserve"> М</w:t>
      </w:r>
      <w:r w:rsidR="002E1610">
        <w:rPr>
          <w:rFonts w:ascii="Arial" w:hAnsi="Arial" w:cs="Arial"/>
          <w:sz w:val="18"/>
          <w:szCs w:val="18"/>
        </w:rPr>
        <w:t>МПЛ)</w:t>
      </w:r>
      <w:r w:rsidRPr="0069691D">
        <w:rPr>
          <w:rFonts w:ascii="Arial" w:hAnsi="Arial" w:cs="Arial"/>
          <w:sz w:val="18"/>
          <w:szCs w:val="18"/>
        </w:rPr>
        <w:t>.</w:t>
      </w:r>
    </w:p>
    <w:p w:rsidR="0086556D" w:rsidRPr="0069691D" w:rsidRDefault="00363C25" w:rsidP="002E1610">
      <w:pPr>
        <w:pStyle w:val="2"/>
        <w:numPr>
          <w:ilvl w:val="1"/>
          <w:numId w:val="14"/>
        </w:numPr>
        <w:shd w:val="clear" w:color="auto" w:fill="auto"/>
        <w:tabs>
          <w:tab w:val="left" w:pos="993"/>
          <w:tab w:val="left" w:pos="1100"/>
          <w:tab w:val="left" w:pos="269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Подготовка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предложений в антитеррористическую комиссию муниципального образования "Город Астрахань" по вопросам технической укрепленности ММПЛ, организации охраны, а также освещенности их территории.</w:t>
      </w:r>
    </w:p>
    <w:p w:rsidR="0086556D" w:rsidRDefault="00363C25" w:rsidP="002E1610">
      <w:pPr>
        <w:pStyle w:val="2"/>
        <w:numPr>
          <w:ilvl w:val="1"/>
          <w:numId w:val="14"/>
        </w:numPr>
        <w:shd w:val="clear" w:color="auto" w:fill="auto"/>
        <w:tabs>
          <w:tab w:val="left" w:pos="993"/>
          <w:tab w:val="left" w:pos="1100"/>
          <w:tab w:val="left" w:pos="2526"/>
        </w:tabs>
        <w:spacing w:after="0" w:line="240" w:lineRule="auto"/>
        <w:ind w:firstLine="540"/>
        <w:contextualSpacing/>
        <w:jc w:val="left"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Выраб</w:t>
      </w:r>
      <w:r w:rsidRPr="0069691D">
        <w:rPr>
          <w:rFonts w:ascii="Arial" w:hAnsi="Arial" w:cs="Arial"/>
          <w:sz w:val="18"/>
          <w:szCs w:val="18"/>
        </w:rPr>
        <w:t>отка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рекомендаций руководителям ММПЛ по вопросам повышения их антитеррористической устойчивости.</w:t>
      </w:r>
    </w:p>
    <w:p w:rsidR="0086556D" w:rsidRPr="0069691D" w:rsidRDefault="00363C25" w:rsidP="002E1610">
      <w:pPr>
        <w:pStyle w:val="2"/>
        <w:numPr>
          <w:ilvl w:val="1"/>
          <w:numId w:val="14"/>
        </w:numPr>
        <w:shd w:val="clear" w:color="auto" w:fill="auto"/>
        <w:tabs>
          <w:tab w:val="left" w:pos="993"/>
          <w:tab w:val="left" w:pos="1100"/>
          <w:tab w:val="left" w:pos="143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</w:t>
      </w:r>
      <w:r w:rsidRPr="0069691D">
        <w:rPr>
          <w:rFonts w:ascii="Arial" w:hAnsi="Arial" w:cs="Arial"/>
          <w:sz w:val="18"/>
          <w:szCs w:val="18"/>
        </w:rPr>
        <w:t>граждан неприятия идеологии терроризма, в том числе путем распространения информационных материалов, проведения разъяснительной работы и иных мероприятий.</w:t>
      </w:r>
    </w:p>
    <w:p w:rsidR="0086556D" w:rsidRPr="0069691D" w:rsidRDefault="00363C25" w:rsidP="002E1610">
      <w:pPr>
        <w:pStyle w:val="2"/>
        <w:numPr>
          <w:ilvl w:val="0"/>
          <w:numId w:val="15"/>
        </w:numPr>
        <w:shd w:val="clear" w:color="auto" w:fill="auto"/>
        <w:tabs>
          <w:tab w:val="left" w:pos="856"/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Права рабочей группы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Рабочая группа имеет право:</w:t>
      </w:r>
    </w:p>
    <w:p w:rsidR="0086556D" w:rsidRPr="0069691D" w:rsidRDefault="00363C25" w:rsidP="002E1610">
      <w:pPr>
        <w:pStyle w:val="2"/>
        <w:numPr>
          <w:ilvl w:val="1"/>
          <w:numId w:val="15"/>
        </w:numPr>
        <w:shd w:val="clear" w:color="auto" w:fill="auto"/>
        <w:tabs>
          <w:tab w:val="left" w:pos="993"/>
          <w:tab w:val="left" w:pos="1100"/>
          <w:tab w:val="left" w:pos="1439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</w:t>
      </w:r>
      <w:r w:rsidRPr="0069691D">
        <w:rPr>
          <w:rFonts w:ascii="Arial" w:hAnsi="Arial" w:cs="Arial"/>
          <w:sz w:val="18"/>
          <w:szCs w:val="18"/>
        </w:rPr>
        <w:tab/>
        <w:t>пределах своей компетенции организовывать и провод</w:t>
      </w:r>
      <w:r w:rsidRPr="0069691D">
        <w:rPr>
          <w:rFonts w:ascii="Arial" w:hAnsi="Arial" w:cs="Arial"/>
          <w:sz w:val="18"/>
          <w:szCs w:val="18"/>
        </w:rPr>
        <w:t>ить комплексные и целевые проверки состояния антитеррористической защищенности ММПЛ.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3.2,Осуществлять контрольные обследования ММПЛ с целью проверки исполнения рекомендаций по вопросам повышения антитеррористической защищенности, выданных рабочей группой, </w:t>
      </w:r>
      <w:r w:rsidRPr="0069691D">
        <w:rPr>
          <w:rFonts w:ascii="Arial" w:hAnsi="Arial" w:cs="Arial"/>
          <w:sz w:val="18"/>
          <w:szCs w:val="18"/>
        </w:rPr>
        <w:t>а также другими органами, непосредственно осуществляющими борьбу с терроризмом и участвующими в предупреждении, выявлении и пресечении террористической деятельности в пределах своей компетенции.</w:t>
      </w:r>
    </w:p>
    <w:p w:rsidR="0086556D" w:rsidRPr="0069691D" w:rsidRDefault="00363C25" w:rsidP="002E1610">
      <w:pPr>
        <w:pStyle w:val="2"/>
        <w:numPr>
          <w:ilvl w:val="0"/>
          <w:numId w:val="16"/>
        </w:numPr>
        <w:shd w:val="clear" w:color="auto" w:fill="auto"/>
        <w:tabs>
          <w:tab w:val="left" w:pos="993"/>
          <w:tab w:val="left" w:pos="1100"/>
          <w:tab w:val="left" w:pos="269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Привлекать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к осуществлению проверок и оценке состояния антите</w:t>
      </w:r>
      <w:r w:rsidRPr="0069691D">
        <w:rPr>
          <w:rFonts w:ascii="Arial" w:hAnsi="Arial" w:cs="Arial"/>
          <w:sz w:val="18"/>
          <w:szCs w:val="18"/>
        </w:rPr>
        <w:t>ррористической защищенности ММПЛ экспертов и специалистов соответствующего профиля сторонних организаций по решению руководителя рабочей группы.</w:t>
      </w:r>
    </w:p>
    <w:p w:rsidR="0086556D" w:rsidRPr="0069691D" w:rsidRDefault="00363C25" w:rsidP="002E1610">
      <w:pPr>
        <w:pStyle w:val="2"/>
        <w:numPr>
          <w:ilvl w:val="0"/>
          <w:numId w:val="16"/>
        </w:numPr>
        <w:shd w:val="clear" w:color="auto" w:fill="auto"/>
        <w:tabs>
          <w:tab w:val="left" w:pos="993"/>
          <w:tab w:val="left" w:pos="1100"/>
          <w:tab w:val="left" w:pos="2531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Вносить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на заседания антитеррористической комиссии муниципального образования "Город Астрахань" предложения о </w:t>
      </w:r>
      <w:r w:rsidRPr="0069691D">
        <w:rPr>
          <w:rFonts w:ascii="Arial" w:hAnsi="Arial" w:cs="Arial"/>
          <w:sz w:val="18"/>
          <w:szCs w:val="18"/>
        </w:rPr>
        <w:t>заслушивании руководителей ММПЛ, в случае систематического неисполнения ими требований обеспечения антитеррористической безопасности.</w:t>
      </w:r>
    </w:p>
    <w:p w:rsidR="0086556D" w:rsidRPr="0069691D" w:rsidRDefault="00363C25" w:rsidP="002E1610">
      <w:pPr>
        <w:pStyle w:val="2"/>
        <w:numPr>
          <w:ilvl w:val="0"/>
          <w:numId w:val="15"/>
        </w:numPr>
        <w:shd w:val="clear" w:color="auto" w:fill="auto"/>
        <w:tabs>
          <w:tab w:val="left" w:pos="856"/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Обязанности рабочей группы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В обязанности рабочей группы входит: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 w:rsidRPr="0069691D">
        <w:rPr>
          <w:rFonts w:ascii="Arial" w:hAnsi="Arial" w:cs="Arial"/>
          <w:sz w:val="18"/>
          <w:szCs w:val="18"/>
        </w:rPr>
        <w:t>4.1 .Ежеквартально, до 5 числа месяца, следующего за отчет</w:t>
      </w:r>
      <w:r w:rsidRPr="0069691D">
        <w:rPr>
          <w:rFonts w:ascii="Arial" w:hAnsi="Arial" w:cs="Arial"/>
          <w:sz w:val="18"/>
          <w:szCs w:val="18"/>
        </w:rPr>
        <w:t>ным, представлять письменные отчеты о проделанной работе на имя заместителя председателя антитеррористической комиссии муниципального образования «Город Астрахань» - начальника управления по связям с общественностью администрации муниципального образования</w:t>
      </w:r>
      <w:r w:rsidRPr="0069691D">
        <w:rPr>
          <w:rFonts w:ascii="Arial" w:hAnsi="Arial" w:cs="Arial"/>
          <w:sz w:val="18"/>
          <w:szCs w:val="18"/>
        </w:rPr>
        <w:t xml:space="preserve"> «Город Астрахань».</w:t>
      </w:r>
      <w:proofErr w:type="gramEnd"/>
    </w:p>
    <w:p w:rsidR="0086556D" w:rsidRPr="0069691D" w:rsidRDefault="00363C25" w:rsidP="002E1610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00"/>
          <w:tab w:val="left" w:pos="2262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Принятие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незамедлительных мер по устранению причин и условий, в случае обнаружения существенных недостатков в осуществлении мероприятий по противодействию террористическим проявлениям в организациях, способствующих осуществлению </w:t>
      </w:r>
      <w:proofErr w:type="spellStart"/>
      <w:r w:rsidRPr="0069691D">
        <w:rPr>
          <w:rFonts w:ascii="Arial" w:hAnsi="Arial" w:cs="Arial"/>
          <w:sz w:val="18"/>
          <w:szCs w:val="18"/>
        </w:rPr>
        <w:t>диверси</w:t>
      </w:r>
      <w:r w:rsidR="002E1610">
        <w:rPr>
          <w:rFonts w:ascii="Arial" w:hAnsi="Arial" w:cs="Arial"/>
          <w:sz w:val="18"/>
          <w:szCs w:val="18"/>
        </w:rPr>
        <w:t>онно</w:t>
      </w:r>
      <w:proofErr w:type="spellEnd"/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террористических акций на ММПЛ.</w:t>
      </w:r>
    </w:p>
    <w:p w:rsidR="0086556D" w:rsidRPr="0069691D" w:rsidRDefault="00363C25" w:rsidP="002E1610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00"/>
          <w:tab w:val="left" w:pos="2526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 xml:space="preserve">Сохранение в тайне конфиденциальной информации о деятельности </w:t>
      </w:r>
      <w:proofErr w:type="gramStart"/>
      <w:r w:rsidRPr="0069691D">
        <w:rPr>
          <w:rFonts w:ascii="Arial" w:hAnsi="Arial" w:cs="Arial"/>
          <w:sz w:val="18"/>
          <w:szCs w:val="18"/>
        </w:rPr>
        <w:t>проверяемого</w:t>
      </w:r>
      <w:proofErr w:type="gramEnd"/>
      <w:r w:rsidRPr="0069691D">
        <w:rPr>
          <w:rFonts w:ascii="Arial" w:hAnsi="Arial" w:cs="Arial"/>
          <w:sz w:val="18"/>
          <w:szCs w:val="18"/>
        </w:rPr>
        <w:t xml:space="preserve"> ММПЛ членами рабочей группы, </w:t>
      </w:r>
      <w:r w:rsidRPr="0069691D">
        <w:rPr>
          <w:rFonts w:ascii="Arial" w:hAnsi="Arial" w:cs="Arial"/>
          <w:sz w:val="18"/>
          <w:szCs w:val="18"/>
        </w:rPr>
        <w:t>привлеченными экспертами и специалистами, ставшей им известной в ходе проверки.</w:t>
      </w:r>
    </w:p>
    <w:p w:rsidR="0086556D" w:rsidRPr="0069691D" w:rsidRDefault="00363C25" w:rsidP="002E1610">
      <w:pPr>
        <w:pStyle w:val="2"/>
        <w:numPr>
          <w:ilvl w:val="0"/>
          <w:numId w:val="15"/>
        </w:numPr>
        <w:shd w:val="clear" w:color="auto" w:fill="auto"/>
        <w:tabs>
          <w:tab w:val="left" w:pos="874"/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Организация работы группы</w:t>
      </w:r>
    </w:p>
    <w:p w:rsidR="0086556D" w:rsidRPr="0069691D" w:rsidRDefault="00363C25" w:rsidP="002E1610">
      <w:pPr>
        <w:pStyle w:val="2"/>
        <w:numPr>
          <w:ilvl w:val="1"/>
          <w:numId w:val="15"/>
        </w:numPr>
        <w:shd w:val="clear" w:color="auto" w:fill="auto"/>
        <w:tabs>
          <w:tab w:val="left" w:pos="993"/>
          <w:tab w:val="left" w:pos="1100"/>
          <w:tab w:val="left" w:pos="219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Рабочая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группа формируется в составе руководителя рабочей группы, заместителя рабочей группы и членов рабочей группы.</w:t>
      </w:r>
    </w:p>
    <w:p w:rsidR="0086556D" w:rsidRPr="0069691D" w:rsidRDefault="00363C25" w:rsidP="002E1610">
      <w:pPr>
        <w:pStyle w:val="2"/>
        <w:numPr>
          <w:ilvl w:val="1"/>
          <w:numId w:val="15"/>
        </w:numPr>
        <w:shd w:val="clear" w:color="auto" w:fill="auto"/>
        <w:tabs>
          <w:tab w:val="left" w:pos="993"/>
          <w:tab w:val="left" w:pos="1100"/>
          <w:tab w:val="left" w:pos="2825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 w:rsidRPr="0069691D">
        <w:rPr>
          <w:rFonts w:ascii="Arial" w:hAnsi="Arial" w:cs="Arial"/>
          <w:sz w:val="18"/>
          <w:szCs w:val="18"/>
        </w:rPr>
        <w:t>Руководитель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рабочей группы ежек</w:t>
      </w:r>
      <w:r w:rsidRPr="0069691D">
        <w:rPr>
          <w:rFonts w:ascii="Arial" w:hAnsi="Arial" w:cs="Arial"/>
          <w:sz w:val="18"/>
          <w:szCs w:val="18"/>
        </w:rPr>
        <w:t>вартально, до 20 числа месяца, предшествующего месяцу начала следующего квартала, разрабатывает и утверждает у заместителя председателя антитеррористической комиссии муниципального образования "Город Астрахань" - начальника управления по связям с обществен</w:t>
      </w:r>
      <w:r w:rsidRPr="0069691D">
        <w:rPr>
          <w:rFonts w:ascii="Arial" w:hAnsi="Arial" w:cs="Arial"/>
          <w:sz w:val="18"/>
          <w:szCs w:val="18"/>
        </w:rPr>
        <w:t>ностью администрации муниципального образования «Город Астрахань» план работы рабочей группы, в котором предусматриваются сроки проведения комплексных, целевых и контрольных проверок состояния антитеррористической защищенности.</w:t>
      </w:r>
      <w:proofErr w:type="gramEnd"/>
    </w:p>
    <w:p w:rsidR="0086556D" w:rsidRPr="0069691D" w:rsidRDefault="00363C25" w:rsidP="002E1610">
      <w:pPr>
        <w:pStyle w:val="2"/>
        <w:numPr>
          <w:ilvl w:val="1"/>
          <w:numId w:val="15"/>
        </w:numPr>
        <w:shd w:val="clear" w:color="auto" w:fill="auto"/>
        <w:tabs>
          <w:tab w:val="left" w:pos="993"/>
          <w:tab w:val="left" w:pos="1100"/>
          <w:tab w:val="left" w:pos="3052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Согласовывает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проведение вне</w:t>
      </w:r>
      <w:r w:rsidRPr="0069691D">
        <w:rPr>
          <w:rFonts w:ascii="Arial" w:hAnsi="Arial" w:cs="Arial"/>
          <w:sz w:val="18"/>
          <w:szCs w:val="18"/>
        </w:rPr>
        <w:t xml:space="preserve">плановых проверок ММПЛ с заместителем антитеррористической комиссии муниципального образования «Город Астрахань» - главой администрации муниципального образования «Город Астрахань» или заместителем председателя антитеррористической комиссии муниципального </w:t>
      </w:r>
      <w:r w:rsidRPr="0069691D">
        <w:rPr>
          <w:rFonts w:ascii="Arial" w:hAnsi="Arial" w:cs="Arial"/>
          <w:sz w:val="18"/>
          <w:szCs w:val="18"/>
        </w:rPr>
        <w:t>образования "Город Астрахань" - начальником управления по связям с общественностью администрации муниципального образования «Город Астрахань».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5.4,Организация проверок и их оформление:</w:t>
      </w:r>
    </w:p>
    <w:p w:rsidR="0086556D" w:rsidRPr="0069691D" w:rsidRDefault="00363C25" w:rsidP="002E1610">
      <w:pPr>
        <w:pStyle w:val="2"/>
        <w:numPr>
          <w:ilvl w:val="0"/>
          <w:numId w:val="18"/>
        </w:numPr>
        <w:shd w:val="clear" w:color="auto" w:fill="auto"/>
        <w:tabs>
          <w:tab w:val="left" w:pos="993"/>
          <w:tab w:val="left" w:pos="1100"/>
          <w:tab w:val="left" w:pos="2562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Проверки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 xml:space="preserve">проводятся членами рабочей группы на основании письменных </w:t>
      </w:r>
      <w:r w:rsidRPr="0069691D">
        <w:rPr>
          <w:rFonts w:ascii="Arial" w:hAnsi="Arial" w:cs="Arial"/>
          <w:sz w:val="18"/>
          <w:szCs w:val="18"/>
        </w:rPr>
        <w:t>заданий, утвержденных руководителем рабочей группы или его заместителем, с указанием целей проверки, наименования проверяемого ММПЛ, а также привлеченных экспертов и специалистов.</w:t>
      </w:r>
    </w:p>
    <w:p w:rsidR="0086556D" w:rsidRPr="0069691D" w:rsidRDefault="00363C25" w:rsidP="002E1610">
      <w:pPr>
        <w:pStyle w:val="2"/>
        <w:numPr>
          <w:ilvl w:val="0"/>
          <w:numId w:val="18"/>
        </w:numPr>
        <w:shd w:val="clear" w:color="auto" w:fill="auto"/>
        <w:tabs>
          <w:tab w:val="left" w:pos="993"/>
          <w:tab w:val="left" w:pos="1100"/>
          <w:tab w:val="left" w:pos="3052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Руководитель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группы обязан уведомить руководителя ММПЛ о начале проведения п</w:t>
      </w:r>
      <w:r w:rsidRPr="0069691D">
        <w:rPr>
          <w:rFonts w:ascii="Arial" w:hAnsi="Arial" w:cs="Arial"/>
          <w:sz w:val="18"/>
          <w:szCs w:val="18"/>
        </w:rPr>
        <w:t>роверки.</w:t>
      </w:r>
    </w:p>
    <w:p w:rsidR="0086556D" w:rsidRPr="0069691D" w:rsidRDefault="00363C25" w:rsidP="002E1610">
      <w:pPr>
        <w:pStyle w:val="2"/>
        <w:numPr>
          <w:ilvl w:val="0"/>
          <w:numId w:val="18"/>
        </w:numPr>
        <w:shd w:val="clear" w:color="auto" w:fill="auto"/>
        <w:tabs>
          <w:tab w:val="left" w:pos="993"/>
          <w:tab w:val="left" w:pos="1100"/>
          <w:tab w:val="left" w:pos="2867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По</w:t>
      </w:r>
      <w:r w:rsidR="002E1610">
        <w:rPr>
          <w:rFonts w:ascii="Arial" w:hAnsi="Arial" w:cs="Arial"/>
          <w:sz w:val="18"/>
          <w:szCs w:val="18"/>
        </w:rPr>
        <w:t xml:space="preserve"> </w:t>
      </w:r>
      <w:r w:rsidRPr="0069691D">
        <w:rPr>
          <w:rFonts w:ascii="Arial" w:hAnsi="Arial" w:cs="Arial"/>
          <w:sz w:val="18"/>
          <w:szCs w:val="18"/>
        </w:rPr>
        <w:t>результатам проверок составляются акты в 3-х экземплярах, которые подписываются всеми членами рабочей группы, а также руководителем ММПЛ. Результаты работы привлеченных экспертов и специалистов оформляются приложениями к актам. В случае несогла</w:t>
      </w:r>
      <w:r w:rsidRPr="0069691D">
        <w:rPr>
          <w:rFonts w:ascii="Arial" w:hAnsi="Arial" w:cs="Arial"/>
          <w:sz w:val="18"/>
          <w:szCs w:val="18"/>
        </w:rPr>
        <w:t>сия с результатами проверок руководитель ММПЛ вправе указать особое мнение по спорным вопросам, которое прилагается к акту.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5.4.4.Экземпляры актов направляются руководителю проверенного ММПЛ, руководителю вышестоящей организации (по подчиненности) и в анти</w:t>
      </w:r>
      <w:r w:rsidRPr="0069691D">
        <w:rPr>
          <w:rFonts w:ascii="Arial" w:hAnsi="Arial" w:cs="Arial"/>
          <w:sz w:val="18"/>
          <w:szCs w:val="18"/>
        </w:rPr>
        <w:t>террористическую комиссию муниципального образования "Город Астрахань".</w:t>
      </w:r>
    </w:p>
    <w:p w:rsidR="0086556D" w:rsidRPr="0069691D" w:rsidRDefault="0086556D" w:rsidP="002E1610">
      <w:pPr>
        <w:tabs>
          <w:tab w:val="left" w:pos="993"/>
          <w:tab w:val="left" w:pos="1100"/>
        </w:tabs>
        <w:ind w:firstLine="540"/>
        <w:contextualSpacing/>
        <w:rPr>
          <w:rFonts w:ascii="Arial" w:hAnsi="Arial" w:cs="Arial"/>
          <w:sz w:val="18"/>
          <w:szCs w:val="18"/>
        </w:rPr>
      </w:pPr>
    </w:p>
    <w:p w:rsidR="0086556D" w:rsidRPr="0069691D" w:rsidRDefault="00363C25" w:rsidP="002E1610">
      <w:pPr>
        <w:pStyle w:val="2"/>
        <w:numPr>
          <w:ilvl w:val="0"/>
          <w:numId w:val="15"/>
        </w:numPr>
        <w:shd w:val="clear" w:color="auto" w:fill="auto"/>
        <w:tabs>
          <w:tab w:val="left" w:pos="809"/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lastRenderedPageBreak/>
        <w:t>Ответственность</w:t>
      </w:r>
    </w:p>
    <w:p w:rsidR="0086556D" w:rsidRPr="0069691D" w:rsidRDefault="00363C25" w:rsidP="002E1610">
      <w:pPr>
        <w:pStyle w:val="2"/>
        <w:shd w:val="clear" w:color="auto" w:fill="auto"/>
        <w:tabs>
          <w:tab w:val="left" w:pos="993"/>
          <w:tab w:val="left" w:pos="1100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69691D">
        <w:rPr>
          <w:rFonts w:ascii="Arial" w:hAnsi="Arial" w:cs="Arial"/>
          <w:sz w:val="18"/>
          <w:szCs w:val="18"/>
        </w:rPr>
        <w:t>Руководитель рабочей группы несет перед председателем</w:t>
      </w:r>
      <w:r w:rsidRPr="0069691D">
        <w:rPr>
          <w:rFonts w:ascii="Arial" w:hAnsi="Arial" w:cs="Arial"/>
          <w:sz w:val="18"/>
          <w:szCs w:val="18"/>
        </w:rPr>
        <w:t xml:space="preserve"> антитеррористической комиссии муниципального образования "Город Астрахань" персональную, установленную действующим законодательством, ответственность за неисполнение или ненадлежащее исполнение возложенных на него настоящим положением о межведомственной р</w:t>
      </w:r>
      <w:r w:rsidRPr="0069691D">
        <w:rPr>
          <w:rFonts w:ascii="Arial" w:hAnsi="Arial" w:cs="Arial"/>
          <w:sz w:val="18"/>
          <w:szCs w:val="18"/>
        </w:rPr>
        <w:t>абочей группе антитеррористической комиссии муниципального образования «Город Астрахань» при администрациях районов города Астрахани обязанностей по реализации полномочий рабочей группы.</w:t>
      </w:r>
    </w:p>
    <w:p w:rsidR="0086556D" w:rsidRPr="0069691D" w:rsidRDefault="0086556D" w:rsidP="002E1610">
      <w:pPr>
        <w:tabs>
          <w:tab w:val="left" w:pos="993"/>
        </w:tabs>
        <w:ind w:firstLine="540"/>
        <w:contextualSpacing/>
        <w:rPr>
          <w:rFonts w:ascii="Arial" w:hAnsi="Arial" w:cs="Arial"/>
          <w:sz w:val="18"/>
          <w:szCs w:val="18"/>
        </w:rPr>
      </w:pPr>
    </w:p>
    <w:p w:rsidR="0086556D" w:rsidRPr="0069691D" w:rsidRDefault="0086556D" w:rsidP="0069691D">
      <w:pPr>
        <w:contextualSpacing/>
        <w:rPr>
          <w:rFonts w:ascii="Arial" w:hAnsi="Arial" w:cs="Arial"/>
          <w:sz w:val="18"/>
          <w:szCs w:val="18"/>
        </w:rPr>
      </w:pPr>
    </w:p>
    <w:sectPr w:rsidR="0086556D" w:rsidRPr="0069691D" w:rsidSect="0069691D">
      <w:headerReference w:type="even" r:id="rId8"/>
      <w:headerReference w:type="default" r:id="rId9"/>
      <w:headerReference w:type="first" r:id="rId10"/>
      <w:pgSz w:w="11909" w:h="16838"/>
      <w:pgMar w:top="869" w:right="569" w:bottom="389" w:left="1276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25" w:rsidRDefault="00363C25">
      <w:r>
        <w:separator/>
      </w:r>
    </w:p>
  </w:endnote>
  <w:endnote w:type="continuationSeparator" w:id="0">
    <w:p w:rsidR="00363C25" w:rsidRDefault="0036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25" w:rsidRDefault="00363C25"/>
  </w:footnote>
  <w:footnote w:type="continuationSeparator" w:id="0">
    <w:p w:rsidR="00363C25" w:rsidRDefault="00363C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D" w:rsidRDefault="0086556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D" w:rsidRDefault="0086556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D" w:rsidRDefault="008655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44F"/>
    <w:multiLevelType w:val="multilevel"/>
    <w:tmpl w:val="53C6415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A23B8"/>
    <w:multiLevelType w:val="multilevel"/>
    <w:tmpl w:val="2006D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C30A2"/>
    <w:multiLevelType w:val="multilevel"/>
    <w:tmpl w:val="F36AAF28"/>
    <w:lvl w:ilvl="0">
      <w:start w:val="4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502A5"/>
    <w:multiLevelType w:val="multilevel"/>
    <w:tmpl w:val="6D886DD2"/>
    <w:lvl w:ilvl="0">
      <w:start w:val="3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8117F"/>
    <w:multiLevelType w:val="multilevel"/>
    <w:tmpl w:val="0EDA3424"/>
    <w:lvl w:ilvl="0">
      <w:start w:val="2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A7761"/>
    <w:multiLevelType w:val="multilevel"/>
    <w:tmpl w:val="919A2EAA"/>
    <w:lvl w:ilvl="0">
      <w:start w:val="1"/>
      <w:numFmt w:val="decimal"/>
      <w:lvlText w:val="5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D1C85"/>
    <w:multiLevelType w:val="multilevel"/>
    <w:tmpl w:val="6520FFEC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112B8"/>
    <w:multiLevelType w:val="multilevel"/>
    <w:tmpl w:val="C0B0D2F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C1CF3"/>
    <w:multiLevelType w:val="multilevel"/>
    <w:tmpl w:val="8A3C919E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8713E"/>
    <w:multiLevelType w:val="multilevel"/>
    <w:tmpl w:val="919A4D6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02F17"/>
    <w:multiLevelType w:val="multilevel"/>
    <w:tmpl w:val="3104E42E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B50E32"/>
    <w:multiLevelType w:val="multilevel"/>
    <w:tmpl w:val="512EC6CE"/>
    <w:lvl w:ilvl="0">
      <w:start w:val="3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64B0E"/>
    <w:multiLevelType w:val="multilevel"/>
    <w:tmpl w:val="EF20567C"/>
    <w:lvl w:ilvl="0">
      <w:start w:val="3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B768A"/>
    <w:multiLevelType w:val="multilevel"/>
    <w:tmpl w:val="127ED7D4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33E56"/>
    <w:multiLevelType w:val="multilevel"/>
    <w:tmpl w:val="18F01812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F77027"/>
    <w:multiLevelType w:val="multilevel"/>
    <w:tmpl w:val="0E4CB962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80588"/>
    <w:multiLevelType w:val="multilevel"/>
    <w:tmpl w:val="207CA8F6"/>
    <w:lvl w:ilvl="0">
      <w:start w:val="7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B07E5"/>
    <w:multiLevelType w:val="multilevel"/>
    <w:tmpl w:val="CE088464"/>
    <w:lvl w:ilvl="0">
      <w:start w:val="3"/>
      <w:numFmt w:val="decimal"/>
      <w:lvlText w:val="1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6D"/>
    <w:rsid w:val="002E1610"/>
    <w:rsid w:val="00363C25"/>
    <w:rsid w:val="0069691D"/>
    <w:rsid w:val="008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4"/>
      <w:sz w:val="32"/>
      <w:szCs w:val="3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Heading4">
    <w:name w:val="Heading #4_"/>
    <w:basedOn w:val="a0"/>
    <w:link w:val="Heading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ArialUnicodeMS11pt">
    <w:name w:val="Body text (3) + Arial Unicode MS;11 pt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75ptNotBold">
    <w:name w:val="Heading #3 + 17;5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Heading215ptNotBoldNotItalicSpacing0pt">
    <w:name w:val="Heading #2 + 15 pt;Not Bold;Not Italic;Spacing 0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105pt">
    <w:name w:val="Header or footer + 10;5 pt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6ptBoldItalicSpacing-1pt">
    <w:name w:val="Body text + 16 pt;Bold;Italic;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HeaderorfooterBatang">
    <w:name w:val="Header or footer + Batang"/>
    <w:basedOn w:val="Headerorfooter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4"/>
      <w:sz w:val="32"/>
      <w:szCs w:val="3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0" w:line="319" w:lineRule="exact"/>
      <w:ind w:hanging="1220"/>
      <w:jc w:val="both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60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00" w:line="0" w:lineRule="atLeast"/>
      <w:ind w:firstLine="720"/>
      <w:jc w:val="both"/>
      <w:outlineLvl w:val="3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500" w:line="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5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No Spacing"/>
    <w:uiPriority w:val="1"/>
    <w:qFormat/>
    <w:rsid w:val="0069691D"/>
    <w:rPr>
      <w:color w:val="000000"/>
    </w:rPr>
  </w:style>
  <w:style w:type="paragraph" w:styleId="a5">
    <w:name w:val="header"/>
    <w:basedOn w:val="a"/>
    <w:link w:val="a6"/>
    <w:uiPriority w:val="99"/>
    <w:unhideWhenUsed/>
    <w:rsid w:val="0069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91D"/>
    <w:rPr>
      <w:color w:val="000000"/>
    </w:rPr>
  </w:style>
  <w:style w:type="paragraph" w:styleId="a7">
    <w:name w:val="footer"/>
    <w:basedOn w:val="a"/>
    <w:link w:val="a8"/>
    <w:uiPriority w:val="99"/>
    <w:unhideWhenUsed/>
    <w:rsid w:val="0069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9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4"/>
      <w:sz w:val="32"/>
      <w:szCs w:val="3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Heading4">
    <w:name w:val="Heading #4_"/>
    <w:basedOn w:val="a0"/>
    <w:link w:val="Heading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ArialUnicodeMS11pt">
    <w:name w:val="Body text (3) + Arial Unicode MS;11 pt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75ptNotBold">
    <w:name w:val="Heading #3 + 17;5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Heading215ptNotBoldNotItalicSpacing0pt">
    <w:name w:val="Heading #2 + 15 pt;Not Bold;Not Italic;Spacing 0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105pt">
    <w:name w:val="Header or footer + 10;5 pt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6ptBoldItalicSpacing-1pt">
    <w:name w:val="Body text + 16 pt;Bold;Italic;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HeaderorfooterBatang">
    <w:name w:val="Header or footer + Batang"/>
    <w:basedOn w:val="Headerorfooter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4"/>
      <w:sz w:val="32"/>
      <w:szCs w:val="3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0" w:line="319" w:lineRule="exact"/>
      <w:ind w:hanging="1220"/>
      <w:jc w:val="both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60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00" w:line="0" w:lineRule="atLeast"/>
      <w:ind w:firstLine="720"/>
      <w:jc w:val="both"/>
      <w:outlineLvl w:val="3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500" w:line="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5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No Spacing"/>
    <w:uiPriority w:val="1"/>
    <w:qFormat/>
    <w:rsid w:val="0069691D"/>
    <w:rPr>
      <w:color w:val="000000"/>
    </w:rPr>
  </w:style>
  <w:style w:type="paragraph" w:styleId="a5">
    <w:name w:val="header"/>
    <w:basedOn w:val="a"/>
    <w:link w:val="a6"/>
    <w:uiPriority w:val="99"/>
    <w:unhideWhenUsed/>
    <w:rsid w:val="0069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91D"/>
    <w:rPr>
      <w:color w:val="000000"/>
    </w:rPr>
  </w:style>
  <w:style w:type="paragraph" w:styleId="a7">
    <w:name w:val="footer"/>
    <w:basedOn w:val="a"/>
    <w:link w:val="a8"/>
    <w:uiPriority w:val="99"/>
    <w:unhideWhenUsed/>
    <w:rsid w:val="0069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9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2018-09-20T12:38:00Z</dcterms:created>
  <dcterms:modified xsi:type="dcterms:W3CDTF">2018-09-20T12:55:00Z</dcterms:modified>
</cp:coreProperties>
</file>