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3E" w:rsidRPr="00FD1FF2" w:rsidRDefault="0012063E" w:rsidP="0012063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D1FF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D1FF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  <w:bookmarkStart w:id="0" w:name="_GoBack"/>
      <w:bookmarkEnd w:id="0"/>
    </w:p>
    <w:p w:rsidR="0012063E" w:rsidRPr="00FD1FF2" w:rsidRDefault="0012063E" w:rsidP="0012063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D1FF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20 июля 2018 года № 451</w:t>
      </w:r>
    </w:p>
    <w:p w:rsidR="0012063E" w:rsidRPr="00FD1FF2" w:rsidRDefault="0012063E" w:rsidP="0012063E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D1FF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реорганизации муниципального бюджетного учреждения дополнительного образования «Детская художественная школа № 9 </w:t>
      </w:r>
    </w:p>
    <w:p w:rsidR="0012063E" w:rsidRPr="00FD1FF2" w:rsidRDefault="0012063E" w:rsidP="0012063E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D1FF2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города Астрахани» и муниципального бюджетного учреждения дополнительного образования «Детская музыкальная школа № 4 города Астрахани»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основных гарантиях прав ребенка в Российской Федерации», «Об образовании в Российской Федерации», статьями 57-60 Гражданского кодекса Российской Федерации, Федеральным законом «О государственной</w:t>
      </w:r>
      <w:r w:rsidRPr="00FD1FF2">
        <w:rPr>
          <w:rFonts w:ascii="Arial" w:hAnsi="Arial" w:cs="Arial"/>
          <w:color w:val="000000"/>
          <w:spacing w:val="4"/>
          <w:sz w:val="18"/>
          <w:szCs w:val="18"/>
        </w:rPr>
        <w:br/>
        <w:t>регистрации юридических лиц и индивидуальных предпринимателей», руководствуясь постановлением министерства культуры Астраханской области от 23.07.2017 № 31-п «О Порядке проведения оценки последствий принятия решения о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Астраханской области или муниципальной собственностью, закрепленного соответственно за государственным учреждением культуры Астраханской области или муниципальным учреждением культуры, о реорганизации или ликвидации государственных учреждений культуры Астраханской области, муниципальных учреждений культуры, образующих социальную инфраструктуру для детей, включая критерии этой оценки, порядок создания комиссии по оценке последствий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такого решения и подготовки ею заключений, а также заключения договора аренды объекта собственности, закрепленного за государственным учреждением культуры Астраханской области, подведомственным министерству культуры Астраханской области, муниципальным учреждениям культуры», постановлением администрации города Астрахани от 15.11.2010 № 8984 «Об утверждении Порядка создания, реорганизации, изменения типа и ликвидации муниципальных учреждений, а также утверждения уставов», учитывая положительное заключение комиссии, действующей на основании распоряжения администрации муниципального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образования «Город Астрахань» от 20.12.2017 № 2440-р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закрепленного за муниципальным учреждением культуры, о реорганизации или ликвидации муниципальных учреждений культуры, образующих социальную инфраструктуру для детей, а также заключения договора аренды объекта собственности, закрепленного за муниципальным учреждением культуры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>», с изменениями, внесенными распоряжением администрации муниципального образования «Город Астрахань» от 17.04.2018 №  1943-р, в целях оптимизации сети муниципальных учреждений ПОСТАНОВЛЯЮ: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1.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Реорганизовать в форме слияния муниципальное бюджетное учреждение дополнительного образования «Детская художественная школа № 9 города Астрахани» (далее - МБУДО «ДХШ № 9 г. Астрахани») и муниципальное бюджетное учреждение дополнительного образования «Детская музыкальная школа № 4 города Астрахани» (далее - МБУДО «ДМШ № 4 г. Астрахани») в муниципальное бюджетное учреждение дополнительного образования «Детская школа искусств № 4 города Астрахани» (далее - МБУДО «ДШИ № 4 г. Астрахани») с сохранением основных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целей деятельности реорганизуемых учреждений.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2. Определить МБУДО «ДШИ № 4 г. Астрахани» правопреемником имущественных и неимущественных прав и обязанностей МБУДО «ДХШ № 9 г. Астрахани» и МБУДО «ДМШ № 4 г. Астрахани» в соответствии с передаточными актами.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3. Определить органом, осуществляющим функции и полномочия учредителя МБУДО «ДШИ № 4 г. Астрахани», управление культуры администрации муниципального образования «Город Астрахань».</w:t>
      </w:r>
    </w:p>
    <w:p w:rsidR="0012063E" w:rsidRPr="00FD1FF2" w:rsidRDefault="0012063E" w:rsidP="0012063E">
      <w:pPr>
        <w:suppressAutoHyphens/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4. Создать комиссию по реорганизации МБУДО «ДХШ № 9 г. Астрахани» и МБУДО «ДМШ № 4 г. Астрахани» (далее - комиссия по реорганизации) в составе: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spell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Слувко</w:t>
      </w:r>
      <w:proofErr w:type="spell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С.Е. - заместитель начальника управления культуры администрации муниципального образования «Город Астрахань», председатель комиссии по реорганизации;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Терентьева Т.В. - главный бухгалтер муниципального бюджетного учреждения г. Астрахани «Центр бухгалтерского обслуживания муниципальных учреждений»;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Бугаева Е.А. - начальник отдела по управлению муниципальным имуществом управления муниципального имущества администрации муниципального образования «Город Астрахань»;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Пилюгина С.Ю. - главный специалист-юрист управления культуры администрации муниципального образования «Город Астрахань»;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spell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Пересветова</w:t>
      </w:r>
      <w:proofErr w:type="spell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С.Е. - ведущий менеджер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отдела культуры управления культуры администрации муниципального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образования «Город Астрахань»;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spell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Сергина</w:t>
      </w:r>
      <w:proofErr w:type="spell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А.Б. - </w:t>
      </w:r>
      <w:proofErr w:type="spellStart"/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и.о</w:t>
      </w:r>
      <w:proofErr w:type="spell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>. директора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муниципального бюджетного учреждения дополнительного образования «Детская художественная школа № 9 города Астрахани»;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spell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Оводенко</w:t>
      </w:r>
      <w:proofErr w:type="spell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С.И. - директор муниципального бюджетного учреждения дополнительного образования «Детская музыкальная школа № 4 города Астрахани».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5. Комиссии по реорганизации: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5.1. Приступить к работе не позднее трех рабочих дней со дня принятия настоящего постановления администрации муниципального образования «Город Астрахань».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5.2. Обеспечить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соблюдением прав и законных интересов руководителей и работников реорганизуемых учреждений в соответствии с требованиями трудового законодательства Российской Федерации.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lastRenderedPageBreak/>
        <w:t>6. Управлению культуры администрации муниципального образования «Город Астрахань» оказать содействие МБУДО «ДШИ № 4 г. Астрахани» в разработке учредительных документов.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 Руководителям вышеуказанных учреждений (в части, их касающейся):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7.1.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В течение трех рабочих дней после даты принятия решения о реорганизации учреждения уведомить в письменной форме о начале процедуры реорганизации (с указанием формы реорганизации) территориальный налоговый орган (по месту нахождения учреждения), осуществляющий постановку юридического лица на налоговый учет и государственную регистрацию юридических лиц (далее - налоговый орган), </w:t>
      </w:r>
      <w:r w:rsidRPr="00FD1FF2">
        <w:rPr>
          <w:rFonts w:ascii="Arial" w:hAnsi="Arial" w:cs="Arial"/>
          <w:caps/>
          <w:color w:val="000000"/>
          <w:spacing w:val="4"/>
          <w:sz w:val="18"/>
          <w:szCs w:val="18"/>
        </w:rPr>
        <w:t>ф</w:t>
      </w: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онд социального страхования, </w:t>
      </w:r>
      <w:r w:rsidRPr="00FD1FF2">
        <w:rPr>
          <w:rFonts w:ascii="Arial" w:hAnsi="Arial" w:cs="Arial"/>
          <w:caps/>
          <w:color w:val="000000"/>
          <w:spacing w:val="4"/>
          <w:sz w:val="18"/>
          <w:szCs w:val="18"/>
        </w:rPr>
        <w:t>п</w:t>
      </w: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енсионный фонд, </w:t>
      </w:r>
      <w:r w:rsidRPr="00FD1FF2">
        <w:rPr>
          <w:rFonts w:ascii="Arial" w:hAnsi="Arial" w:cs="Arial"/>
          <w:caps/>
          <w:color w:val="000000"/>
          <w:spacing w:val="4"/>
          <w:sz w:val="18"/>
          <w:szCs w:val="18"/>
        </w:rPr>
        <w:t>ф</w:t>
      </w:r>
      <w:r w:rsidRPr="00FD1FF2">
        <w:rPr>
          <w:rFonts w:ascii="Arial" w:hAnsi="Arial" w:cs="Arial"/>
          <w:color w:val="000000"/>
          <w:spacing w:val="4"/>
          <w:sz w:val="18"/>
          <w:szCs w:val="18"/>
        </w:rPr>
        <w:t>онд обязательного медицинского страхования по месту учета о предстоящей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реорганизации.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7.2. В течение пяти рабочих дней после даты направления указанного уведомления письменно известить известных кредиторов учреждений о начале реорганизации.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7.3. После внесения в Единый государственный реестр юридических лиц записи о начале процедуры реорганизации дважды, с периодичностью один раз в месяц, помещать в средствах массовой информации, в которых опубликовываются данные о государственной регистрации юридических лиц, уведомления о реорганизации.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7.4. Произвести инвентаризацию имущества и денежных обязательств перед кредиторами МБУДО «ДХШ № 9 г. Астрахани» и МБУДО «ДМШ № 4 г. Астрахани», составить по ее результатам разделительный баланс и передаточный акт.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7.5.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Представить в комиссию по реорганизации передаточные акты и передаточные балансы по передаче прав и обязанностей МБУДО «ДШИ № 4 г. Астрахани» от МБУДО «ДХШ № 9 г. Астрахани» и МБУДО «ДМШ № 4 г. Астрахани», копии справок о закрытии лицевых счетов в финансово-казначейском управлении администрации муниципального образования «Город Астрахань», из налоговых органов - о погашении задолженностей по налогам и иным обязательным платежам, известить соответствующие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фонды об изменениях.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7.6. Представить передаточные акты и передаточные балансы на утверждение в управление муниципального имущества администрации муниципального образования «Город Астрахань».</w:t>
      </w:r>
    </w:p>
    <w:p w:rsidR="0012063E" w:rsidRPr="00FD1FF2" w:rsidRDefault="0012063E" w:rsidP="0012063E">
      <w:pPr>
        <w:suppressAutoHyphens/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7.7. В установленном порядке уничтожить действующие печати и штампы МБУДО «ДХШ № 9 г. Астрахани» и МБУДО «ДМШ № 4 г. Астрахани», предоставив копии актов об этом в управление культуры администрации муниципального образования «Город Астрахань».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7.8. Произвести необходимые действия в отношении работников учреждений в соответствии с требованиями трудового законодательства Российской Федерации.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8. Директору МБУДО «ДШИ № 4 г. Астрахани» выступить в качестве заявителя при государственной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регистрации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созданного путем реорганизации МБУДО «ДШИ № 4 г. Астрахани», представив в налоговый орган соответствующий пакет документов для внесения в Единый государственный реестр юридических лиц записи о прекращении деятельности МБУДО «ДХШ № 9 г. Астрахани» и МБУДО «ДМШ № 4 г. Астрахани» и государственной регистрации Устава МБУДО «ДШИ № 4 г.  Астрахани».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9. Управлению муниципального имущества администрации муниципального образования «Город Астрахань» в соответствии с передаточным актом оформить имущественные отношения с МБУДО «ДШИ № 4 г. Астрахани» в установленном порядке и внести соответствующие изменения в реестр муниципального имущества муниципального образования «Город Астрахань».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10.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Финансово-казначейскому управлению администрации муниципального образования «Город Астрахань» производить финансирование расходов, необходимых для финансового обеспечения выполнения муниципального задания, и субсидий на иные цели МБУДО «ДШИ № 4 г. Астрахани», в пределах средств, ранее предусмотренных в бюджете муниципального образования «Город Астрахань» текущего финансового года на содержание реорганизуемых МБУДО «ДХШ № 9 г.  Астрахани» и МБУДО «ДМШ № 4 г. Астрахани» по разделу «Культура».</w:t>
      </w:r>
      <w:proofErr w:type="gramEnd"/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11. Управлению информационной политики администрации муниципального образования «Город Астрахань»: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>11.1.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11.2.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12. </w:t>
      </w:r>
      <w:proofErr w:type="gramStart"/>
      <w:r w:rsidRPr="00FD1FF2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FD1FF2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культуры администрации муниципального образования «Город Астрахань».</w:t>
      </w:r>
    </w:p>
    <w:p w:rsidR="0012063E" w:rsidRPr="00FD1FF2" w:rsidRDefault="0012063E" w:rsidP="0012063E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FD1FF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Глава администрации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 w:rsidRPr="00FD1FF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6C"/>
    <w:rsid w:val="0012063E"/>
    <w:rsid w:val="0042496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2018-07-26T05:56:00Z</dcterms:created>
  <dcterms:modified xsi:type="dcterms:W3CDTF">2018-07-26T05:56:00Z</dcterms:modified>
</cp:coreProperties>
</file>