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64" w:rsidRDefault="00862520" w:rsidP="00EF6A29">
      <w:pPr>
        <w:pStyle w:val="31"/>
      </w:pPr>
      <w:r>
        <w:t>АДМИНИСТРАЦИЯ МУНИЦИПАЛЬНОГО ОБРАЗОВАНИЯ «ГОРОД АСТРАХАНЬ»</w:t>
      </w:r>
    </w:p>
    <w:p w:rsidR="00EF6A29" w:rsidRDefault="00862520" w:rsidP="00EF6A29">
      <w:pPr>
        <w:pStyle w:val="31"/>
      </w:pPr>
      <w:r>
        <w:t>ПОСТАНОВЛЕНИЕ</w:t>
      </w:r>
    </w:p>
    <w:p w:rsidR="00FC5564" w:rsidRDefault="00862520" w:rsidP="00EF6A29">
      <w:pPr>
        <w:pStyle w:val="31"/>
      </w:pPr>
      <w:bookmarkStart w:id="0" w:name="_GoBack"/>
      <w:bookmarkEnd w:id="0"/>
      <w:r>
        <w:t>21 февраля 2017 года</w:t>
      </w:r>
      <w:r w:rsidR="00EF6A29">
        <w:t xml:space="preserve"> </w:t>
      </w:r>
      <w:r w:rsidR="00EF6A29" w:rsidRPr="00EF6A29">
        <w:t>№</w:t>
      </w:r>
      <w:r w:rsidR="00EF6A29">
        <w:t xml:space="preserve"> </w:t>
      </w:r>
      <w:r w:rsidRPr="00EF6A29">
        <w:t>1168</w:t>
      </w:r>
    </w:p>
    <w:p w:rsidR="00FC5564" w:rsidRDefault="00862520" w:rsidP="00EF6A29">
      <w:pPr>
        <w:pStyle w:val="31"/>
      </w:pPr>
      <w:r>
        <w:tab/>
      </w:r>
      <w:r w:rsidR="00EF6A29">
        <w:t>«</w:t>
      </w:r>
      <w:r>
        <w:t>О внесении изменений</w:t>
      </w:r>
      <w:r w:rsidR="00EF6A29">
        <w:t xml:space="preserve"> </w:t>
      </w:r>
      <w:r>
        <w:t>в постановление администрации муниципального образования «Город Астрахань» от 07.07.2016 № 4467</w:t>
      </w:r>
      <w:r w:rsidR="00EF6A29">
        <w:t>»</w:t>
      </w:r>
    </w:p>
    <w:p w:rsidR="00EF6A29" w:rsidRDefault="00EF6A29" w:rsidP="00EF6A29">
      <w:pPr>
        <w:pStyle w:val="31"/>
      </w:pPr>
    </w:p>
    <w:p w:rsidR="00FC5564" w:rsidRDefault="00862520" w:rsidP="00EF6A29">
      <w:pPr>
        <w:pStyle w:val="a4"/>
        <w:rPr>
          <w:spacing w:val="2"/>
        </w:rPr>
      </w:pPr>
      <w:r w:rsidRPr="00EF6A29">
        <w:rPr>
          <w:spacing w:val="2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во исполнение требований Федерального закона «О контрактной системе в сфере закупок товаров, работ, услуг для обеспечения госуда</w:t>
      </w:r>
      <w:r w:rsidR="00EF6A29">
        <w:rPr>
          <w:spacing w:val="2"/>
        </w:rPr>
        <w:t>рственных и муниципальных нужд»</w:t>
      </w:r>
    </w:p>
    <w:p w:rsidR="00EF6A29" w:rsidRPr="00EF6A29" w:rsidRDefault="00EF6A29" w:rsidP="00EF6A29">
      <w:pPr>
        <w:pStyle w:val="a4"/>
        <w:rPr>
          <w:spacing w:val="2"/>
        </w:rPr>
      </w:pPr>
    </w:p>
    <w:p w:rsidR="00FC5564" w:rsidRPr="00EF6A29" w:rsidRDefault="00862520" w:rsidP="00EF6A29">
      <w:pPr>
        <w:pStyle w:val="a4"/>
        <w:rPr>
          <w:spacing w:val="2"/>
        </w:rPr>
      </w:pPr>
      <w:r w:rsidRPr="00EF6A29">
        <w:rPr>
          <w:spacing w:val="2"/>
        </w:rPr>
        <w:t>ПОСТАНОВЛЯЮ:</w:t>
      </w:r>
    </w:p>
    <w:p w:rsidR="00FC5564" w:rsidRPr="00EF6A29" w:rsidRDefault="00862520" w:rsidP="00EF6A29">
      <w:pPr>
        <w:pStyle w:val="a4"/>
        <w:rPr>
          <w:spacing w:val="2"/>
        </w:rPr>
      </w:pPr>
      <w:r w:rsidRPr="00EF6A29">
        <w:rPr>
          <w:spacing w:val="2"/>
        </w:rPr>
        <w:t>1.</w:t>
      </w:r>
      <w:r w:rsidRPr="00EF6A29">
        <w:rPr>
          <w:spacing w:val="2"/>
        </w:rPr>
        <w:tab/>
        <w:t>Внести в постановление администрации муниципального образования «Город Астрахань» от 07.07.2016 № 4467 с изменениями, внесенными постановлениями администрации муниципального образования «Город Астрахань» от 13.12.2016 № 8518, от 30.12.2016 № 8934, следующие изменения:</w:t>
      </w:r>
    </w:p>
    <w:p w:rsidR="00FC5564" w:rsidRPr="00EF6A29" w:rsidRDefault="00862520" w:rsidP="00EF6A29">
      <w:pPr>
        <w:pStyle w:val="a4"/>
        <w:rPr>
          <w:spacing w:val="2"/>
        </w:rPr>
      </w:pPr>
      <w:r w:rsidRPr="00EF6A29">
        <w:rPr>
          <w:spacing w:val="2"/>
        </w:rPr>
        <w:t>пункт 1 постановления дополнить словами «и муниципальных унитарных предприятий, деятельность которых координирует и регулирует управление по капитальному строительству администрации муниципального образования «Город Астрахань».</w:t>
      </w:r>
    </w:p>
    <w:p w:rsidR="00FC5564" w:rsidRPr="00EF6A29" w:rsidRDefault="00862520" w:rsidP="00EF6A29">
      <w:pPr>
        <w:pStyle w:val="a4"/>
        <w:rPr>
          <w:spacing w:val="2"/>
        </w:rPr>
      </w:pPr>
      <w:r w:rsidRPr="00EF6A29">
        <w:rPr>
          <w:spacing w:val="2"/>
        </w:rPr>
        <w:t>2.</w:t>
      </w:r>
      <w:r w:rsidRPr="00EF6A29">
        <w:rPr>
          <w:spacing w:val="2"/>
        </w:rPr>
        <w:tab/>
        <w:t>В пункте 1.3 Порядка взаимодействия заказчиков с уполномоченным</w:t>
      </w:r>
      <w:r w:rsidR="00EF6A29">
        <w:rPr>
          <w:spacing w:val="2"/>
        </w:rPr>
        <w:t xml:space="preserve"> </w:t>
      </w:r>
      <w:r w:rsidRPr="00EF6A29">
        <w:rPr>
          <w:spacing w:val="2"/>
        </w:rPr>
        <w:t>органом в сфере закупок для обеспечения муниципальных</w:t>
      </w:r>
      <w:r w:rsidR="00EF6A29">
        <w:rPr>
          <w:spacing w:val="2"/>
        </w:rPr>
        <w:t xml:space="preserve"> нужд заказчиков муниципального </w:t>
      </w:r>
      <w:r w:rsidRPr="00EF6A29">
        <w:rPr>
          <w:spacing w:val="2"/>
        </w:rPr>
        <w:t>образования «Город Астрахань», утвержденном</w:t>
      </w:r>
      <w:r w:rsidR="00EF6A29">
        <w:rPr>
          <w:spacing w:val="2"/>
        </w:rPr>
        <w:t xml:space="preserve"> </w:t>
      </w:r>
      <w:r w:rsidRPr="00EF6A29">
        <w:rPr>
          <w:spacing w:val="2"/>
        </w:rPr>
        <w:t>вышеуказанн</w:t>
      </w:r>
      <w:r w:rsidR="00EF6A29">
        <w:rPr>
          <w:spacing w:val="2"/>
        </w:rPr>
        <w:t>ым</w:t>
      </w:r>
      <w:r w:rsidR="00EF6A29">
        <w:rPr>
          <w:spacing w:val="2"/>
        </w:rPr>
        <w:tab/>
        <w:t xml:space="preserve">постановлением администрации </w:t>
      </w:r>
      <w:r w:rsidRPr="00EF6A29">
        <w:rPr>
          <w:spacing w:val="2"/>
        </w:rPr>
        <w:t>муниципального</w:t>
      </w:r>
      <w:r w:rsidR="00EF6A29">
        <w:rPr>
          <w:spacing w:val="2"/>
        </w:rPr>
        <w:t xml:space="preserve"> </w:t>
      </w:r>
      <w:r w:rsidRPr="00EF6A29">
        <w:rPr>
          <w:spacing w:val="2"/>
        </w:rPr>
        <w:t>образования «Город Астрахань» (далее - Порядок), после слов «(далее - Федеральный закон № 44-ФЗ)» добавить слова «и муниципальные унитарные предприятия, за исключением муниципальных унитарных предприятий, деятельность которых координирует и регулирует управление по капитальному строительству администрации муниципального образования «Город Астрахань».</w:t>
      </w:r>
    </w:p>
    <w:p w:rsidR="00FC5564" w:rsidRPr="00EF6A29" w:rsidRDefault="00862520" w:rsidP="00EF6A29">
      <w:pPr>
        <w:pStyle w:val="a4"/>
        <w:rPr>
          <w:spacing w:val="2"/>
        </w:rPr>
      </w:pPr>
      <w:r w:rsidRPr="00EF6A29">
        <w:rPr>
          <w:spacing w:val="2"/>
        </w:rPr>
        <w:t>3.</w:t>
      </w:r>
      <w:r w:rsidRPr="00EF6A29">
        <w:rPr>
          <w:spacing w:val="2"/>
        </w:rPr>
        <w:tab/>
        <w:t>В пункте 5.4 Порядка слова «не позднее 01.03.2017» заменить словами «не позднее 01.06.2017».</w:t>
      </w:r>
    </w:p>
    <w:p w:rsidR="00FC5564" w:rsidRPr="00EF6A29" w:rsidRDefault="00862520" w:rsidP="00EF6A29">
      <w:pPr>
        <w:pStyle w:val="a4"/>
        <w:rPr>
          <w:spacing w:val="2"/>
        </w:rPr>
      </w:pPr>
      <w:r w:rsidRPr="00EF6A29">
        <w:rPr>
          <w:spacing w:val="2"/>
        </w:rPr>
        <w:t>4.</w:t>
      </w:r>
      <w:r w:rsidRPr="00EF6A29">
        <w:rPr>
          <w:spacing w:val="2"/>
        </w:rPr>
        <w:tab/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C5564" w:rsidRDefault="00862520" w:rsidP="00EF6A29">
      <w:pPr>
        <w:pStyle w:val="a4"/>
        <w:rPr>
          <w:spacing w:val="2"/>
        </w:rPr>
      </w:pPr>
      <w:r w:rsidRPr="00EF6A29">
        <w:rPr>
          <w:spacing w:val="2"/>
        </w:rPr>
        <w:t>5.</w:t>
      </w:r>
      <w:r w:rsidRPr="00EF6A29">
        <w:rPr>
          <w:spacing w:val="2"/>
        </w:rPr>
        <w:tab/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EF6A29" w:rsidRPr="00EF6A29" w:rsidRDefault="00EF6A29" w:rsidP="00EF6A29">
      <w:pPr>
        <w:pStyle w:val="a4"/>
        <w:rPr>
          <w:spacing w:val="2"/>
        </w:rPr>
      </w:pPr>
    </w:p>
    <w:p w:rsidR="00FC5564" w:rsidRDefault="00EF6A29" w:rsidP="00EF6A29">
      <w:pPr>
        <w:pStyle w:val="23"/>
        <w:shd w:val="clear" w:color="auto" w:fill="auto"/>
        <w:spacing w:line="180" w:lineRule="exact"/>
        <w:jc w:val="right"/>
      </w:pPr>
      <w:r>
        <w:rPr>
          <w:b/>
          <w:bCs/>
        </w:rPr>
        <w:t>Глава администрации О.А. ПОЛУМОРДВИНОВ</w:t>
      </w:r>
    </w:p>
    <w:sectPr w:rsidR="00FC5564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A4" w:rsidRDefault="00FA66A4">
      <w:r>
        <w:separator/>
      </w:r>
    </w:p>
  </w:endnote>
  <w:endnote w:type="continuationSeparator" w:id="0">
    <w:p w:rsidR="00FA66A4" w:rsidRDefault="00F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A4" w:rsidRDefault="00FA66A4"/>
  </w:footnote>
  <w:footnote w:type="continuationSeparator" w:id="0">
    <w:p w:rsidR="00FA66A4" w:rsidRDefault="00FA66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4"/>
    <w:rsid w:val="00862520"/>
    <w:rsid w:val="00EF6A29"/>
    <w:rsid w:val="00FA66A4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021B1-51A1-4384-AE06-77BABAF9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CordiaUPC8pt0pt">
    <w:name w:val="Основной текст (6) + CordiaUPC;8 pt;Интервал 0 pt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Pr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UnicodeMS75pt">
    <w:name w:val="Основной текст (5) + Arial Unicode MS;7;5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CordiaUPC">
    <w:name w:val="Основной текст (5) + CordiaUPC"/>
    <w:basedOn w:val="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/>
      <w:iCs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0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30" w:lineRule="exact"/>
      <w:ind w:firstLine="480"/>
      <w:jc w:val="both"/>
      <w:outlineLvl w:val="1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6"/>
      <w:szCs w:val="16"/>
      <w:lang w:val="en-US" w:eastAsia="en-US" w:bidi="en-US"/>
    </w:rPr>
  </w:style>
  <w:style w:type="paragraph" w:customStyle="1" w:styleId="31">
    <w:name w:val="основной текст3"/>
    <w:basedOn w:val="a"/>
    <w:uiPriority w:val="99"/>
    <w:rsid w:val="00EF6A29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 w:bidi="ar-SA"/>
    </w:rPr>
  </w:style>
  <w:style w:type="paragraph" w:customStyle="1" w:styleId="a4">
    <w:name w:val="основной текст"/>
    <w:basedOn w:val="a"/>
    <w:uiPriority w:val="99"/>
    <w:rsid w:val="00EF6A29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2017-03-14T06:04:00Z</dcterms:created>
  <dcterms:modified xsi:type="dcterms:W3CDTF">2017-03-14T06:04:00Z</dcterms:modified>
</cp:coreProperties>
</file>