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C8" w:rsidRDefault="009906C8" w:rsidP="009906C8">
      <w:pPr>
        <w:pStyle w:val="3"/>
      </w:pPr>
      <w:r>
        <w:t>Администрация муниципального образования «Город Астрахань»</w:t>
      </w:r>
    </w:p>
    <w:p w:rsidR="009906C8" w:rsidRDefault="009906C8" w:rsidP="009906C8">
      <w:pPr>
        <w:pStyle w:val="3"/>
      </w:pPr>
      <w:r>
        <w:t>ПОСТАНОВЛЕНИЕ</w:t>
      </w:r>
    </w:p>
    <w:p w:rsidR="009906C8" w:rsidRDefault="009906C8" w:rsidP="009906C8">
      <w:pPr>
        <w:pStyle w:val="3"/>
      </w:pPr>
      <w:r>
        <w:t xml:space="preserve">21 сентября 2017 года № </w:t>
      </w:r>
      <w:bookmarkStart w:id="0" w:name="_GoBack"/>
      <w:r>
        <w:t>5330</w:t>
      </w:r>
      <w:bookmarkEnd w:id="0"/>
    </w:p>
    <w:p w:rsidR="009906C8" w:rsidRDefault="009906C8" w:rsidP="009906C8">
      <w:pPr>
        <w:pStyle w:val="3"/>
      </w:pPr>
      <w:r>
        <w:t xml:space="preserve">«О предоставлении разрешения на </w:t>
      </w:r>
      <w:proofErr w:type="gramStart"/>
      <w:r>
        <w:t>от­клонение</w:t>
      </w:r>
      <w:proofErr w:type="gramEnd"/>
      <w:r>
        <w:t xml:space="preserve"> от предельных </w:t>
      </w:r>
    </w:p>
    <w:p w:rsidR="009906C8" w:rsidRDefault="009906C8" w:rsidP="009906C8">
      <w:pPr>
        <w:pStyle w:val="3"/>
      </w:pPr>
      <w:r>
        <w:t>параметров разрешенного строительства, ре­конструкции объекта</w:t>
      </w:r>
    </w:p>
    <w:p w:rsidR="009906C8" w:rsidRDefault="009906C8" w:rsidP="009906C8">
      <w:pPr>
        <w:pStyle w:val="3"/>
      </w:pPr>
      <w:r>
        <w:t xml:space="preserve">капитального строительства по ул. </w:t>
      </w:r>
      <w:proofErr w:type="gramStart"/>
      <w:r>
        <w:t>Казахстанской</w:t>
      </w:r>
      <w:proofErr w:type="gramEnd"/>
      <w:r>
        <w:t xml:space="preserve">/ </w:t>
      </w:r>
    </w:p>
    <w:p w:rsidR="009906C8" w:rsidRDefault="009906C8" w:rsidP="009906C8">
      <w:pPr>
        <w:pStyle w:val="3"/>
      </w:pPr>
      <w:r>
        <w:t xml:space="preserve">ул. </w:t>
      </w:r>
      <w:proofErr w:type="spellStart"/>
      <w:r>
        <w:t>Баскунчакской</w:t>
      </w:r>
      <w:proofErr w:type="spellEnd"/>
      <w:r>
        <w:t>, 19/15 в Ленинском районе г. Астрахани»</w:t>
      </w:r>
    </w:p>
    <w:p w:rsidR="009906C8" w:rsidRDefault="009906C8" w:rsidP="009906C8">
      <w:pPr>
        <w:pStyle w:val="a3"/>
      </w:pPr>
      <w:proofErr w:type="gramStart"/>
      <w:r>
        <w:t xml:space="preserve">В связи с обращениями </w:t>
      </w:r>
      <w:proofErr w:type="spellStart"/>
      <w:r>
        <w:t>Алыковой</w:t>
      </w:r>
      <w:proofErr w:type="spellEnd"/>
      <w:r>
        <w:t xml:space="preserve"> Р.У. от 14.06.2017 № 05-04-01-2969, от 16.06.2017 № 05-04-01-3018,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25.07.2017 № 103-р-мо «О проведении публичных слушаний по вопросу предоставления разрешения на</w:t>
      </w:r>
      <w:proofErr w:type="gramEnd"/>
      <w:r>
        <w:t xml:space="preserve"> </w:t>
      </w:r>
      <w:proofErr w:type="gramStart"/>
      <w:r>
        <w:t xml:space="preserve">отклонение от предельных параметров разрешенного строительства, реконструкции объекта капитального строительства по ул. Казахстанской/ ул. </w:t>
      </w:r>
      <w:proofErr w:type="spellStart"/>
      <w:r>
        <w:t>Баскунчакской</w:t>
      </w:r>
      <w:proofErr w:type="spellEnd"/>
      <w:r>
        <w:t xml:space="preserve">, 19/15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Казахстанской/ ул. </w:t>
      </w:r>
      <w:proofErr w:type="spellStart"/>
      <w:r>
        <w:t>Баскунчакской</w:t>
      </w:r>
      <w:proofErr w:type="spellEnd"/>
      <w:r>
        <w:t>, 19/15 в Ленинском районе г. Астрахани в отношении земельного участка (кадастровый номер</w:t>
      </w:r>
      <w:proofErr w:type="gramEnd"/>
      <w:r>
        <w:t xml:space="preserve"> </w:t>
      </w:r>
      <w:proofErr w:type="gramStart"/>
      <w:r>
        <w:t>30:12:020818:7803), площадь которого 322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17.08.2017 № 32, протоколом заседания комиссии по землепользованию и застройке муниципального образования «Город Астрахань» от 28.08.2017, ПОСТАНОВЛЯЮ:</w:t>
      </w:r>
      <w:proofErr w:type="gramEnd"/>
    </w:p>
    <w:p w:rsidR="009906C8" w:rsidRDefault="009906C8" w:rsidP="009906C8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Казахстанской/ ул. </w:t>
      </w:r>
      <w:proofErr w:type="spellStart"/>
      <w:r>
        <w:t>Баскунчакской</w:t>
      </w:r>
      <w:proofErr w:type="spellEnd"/>
      <w:r>
        <w:t xml:space="preserve">, 19/15 в Ленинском районе г. Астрахани в отношении земельного участка (кадастровый номер 30:12:020818:7803), площадь которого 322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9906C8" w:rsidRDefault="009906C8" w:rsidP="009906C8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9906C8" w:rsidRDefault="009906C8" w:rsidP="009906C8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906C8" w:rsidRDefault="009906C8" w:rsidP="009906C8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9906C8" w:rsidRDefault="009906C8" w:rsidP="009906C8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906C8" w:rsidRDefault="009906C8" w:rsidP="009906C8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44"/>
    <w:rsid w:val="001B5F44"/>
    <w:rsid w:val="00984FF0"/>
    <w:rsid w:val="0099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906C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906C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906C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906C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2017-09-28T05:17:00Z</dcterms:created>
  <dcterms:modified xsi:type="dcterms:W3CDTF">2017-09-28T05:17:00Z</dcterms:modified>
</cp:coreProperties>
</file>