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13963" w:rsidRDefault="00F13963" w:rsidP="00F13963">
      <w:pPr>
        <w:ind w:left="5974" w:right="4020"/>
        <w:jc w:val="center"/>
        <w:rPr>
          <w:rFonts w:asciiTheme="majorHAnsi" w:hAnsiTheme="majorHAnsi"/>
          <w:b/>
          <w:sz w:val="24"/>
          <w:szCs w:val="24"/>
        </w:rPr>
      </w:pPr>
    </w:p>
    <w:p w:rsidR="00F13963" w:rsidRPr="00F13963" w:rsidRDefault="00F13963" w:rsidP="00F13963">
      <w:pPr>
        <w:jc w:val="center"/>
        <w:rPr>
          <w:rFonts w:asciiTheme="majorHAnsi" w:hAnsiTheme="majorHAnsi"/>
          <w:b/>
        </w:rPr>
      </w:pPr>
      <w:r w:rsidRPr="00F13963">
        <w:rPr>
          <w:rFonts w:asciiTheme="majorHAnsi" w:hAnsiTheme="majorHAnsi"/>
          <w:b/>
        </w:rPr>
        <w:t>Администрация муниципального образования «Город Астрахань»</w:t>
      </w:r>
    </w:p>
    <w:p w:rsidR="00F13963" w:rsidRDefault="00F13963" w:rsidP="00F13963">
      <w:pPr>
        <w:jc w:val="center"/>
        <w:rPr>
          <w:rFonts w:asciiTheme="majorHAnsi" w:hAnsiTheme="majorHAnsi"/>
          <w:b/>
        </w:rPr>
      </w:pPr>
      <w:r w:rsidRPr="00F13963">
        <w:rPr>
          <w:rFonts w:asciiTheme="majorHAnsi" w:hAnsiTheme="majorHAnsi"/>
          <w:b/>
        </w:rPr>
        <w:t>ПОСТАНОВЛЕНИЕ</w:t>
      </w:r>
    </w:p>
    <w:p w:rsidR="00F13963" w:rsidRPr="00F13963" w:rsidRDefault="00F13963" w:rsidP="00F1396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24 декабря 2018 года №682</w:t>
      </w:r>
      <w:bookmarkStart w:id="0" w:name="_GoBack"/>
      <w:bookmarkEnd w:id="0"/>
    </w:p>
    <w:p w:rsidR="00F13963" w:rsidRDefault="00F13963" w:rsidP="00F1396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r w:rsidRPr="00F13963">
        <w:rPr>
          <w:rFonts w:asciiTheme="majorHAnsi" w:hAnsiTheme="majorHAnsi"/>
          <w:b/>
        </w:rPr>
        <w:t xml:space="preserve">О внесении изменений в постановление администрации муниципального образования </w:t>
      </w:r>
    </w:p>
    <w:p w:rsidR="00000000" w:rsidRPr="00F13963" w:rsidRDefault="00F13963" w:rsidP="00F13963">
      <w:pPr>
        <w:jc w:val="center"/>
        <w:rPr>
          <w:rFonts w:asciiTheme="majorHAnsi" w:hAnsiTheme="majorHAnsi"/>
          <w:b/>
        </w:rPr>
      </w:pPr>
      <w:r w:rsidRPr="00F13963">
        <w:rPr>
          <w:rFonts w:asciiTheme="majorHAnsi" w:hAnsiTheme="majorHAnsi"/>
          <w:b/>
        </w:rPr>
        <w:t>«Город Астрахань» от 10.08.2018 №491</w:t>
      </w:r>
      <w:r>
        <w:rPr>
          <w:rFonts w:asciiTheme="majorHAnsi" w:hAnsiTheme="majorHAnsi"/>
          <w:b/>
        </w:rPr>
        <w:t>»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eastAsia="Times New Roman" w:hAnsi="Arial" w:cs="Arial"/>
          <w:spacing w:val="-6"/>
          <w:sz w:val="18"/>
          <w:szCs w:val="18"/>
        </w:rPr>
        <w:t xml:space="preserve">В соответствии с Уставом муниципального образования «Город </w:t>
      </w:r>
      <w:r w:rsidRPr="00F13963">
        <w:rPr>
          <w:rFonts w:ascii="Arial" w:eastAsia="Times New Roman" w:hAnsi="Arial" w:cs="Arial"/>
          <w:sz w:val="18"/>
          <w:szCs w:val="18"/>
        </w:rPr>
        <w:t>Астрахань»,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eastAsia="Times New Roman" w:hAnsi="Arial" w:cs="Arial"/>
          <w:spacing w:val="-14"/>
          <w:sz w:val="18"/>
          <w:szCs w:val="18"/>
        </w:rPr>
        <w:t>ПОСТАНОВЛЯЮ: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hAnsi="Arial" w:cs="Arial"/>
          <w:spacing w:val="-14"/>
          <w:sz w:val="18"/>
          <w:szCs w:val="18"/>
        </w:rPr>
        <w:t xml:space="preserve">1. </w:t>
      </w:r>
      <w:r w:rsidRPr="00F13963">
        <w:rPr>
          <w:rFonts w:ascii="Arial" w:eastAsia="Times New Roman" w:hAnsi="Arial" w:cs="Arial"/>
          <w:spacing w:val="-14"/>
          <w:sz w:val="18"/>
          <w:szCs w:val="18"/>
        </w:rPr>
        <w:t xml:space="preserve">Внести в постановление администрации муниципального образования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>«Город Астрахань» от 10.08.2018 № 491 «О реорганизации муниципального бюджетного общеобразовательног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 xml:space="preserve">о учреждения г. Астрахани «ООШ № 6» </w:t>
      </w:r>
      <w:r w:rsidRPr="00F13963">
        <w:rPr>
          <w:rFonts w:ascii="Arial" w:eastAsia="Times New Roman" w:hAnsi="Arial" w:cs="Arial"/>
          <w:sz w:val="18"/>
          <w:szCs w:val="18"/>
        </w:rPr>
        <w:t>(далее - постановление) следующие изменения:</w:t>
      </w:r>
    </w:p>
    <w:p w:rsidR="00000000" w:rsidRPr="00F13963" w:rsidRDefault="00F13963" w:rsidP="00F13963">
      <w:pPr>
        <w:shd w:val="clear" w:color="auto" w:fill="FFFFFF"/>
        <w:tabs>
          <w:tab w:val="left" w:pos="163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>пункт 1 постановления изложить в новой редакции: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eastAsia="Times New Roman" w:hAnsi="Arial" w:cs="Arial"/>
          <w:spacing w:val="-9"/>
          <w:sz w:val="18"/>
          <w:szCs w:val="18"/>
        </w:rPr>
        <w:t xml:space="preserve">«1. Реорганизовать муниципальное бюджетное общеобразовательное </w:t>
      </w:r>
      <w:r w:rsidRPr="00F13963">
        <w:rPr>
          <w:rFonts w:ascii="Arial" w:eastAsia="Times New Roman" w:hAnsi="Arial" w:cs="Arial"/>
          <w:spacing w:val="-11"/>
          <w:sz w:val="18"/>
          <w:szCs w:val="18"/>
        </w:rPr>
        <w:t>учреждение г. Астрахани «Открытая общеобразовательная школа №</w:t>
      </w:r>
      <w:r w:rsidRPr="00F13963">
        <w:rPr>
          <w:rFonts w:ascii="Arial" w:eastAsia="Times New Roman" w:hAnsi="Arial" w:cs="Arial"/>
          <w:spacing w:val="-11"/>
          <w:sz w:val="18"/>
          <w:szCs w:val="18"/>
        </w:rPr>
        <w:t xml:space="preserve"> 6» путем </w:t>
      </w:r>
      <w:r w:rsidRPr="00F13963">
        <w:rPr>
          <w:rFonts w:ascii="Arial" w:eastAsia="Times New Roman" w:hAnsi="Arial" w:cs="Arial"/>
          <w:spacing w:val="-5"/>
          <w:sz w:val="18"/>
          <w:szCs w:val="18"/>
        </w:rPr>
        <w:t xml:space="preserve">присоединения к нему муниципального бюджетного дошкольного </w:t>
      </w:r>
      <w:r w:rsidRPr="00F13963">
        <w:rPr>
          <w:rFonts w:ascii="Arial" w:eastAsia="Times New Roman" w:hAnsi="Arial" w:cs="Arial"/>
          <w:spacing w:val="-8"/>
          <w:sz w:val="18"/>
          <w:szCs w:val="18"/>
        </w:rPr>
        <w:t>образовательного учреждения г. Астрахани «Детский сад № 14» (далее -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 xml:space="preserve">«МБДОУ № 14») и именовать в дальнейшем муниципальное бюджетное </w:t>
      </w:r>
      <w:r w:rsidRPr="00F13963">
        <w:rPr>
          <w:rFonts w:ascii="Arial" w:eastAsia="Times New Roman" w:hAnsi="Arial" w:cs="Arial"/>
          <w:sz w:val="18"/>
          <w:szCs w:val="18"/>
        </w:rPr>
        <w:t>общеобразовательное учреждение г. Астрахани «Открытая об</w:t>
      </w:r>
      <w:r w:rsidRPr="00F13963">
        <w:rPr>
          <w:rFonts w:ascii="Arial" w:eastAsia="Times New Roman" w:hAnsi="Arial" w:cs="Arial"/>
          <w:sz w:val="18"/>
          <w:szCs w:val="18"/>
        </w:rPr>
        <w:t>щеобразовательная школа № 6» (далее - МБОУ)</w:t>
      </w:r>
      <w:proofErr w:type="gramStart"/>
      <w:r w:rsidRPr="00F13963">
        <w:rPr>
          <w:rFonts w:ascii="Arial" w:eastAsia="Times New Roman" w:hAnsi="Arial" w:cs="Arial"/>
          <w:sz w:val="18"/>
          <w:szCs w:val="18"/>
        </w:rPr>
        <w:t>.»</w:t>
      </w:r>
      <w:proofErr w:type="gramEnd"/>
      <w:r w:rsidRPr="00F13963">
        <w:rPr>
          <w:rFonts w:ascii="Arial" w:eastAsia="Times New Roman" w:hAnsi="Arial" w:cs="Arial"/>
          <w:sz w:val="18"/>
          <w:szCs w:val="18"/>
        </w:rPr>
        <w:t>.</w:t>
      </w:r>
    </w:p>
    <w:p w:rsidR="00000000" w:rsidRPr="00F13963" w:rsidRDefault="00F13963" w:rsidP="00F13963">
      <w:pPr>
        <w:shd w:val="clear" w:color="auto" w:fill="FFFFFF"/>
        <w:tabs>
          <w:tab w:val="left" w:pos="264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13963">
        <w:rPr>
          <w:rFonts w:ascii="Arial" w:eastAsia="Times New Roman" w:hAnsi="Arial" w:cs="Arial"/>
          <w:spacing w:val="-9"/>
          <w:sz w:val="18"/>
          <w:szCs w:val="18"/>
        </w:rPr>
        <w:t>пункт 5.2. постановления изложить в новой редакции: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eastAsia="Times New Roman" w:hAnsi="Arial" w:cs="Arial"/>
          <w:spacing w:val="-8"/>
          <w:sz w:val="18"/>
          <w:szCs w:val="18"/>
        </w:rPr>
        <w:t xml:space="preserve">«5.2. Обеспечить завершение реорганизационных мероприятий в срок </w:t>
      </w:r>
      <w:r w:rsidRPr="00F13963">
        <w:rPr>
          <w:rFonts w:ascii="Arial" w:eastAsia="Times New Roman" w:hAnsi="Arial" w:cs="Arial"/>
          <w:sz w:val="18"/>
          <w:szCs w:val="18"/>
        </w:rPr>
        <w:t>до 31.03.2019».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hAnsi="Arial" w:cs="Arial"/>
          <w:spacing w:val="-4"/>
          <w:sz w:val="18"/>
          <w:szCs w:val="18"/>
        </w:rPr>
        <w:t>2.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4"/>
          <w:sz w:val="18"/>
          <w:szCs w:val="18"/>
        </w:rPr>
        <w:t xml:space="preserve">Управлению контроля и документооборота администрации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>муниципального обра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 xml:space="preserve">зования «Город Астрахань» внести соответствующие изменения в поисково-справочную систему правовых актов администрации </w:t>
      </w:r>
      <w:r w:rsidRPr="00F13963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F13963" w:rsidRDefault="00F13963" w:rsidP="00F13963">
      <w:pPr>
        <w:shd w:val="clear" w:color="auto" w:fill="FFFFFF"/>
        <w:tabs>
          <w:tab w:val="left" w:pos="141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hAnsi="Arial" w:cs="Arial"/>
          <w:spacing w:val="-7"/>
          <w:sz w:val="18"/>
          <w:szCs w:val="18"/>
        </w:rPr>
        <w:t>3.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Управлению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информ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ационной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политики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 xml:space="preserve">администрации </w:t>
      </w:r>
      <w:r w:rsidRPr="00F13963">
        <w:rPr>
          <w:rFonts w:ascii="Arial" w:eastAsia="Times New Roman" w:hAnsi="Arial" w:cs="Arial"/>
          <w:spacing w:val="-6"/>
          <w:sz w:val="18"/>
          <w:szCs w:val="18"/>
        </w:rPr>
        <w:t>муниципального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6"/>
          <w:sz w:val="18"/>
          <w:szCs w:val="18"/>
        </w:rPr>
        <w:t>обр</w:t>
      </w:r>
      <w:r w:rsidRPr="00F13963">
        <w:rPr>
          <w:rFonts w:ascii="Arial" w:eastAsia="Times New Roman" w:hAnsi="Arial" w:cs="Arial"/>
          <w:spacing w:val="-6"/>
          <w:sz w:val="18"/>
          <w:szCs w:val="18"/>
        </w:rPr>
        <w:t>азования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6"/>
          <w:sz w:val="18"/>
          <w:szCs w:val="18"/>
        </w:rPr>
        <w:t>«Город  Астрахань»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proofErr w:type="gramStart"/>
      <w:r w:rsidRPr="00F13963">
        <w:rPr>
          <w:rFonts w:ascii="Arial" w:eastAsia="Times New Roman" w:hAnsi="Arial" w:cs="Arial"/>
          <w:spacing w:val="-6"/>
          <w:sz w:val="18"/>
          <w:szCs w:val="18"/>
        </w:rPr>
        <w:t>разместить</w:t>
      </w:r>
      <w:proofErr w:type="gramEnd"/>
      <w:r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6"/>
          <w:sz w:val="18"/>
          <w:szCs w:val="18"/>
        </w:rPr>
        <w:t>настоящее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постановление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администрации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муниципального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образования</w:t>
      </w:r>
      <w:r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7"/>
          <w:sz w:val="18"/>
          <w:szCs w:val="18"/>
        </w:rPr>
        <w:t>«Город</w:t>
      </w:r>
      <w:r w:rsidRPr="00F13963">
        <w:rPr>
          <w:rFonts w:ascii="Arial" w:hAnsi="Arial" w:cs="Arial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8"/>
          <w:sz w:val="18"/>
          <w:szCs w:val="18"/>
        </w:rPr>
        <w:t>Астрахань»    на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8"/>
          <w:sz w:val="18"/>
          <w:szCs w:val="18"/>
        </w:rPr>
        <w:t>официальном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8"/>
          <w:sz w:val="18"/>
          <w:szCs w:val="18"/>
        </w:rPr>
        <w:t>сайте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8"/>
          <w:sz w:val="18"/>
          <w:szCs w:val="18"/>
        </w:rPr>
        <w:t>администрации</w:t>
      </w:r>
      <w:r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8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>образования «Город Астрахань».</w:t>
      </w:r>
    </w:p>
    <w:p w:rsidR="00000000" w:rsidRPr="00F13963" w:rsidRDefault="00F13963" w:rsidP="00F1396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F13963">
        <w:rPr>
          <w:rFonts w:ascii="Arial" w:hAnsi="Arial" w:cs="Arial"/>
          <w:spacing w:val="-12"/>
          <w:sz w:val="18"/>
          <w:szCs w:val="18"/>
        </w:rPr>
        <w:t xml:space="preserve">4. </w:t>
      </w:r>
      <w:proofErr w:type="gramStart"/>
      <w:r w:rsidRPr="00F13963">
        <w:rPr>
          <w:rFonts w:ascii="Arial" w:eastAsia="Times New Roman" w:hAnsi="Arial" w:cs="Arial"/>
          <w:spacing w:val="-12"/>
          <w:sz w:val="18"/>
          <w:szCs w:val="18"/>
        </w:rPr>
        <w:t>Контроль за</w:t>
      </w:r>
      <w:proofErr w:type="gramEnd"/>
      <w:r w:rsidRPr="00F13963">
        <w:rPr>
          <w:rFonts w:ascii="Arial" w:eastAsia="Times New Roman" w:hAnsi="Arial" w:cs="Arial"/>
          <w:spacing w:val="-12"/>
          <w:sz w:val="18"/>
          <w:szCs w:val="18"/>
        </w:rPr>
        <w:t xml:space="preserve"> исполнением настоящего постановления администрации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>муниципального образования «Город Астрахань» возложить на заместителя главы администрации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>-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spacing w:val="-10"/>
          <w:sz w:val="18"/>
          <w:szCs w:val="18"/>
        </w:rPr>
        <w:t xml:space="preserve">начальника управления образования администрации </w:t>
      </w:r>
      <w:r w:rsidRPr="00F13963">
        <w:rPr>
          <w:rFonts w:ascii="Arial" w:eastAsia="Times New Roman" w:hAnsi="Arial" w:cs="Arial"/>
          <w:sz w:val="18"/>
          <w:szCs w:val="18"/>
        </w:rPr>
        <w:t>муниципального образования</w:t>
      </w:r>
      <w:r>
        <w:rPr>
          <w:rFonts w:ascii="Arial" w:eastAsia="Times New Roman" w:hAnsi="Arial" w:cs="Arial"/>
          <w:sz w:val="18"/>
          <w:szCs w:val="18"/>
        </w:rPr>
        <w:t xml:space="preserve"> «Город Астрахань».</w:t>
      </w:r>
    </w:p>
    <w:p w:rsidR="00F13963" w:rsidRPr="00F13963" w:rsidRDefault="00F13963" w:rsidP="00F13963">
      <w:pPr>
        <w:shd w:val="clear" w:color="auto" w:fill="FFFFFF"/>
        <w:tabs>
          <w:tab w:val="left" w:pos="4694"/>
          <w:tab w:val="left" w:pos="7778"/>
        </w:tabs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F13963">
        <w:rPr>
          <w:rFonts w:ascii="Arial" w:eastAsia="Times New Roman" w:hAnsi="Arial" w:cs="Arial"/>
          <w:b/>
          <w:spacing w:val="-12"/>
          <w:sz w:val="18"/>
          <w:szCs w:val="18"/>
        </w:rPr>
        <w:t>Глава администрации</w:t>
      </w:r>
      <w:r w:rsidRPr="00F1396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13963">
        <w:rPr>
          <w:rFonts w:ascii="Arial" w:eastAsia="Times New Roman" w:hAnsi="Arial" w:cs="Arial"/>
          <w:b/>
          <w:spacing w:val="-13"/>
          <w:sz w:val="18"/>
          <w:szCs w:val="18"/>
        </w:rPr>
        <w:t>Р.Л. Харисов</w:t>
      </w:r>
    </w:p>
    <w:sectPr w:rsidR="00F13963" w:rsidRPr="00F13963" w:rsidSect="00F13963">
      <w:pgSz w:w="11909" w:h="16834"/>
      <w:pgMar w:top="1135" w:right="888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63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2018-12-24T10:31:00Z</dcterms:created>
  <dcterms:modified xsi:type="dcterms:W3CDTF">2018-12-24T10:41:00Z</dcterms:modified>
</cp:coreProperties>
</file>