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24E" w:rsidRPr="00AC4681" w:rsidRDefault="001B457D" w:rsidP="00CC533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4681">
        <w:rPr>
          <w:rFonts w:ascii="Times New Roman" w:hAnsi="Times New Roman" w:cs="Times New Roman"/>
          <w:b/>
          <w:sz w:val="26"/>
          <w:szCs w:val="26"/>
        </w:rPr>
        <w:t xml:space="preserve">Пояснительная записка к проекту </w:t>
      </w:r>
      <w:r w:rsidR="0007393F">
        <w:rPr>
          <w:rFonts w:ascii="Times New Roman" w:hAnsi="Times New Roman" w:cs="Times New Roman"/>
          <w:b/>
          <w:sz w:val="26"/>
          <w:szCs w:val="26"/>
        </w:rPr>
        <w:t>р</w:t>
      </w:r>
      <w:r w:rsidR="0007393F" w:rsidRPr="0007393F">
        <w:rPr>
          <w:rFonts w:ascii="Times New Roman" w:hAnsi="Times New Roman" w:cs="Times New Roman"/>
          <w:b/>
          <w:sz w:val="26"/>
          <w:szCs w:val="26"/>
        </w:rPr>
        <w:t>аспоряжени</w:t>
      </w:r>
      <w:r w:rsidR="0007393F">
        <w:rPr>
          <w:rFonts w:ascii="Times New Roman" w:hAnsi="Times New Roman" w:cs="Times New Roman"/>
          <w:b/>
          <w:sz w:val="26"/>
          <w:szCs w:val="26"/>
        </w:rPr>
        <w:t>я</w:t>
      </w:r>
      <w:r w:rsidR="0007393F" w:rsidRPr="0007393F">
        <w:rPr>
          <w:rFonts w:ascii="Times New Roman" w:hAnsi="Times New Roman" w:cs="Times New Roman"/>
          <w:b/>
          <w:sz w:val="26"/>
          <w:szCs w:val="26"/>
        </w:rPr>
        <w:t xml:space="preserve"> администрации муниципального образования «Город Астрахань» «Об утверждении Регламента  заключения инвестиционных соглашений на территории муниципального образования «Город Астрахань»</w:t>
      </w:r>
    </w:p>
    <w:p w:rsidR="00F926E5" w:rsidRDefault="00F926E5" w:rsidP="00FC7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5698E">
        <w:rPr>
          <w:rFonts w:ascii="Times New Roman" w:hAnsi="Times New Roman" w:cs="Times New Roman"/>
          <w:sz w:val="26"/>
          <w:szCs w:val="26"/>
        </w:rPr>
        <w:t>В</w:t>
      </w:r>
      <w:r w:rsidRPr="00F926E5">
        <w:rPr>
          <w:rFonts w:ascii="Times New Roman" w:hAnsi="Times New Roman" w:cs="Times New Roman"/>
          <w:sz w:val="26"/>
          <w:szCs w:val="26"/>
        </w:rPr>
        <w:t xml:space="preserve"> соответствии с Федеральным законом от 25.02.1999 № 39-ФЗ </w:t>
      </w:r>
      <w:hyperlink r:id="rId6" w:history="1">
        <w:r w:rsidRPr="00F926E5">
          <w:rPr>
            <w:rFonts w:ascii="Times New Roman" w:hAnsi="Times New Roman" w:cs="Times New Roman"/>
            <w:sz w:val="26"/>
            <w:szCs w:val="26"/>
          </w:rPr>
          <w:t xml:space="preserve">«Об инвестиционной деятельности в Российской Федерации, осуществляемой в форме капитальных вложений», </w:t>
        </w:r>
      </w:hyperlink>
      <w:r w:rsidRPr="00F926E5">
        <w:rPr>
          <w:rFonts w:ascii="Times New Roman" w:hAnsi="Times New Roman" w:cs="Times New Roman"/>
          <w:sz w:val="26"/>
          <w:szCs w:val="26"/>
        </w:rPr>
        <w:t xml:space="preserve"> Федеральным </w:t>
      </w:r>
      <w:hyperlink r:id="rId7" w:history="1">
        <w:r w:rsidRPr="00F926E5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F926E5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8" w:history="1">
        <w:r w:rsidRPr="00F926E5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F926E5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«Город Астрахань»</w:t>
      </w:r>
      <w:r w:rsidRPr="0065698E">
        <w:rPr>
          <w:rFonts w:ascii="Times New Roman" w:hAnsi="Times New Roman" w:cs="Times New Roman"/>
          <w:sz w:val="26"/>
          <w:szCs w:val="26"/>
        </w:rPr>
        <w:t>, в</w:t>
      </w:r>
      <w:r w:rsidR="00D420A5" w:rsidRPr="00AC4681">
        <w:rPr>
          <w:rFonts w:ascii="Times New Roman" w:hAnsi="Times New Roman" w:cs="Times New Roman"/>
          <w:sz w:val="26"/>
          <w:szCs w:val="26"/>
        </w:rPr>
        <w:t xml:space="preserve"> целях </w:t>
      </w:r>
      <w:r>
        <w:rPr>
          <w:rFonts w:ascii="Times New Roman" w:hAnsi="Times New Roman" w:cs="Times New Roman"/>
          <w:sz w:val="26"/>
          <w:szCs w:val="26"/>
        </w:rPr>
        <w:t xml:space="preserve">урегулирования </w:t>
      </w:r>
      <w:r w:rsidRPr="00F926E5">
        <w:rPr>
          <w:rFonts w:ascii="Times New Roman" w:hAnsi="Times New Roman" w:cs="Times New Roman"/>
          <w:sz w:val="26"/>
          <w:szCs w:val="26"/>
        </w:rPr>
        <w:t>отношени</w:t>
      </w:r>
      <w:r w:rsidRPr="0065698E">
        <w:rPr>
          <w:rFonts w:ascii="Times New Roman" w:hAnsi="Times New Roman" w:cs="Times New Roman"/>
          <w:sz w:val="26"/>
          <w:szCs w:val="26"/>
        </w:rPr>
        <w:t>й, возникающих</w:t>
      </w:r>
      <w:r w:rsidRPr="00F926E5">
        <w:rPr>
          <w:rFonts w:ascii="Times New Roman" w:hAnsi="Times New Roman" w:cs="Times New Roman"/>
          <w:sz w:val="26"/>
          <w:szCs w:val="26"/>
        </w:rPr>
        <w:t xml:space="preserve"> в связи с подготовкой и заключением инвестиционных соглашений</w:t>
      </w:r>
      <w:r w:rsidRPr="0065698E">
        <w:rPr>
          <w:rFonts w:ascii="Times New Roman" w:hAnsi="Times New Roman" w:cs="Times New Roman"/>
          <w:sz w:val="26"/>
          <w:szCs w:val="26"/>
        </w:rPr>
        <w:t xml:space="preserve">, </w:t>
      </w:r>
      <w:r w:rsidRPr="00AC4681">
        <w:rPr>
          <w:rFonts w:ascii="Times New Roman" w:hAnsi="Times New Roman" w:cs="Times New Roman"/>
          <w:sz w:val="26"/>
          <w:szCs w:val="26"/>
        </w:rPr>
        <w:t xml:space="preserve">предлагается к утверждению проект </w:t>
      </w:r>
      <w:r w:rsidR="0007393F" w:rsidRPr="0007393F">
        <w:rPr>
          <w:rFonts w:ascii="Times New Roman" w:hAnsi="Times New Roman" w:cs="Times New Roman"/>
          <w:sz w:val="26"/>
          <w:szCs w:val="26"/>
        </w:rPr>
        <w:t>распоряжения администрации муниципального образования «Город</w:t>
      </w:r>
      <w:proofErr w:type="gramEnd"/>
      <w:r w:rsidR="0007393F" w:rsidRPr="0007393F">
        <w:rPr>
          <w:rFonts w:ascii="Times New Roman" w:hAnsi="Times New Roman" w:cs="Times New Roman"/>
          <w:sz w:val="26"/>
          <w:szCs w:val="26"/>
        </w:rPr>
        <w:t xml:space="preserve"> Астрахань» «Об утверждении Регламента  заключения инвестиционных соглашений на территории муниципального образования «Город Астрахань»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926E5" w:rsidRDefault="00F926E5" w:rsidP="00FC7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698E">
        <w:rPr>
          <w:rFonts w:ascii="Times New Roman" w:hAnsi="Times New Roman" w:cs="Times New Roman"/>
          <w:sz w:val="26"/>
          <w:szCs w:val="26"/>
        </w:rPr>
        <w:t xml:space="preserve">Основной целью проекта </w:t>
      </w:r>
      <w:r w:rsidR="0007393F">
        <w:rPr>
          <w:rFonts w:ascii="Times New Roman" w:hAnsi="Times New Roman" w:cs="Times New Roman"/>
          <w:sz w:val="26"/>
          <w:szCs w:val="26"/>
        </w:rPr>
        <w:t xml:space="preserve">распоряжения </w:t>
      </w:r>
      <w:r w:rsidRPr="0065698E">
        <w:rPr>
          <w:rFonts w:ascii="Times New Roman" w:hAnsi="Times New Roman" w:cs="Times New Roman"/>
          <w:sz w:val="26"/>
          <w:szCs w:val="26"/>
        </w:rPr>
        <w:t xml:space="preserve">является поддержание и развитие инвестиционной </w:t>
      </w:r>
      <w:proofErr w:type="gramStart"/>
      <w:r w:rsidRPr="0065698E">
        <w:rPr>
          <w:rFonts w:ascii="Times New Roman" w:hAnsi="Times New Roman" w:cs="Times New Roman"/>
          <w:sz w:val="26"/>
          <w:szCs w:val="26"/>
        </w:rPr>
        <w:t>деятельности</w:t>
      </w:r>
      <w:proofErr w:type="gramEnd"/>
      <w:r w:rsidRPr="0065698E">
        <w:rPr>
          <w:rFonts w:ascii="Times New Roman" w:hAnsi="Times New Roman" w:cs="Times New Roman"/>
          <w:sz w:val="26"/>
          <w:szCs w:val="26"/>
        </w:rPr>
        <w:t xml:space="preserve"> и определение порядка заключения инвестиционных соглашений на территории муниципального образования «Город Астрахань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07393F" w:rsidRDefault="00B10CA9" w:rsidP="00FC7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настоящее время нормативно-правовыми актами муниципального образования «Город Астрахань»</w:t>
      </w:r>
      <w:r w:rsidR="0065698E">
        <w:rPr>
          <w:rFonts w:ascii="Times New Roman" w:hAnsi="Times New Roman" w:cs="Times New Roman"/>
          <w:sz w:val="26"/>
          <w:szCs w:val="26"/>
        </w:rPr>
        <w:t xml:space="preserve"> не установл</w:t>
      </w:r>
      <w:r>
        <w:rPr>
          <w:rFonts w:ascii="Times New Roman" w:hAnsi="Times New Roman" w:cs="Times New Roman"/>
          <w:sz w:val="26"/>
          <w:szCs w:val="26"/>
        </w:rPr>
        <w:t xml:space="preserve">ен </w:t>
      </w:r>
      <w:r w:rsidR="0007393F">
        <w:rPr>
          <w:rFonts w:ascii="Times New Roman" w:hAnsi="Times New Roman" w:cs="Times New Roman"/>
          <w:sz w:val="26"/>
          <w:szCs w:val="26"/>
        </w:rPr>
        <w:t>регламент</w:t>
      </w:r>
      <w:r w:rsidR="0007393F" w:rsidRPr="0007393F">
        <w:rPr>
          <w:rFonts w:ascii="Times New Roman" w:hAnsi="Times New Roman" w:cs="Times New Roman"/>
          <w:sz w:val="26"/>
          <w:szCs w:val="26"/>
        </w:rPr>
        <w:t xml:space="preserve">  заключения инвестиционных соглашений на территории муниципального образования «Город Астрахань</w:t>
      </w:r>
      <w:r w:rsidR="0007393F">
        <w:rPr>
          <w:rFonts w:ascii="Times New Roman" w:hAnsi="Times New Roman" w:cs="Times New Roman"/>
          <w:sz w:val="26"/>
          <w:szCs w:val="26"/>
        </w:rPr>
        <w:t>.</w:t>
      </w:r>
    </w:p>
    <w:p w:rsidR="00B10CA9" w:rsidRDefault="0007393F" w:rsidP="00FC7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распоряжения</w:t>
      </w:r>
      <w:r w:rsidR="00073C37">
        <w:rPr>
          <w:rFonts w:ascii="Times New Roman" w:hAnsi="Times New Roman" w:cs="Times New Roman"/>
          <w:sz w:val="26"/>
          <w:szCs w:val="26"/>
        </w:rPr>
        <w:t xml:space="preserve"> регулирует </w:t>
      </w:r>
      <w:r w:rsidR="00B10CA9">
        <w:rPr>
          <w:rFonts w:ascii="Times New Roman" w:hAnsi="Times New Roman" w:cs="Times New Roman"/>
          <w:sz w:val="26"/>
          <w:szCs w:val="26"/>
        </w:rPr>
        <w:t xml:space="preserve"> </w:t>
      </w:r>
      <w:r w:rsidR="00073C37">
        <w:rPr>
          <w:rFonts w:ascii="Times New Roman" w:hAnsi="Times New Roman" w:cs="Times New Roman"/>
          <w:sz w:val="26"/>
          <w:szCs w:val="26"/>
        </w:rPr>
        <w:t>следующий вопросы:</w:t>
      </w:r>
    </w:p>
    <w:p w:rsidR="00073C37" w:rsidRDefault="005E6DBA" w:rsidP="00FC7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73C37" w:rsidRPr="00073C37">
        <w:rPr>
          <w:rFonts w:ascii="Times New Roman" w:hAnsi="Times New Roman" w:cs="Times New Roman"/>
          <w:sz w:val="26"/>
          <w:szCs w:val="26"/>
        </w:rPr>
        <w:t>Поря</w:t>
      </w:r>
      <w:r w:rsidR="00073C37">
        <w:rPr>
          <w:rFonts w:ascii="Times New Roman" w:hAnsi="Times New Roman" w:cs="Times New Roman"/>
          <w:sz w:val="26"/>
          <w:szCs w:val="26"/>
        </w:rPr>
        <w:t xml:space="preserve">док формирования и утверждения </w:t>
      </w:r>
      <w:r w:rsidR="00073C37" w:rsidRPr="00073C37">
        <w:rPr>
          <w:rFonts w:ascii="Times New Roman" w:hAnsi="Times New Roman" w:cs="Times New Roman"/>
          <w:sz w:val="26"/>
          <w:szCs w:val="26"/>
        </w:rPr>
        <w:t>перечня объектов  инвестиционной деятельности</w:t>
      </w:r>
      <w:r w:rsidR="00073C37">
        <w:rPr>
          <w:rFonts w:ascii="Times New Roman" w:hAnsi="Times New Roman" w:cs="Times New Roman"/>
          <w:sz w:val="26"/>
          <w:szCs w:val="26"/>
        </w:rPr>
        <w:t>;</w:t>
      </w:r>
    </w:p>
    <w:p w:rsidR="00073C37" w:rsidRDefault="005E6DBA" w:rsidP="00FC7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73C37" w:rsidRPr="0065698E">
        <w:rPr>
          <w:rFonts w:ascii="Times New Roman" w:hAnsi="Times New Roman" w:cs="Times New Roman"/>
          <w:sz w:val="26"/>
          <w:szCs w:val="26"/>
        </w:rPr>
        <w:t>Порядок подготовки и принятия решения о заключении</w:t>
      </w:r>
      <w:r w:rsidR="00073C37">
        <w:rPr>
          <w:rFonts w:ascii="Times New Roman" w:hAnsi="Times New Roman" w:cs="Times New Roman"/>
          <w:sz w:val="26"/>
          <w:szCs w:val="26"/>
        </w:rPr>
        <w:t xml:space="preserve"> </w:t>
      </w:r>
      <w:r w:rsidR="00073C37" w:rsidRPr="0065698E">
        <w:rPr>
          <w:rFonts w:ascii="Times New Roman" w:hAnsi="Times New Roman" w:cs="Times New Roman"/>
          <w:sz w:val="26"/>
          <w:szCs w:val="26"/>
        </w:rPr>
        <w:t>инвестиционного соглашения</w:t>
      </w:r>
      <w:r w:rsidR="00C7781E">
        <w:rPr>
          <w:rFonts w:ascii="Times New Roman" w:hAnsi="Times New Roman" w:cs="Times New Roman"/>
          <w:sz w:val="26"/>
          <w:szCs w:val="26"/>
        </w:rPr>
        <w:t>;</w:t>
      </w:r>
    </w:p>
    <w:p w:rsidR="0065698E" w:rsidRPr="0065698E" w:rsidRDefault="005E6DBA" w:rsidP="00FC7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65698E" w:rsidRPr="0065698E">
        <w:rPr>
          <w:rFonts w:ascii="Times New Roman" w:hAnsi="Times New Roman" w:cs="Times New Roman"/>
          <w:sz w:val="26"/>
          <w:szCs w:val="26"/>
        </w:rPr>
        <w:t>Порядок проведения конкурса на право заключения инвестиционного соглашения</w:t>
      </w:r>
      <w:r w:rsidR="00C7781E">
        <w:rPr>
          <w:rFonts w:ascii="Times New Roman" w:hAnsi="Times New Roman" w:cs="Times New Roman"/>
          <w:sz w:val="26"/>
          <w:szCs w:val="26"/>
        </w:rPr>
        <w:t>;</w:t>
      </w:r>
    </w:p>
    <w:p w:rsidR="0065698E" w:rsidRPr="005E6DBA" w:rsidRDefault="0065698E" w:rsidP="00FC7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698E">
        <w:rPr>
          <w:rFonts w:ascii="Times New Roman" w:hAnsi="Times New Roman" w:cs="Times New Roman"/>
          <w:sz w:val="26"/>
          <w:szCs w:val="26"/>
        </w:rPr>
        <w:t>-Заключение инвестиционного соглашения</w:t>
      </w:r>
      <w:r w:rsidR="00C7781E">
        <w:rPr>
          <w:rFonts w:ascii="Times New Roman" w:hAnsi="Times New Roman" w:cs="Times New Roman"/>
          <w:sz w:val="26"/>
          <w:szCs w:val="26"/>
        </w:rPr>
        <w:t xml:space="preserve"> </w:t>
      </w:r>
      <w:r w:rsidRPr="0065698E">
        <w:rPr>
          <w:rFonts w:ascii="Times New Roman" w:hAnsi="Times New Roman" w:cs="Times New Roman"/>
          <w:sz w:val="26"/>
          <w:szCs w:val="26"/>
        </w:rPr>
        <w:t>без проведения конкурса</w:t>
      </w:r>
      <w:r w:rsidR="005E6DBA">
        <w:rPr>
          <w:rFonts w:ascii="Times New Roman" w:hAnsi="Times New Roman" w:cs="Times New Roman"/>
          <w:sz w:val="26"/>
          <w:szCs w:val="26"/>
        </w:rPr>
        <w:t>;</w:t>
      </w:r>
    </w:p>
    <w:p w:rsidR="0065698E" w:rsidRDefault="0065698E" w:rsidP="00FC7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698E">
        <w:rPr>
          <w:rFonts w:ascii="Times New Roman" w:hAnsi="Times New Roman" w:cs="Times New Roman"/>
          <w:sz w:val="26"/>
          <w:szCs w:val="26"/>
        </w:rPr>
        <w:t>-</w:t>
      </w:r>
      <w:proofErr w:type="gramStart"/>
      <w:r w:rsidRPr="0065698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5698E">
        <w:rPr>
          <w:rFonts w:ascii="Times New Roman" w:hAnsi="Times New Roman" w:cs="Times New Roman"/>
          <w:sz w:val="26"/>
          <w:szCs w:val="26"/>
        </w:rPr>
        <w:t xml:space="preserve"> соблюдением инвестором условий инвестиционного соглашения, изменение и прекращение инвестиционного соглашения</w:t>
      </w:r>
      <w:r w:rsidR="00C7781E">
        <w:rPr>
          <w:rFonts w:ascii="Times New Roman" w:hAnsi="Times New Roman" w:cs="Times New Roman"/>
          <w:sz w:val="26"/>
          <w:szCs w:val="26"/>
        </w:rPr>
        <w:t>.</w:t>
      </w:r>
    </w:p>
    <w:p w:rsidR="00FC7DDC" w:rsidRDefault="00FC7DDC" w:rsidP="00FC7D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393F" w:rsidRPr="0007393F" w:rsidRDefault="0007393F" w:rsidP="0007393F">
      <w:pPr>
        <w:tabs>
          <w:tab w:val="left" w:pos="85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393F">
        <w:rPr>
          <w:rFonts w:ascii="Times New Roman" w:hAnsi="Times New Roman" w:cs="Times New Roman"/>
          <w:sz w:val="26"/>
          <w:szCs w:val="26"/>
        </w:rPr>
        <w:t xml:space="preserve">Начальник управления экономики </w:t>
      </w:r>
      <w:r w:rsidRPr="0007393F">
        <w:rPr>
          <w:rFonts w:ascii="Times New Roman" w:hAnsi="Times New Roman" w:cs="Times New Roman"/>
          <w:sz w:val="26"/>
          <w:szCs w:val="26"/>
        </w:rPr>
        <w:tab/>
      </w:r>
    </w:p>
    <w:p w:rsidR="00AC4681" w:rsidRPr="00AC4681" w:rsidRDefault="0007393F" w:rsidP="0007393F">
      <w:pPr>
        <w:tabs>
          <w:tab w:val="left" w:pos="85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393F">
        <w:rPr>
          <w:rFonts w:ascii="Times New Roman" w:hAnsi="Times New Roman" w:cs="Times New Roman"/>
          <w:sz w:val="26"/>
          <w:szCs w:val="26"/>
        </w:rPr>
        <w:t xml:space="preserve">и предпринимательства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bookmarkStart w:id="0" w:name="_GoBack"/>
      <w:bookmarkEnd w:id="0"/>
      <w:r w:rsidRPr="0007393F">
        <w:rPr>
          <w:rFonts w:ascii="Times New Roman" w:hAnsi="Times New Roman" w:cs="Times New Roman"/>
          <w:sz w:val="26"/>
          <w:szCs w:val="26"/>
        </w:rPr>
        <w:t xml:space="preserve">             В.В. </w:t>
      </w:r>
      <w:proofErr w:type="spellStart"/>
      <w:r w:rsidRPr="0007393F">
        <w:rPr>
          <w:rFonts w:ascii="Times New Roman" w:hAnsi="Times New Roman" w:cs="Times New Roman"/>
          <w:sz w:val="26"/>
          <w:szCs w:val="26"/>
        </w:rPr>
        <w:t>Бахарев</w:t>
      </w:r>
      <w:proofErr w:type="spellEnd"/>
    </w:p>
    <w:sectPr w:rsidR="00AC4681" w:rsidRPr="00AC4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54BFC"/>
    <w:multiLevelType w:val="hybridMultilevel"/>
    <w:tmpl w:val="9148243A"/>
    <w:lvl w:ilvl="0" w:tplc="63669A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AD4"/>
    <w:rsid w:val="0001044C"/>
    <w:rsid w:val="0003211B"/>
    <w:rsid w:val="0007012B"/>
    <w:rsid w:val="0007393F"/>
    <w:rsid w:val="00073C37"/>
    <w:rsid w:val="00082A8B"/>
    <w:rsid w:val="0008333C"/>
    <w:rsid w:val="001273C7"/>
    <w:rsid w:val="001A5776"/>
    <w:rsid w:val="001B443B"/>
    <w:rsid w:val="001B457D"/>
    <w:rsid w:val="001D0CEC"/>
    <w:rsid w:val="001E6943"/>
    <w:rsid w:val="00210E04"/>
    <w:rsid w:val="00221F46"/>
    <w:rsid w:val="00247C1E"/>
    <w:rsid w:val="00295597"/>
    <w:rsid w:val="002A7901"/>
    <w:rsid w:val="002E38CB"/>
    <w:rsid w:val="00306336"/>
    <w:rsid w:val="00306B6D"/>
    <w:rsid w:val="00310FBB"/>
    <w:rsid w:val="0032739F"/>
    <w:rsid w:val="00350233"/>
    <w:rsid w:val="00355762"/>
    <w:rsid w:val="003860A1"/>
    <w:rsid w:val="00387B58"/>
    <w:rsid w:val="003A20AF"/>
    <w:rsid w:val="003B724E"/>
    <w:rsid w:val="003C32AE"/>
    <w:rsid w:val="003E473C"/>
    <w:rsid w:val="00406AD4"/>
    <w:rsid w:val="0041279B"/>
    <w:rsid w:val="00421434"/>
    <w:rsid w:val="00450E29"/>
    <w:rsid w:val="0045600A"/>
    <w:rsid w:val="00466DE5"/>
    <w:rsid w:val="00476DC2"/>
    <w:rsid w:val="004B4A86"/>
    <w:rsid w:val="0050797C"/>
    <w:rsid w:val="00537089"/>
    <w:rsid w:val="005462CC"/>
    <w:rsid w:val="0059040F"/>
    <w:rsid w:val="00597A19"/>
    <w:rsid w:val="005B71BC"/>
    <w:rsid w:val="005D6208"/>
    <w:rsid w:val="005E1D1F"/>
    <w:rsid w:val="005E51F0"/>
    <w:rsid w:val="005E6DBA"/>
    <w:rsid w:val="005F617F"/>
    <w:rsid w:val="005F66E9"/>
    <w:rsid w:val="00626C89"/>
    <w:rsid w:val="00644E05"/>
    <w:rsid w:val="0065698E"/>
    <w:rsid w:val="00701AA4"/>
    <w:rsid w:val="00705CFA"/>
    <w:rsid w:val="00742145"/>
    <w:rsid w:val="00773A0C"/>
    <w:rsid w:val="00776376"/>
    <w:rsid w:val="007C2EAC"/>
    <w:rsid w:val="007F7E5A"/>
    <w:rsid w:val="00811B06"/>
    <w:rsid w:val="00817AB8"/>
    <w:rsid w:val="008252EB"/>
    <w:rsid w:val="0082583B"/>
    <w:rsid w:val="00871B50"/>
    <w:rsid w:val="009243DF"/>
    <w:rsid w:val="009475C6"/>
    <w:rsid w:val="00954FB3"/>
    <w:rsid w:val="009F32BA"/>
    <w:rsid w:val="00A36CC9"/>
    <w:rsid w:val="00AA43B1"/>
    <w:rsid w:val="00AC4681"/>
    <w:rsid w:val="00AD4694"/>
    <w:rsid w:val="00B10CA9"/>
    <w:rsid w:val="00B320BE"/>
    <w:rsid w:val="00B5061F"/>
    <w:rsid w:val="00B65B76"/>
    <w:rsid w:val="00BA3547"/>
    <w:rsid w:val="00BD2000"/>
    <w:rsid w:val="00C05617"/>
    <w:rsid w:val="00C1234F"/>
    <w:rsid w:val="00C50859"/>
    <w:rsid w:val="00C51877"/>
    <w:rsid w:val="00C7781E"/>
    <w:rsid w:val="00CA1F81"/>
    <w:rsid w:val="00CA4E3A"/>
    <w:rsid w:val="00CA72C2"/>
    <w:rsid w:val="00CC533C"/>
    <w:rsid w:val="00CE1A32"/>
    <w:rsid w:val="00CE3E9E"/>
    <w:rsid w:val="00D02ED1"/>
    <w:rsid w:val="00D1545C"/>
    <w:rsid w:val="00D17D0E"/>
    <w:rsid w:val="00D3478D"/>
    <w:rsid w:val="00D420A5"/>
    <w:rsid w:val="00D5653D"/>
    <w:rsid w:val="00D86E62"/>
    <w:rsid w:val="00DC3599"/>
    <w:rsid w:val="00DD1EAF"/>
    <w:rsid w:val="00DD7620"/>
    <w:rsid w:val="00DE222E"/>
    <w:rsid w:val="00E0399A"/>
    <w:rsid w:val="00E24C9E"/>
    <w:rsid w:val="00E30006"/>
    <w:rsid w:val="00E47A98"/>
    <w:rsid w:val="00E6561E"/>
    <w:rsid w:val="00E878BD"/>
    <w:rsid w:val="00E878E1"/>
    <w:rsid w:val="00E90EA5"/>
    <w:rsid w:val="00F40C11"/>
    <w:rsid w:val="00F926E5"/>
    <w:rsid w:val="00FC7DDC"/>
    <w:rsid w:val="00FD3214"/>
    <w:rsid w:val="00FF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A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4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B48D3DDCBDC7C48AA483D45E4F597118AFB6E9A870DB4E6F65DBAB14B6406D360B38AF3725A02BU1r6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DFEAB5D3812C02357260E3FE1E723FFA12D573A4E5123E9614F9013ACo1U3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76A84FA00963A5712769F38D4EE9423F25D96381B449FE4EC2995A31D52DB847C8704AF63868857q6VC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pracheva_myu</dc:creator>
  <cp:lastModifiedBy>Асабаева Диана Жангирхавовна</cp:lastModifiedBy>
  <cp:revision>11</cp:revision>
  <cp:lastPrinted>2018-08-01T11:44:00Z</cp:lastPrinted>
  <dcterms:created xsi:type="dcterms:W3CDTF">2016-02-11T12:31:00Z</dcterms:created>
  <dcterms:modified xsi:type="dcterms:W3CDTF">2018-10-30T12:08:00Z</dcterms:modified>
</cp:coreProperties>
</file>