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60" w:rsidRPr="00B71CDF" w:rsidRDefault="00B75060" w:rsidP="00B75060">
      <w:pPr>
        <w:ind w:right="-2"/>
        <w:jc w:val="center"/>
        <w:rPr>
          <w:b/>
          <w:sz w:val="28"/>
          <w:szCs w:val="28"/>
        </w:rPr>
      </w:pPr>
      <w:r w:rsidRPr="00B71CDF">
        <w:rPr>
          <w:b/>
          <w:sz w:val="28"/>
          <w:szCs w:val="28"/>
        </w:rPr>
        <w:t xml:space="preserve">Пояснительная записка </w:t>
      </w:r>
    </w:p>
    <w:p w:rsidR="005420A5" w:rsidRDefault="00B75060" w:rsidP="004C09B3">
      <w:pPr>
        <w:ind w:right="-2"/>
        <w:jc w:val="center"/>
        <w:rPr>
          <w:b/>
          <w:sz w:val="28"/>
          <w:szCs w:val="28"/>
        </w:rPr>
      </w:pPr>
      <w:r w:rsidRPr="00B71CDF">
        <w:rPr>
          <w:b/>
          <w:sz w:val="28"/>
          <w:szCs w:val="28"/>
        </w:rPr>
        <w:t xml:space="preserve">к проекту постановления администрации </w:t>
      </w:r>
    </w:p>
    <w:p w:rsidR="00D677AE" w:rsidRDefault="00B75060" w:rsidP="005420A5">
      <w:pPr>
        <w:ind w:right="-2"/>
        <w:jc w:val="center"/>
        <w:rPr>
          <w:b/>
          <w:sz w:val="28"/>
          <w:szCs w:val="28"/>
        </w:rPr>
      </w:pPr>
      <w:r w:rsidRPr="00B71CDF">
        <w:rPr>
          <w:b/>
          <w:sz w:val="28"/>
          <w:szCs w:val="28"/>
        </w:rPr>
        <w:t>муниципального образования «Город Астрахань</w:t>
      </w:r>
      <w:r w:rsidRPr="00B75060">
        <w:rPr>
          <w:b/>
          <w:sz w:val="28"/>
          <w:szCs w:val="28"/>
        </w:rPr>
        <w:t xml:space="preserve">» </w:t>
      </w:r>
    </w:p>
    <w:p w:rsidR="005420A5" w:rsidRDefault="00D677AE" w:rsidP="00D677AE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77AE">
        <w:rPr>
          <w:rFonts w:eastAsiaTheme="minorHAnsi"/>
          <w:b/>
          <w:bCs/>
          <w:sz w:val="28"/>
          <w:szCs w:val="28"/>
          <w:lang w:eastAsia="en-US"/>
        </w:rPr>
        <w:t xml:space="preserve">«О внесении изменения в постановление </w:t>
      </w:r>
    </w:p>
    <w:p w:rsidR="005420A5" w:rsidRDefault="005420A5" w:rsidP="005420A5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D677AE" w:rsidRPr="00D677AE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</w:t>
      </w:r>
    </w:p>
    <w:p w:rsidR="00B75060" w:rsidRDefault="00D677AE" w:rsidP="005420A5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77AE">
        <w:rPr>
          <w:rFonts w:eastAsiaTheme="minorHAnsi"/>
          <w:b/>
          <w:bCs/>
          <w:sz w:val="28"/>
          <w:szCs w:val="28"/>
          <w:lang w:eastAsia="en-US"/>
        </w:rPr>
        <w:t xml:space="preserve"> «Город Астрахань» от 12.08.2015 № 5226»</w:t>
      </w:r>
    </w:p>
    <w:p w:rsidR="002C3147" w:rsidRDefault="002C3147" w:rsidP="00B75060">
      <w:pPr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677AE" w:rsidRPr="00D677AE" w:rsidRDefault="002C3147" w:rsidP="00D677AE">
      <w:pPr>
        <w:ind w:firstLine="851"/>
        <w:jc w:val="both"/>
        <w:rPr>
          <w:color w:val="000000"/>
          <w:sz w:val="28"/>
          <w:szCs w:val="28"/>
        </w:rPr>
      </w:pPr>
      <w:r w:rsidRPr="00D677AE">
        <w:rPr>
          <w:color w:val="000000"/>
          <w:sz w:val="28"/>
          <w:szCs w:val="28"/>
        </w:rPr>
        <w:t xml:space="preserve">Проект постановления администрации муниципального образования «Город Астрахань» </w:t>
      </w:r>
      <w:r w:rsidR="00D677AE" w:rsidRPr="00D677AE">
        <w:rPr>
          <w:color w:val="000000"/>
          <w:sz w:val="28"/>
          <w:szCs w:val="28"/>
        </w:rPr>
        <w:t>«О внесении изменения в постановление администрации</w:t>
      </w:r>
    </w:p>
    <w:p w:rsidR="002C3147" w:rsidRPr="00D677AE" w:rsidRDefault="00D677AE" w:rsidP="0014233F">
      <w:pPr>
        <w:jc w:val="both"/>
        <w:rPr>
          <w:color w:val="000000"/>
          <w:sz w:val="28"/>
          <w:szCs w:val="28"/>
        </w:rPr>
      </w:pPr>
      <w:proofErr w:type="gramStart"/>
      <w:r w:rsidRPr="00D677AE">
        <w:rPr>
          <w:color w:val="000000"/>
          <w:sz w:val="28"/>
          <w:szCs w:val="28"/>
        </w:rPr>
        <w:t xml:space="preserve">муниципального образования «Город Астрахань» от 12.08.2015 № 5226» </w:t>
      </w:r>
      <w:r w:rsidR="004C09B3" w:rsidRPr="00D677AE">
        <w:rPr>
          <w:color w:val="000000"/>
          <w:sz w:val="28"/>
          <w:szCs w:val="28"/>
        </w:rPr>
        <w:t>(далее – Проект постановления)</w:t>
      </w:r>
      <w:r w:rsidR="002C3147" w:rsidRPr="00D677AE">
        <w:rPr>
          <w:color w:val="000000"/>
          <w:sz w:val="28"/>
          <w:szCs w:val="28"/>
        </w:rPr>
        <w:t xml:space="preserve"> разработан</w:t>
      </w:r>
      <w:r w:rsidRPr="00D677AE">
        <w:rPr>
          <w:color w:val="000000"/>
          <w:sz w:val="28"/>
          <w:szCs w:val="28"/>
        </w:rPr>
        <w:t xml:space="preserve"> </w:t>
      </w:r>
      <w:r w:rsidR="00E56DB8">
        <w:rPr>
          <w:sz w:val="28"/>
          <w:szCs w:val="28"/>
          <w:lang w:eastAsia="ru-RU"/>
        </w:rPr>
        <w:t>в</w:t>
      </w:r>
      <w:r w:rsidRPr="00D677AE">
        <w:rPr>
          <w:sz w:val="28"/>
          <w:szCs w:val="28"/>
          <w:lang w:eastAsia="ru-RU"/>
        </w:rPr>
        <w:t xml:space="preserve"> соответствии со </w:t>
      </w:r>
      <w:hyperlink r:id="rId5" w:history="1">
        <w:r w:rsidRPr="00D677AE">
          <w:rPr>
            <w:sz w:val="28"/>
            <w:szCs w:val="28"/>
            <w:lang w:eastAsia="ru-RU"/>
          </w:rPr>
          <w:t>статьями 11</w:t>
        </w:r>
      </w:hyperlink>
      <w:r w:rsidRPr="00D677AE">
        <w:rPr>
          <w:sz w:val="28"/>
          <w:szCs w:val="28"/>
          <w:lang w:eastAsia="ru-RU"/>
        </w:rPr>
        <w:t xml:space="preserve">, </w:t>
      </w:r>
      <w:hyperlink r:id="rId6" w:history="1">
        <w:r w:rsidRPr="00D677AE">
          <w:rPr>
            <w:sz w:val="28"/>
            <w:szCs w:val="28"/>
            <w:lang w:eastAsia="ru-RU"/>
          </w:rPr>
          <w:t>13</w:t>
        </w:r>
      </w:hyperlink>
      <w:r w:rsidRPr="00D677AE">
        <w:rPr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Федерации», Федеральным </w:t>
      </w:r>
      <w:hyperlink r:id="rId7" w:history="1">
        <w:r w:rsidRPr="00D677AE">
          <w:rPr>
            <w:sz w:val="28"/>
            <w:szCs w:val="28"/>
            <w:lang w:eastAsia="ru-RU"/>
          </w:rPr>
          <w:t>законом</w:t>
        </w:r>
      </w:hyperlink>
      <w:r w:rsidRPr="00D677AE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D677AE">
          <w:rPr>
            <w:sz w:val="28"/>
            <w:szCs w:val="28"/>
            <w:lang w:eastAsia="ru-RU"/>
          </w:rPr>
          <w:t>Уставом</w:t>
        </w:r>
      </w:hyperlink>
      <w:r w:rsidRPr="00D677AE">
        <w:rPr>
          <w:sz w:val="28"/>
          <w:szCs w:val="28"/>
          <w:lang w:eastAsia="ru-RU"/>
        </w:rPr>
        <w:t xml:space="preserve"> муниципального образования «Город Астрахань», в целях совершенствования деятельности координационного Совета в области развития малого и среднего предпринимательства при главе администрации</w:t>
      </w:r>
      <w:proofErr w:type="gramEnd"/>
      <w:r w:rsidRPr="00D677AE">
        <w:rPr>
          <w:sz w:val="28"/>
          <w:szCs w:val="28"/>
          <w:lang w:eastAsia="ru-RU"/>
        </w:rPr>
        <w:t xml:space="preserve"> муниципального образования «Город Астрахань»</w:t>
      </w:r>
      <w:r w:rsidR="004C09B3" w:rsidRPr="00D677AE">
        <w:rPr>
          <w:color w:val="000000"/>
          <w:sz w:val="28"/>
          <w:szCs w:val="28"/>
        </w:rPr>
        <w:t>.</w:t>
      </w:r>
    </w:p>
    <w:p w:rsidR="004B554A" w:rsidRPr="00D677AE" w:rsidRDefault="008B5B53" w:rsidP="00D677A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</w:t>
      </w:r>
      <w:r w:rsidR="004C09B3" w:rsidRPr="00D677AE">
        <w:rPr>
          <w:color w:val="000000"/>
          <w:sz w:val="28"/>
          <w:szCs w:val="28"/>
        </w:rPr>
        <w:t>Проект постановления внос</w:t>
      </w:r>
      <w:r>
        <w:rPr>
          <w:color w:val="000000"/>
          <w:sz w:val="28"/>
          <w:szCs w:val="28"/>
        </w:rPr>
        <w:t>и</w:t>
      </w:r>
      <w:bookmarkStart w:id="0" w:name="_GoBack"/>
      <w:bookmarkEnd w:id="0"/>
      <w:r w:rsidR="004C09B3" w:rsidRPr="00D677AE">
        <w:rPr>
          <w:color w:val="000000"/>
          <w:sz w:val="28"/>
          <w:szCs w:val="28"/>
        </w:rPr>
        <w:t xml:space="preserve">т изменения в </w:t>
      </w:r>
      <w:r w:rsidR="00D677AE" w:rsidRPr="00D677AE">
        <w:rPr>
          <w:color w:val="000000"/>
          <w:sz w:val="28"/>
          <w:szCs w:val="28"/>
        </w:rPr>
        <w:t xml:space="preserve">пункт 3.9. </w:t>
      </w:r>
      <w:r w:rsidR="00D677AE" w:rsidRPr="00D677AE">
        <w:rPr>
          <w:color w:val="000000"/>
          <w:sz w:val="28"/>
          <w:szCs w:val="28"/>
          <w:lang w:eastAsia="ru-RU"/>
        </w:rPr>
        <w:t xml:space="preserve">Положения о координационном Совете в области развития малого и среднего предпринимательства при главе администрации муниципального образования «Город Астрахань», утверждённого постановлением </w:t>
      </w:r>
      <w:r w:rsidR="00D677AE" w:rsidRPr="00D677AE">
        <w:rPr>
          <w:color w:val="000000"/>
          <w:sz w:val="28"/>
          <w:szCs w:val="28"/>
        </w:rPr>
        <w:t>администрации муниципального образования «Город Астрахань» от 12.08.2015 № 5226, а именно:</w:t>
      </w:r>
      <w:r w:rsidR="004B554A" w:rsidRPr="00D677AE">
        <w:rPr>
          <w:color w:val="000000"/>
          <w:sz w:val="28"/>
          <w:szCs w:val="28"/>
        </w:rPr>
        <w:t xml:space="preserve"> </w:t>
      </w:r>
    </w:p>
    <w:p w:rsidR="000F0C7D" w:rsidRPr="00D677AE" w:rsidRDefault="000F0C7D" w:rsidP="00D677AE">
      <w:pPr>
        <w:ind w:firstLine="851"/>
        <w:jc w:val="both"/>
        <w:rPr>
          <w:color w:val="000000"/>
          <w:sz w:val="28"/>
          <w:szCs w:val="28"/>
        </w:rPr>
      </w:pPr>
      <w:r w:rsidRPr="00D677AE">
        <w:rPr>
          <w:color w:val="000000"/>
          <w:sz w:val="28"/>
          <w:szCs w:val="28"/>
        </w:rPr>
        <w:t xml:space="preserve">-  в части замены слов </w:t>
      </w:r>
      <w:r w:rsidR="00D677AE" w:rsidRPr="00D677AE">
        <w:rPr>
          <w:color w:val="000000"/>
          <w:sz w:val="28"/>
          <w:szCs w:val="28"/>
        </w:rPr>
        <w:t>«</w:t>
      </w:r>
      <w:r w:rsidR="00D677AE" w:rsidRPr="00D677AE">
        <w:rPr>
          <w:color w:val="000000"/>
          <w:sz w:val="28"/>
          <w:szCs w:val="28"/>
          <w:lang w:eastAsia="ru-RU"/>
        </w:rPr>
        <w:t>Заседание Совета созывается по мере необходимости, но не реже 2 раза в год</w:t>
      </w:r>
      <w:r w:rsidR="00D677AE" w:rsidRPr="00D677AE">
        <w:rPr>
          <w:color w:val="000000"/>
          <w:sz w:val="28"/>
          <w:szCs w:val="28"/>
        </w:rPr>
        <w:t>» словами «</w:t>
      </w:r>
      <w:r w:rsidR="00D677AE" w:rsidRPr="00D677AE">
        <w:rPr>
          <w:color w:val="000000"/>
          <w:sz w:val="28"/>
          <w:szCs w:val="28"/>
          <w:lang w:eastAsia="ru-RU"/>
        </w:rPr>
        <w:t>Заседание Совета созывается по мере необходимости, но не реже 1 раза в год</w:t>
      </w:r>
      <w:r w:rsidR="00D677AE" w:rsidRPr="00D677AE">
        <w:rPr>
          <w:color w:val="000000"/>
          <w:sz w:val="28"/>
          <w:szCs w:val="28"/>
        </w:rPr>
        <w:t>».</w:t>
      </w:r>
    </w:p>
    <w:p w:rsidR="00190C5A" w:rsidRPr="00D677AE" w:rsidRDefault="00190C5A" w:rsidP="00682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7AE">
        <w:rPr>
          <w:sz w:val="28"/>
          <w:szCs w:val="28"/>
        </w:rPr>
        <w:t xml:space="preserve">Изменения не предполагают увеличение средств из муниципального бюджета. </w:t>
      </w:r>
    </w:p>
    <w:p w:rsidR="00691544" w:rsidRDefault="00691544" w:rsidP="00691544">
      <w:pPr>
        <w:spacing w:after="120"/>
        <w:ind w:right="-2" w:firstLine="851"/>
        <w:jc w:val="both"/>
        <w:rPr>
          <w:sz w:val="28"/>
          <w:szCs w:val="28"/>
          <w:lang w:eastAsia="ru-RU"/>
        </w:rPr>
      </w:pPr>
    </w:p>
    <w:p w:rsidR="00795217" w:rsidRDefault="00795217" w:rsidP="00D677AE">
      <w:pPr>
        <w:ind w:firstLine="851"/>
        <w:jc w:val="both"/>
        <w:rPr>
          <w:sz w:val="28"/>
          <w:szCs w:val="28"/>
          <w:lang w:eastAsia="ru-RU"/>
        </w:rPr>
      </w:pPr>
    </w:p>
    <w:p w:rsidR="00691544" w:rsidRPr="00691544" w:rsidRDefault="002864BF" w:rsidP="00691544">
      <w:pPr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="00691544" w:rsidRPr="00E561C4">
        <w:rPr>
          <w:sz w:val="28"/>
          <w:szCs w:val="28"/>
        </w:rPr>
        <w:t xml:space="preserve">ачальник управления экономики </w:t>
      </w:r>
      <w:r w:rsidR="00691544">
        <w:rPr>
          <w:sz w:val="28"/>
          <w:szCs w:val="28"/>
        </w:rPr>
        <w:tab/>
      </w:r>
    </w:p>
    <w:p w:rsidR="00D5464D" w:rsidRPr="00D5464D" w:rsidRDefault="00691544" w:rsidP="0012056C">
      <w:pPr>
        <w:rPr>
          <w:rFonts w:ascii="Tahoma" w:hAnsi="Tahoma" w:cs="Tahoma"/>
          <w:color w:val="5E5E5E"/>
          <w:sz w:val="21"/>
          <w:szCs w:val="21"/>
          <w:lang w:eastAsia="ru-RU"/>
        </w:rPr>
      </w:pPr>
      <w:r w:rsidRPr="00E561C4">
        <w:rPr>
          <w:sz w:val="28"/>
          <w:szCs w:val="28"/>
        </w:rPr>
        <w:t xml:space="preserve">и предпринимательства                                     </w:t>
      </w:r>
      <w:r w:rsidR="00D677AE">
        <w:rPr>
          <w:sz w:val="28"/>
          <w:szCs w:val="28"/>
        </w:rPr>
        <w:t xml:space="preserve">                               А.Б. Никольский</w:t>
      </w:r>
      <w:r w:rsidR="0070159C">
        <w:rPr>
          <w:sz w:val="28"/>
          <w:szCs w:val="28"/>
        </w:rPr>
        <w:t xml:space="preserve"> </w:t>
      </w:r>
    </w:p>
    <w:p w:rsidR="00D5464D" w:rsidRDefault="00D5464D" w:rsidP="00F511C3">
      <w:pPr>
        <w:spacing w:after="12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sectPr w:rsidR="00D5464D" w:rsidSect="00D430E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60"/>
    <w:rsid w:val="000049DA"/>
    <w:rsid w:val="000529A5"/>
    <w:rsid w:val="00080ED8"/>
    <w:rsid w:val="000F0C7D"/>
    <w:rsid w:val="0012056C"/>
    <w:rsid w:val="0014233F"/>
    <w:rsid w:val="00190C5A"/>
    <w:rsid w:val="001B56D7"/>
    <w:rsid w:val="002864BF"/>
    <w:rsid w:val="00296A5A"/>
    <w:rsid w:val="002C3147"/>
    <w:rsid w:val="002F326D"/>
    <w:rsid w:val="00333C90"/>
    <w:rsid w:val="004B554A"/>
    <w:rsid w:val="004B720B"/>
    <w:rsid w:val="004C09B3"/>
    <w:rsid w:val="00515DF3"/>
    <w:rsid w:val="00530DDA"/>
    <w:rsid w:val="005420A5"/>
    <w:rsid w:val="005C0837"/>
    <w:rsid w:val="0061477D"/>
    <w:rsid w:val="006825DB"/>
    <w:rsid w:val="00691544"/>
    <w:rsid w:val="0070159C"/>
    <w:rsid w:val="00707842"/>
    <w:rsid w:val="00795217"/>
    <w:rsid w:val="00893371"/>
    <w:rsid w:val="008B5B53"/>
    <w:rsid w:val="009237A7"/>
    <w:rsid w:val="009C5B0B"/>
    <w:rsid w:val="009C5D0C"/>
    <w:rsid w:val="00B0695E"/>
    <w:rsid w:val="00B1312B"/>
    <w:rsid w:val="00B70A1A"/>
    <w:rsid w:val="00B75060"/>
    <w:rsid w:val="00BE1EE8"/>
    <w:rsid w:val="00D01414"/>
    <w:rsid w:val="00D430EA"/>
    <w:rsid w:val="00D5464D"/>
    <w:rsid w:val="00D677AE"/>
    <w:rsid w:val="00DD7771"/>
    <w:rsid w:val="00E56DB8"/>
    <w:rsid w:val="00E730C3"/>
    <w:rsid w:val="00F511C3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30E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30E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07DFAFD39FAA9FA7C5A04A2596A5925910CAB947A6CF5E56500F938D9420BDCBDC562873BE9723EF5B90A8C86CE63WAJ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607DFAFD39FAA9FA7C4409B4353756249A53A1937E65A7B13A5BA46FD0485C89F2C43EC269FA7338F5BB0B93W8J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07DFAFD39FAA9FA7C4409B4353756249A53A0977A65A7B13A5BA46FD0485C9BF29C32C36EE57130E0ED5AD6D1C363AC94D42F1CB9E7EDWEJ3I" TargetMode="External"/><Relationship Id="rId5" Type="http://schemas.openxmlformats.org/officeDocument/2006/relationships/hyperlink" Target="consultantplus://offline/ref=72607DFAFD39FAA9FA7C4409B4353756249A53A0977A65A7B13A5BA46FD0485C9BF29C32C36EE5723EE0ED5AD6D1C363AC94D42F1CB9E7EDWEJ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Елена Александровна</dc:creator>
  <cp:lastModifiedBy>Арстангалиева Юлия Сергеевна</cp:lastModifiedBy>
  <cp:revision>6</cp:revision>
  <cp:lastPrinted>2019-01-17T10:16:00Z</cp:lastPrinted>
  <dcterms:created xsi:type="dcterms:W3CDTF">2019-01-17T09:15:00Z</dcterms:created>
  <dcterms:modified xsi:type="dcterms:W3CDTF">2019-01-17T11:12:00Z</dcterms:modified>
</cp:coreProperties>
</file>