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CF4" w:rsidRDefault="002B6CF4" w:rsidP="002B6CF4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</w:p>
    <w:p w:rsidR="00B1375C" w:rsidRPr="001D4DE8" w:rsidRDefault="00B1375C" w:rsidP="00B1375C">
      <w:pPr>
        <w:tabs>
          <w:tab w:val="left" w:pos="13140"/>
        </w:tabs>
        <w:spacing w:after="0" w:line="240" w:lineRule="auto"/>
        <w:ind w:left="426" w:right="5248"/>
        <w:contextualSpacing/>
        <w:jc w:val="both"/>
        <w:rPr>
          <w:rFonts w:ascii="Times New Roman" w:hAnsi="Times New Roman"/>
          <w:sz w:val="28"/>
          <w:szCs w:val="28"/>
        </w:rPr>
      </w:pPr>
      <w:r w:rsidRPr="001D4DE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города Астрахани от 26.11.2014 №7385</w:t>
      </w:r>
    </w:p>
    <w:p w:rsidR="00B1375C" w:rsidRDefault="00B1375C" w:rsidP="00B1375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B1375C" w:rsidRDefault="00B1375C" w:rsidP="00B1375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B1375C" w:rsidRPr="001D4DE8" w:rsidRDefault="00B1375C" w:rsidP="00B1375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B1375C" w:rsidRDefault="00B1375C" w:rsidP="00B1375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proofErr w:type="gramStart"/>
      <w:r w:rsidRPr="001D4DE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1D4DE8">
        <w:rPr>
          <w:rFonts w:ascii="Times New Roman" w:hAnsi="Times New Roman"/>
          <w:sz w:val="28"/>
          <w:szCs w:val="28"/>
        </w:rPr>
        <w:t xml:space="preserve"> ст. 78 Бюджетного кодекса Российской Федерации, Федеральным законом «О развитии малого и среднего предприним</w:t>
      </w:r>
      <w:r w:rsidRPr="001D4DE8">
        <w:rPr>
          <w:rFonts w:ascii="Times New Roman" w:hAnsi="Times New Roman"/>
          <w:sz w:val="28"/>
          <w:szCs w:val="28"/>
        </w:rPr>
        <w:t>а</w:t>
      </w:r>
      <w:r w:rsidRPr="001D4DE8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1D4DE8">
        <w:rPr>
          <w:rFonts w:ascii="Times New Roman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02AAE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F02AAE">
        <w:rPr>
          <w:rFonts w:ascii="Times New Roman" w:hAnsi="Times New Roman"/>
          <w:sz w:val="28"/>
          <w:szCs w:val="28"/>
        </w:rPr>
        <w:t xml:space="preserve"> Городской Д</w:t>
      </w:r>
      <w:r>
        <w:rPr>
          <w:rFonts w:ascii="Times New Roman" w:hAnsi="Times New Roman"/>
          <w:sz w:val="28"/>
          <w:szCs w:val="28"/>
        </w:rPr>
        <w:t>умы муниципального образования «Город Астрахань» от 18.02.2015 № 15 «</w:t>
      </w:r>
      <w:r w:rsidRPr="00F02AAE">
        <w:rPr>
          <w:rFonts w:ascii="Times New Roman" w:hAnsi="Times New Roman"/>
          <w:sz w:val="28"/>
          <w:szCs w:val="28"/>
        </w:rPr>
        <w:t>Об утверждении Положения об администрации муниципального образова</w:t>
      </w:r>
      <w:r>
        <w:rPr>
          <w:rFonts w:ascii="Times New Roman" w:hAnsi="Times New Roman"/>
          <w:sz w:val="28"/>
          <w:szCs w:val="28"/>
        </w:rPr>
        <w:t>ния «Город Астрахань»,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в целях реализации ведомственной целевой программы муниципального образования «Город Астрахань» «Развитие субъектов малого и среднего предпринимательства и повышение инвестиционной привлекательности города</w:t>
      </w:r>
      <w:proofErr w:type="gramEnd"/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Астрахани на 2014-2015 годы», утвержденной постановлением администрации города Астрахань от 09.10.2013 № 9353,</w:t>
      </w:r>
    </w:p>
    <w:p w:rsidR="00B1375C" w:rsidRPr="001D4DE8" w:rsidRDefault="00B1375C" w:rsidP="00B1375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1375C" w:rsidRPr="001D4DE8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DE8">
        <w:rPr>
          <w:rFonts w:ascii="Times New Roman" w:hAnsi="Times New Roman"/>
          <w:sz w:val="28"/>
          <w:szCs w:val="28"/>
        </w:rPr>
        <w:t xml:space="preserve">ПОСТАНОВЛЯЮ:   </w:t>
      </w:r>
    </w:p>
    <w:p w:rsidR="00B1375C" w:rsidRPr="001D4DE8" w:rsidRDefault="00B1375C" w:rsidP="00B137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4DE8">
        <w:rPr>
          <w:rFonts w:ascii="Times New Roman" w:hAnsi="Times New Roman"/>
          <w:sz w:val="28"/>
          <w:szCs w:val="28"/>
        </w:rPr>
        <w:t xml:space="preserve">         </w:t>
      </w:r>
    </w:p>
    <w:p w:rsidR="00B1375C" w:rsidRPr="0067318E" w:rsidRDefault="00B1375C" w:rsidP="00B137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 Астрахани от 26.11.2014 №7385 «О проведении городского конкурса на лучшее праздничное оформление фасадов зданий и прилегающих территорий к Новому году» (далее - постановление) внести следующие изменения</w:t>
      </w:r>
      <w:r w:rsidRPr="001D4DE8">
        <w:rPr>
          <w:rFonts w:ascii="Times New Roman" w:hAnsi="Times New Roman"/>
          <w:sz w:val="28"/>
          <w:szCs w:val="28"/>
        </w:rPr>
        <w:t>:</w:t>
      </w:r>
    </w:p>
    <w:p w:rsidR="00B1375C" w:rsidRDefault="00B1375C" w:rsidP="00B137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всему тексту постановления с</w:t>
      </w:r>
      <w:r w:rsidRPr="00243839">
        <w:rPr>
          <w:rFonts w:ascii="Times New Roman" w:hAnsi="Times New Roman"/>
          <w:color w:val="000000"/>
          <w:sz w:val="28"/>
          <w:szCs w:val="28"/>
        </w:rPr>
        <w:t>лова  «администрация города» заменить словами «администрация муниципального образования «Город Астра</w:t>
      </w:r>
      <w:r>
        <w:rPr>
          <w:rFonts w:ascii="Times New Roman" w:hAnsi="Times New Roman"/>
          <w:color w:val="000000"/>
          <w:sz w:val="28"/>
          <w:szCs w:val="28"/>
        </w:rPr>
        <w:t>хань» в соответствующих падежах.</w:t>
      </w:r>
    </w:p>
    <w:p w:rsidR="00B1375C" w:rsidRDefault="00B1375C" w:rsidP="00B1375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1.2. Положения о</w:t>
      </w:r>
      <w:r w:rsidRPr="0067318E">
        <w:rPr>
          <w:rFonts w:ascii="Times New Roman" w:hAnsi="Times New Roman"/>
          <w:color w:val="000000"/>
          <w:sz w:val="28"/>
          <w:szCs w:val="28"/>
        </w:rPr>
        <w:t xml:space="preserve"> проведении городского конкурса на лучшее праздничное оформление фасадов зданий и прилегающих </w:t>
      </w:r>
      <w:r w:rsidRPr="0067318E">
        <w:rPr>
          <w:rFonts w:ascii="Times New Roman" w:hAnsi="Times New Roman"/>
          <w:color w:val="000000"/>
          <w:sz w:val="28"/>
          <w:szCs w:val="28"/>
        </w:rPr>
        <w:lastRenderedPageBreak/>
        <w:t>территорий к Новому году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утвержденного вышеуказанным постановлением, изложить в следующей редакции: </w:t>
      </w:r>
    </w:p>
    <w:p w:rsidR="00B1375C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«1.2.</w:t>
      </w:r>
      <w:r w:rsidRPr="00673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конкурс </w:t>
      </w:r>
      <w:r w:rsidRPr="002101B6">
        <w:rPr>
          <w:rFonts w:ascii="Times New Roman" w:hAnsi="Times New Roman"/>
          <w:sz w:val="28"/>
          <w:szCs w:val="28"/>
        </w:rPr>
        <w:t>на лучшее праздни</w:t>
      </w:r>
      <w:r>
        <w:rPr>
          <w:rFonts w:ascii="Times New Roman" w:hAnsi="Times New Roman"/>
          <w:sz w:val="28"/>
          <w:szCs w:val="28"/>
        </w:rPr>
        <w:t xml:space="preserve">чное оформление фасадов зданий </w:t>
      </w:r>
      <w:r w:rsidRPr="002101B6">
        <w:rPr>
          <w:rFonts w:ascii="Times New Roman" w:hAnsi="Times New Roman"/>
          <w:sz w:val="28"/>
          <w:szCs w:val="28"/>
        </w:rPr>
        <w:t xml:space="preserve">и прилегающих территорий к Новому году </w:t>
      </w:r>
      <w:r>
        <w:rPr>
          <w:rFonts w:ascii="Times New Roman" w:hAnsi="Times New Roman"/>
          <w:sz w:val="28"/>
          <w:szCs w:val="28"/>
        </w:rPr>
        <w:t xml:space="preserve">(далее - конкурс) проводится в рамках реализации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ведомственной целевой программы муниципального образования «Город Астрахань» «Развитие субъектов малого и среднего предпринимательства и повышение инвестиционной привлекательности города Астрахани на 2014-2015 годы»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утвержденной постановлением администрации города Астрахань от 09.10.2013 №9353».</w:t>
      </w:r>
    </w:p>
    <w:p w:rsidR="00B1375C" w:rsidRPr="00ED03DC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1.3. </w:t>
      </w:r>
      <w:r>
        <w:rPr>
          <w:rFonts w:ascii="Times New Roman" w:hAnsi="Times New Roman"/>
          <w:color w:val="000000"/>
          <w:sz w:val="28"/>
          <w:szCs w:val="28"/>
        </w:rPr>
        <w:t>Положения о</w:t>
      </w:r>
      <w:r w:rsidRPr="0067318E">
        <w:rPr>
          <w:rFonts w:ascii="Times New Roman" w:hAnsi="Times New Roman"/>
          <w:color w:val="000000"/>
          <w:sz w:val="28"/>
          <w:szCs w:val="28"/>
        </w:rPr>
        <w:t xml:space="preserve"> проведении городского конкурса на лучшее праздничное оформление фасадов зданий и прилегающих территорий к Новому году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утвержденного вышеуказанным постановлением, изложить в следующей редакции: </w:t>
      </w:r>
    </w:p>
    <w:p w:rsidR="00B1375C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«1.3.</w:t>
      </w:r>
      <w:r w:rsidRPr="00ED0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проводится исходя из финансирования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ведомственной целевой программы </w:t>
      </w:r>
      <w:r w:rsidRPr="00126433">
        <w:rPr>
          <w:rFonts w:ascii="Times New Roman" w:hAnsi="Times New Roman"/>
          <w:kern w:val="0"/>
          <w:sz w:val="28"/>
          <w:szCs w:val="28"/>
          <w:lang w:eastAsia="ru-RU"/>
        </w:rPr>
        <w:t>муниципального образования «Город Астрахань»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«Развитие субъектов малого и среднего предпринимательства и повышение инвестиционной привлекательности города Астрахани на 2014-2015 годы», утвержденной постановлением администрации города Астрахань от 09.10.2013 №9353».</w:t>
      </w:r>
    </w:p>
    <w:p w:rsidR="00B1375C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Критерии оценки (приложение №1 к Положению о порядке и условиях проведения городского конкурса на лучшее праздничное оформление фасадов зданий и прилегающих территорий к Новому году, утвержденному вышеуказанным постановлением) признать утратившими силу.</w:t>
      </w:r>
    </w:p>
    <w:p w:rsidR="00B1375C" w:rsidRPr="00D84098" w:rsidRDefault="00B1375C" w:rsidP="00B13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Критерии оценки, прилагаемые к настоящему постановлению, считать приложением №1 к Положению о порядке и условиях проведения городского конкурса на лучшее праздничное оформление фасадов зданий и прилегающих территорий к Новому году, утвержденному вышеуказанным постановлением.</w:t>
      </w:r>
    </w:p>
    <w:p w:rsidR="00B1375C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Состав конкурсной комиссии по подведению итогов городского конкурса на лучшее праздничное оформление фасадов зданий и прилегающих территорий к Новому году, утвержденный вышеуказанным постановлением, признать утратившим силу.</w:t>
      </w:r>
    </w:p>
    <w:p w:rsidR="00B1375C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Pr="0091079A"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конкурсной комиссии</w:t>
      </w:r>
      <w:r w:rsidRPr="0091079A">
        <w:rPr>
          <w:rFonts w:ascii="Times New Roman" w:hAnsi="Times New Roman"/>
          <w:color w:val="000000"/>
          <w:sz w:val="28"/>
          <w:szCs w:val="28"/>
        </w:rPr>
        <w:t xml:space="preserve">, прилагаемый к настоящему постановлению, считать утвержденным постановлением администрации города Астрахани от </w:t>
      </w:r>
      <w:r>
        <w:rPr>
          <w:rFonts w:ascii="Times New Roman" w:hAnsi="Times New Roman"/>
          <w:color w:val="000000"/>
          <w:sz w:val="28"/>
          <w:szCs w:val="28"/>
        </w:rPr>
        <w:t>26.11.2014 №7385</w:t>
      </w:r>
      <w:r w:rsidRPr="009107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проведении городского конкурса на лучшее праздничное оформление фасадов зданий и прилегающих территорий к Новому году».</w:t>
      </w:r>
    </w:p>
    <w:p w:rsidR="00B1375C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Пункт 1 Порядка предоставления грантов в форме субсидий на поощрение победителей городского конкурса на лучшее праздничное оформление фасадов зданий и прилегающих территорий к Новому году, утвержденного вышеуказанным постановлением, изложить в следующей редакции:</w:t>
      </w:r>
    </w:p>
    <w:p w:rsidR="00B1375C" w:rsidRDefault="00B1375C" w:rsidP="00B13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966E15">
        <w:rPr>
          <w:rFonts w:ascii="Times New Roman" w:hAnsi="Times New Roman"/>
          <w:sz w:val="28"/>
          <w:szCs w:val="28"/>
        </w:rPr>
        <w:t>Настоящий Порядок предоставления грантов</w:t>
      </w:r>
      <w:r w:rsidRPr="00803290">
        <w:rPr>
          <w:rFonts w:ascii="Times New Roman" w:hAnsi="Times New Roman"/>
          <w:bCs/>
          <w:sz w:val="28"/>
          <w:szCs w:val="28"/>
        </w:rPr>
        <w:t xml:space="preserve"> в форме субсидий</w:t>
      </w:r>
      <w:r w:rsidRPr="00966E15">
        <w:rPr>
          <w:rFonts w:ascii="Times New Roman" w:hAnsi="Times New Roman"/>
          <w:sz w:val="28"/>
          <w:szCs w:val="28"/>
        </w:rPr>
        <w:t xml:space="preserve"> на поощрение победителей </w:t>
      </w:r>
      <w:r w:rsidRPr="00966E15">
        <w:rPr>
          <w:rFonts w:ascii="Times New Roman" w:hAnsi="Times New Roman"/>
          <w:color w:val="000000"/>
          <w:sz w:val="28"/>
          <w:szCs w:val="28"/>
        </w:rPr>
        <w:t xml:space="preserve">городского конкурса на лучшее праздничное </w:t>
      </w:r>
      <w:r w:rsidRPr="00966E15">
        <w:rPr>
          <w:rFonts w:ascii="Times New Roman" w:hAnsi="Times New Roman"/>
          <w:color w:val="000000"/>
          <w:sz w:val="28"/>
          <w:szCs w:val="28"/>
        </w:rPr>
        <w:lastRenderedPageBreak/>
        <w:t>оформление фасадов зданий  и прилегающих территорий к Новому году</w:t>
      </w:r>
      <w:r w:rsidRPr="00966E15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со </w:t>
      </w:r>
      <w:hyperlink r:id="rId6" w:history="1">
        <w:r w:rsidRPr="00966E15">
          <w:rPr>
            <w:rFonts w:ascii="Times New Roman" w:hAnsi="Times New Roman"/>
            <w:sz w:val="28"/>
            <w:szCs w:val="28"/>
          </w:rPr>
          <w:t>статьей 78</w:t>
        </w:r>
      </w:hyperlink>
      <w:r w:rsidRPr="00966E1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6E1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рамках</w:t>
      </w:r>
      <w:r w:rsidRPr="00966E15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ведомственной целевой программы муниципального образования «Город Астрахань» «Развитие субъектов малого и среднего предпринимательства и повышение инвестиционной привлекательности города Астрахани на 2014-2015</w:t>
      </w:r>
      <w:proofErr w:type="gramEnd"/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годы»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6E15">
        <w:rPr>
          <w:rFonts w:ascii="Times New Roman" w:hAnsi="Times New Roman"/>
          <w:sz w:val="28"/>
          <w:szCs w:val="28"/>
        </w:rPr>
        <w:t>и определяет условия предоставления из бюджета муниципального образования «Город Астрахань» грантов</w:t>
      </w:r>
      <w:r w:rsidRPr="00803290">
        <w:rPr>
          <w:rFonts w:ascii="Times New Roman" w:hAnsi="Times New Roman"/>
          <w:bCs/>
          <w:sz w:val="28"/>
          <w:szCs w:val="28"/>
        </w:rPr>
        <w:t xml:space="preserve"> в форме субсидий</w:t>
      </w:r>
      <w:r w:rsidRPr="00966E15">
        <w:rPr>
          <w:rFonts w:ascii="Times New Roman" w:hAnsi="Times New Roman"/>
          <w:sz w:val="28"/>
          <w:szCs w:val="28"/>
        </w:rPr>
        <w:t xml:space="preserve"> на поощрение победителей </w:t>
      </w:r>
      <w:r w:rsidRPr="00966E15">
        <w:rPr>
          <w:rFonts w:ascii="Times New Roman" w:hAnsi="Times New Roman"/>
          <w:color w:val="000000"/>
          <w:sz w:val="28"/>
          <w:szCs w:val="28"/>
        </w:rPr>
        <w:t>городского конкурса на лучшее праздничное оформление фасадов зданий  и прилегающих территорий к Новому году</w:t>
      </w:r>
      <w:r w:rsidRPr="00966E15">
        <w:rPr>
          <w:rFonts w:ascii="Times New Roman" w:hAnsi="Times New Roman"/>
          <w:sz w:val="28"/>
          <w:szCs w:val="28"/>
        </w:rPr>
        <w:t xml:space="preserve"> в фо</w:t>
      </w:r>
      <w:r>
        <w:rPr>
          <w:rFonts w:ascii="Times New Roman" w:hAnsi="Times New Roman"/>
          <w:sz w:val="28"/>
          <w:szCs w:val="28"/>
        </w:rPr>
        <w:t>рме субсидии (далее - субсидии)».</w:t>
      </w:r>
    </w:p>
    <w:p w:rsidR="00B1375C" w:rsidRPr="009E366F" w:rsidRDefault="00B1375C" w:rsidP="00B13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названии Соглашения о предоставлении гранта в форме субсидий из бюджета муниципального образования «Город Астрахань» на поощрение победителей городского конкурса на лучшее праздничное оформление фасадов зданий и прилегающих территорий, являющегося приложением к Порядку предоставления грантов в форме субсидий на поощрение победителей городского конкурса на лучшее праздничное оформление фасадов зданий и прилегающих территорий к Новому году, утвержденному вышеуказанным постановлением, слова «Города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Астрахань» заменить словами «Город Астрахань».</w:t>
      </w:r>
    </w:p>
    <w:p w:rsidR="00B1375C" w:rsidRPr="009E366F" w:rsidRDefault="00B1375C" w:rsidP="00B13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1.10.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Соглашении о предоставлении гранта в форме субсидий из бюджета муниципального образования «Город Астрахань» на поощрение победителей городского конкурса на лучшее праздничное оформление фасадов зданий и прилегающих территорий к Новому году, являющемуся приложением к Порядку предоставления грантов в форме субсидий на поощрение победителей городского конкурса на лучшее праздничное оформление фасадов зданий и прилегающих территорий к Новому году, утвержденному вышеуказанным постановлением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слова «распоряжения мэра города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 №____» исключить.</w:t>
      </w:r>
    </w:p>
    <w:p w:rsidR="00B1375C" w:rsidRPr="001D4DE8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D4DE8">
        <w:rPr>
          <w:rFonts w:ascii="Times New Roman" w:hAnsi="Times New Roman"/>
          <w:sz w:val="28"/>
          <w:szCs w:val="28"/>
        </w:rPr>
        <w:t>. Управлению информационного обеспечения деятельности админис</w:t>
      </w:r>
      <w:r w:rsidRPr="001D4DE8">
        <w:rPr>
          <w:rFonts w:ascii="Times New Roman" w:hAnsi="Times New Roman"/>
          <w:sz w:val="28"/>
          <w:szCs w:val="28"/>
        </w:rPr>
        <w:t>т</w:t>
      </w:r>
      <w:r w:rsidRPr="001D4DE8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Pr="001D4DE8">
        <w:rPr>
          <w:rFonts w:ascii="Times New Roman" w:hAnsi="Times New Roman"/>
          <w:sz w:val="28"/>
          <w:szCs w:val="28"/>
        </w:rPr>
        <w:t xml:space="preserve"> опубликовать настоящее постановление 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Pr="001D4DE8"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официальном сайте органов местного самоуправления города А</w:t>
      </w:r>
      <w:r w:rsidRPr="001D4DE8">
        <w:rPr>
          <w:rFonts w:ascii="Times New Roman" w:hAnsi="Times New Roman"/>
          <w:sz w:val="28"/>
          <w:szCs w:val="28"/>
        </w:rPr>
        <w:t>с</w:t>
      </w:r>
      <w:r w:rsidRPr="001D4DE8">
        <w:rPr>
          <w:rFonts w:ascii="Times New Roman" w:hAnsi="Times New Roman"/>
          <w:sz w:val="28"/>
          <w:szCs w:val="28"/>
        </w:rPr>
        <w:t>трахани.</w:t>
      </w:r>
    </w:p>
    <w:p w:rsidR="00B1375C" w:rsidRPr="001D4DE8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4DE8">
        <w:rPr>
          <w:rFonts w:ascii="Times New Roman" w:hAnsi="Times New Roman"/>
          <w:sz w:val="28"/>
          <w:szCs w:val="28"/>
        </w:rPr>
        <w:t xml:space="preserve">Управлению контроля и документооборота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Pr="001D4DE8">
        <w:rPr>
          <w:rFonts w:ascii="Times New Roman" w:hAnsi="Times New Roman"/>
          <w:sz w:val="28"/>
          <w:szCs w:val="28"/>
        </w:rPr>
        <w:t>:</w:t>
      </w:r>
    </w:p>
    <w:p w:rsidR="00B1375C" w:rsidRPr="001D4DE8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1D4DE8">
        <w:rPr>
          <w:rFonts w:ascii="Times New Roman" w:hAnsi="Times New Roman"/>
          <w:color w:val="000000"/>
          <w:sz w:val="28"/>
          <w:szCs w:val="28"/>
        </w:rPr>
        <w:t>Направить настоя</w:t>
      </w:r>
      <w:r>
        <w:rPr>
          <w:rFonts w:ascii="Times New Roman" w:hAnsi="Times New Roman"/>
          <w:color w:val="000000"/>
          <w:sz w:val="28"/>
          <w:szCs w:val="28"/>
        </w:rPr>
        <w:t xml:space="preserve">щее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Астрахань» </w:t>
      </w:r>
      <w:r w:rsidRPr="001D4DE8">
        <w:rPr>
          <w:rFonts w:ascii="Times New Roman" w:hAnsi="Times New Roman"/>
          <w:color w:val="000000"/>
          <w:sz w:val="28"/>
          <w:szCs w:val="28"/>
        </w:rPr>
        <w:t xml:space="preserve">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B1375C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Pr="001D4DE8">
        <w:rPr>
          <w:rFonts w:ascii="Times New Roman" w:hAnsi="Times New Roman"/>
          <w:color w:val="000000"/>
          <w:sz w:val="28"/>
          <w:szCs w:val="28"/>
        </w:rPr>
        <w:t xml:space="preserve">В течение десяти дней после принятия настоящего постановления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Pr="001D4DE8">
        <w:rPr>
          <w:rFonts w:ascii="Times New Roman" w:hAnsi="Times New Roman"/>
          <w:color w:val="000000"/>
          <w:sz w:val="28"/>
          <w:szCs w:val="28"/>
        </w:rPr>
        <w:t xml:space="preserve"> направить </w:t>
      </w:r>
      <w:r w:rsidRPr="001D4DE8">
        <w:rPr>
          <w:rFonts w:ascii="Times New Roman" w:hAnsi="Times New Roman"/>
          <w:color w:val="000000"/>
          <w:sz w:val="28"/>
          <w:szCs w:val="28"/>
        </w:rPr>
        <w:lastRenderedPageBreak/>
        <w:t xml:space="preserve">его в прокуратуру города Астрахани для проведения антикоррупционной экспертизы и проверки на предмет законности.  </w:t>
      </w:r>
    </w:p>
    <w:p w:rsidR="00B1375C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  <w:bookmarkStart w:id="0" w:name="_GoBack"/>
      <w:bookmarkEnd w:id="0"/>
    </w:p>
    <w:p w:rsidR="00B1375C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B1375C" w:rsidRPr="001D4DE8" w:rsidRDefault="00B1375C" w:rsidP="00B13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1D4DE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D4DE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</w:t>
      </w:r>
      <w:r w:rsidRPr="001D4DE8">
        <w:rPr>
          <w:rFonts w:ascii="Times New Roman" w:hAnsi="Times New Roman"/>
          <w:color w:val="000000"/>
          <w:sz w:val="28"/>
          <w:szCs w:val="28"/>
        </w:rPr>
        <w:t xml:space="preserve"> Астрахани оставляю за собой. </w:t>
      </w:r>
    </w:p>
    <w:p w:rsidR="00B1375C" w:rsidRPr="001D4DE8" w:rsidRDefault="00B1375C" w:rsidP="00B1375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1375C" w:rsidRPr="001D4DE8" w:rsidRDefault="00B1375C" w:rsidP="00B137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1375C" w:rsidRPr="001D4DE8" w:rsidRDefault="00B1375C" w:rsidP="00B137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1375C" w:rsidRDefault="00B1375C" w:rsidP="00B1375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</w:t>
      </w:r>
      <w:r w:rsidRPr="001D4DE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О.А. Полумордвинов</w:t>
      </w:r>
    </w:p>
    <w:p w:rsidR="003B724E" w:rsidRDefault="003B724E" w:rsidP="00B1375C">
      <w:pPr>
        <w:tabs>
          <w:tab w:val="left" w:pos="13140"/>
        </w:tabs>
        <w:spacing w:after="0" w:line="240" w:lineRule="auto"/>
        <w:ind w:left="426" w:right="5248"/>
        <w:contextualSpacing/>
        <w:jc w:val="both"/>
      </w:pPr>
    </w:p>
    <w:sectPr w:rsidR="003B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245D"/>
    <w:multiLevelType w:val="multilevel"/>
    <w:tmpl w:val="261C7D6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3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7C2F2F"/>
    <w:multiLevelType w:val="multilevel"/>
    <w:tmpl w:val="F8545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F0"/>
    <w:rsid w:val="002B6CF4"/>
    <w:rsid w:val="003B724E"/>
    <w:rsid w:val="00597A19"/>
    <w:rsid w:val="007C05F0"/>
    <w:rsid w:val="00B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F4"/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F4"/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2C2CB0390FBC427FA1FAF6A8092BE4B19BD3650598E13A9C80A31F88D3F2FB1E04178A25E363Ch3M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pracheva_myu</cp:lastModifiedBy>
  <cp:revision>4</cp:revision>
  <cp:lastPrinted>2015-09-28T09:17:00Z</cp:lastPrinted>
  <dcterms:created xsi:type="dcterms:W3CDTF">2015-09-28T09:11:00Z</dcterms:created>
  <dcterms:modified xsi:type="dcterms:W3CDTF">2015-10-09T09:52:00Z</dcterms:modified>
</cp:coreProperties>
</file>