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D" w:rsidRDefault="00E9289D" w:rsidP="00E9289D">
      <w:pPr>
        <w:pStyle w:val="21"/>
        <w:ind w:left="-142" w:right="-1" w:firstLine="426"/>
        <w:jc w:val="both"/>
        <w:rPr>
          <w:b w:val="0"/>
          <w:color w:val="000080"/>
          <w:sz w:val="24"/>
          <w:szCs w:val="24"/>
        </w:rPr>
      </w:pP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УПРАВЛЕНИЕ МУНИЦИПАЛЬНОГО ИМУЩЕСТВА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АДМИНИСТРАЦИИ   МУНИЦИПАЛЬНОГО ОБРАЗОВАНИЯ 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«ГОРОД  АСТРАХАНЬ»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</w:p>
    <w:p w:rsidR="00985633" w:rsidRDefault="00F04385" w:rsidP="00F04385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DF7531">
        <w:rPr>
          <w:b w:val="0"/>
          <w:sz w:val="24"/>
          <w:szCs w:val="24"/>
        </w:rPr>
        <w:t xml:space="preserve"> соответствии со ст.</w:t>
      </w:r>
      <w:r w:rsidR="00E9289D">
        <w:rPr>
          <w:b w:val="0"/>
          <w:sz w:val="24"/>
          <w:szCs w:val="24"/>
        </w:rPr>
        <w:t xml:space="preserve"> </w:t>
      </w:r>
      <w:r w:rsidR="00DF7531">
        <w:rPr>
          <w:b w:val="0"/>
          <w:sz w:val="24"/>
          <w:szCs w:val="24"/>
        </w:rPr>
        <w:t xml:space="preserve">39.15, </w:t>
      </w:r>
      <w:r w:rsidR="00E9289D">
        <w:rPr>
          <w:b w:val="0"/>
          <w:sz w:val="24"/>
          <w:szCs w:val="24"/>
        </w:rPr>
        <w:t>39.18 Земельного кодекса Российской Федерации извещает о возможности предоставления на праве аренды земельн</w:t>
      </w:r>
      <w:r w:rsidR="00985633">
        <w:rPr>
          <w:b w:val="0"/>
          <w:sz w:val="24"/>
          <w:szCs w:val="24"/>
        </w:rPr>
        <w:t>ых</w:t>
      </w:r>
      <w:r w:rsidR="00E9289D">
        <w:rPr>
          <w:b w:val="0"/>
          <w:sz w:val="24"/>
          <w:szCs w:val="24"/>
        </w:rPr>
        <w:t xml:space="preserve"> участк</w:t>
      </w:r>
      <w:r w:rsidR="00985633">
        <w:rPr>
          <w:b w:val="0"/>
          <w:sz w:val="24"/>
          <w:szCs w:val="24"/>
        </w:rPr>
        <w:t>ов:</w:t>
      </w:r>
    </w:p>
    <w:p w:rsidR="00E9289D" w:rsidRPr="00985633" w:rsidRDefault="00F04385" w:rsidP="00F04385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85633">
        <w:rPr>
          <w:b w:val="0"/>
          <w:sz w:val="24"/>
          <w:szCs w:val="24"/>
        </w:rPr>
        <w:t>- площадью 634</w:t>
      </w:r>
      <w:r w:rsidR="00D53D0A">
        <w:rPr>
          <w:b w:val="0"/>
          <w:sz w:val="24"/>
          <w:szCs w:val="24"/>
        </w:rPr>
        <w:t xml:space="preserve"> </w:t>
      </w:r>
      <w:proofErr w:type="spellStart"/>
      <w:r w:rsidR="00D53D0A">
        <w:rPr>
          <w:b w:val="0"/>
          <w:sz w:val="24"/>
          <w:szCs w:val="24"/>
        </w:rPr>
        <w:t>кв.м</w:t>
      </w:r>
      <w:proofErr w:type="spellEnd"/>
      <w:r w:rsidR="00D53D0A">
        <w:rPr>
          <w:b w:val="0"/>
          <w:sz w:val="24"/>
          <w:szCs w:val="24"/>
        </w:rPr>
        <w:t xml:space="preserve">. </w:t>
      </w:r>
      <w:r w:rsidR="00985633">
        <w:rPr>
          <w:b w:val="0"/>
          <w:sz w:val="24"/>
          <w:szCs w:val="24"/>
        </w:rPr>
        <w:t xml:space="preserve">расположенного за пос. </w:t>
      </w:r>
      <w:proofErr w:type="spellStart"/>
      <w:r w:rsidR="00985633">
        <w:rPr>
          <w:b w:val="0"/>
          <w:sz w:val="24"/>
          <w:szCs w:val="24"/>
        </w:rPr>
        <w:t>Янго</w:t>
      </w:r>
      <w:proofErr w:type="spellEnd"/>
      <w:r w:rsidR="00985633">
        <w:rPr>
          <w:b w:val="0"/>
          <w:sz w:val="24"/>
          <w:szCs w:val="24"/>
        </w:rPr>
        <w:t xml:space="preserve">-Аул в с/т «Монолит», </w:t>
      </w:r>
      <w:proofErr w:type="spellStart"/>
      <w:r w:rsidR="00985633">
        <w:rPr>
          <w:b w:val="0"/>
          <w:sz w:val="24"/>
          <w:szCs w:val="24"/>
        </w:rPr>
        <w:t>уч</w:t>
      </w:r>
      <w:proofErr w:type="spellEnd"/>
      <w:r w:rsidR="00985633">
        <w:rPr>
          <w:b w:val="0"/>
          <w:sz w:val="24"/>
          <w:szCs w:val="24"/>
        </w:rPr>
        <w:t>-к №23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Ленинском районе </w:t>
      </w:r>
      <w:r w:rsidRPr="00F04385">
        <w:rPr>
          <w:b w:val="0"/>
          <w:sz w:val="24"/>
          <w:szCs w:val="24"/>
        </w:rPr>
        <w:t>с разрешенным видом использования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985633">
        <w:rPr>
          <w:b w:val="0"/>
          <w:sz w:val="24"/>
          <w:szCs w:val="24"/>
        </w:rPr>
        <w:t xml:space="preserve"> для</w:t>
      </w:r>
      <w:r w:rsidR="00D53D0A">
        <w:rPr>
          <w:b w:val="0"/>
          <w:sz w:val="24"/>
          <w:szCs w:val="24"/>
        </w:rPr>
        <w:t xml:space="preserve"> </w:t>
      </w:r>
      <w:r w:rsidR="00985633">
        <w:rPr>
          <w:b w:val="0"/>
          <w:sz w:val="24"/>
          <w:szCs w:val="24"/>
        </w:rPr>
        <w:t>индивидуального жилищного</w:t>
      </w:r>
      <w:r>
        <w:rPr>
          <w:b w:val="0"/>
          <w:sz w:val="24"/>
          <w:szCs w:val="24"/>
        </w:rPr>
        <w:t xml:space="preserve"> строи</w:t>
      </w:r>
      <w:r w:rsidR="00985633">
        <w:rPr>
          <w:b w:val="0"/>
          <w:sz w:val="24"/>
          <w:szCs w:val="24"/>
        </w:rPr>
        <w:t xml:space="preserve">тельства, </w:t>
      </w:r>
      <w:r w:rsidR="00D53D0A">
        <w:rPr>
          <w:b w:val="0"/>
          <w:sz w:val="24"/>
          <w:szCs w:val="24"/>
        </w:rPr>
        <w:t>(кадастровый номер 30:12:</w:t>
      </w:r>
      <w:r w:rsidR="00985633">
        <w:rPr>
          <w:b w:val="0"/>
          <w:sz w:val="24"/>
          <w:szCs w:val="24"/>
        </w:rPr>
        <w:t>022004:35</w:t>
      </w:r>
      <w:r w:rsidR="00D53D0A">
        <w:rPr>
          <w:b w:val="0"/>
          <w:sz w:val="24"/>
          <w:szCs w:val="24"/>
        </w:rPr>
        <w:t>)</w:t>
      </w:r>
      <w:r w:rsidR="00985633" w:rsidRPr="00985633">
        <w:rPr>
          <w:b w:val="0"/>
          <w:sz w:val="24"/>
          <w:szCs w:val="24"/>
        </w:rPr>
        <w:t>;</w:t>
      </w:r>
    </w:p>
    <w:p w:rsidR="00985633" w:rsidRPr="00985633" w:rsidRDefault="00985633" w:rsidP="00985633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площадью 634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. расположенного за пос. </w:t>
      </w:r>
      <w:proofErr w:type="spellStart"/>
      <w:r>
        <w:rPr>
          <w:b w:val="0"/>
          <w:sz w:val="24"/>
          <w:szCs w:val="24"/>
        </w:rPr>
        <w:t>Янго</w:t>
      </w:r>
      <w:proofErr w:type="spellEnd"/>
      <w:r>
        <w:rPr>
          <w:b w:val="0"/>
          <w:sz w:val="24"/>
          <w:szCs w:val="24"/>
        </w:rPr>
        <w:t xml:space="preserve">-Аул в с/т «Монолит» </w:t>
      </w:r>
      <w:proofErr w:type="spellStart"/>
      <w:r>
        <w:rPr>
          <w:b w:val="0"/>
          <w:sz w:val="24"/>
          <w:szCs w:val="24"/>
        </w:rPr>
        <w:t>уч</w:t>
      </w:r>
      <w:proofErr w:type="spellEnd"/>
      <w:r>
        <w:rPr>
          <w:b w:val="0"/>
          <w:sz w:val="24"/>
          <w:szCs w:val="24"/>
        </w:rPr>
        <w:t xml:space="preserve">-к №24 в Ленинском районе </w:t>
      </w:r>
      <w:r w:rsidRPr="00F04385">
        <w:rPr>
          <w:b w:val="0"/>
          <w:sz w:val="24"/>
          <w:szCs w:val="24"/>
        </w:rPr>
        <w:t>с разрешенным видом использования</w:t>
      </w:r>
      <w:r>
        <w:rPr>
          <w:b w:val="0"/>
          <w:sz w:val="24"/>
          <w:szCs w:val="24"/>
        </w:rPr>
        <w:t xml:space="preserve"> - для индивидуального жилищного строительства, (кадастровый номер 30:12:022004:36);</w:t>
      </w: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Граждане, заинтересованные в предоставлении вышеуказанн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земельн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участк</w:t>
      </w:r>
      <w:r w:rsidR="00D53D0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, в течение тридцати дней со дня опубликования и размещения извещения вправе подавать заявления о намерении участвовать в </w:t>
      </w:r>
      <w:r w:rsidR="00D53D0A" w:rsidRPr="00D53D0A">
        <w:rPr>
          <w:b w:val="0"/>
          <w:sz w:val="24"/>
          <w:szCs w:val="24"/>
        </w:rPr>
        <w:t>аукционе на право заключения договор</w:t>
      </w:r>
      <w:r w:rsidR="00D53D0A">
        <w:rPr>
          <w:b w:val="0"/>
          <w:sz w:val="24"/>
          <w:szCs w:val="24"/>
        </w:rPr>
        <w:t>а</w:t>
      </w:r>
      <w:r w:rsidR="00D53D0A" w:rsidRPr="00D53D0A">
        <w:rPr>
          <w:b w:val="0"/>
          <w:sz w:val="24"/>
          <w:szCs w:val="24"/>
        </w:rPr>
        <w:t xml:space="preserve"> аренды  земельн</w:t>
      </w:r>
      <w:r w:rsidR="00D53D0A">
        <w:rPr>
          <w:b w:val="0"/>
          <w:sz w:val="24"/>
          <w:szCs w:val="24"/>
        </w:rPr>
        <w:t>ого</w:t>
      </w:r>
      <w:r w:rsidR="00D53D0A" w:rsidRPr="00D53D0A">
        <w:rPr>
          <w:b w:val="0"/>
          <w:sz w:val="24"/>
          <w:szCs w:val="24"/>
        </w:rPr>
        <w:t xml:space="preserve"> участк</w:t>
      </w:r>
      <w:r w:rsidR="00D53D0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.</w:t>
      </w:r>
    </w:p>
    <w:p w:rsidR="00E9289D" w:rsidRDefault="00E9289D" w:rsidP="00F04385">
      <w:pPr>
        <w:pStyle w:val="21"/>
        <w:ind w:left="-142" w:right="-1"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Прием заявлений о намерении участвовать в аукционе осуществляется в течение 30 </w:t>
      </w:r>
      <w:bookmarkStart w:id="0" w:name="_GoBack"/>
      <w:bookmarkEnd w:id="0"/>
      <w:r>
        <w:rPr>
          <w:b w:val="0"/>
          <w:sz w:val="24"/>
          <w:szCs w:val="24"/>
        </w:rPr>
        <w:t xml:space="preserve">дней </w:t>
      </w:r>
      <w:proofErr w:type="gramStart"/>
      <w:r>
        <w:rPr>
          <w:b w:val="0"/>
          <w:sz w:val="24"/>
          <w:szCs w:val="24"/>
        </w:rPr>
        <w:t>с даты публикации</w:t>
      </w:r>
      <w:proofErr w:type="gramEnd"/>
      <w:r>
        <w:rPr>
          <w:b w:val="0"/>
          <w:sz w:val="24"/>
          <w:szCs w:val="24"/>
        </w:rPr>
        <w:t xml:space="preserve"> извещения лично заинтересованным лицом</w:t>
      </w:r>
      <w:r w:rsidR="00D53D0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либо через законного представителя в управлении муниципального имущества администрации муниципального образования «Город Астрахань» </w:t>
      </w:r>
      <w:r w:rsidR="00D53D0A" w:rsidRPr="00D53D0A">
        <w:rPr>
          <w:b w:val="0"/>
          <w:sz w:val="24"/>
          <w:szCs w:val="24"/>
        </w:rPr>
        <w:t>по адресу: г.</w:t>
      </w:r>
      <w:r w:rsidR="002C34B2">
        <w:rPr>
          <w:b w:val="0"/>
          <w:sz w:val="24"/>
          <w:szCs w:val="24"/>
        </w:rPr>
        <w:t xml:space="preserve"> </w:t>
      </w:r>
      <w:r w:rsidR="00D53D0A" w:rsidRPr="00D53D0A">
        <w:rPr>
          <w:b w:val="0"/>
          <w:sz w:val="24"/>
          <w:szCs w:val="24"/>
        </w:rPr>
        <w:t xml:space="preserve">Астрахань, ул. Бабушкина, 11. </w:t>
      </w:r>
      <w:r>
        <w:rPr>
          <w:b w:val="0"/>
          <w:sz w:val="24"/>
          <w:szCs w:val="24"/>
        </w:rPr>
        <w:t xml:space="preserve">Окончание приема заявлений – </w:t>
      </w:r>
      <w:r w:rsidR="00A46CEF">
        <w:rPr>
          <w:b w:val="0"/>
          <w:sz w:val="24"/>
          <w:szCs w:val="24"/>
        </w:rPr>
        <w:t>13.01.2020</w:t>
      </w:r>
      <w:r>
        <w:rPr>
          <w:b w:val="0"/>
          <w:sz w:val="24"/>
          <w:szCs w:val="24"/>
        </w:rPr>
        <w:t>.</w:t>
      </w:r>
    </w:p>
    <w:p w:rsidR="00E9289D" w:rsidRDefault="00E9289D" w:rsidP="00E9289D">
      <w:pPr>
        <w:pStyle w:val="21"/>
        <w:ind w:left="-142" w:right="-1" w:firstLine="426"/>
        <w:jc w:val="both"/>
        <w:rPr>
          <w:color w:val="800080"/>
          <w:sz w:val="24"/>
          <w:szCs w:val="24"/>
        </w:rPr>
      </w:pPr>
    </w:p>
    <w:p w:rsidR="00614969" w:rsidRDefault="00614969"/>
    <w:sectPr w:rsidR="0061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9"/>
    <w:rsid w:val="001E51E3"/>
    <w:rsid w:val="002C34B2"/>
    <w:rsid w:val="00602077"/>
    <w:rsid w:val="00614969"/>
    <w:rsid w:val="007D5BCA"/>
    <w:rsid w:val="008926A8"/>
    <w:rsid w:val="00985633"/>
    <w:rsid w:val="00A46CEF"/>
    <w:rsid w:val="00A8716B"/>
    <w:rsid w:val="00C50F87"/>
    <w:rsid w:val="00D144E9"/>
    <w:rsid w:val="00D46689"/>
    <w:rsid w:val="00D53D0A"/>
    <w:rsid w:val="00DF7531"/>
    <w:rsid w:val="00E9289D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Шлепкина Елена Викторовна</dc:creator>
  <cp:lastModifiedBy>Антон Станиславович Донской</cp:lastModifiedBy>
  <cp:revision>5</cp:revision>
  <cp:lastPrinted>2019-12-06T11:51:00Z</cp:lastPrinted>
  <dcterms:created xsi:type="dcterms:W3CDTF">2019-11-25T09:02:00Z</dcterms:created>
  <dcterms:modified xsi:type="dcterms:W3CDTF">2019-12-06T11:51:00Z</dcterms:modified>
</cp:coreProperties>
</file>