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92" w:rsidRPr="005A1F8D" w:rsidRDefault="00F37A92" w:rsidP="00F37A92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Администрация муниципального образования «Город Астрахань»</w:t>
      </w:r>
    </w:p>
    <w:p w:rsidR="00E112B3" w:rsidRDefault="00F37A92" w:rsidP="00F37A92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РАСПОРЯЖЕНИЕ</w:t>
      </w:r>
    </w:p>
    <w:p w:rsidR="00F37A92" w:rsidRPr="005A1F8D" w:rsidRDefault="00F37A92" w:rsidP="00F37A92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02 ноября 2020 года № 1973-р</w:t>
      </w:r>
    </w:p>
    <w:p w:rsidR="00F37A92" w:rsidRPr="005A1F8D" w:rsidRDefault="00F37A92" w:rsidP="00F37A92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 xml:space="preserve">«О предоставлении разрешения на отклонение от </w:t>
      </w:r>
      <w:proofErr w:type="gramStart"/>
      <w:r w:rsidRPr="005A1F8D">
        <w:rPr>
          <w:spacing w:val="0"/>
          <w:w w:val="100"/>
        </w:rPr>
        <w:t>предельных</w:t>
      </w:r>
      <w:proofErr w:type="gramEnd"/>
      <w:r w:rsidRPr="005A1F8D">
        <w:rPr>
          <w:spacing w:val="0"/>
          <w:w w:val="100"/>
        </w:rPr>
        <w:t xml:space="preserve"> </w:t>
      </w:r>
    </w:p>
    <w:p w:rsidR="00F37A92" w:rsidRPr="005A1F8D" w:rsidRDefault="00F37A92" w:rsidP="00F37A92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 xml:space="preserve">параметров разрешенного строительства, реконструкции </w:t>
      </w:r>
    </w:p>
    <w:p w:rsidR="00F37A92" w:rsidRPr="005A1F8D" w:rsidRDefault="00F37A92" w:rsidP="00F37A92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объекта капитального строительства по ул. Савушкина, 25б</w:t>
      </w:r>
    </w:p>
    <w:p w:rsidR="00F37A92" w:rsidRPr="005A1F8D" w:rsidRDefault="00F37A92" w:rsidP="00F37A92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в Ленинском районе г. Астрахани»</w:t>
      </w:r>
    </w:p>
    <w:p w:rsidR="00F37A92" w:rsidRPr="00E112B3" w:rsidRDefault="00F37A92" w:rsidP="00E112B3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proofErr w:type="gramStart"/>
      <w:r w:rsidRPr="00E112B3">
        <w:rPr>
          <w:b w:val="0"/>
          <w:spacing w:val="0"/>
          <w:w w:val="100"/>
        </w:rPr>
        <w:t>В связи с обращением Кириллова А.П. от 19.08.2020 № 05-04-01-4337,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E112B3">
        <w:rPr>
          <w:b w:val="0"/>
          <w:spacing w:val="0"/>
          <w:w w:val="100"/>
        </w:rP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02.10.2020:</w:t>
      </w:r>
    </w:p>
    <w:p w:rsidR="00F37A92" w:rsidRPr="00E112B3" w:rsidRDefault="00F37A92" w:rsidP="00E112B3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E112B3">
        <w:rPr>
          <w:b w:val="0"/>
          <w:spacing w:val="0"/>
          <w:w w:val="100"/>
        </w:rPr>
        <w:t xml:space="preserve">1. </w:t>
      </w:r>
      <w:proofErr w:type="gramStart"/>
      <w:r w:rsidRPr="00E112B3">
        <w:rPr>
          <w:b w:val="0"/>
          <w:spacing w:val="0"/>
          <w:w w:val="10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Савушкина, 25б в Ленинском районе г. Астрахани в отношении земельного участка (кадастровый номер 30:12:020307:3068), площадь которого 77 кв. м, что меньше установленной градостроительным регламентом минимальной площади участка для объектов нежилого назначения - 300 кв. м, согласно приложению к настоящему распоряжению администрации муниципального образования</w:t>
      </w:r>
      <w:proofErr w:type="gramEnd"/>
      <w:r w:rsidRPr="00E112B3">
        <w:rPr>
          <w:b w:val="0"/>
          <w:spacing w:val="0"/>
          <w:w w:val="100"/>
        </w:rPr>
        <w:t xml:space="preserve"> «Город Астрахань».</w:t>
      </w:r>
    </w:p>
    <w:p w:rsidR="00F37A92" w:rsidRPr="00E112B3" w:rsidRDefault="00F37A92" w:rsidP="00E112B3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E112B3">
        <w:rPr>
          <w:b w:val="0"/>
          <w:spacing w:val="0"/>
          <w:w w:val="10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37A92" w:rsidRPr="00E112B3" w:rsidRDefault="00F37A92" w:rsidP="00E112B3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E112B3">
        <w:rPr>
          <w:b w:val="0"/>
          <w:spacing w:val="0"/>
          <w:w w:val="100"/>
        </w:rPr>
        <w:t>3. Управлению информационной политики администрации муниципального образования «Город Астрахань»:</w:t>
      </w:r>
    </w:p>
    <w:p w:rsidR="00F37A92" w:rsidRPr="00E112B3" w:rsidRDefault="00F37A92" w:rsidP="00E112B3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E112B3">
        <w:rPr>
          <w:b w:val="0"/>
          <w:spacing w:val="0"/>
          <w:w w:val="100"/>
        </w:rPr>
        <w:t xml:space="preserve">3.1. </w:t>
      </w:r>
      <w:proofErr w:type="gramStart"/>
      <w:r w:rsidRPr="00E112B3">
        <w:rPr>
          <w:b w:val="0"/>
          <w:spacing w:val="0"/>
          <w:w w:val="100"/>
        </w:rPr>
        <w:t>Разместить</w:t>
      </w:r>
      <w:proofErr w:type="gramEnd"/>
      <w:r w:rsidRPr="00E112B3">
        <w:rPr>
          <w:b w:val="0"/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37A92" w:rsidRPr="00E112B3" w:rsidRDefault="00F37A92" w:rsidP="00E112B3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E112B3">
        <w:rPr>
          <w:b w:val="0"/>
          <w:spacing w:val="0"/>
          <w:w w:val="10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37A92" w:rsidRPr="00E112B3" w:rsidRDefault="00F37A92" w:rsidP="00E112B3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E112B3">
        <w:rPr>
          <w:b w:val="0"/>
          <w:spacing w:val="0"/>
          <w:w w:val="100"/>
        </w:rPr>
        <w:t xml:space="preserve">4. </w:t>
      </w:r>
      <w:proofErr w:type="gramStart"/>
      <w:r w:rsidRPr="00E112B3">
        <w:rPr>
          <w:b w:val="0"/>
          <w:spacing w:val="0"/>
          <w:w w:val="100"/>
        </w:rPr>
        <w:t>Контроль за</w:t>
      </w:r>
      <w:proofErr w:type="gramEnd"/>
      <w:r w:rsidRPr="00E112B3">
        <w:rPr>
          <w:b w:val="0"/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37A92" w:rsidRPr="005A1F8D" w:rsidRDefault="00F37A92" w:rsidP="00F37A92">
      <w:pPr>
        <w:pStyle w:val="a3"/>
        <w:spacing w:line="240" w:lineRule="auto"/>
        <w:jc w:val="right"/>
        <w:rPr>
          <w:spacing w:val="0"/>
          <w:w w:val="100"/>
        </w:rPr>
      </w:pPr>
      <w:r w:rsidRPr="005A1F8D">
        <w:rPr>
          <w:spacing w:val="0"/>
          <w:w w:val="100"/>
        </w:rPr>
        <w:t>Глава муниципального образования «Город Астрахань»</w:t>
      </w:r>
      <w:r w:rsidR="00E112B3">
        <w:rPr>
          <w:spacing w:val="0"/>
          <w:w w:val="100"/>
        </w:rPr>
        <w:t xml:space="preserve"> </w:t>
      </w:r>
      <w:r w:rsidRPr="005A1F8D">
        <w:rPr>
          <w:spacing w:val="0"/>
          <w:w w:val="100"/>
        </w:rPr>
        <w:t>М.Н. ПЕРМЯКОВА</w:t>
      </w:r>
    </w:p>
    <w:p w:rsidR="00F37A92" w:rsidRPr="005A1F8D" w:rsidRDefault="00F37A92" w:rsidP="00F37A92">
      <w:pPr>
        <w:pStyle w:val="3"/>
        <w:spacing w:before="0" w:line="240" w:lineRule="auto"/>
        <w:rPr>
          <w:spacing w:val="0"/>
          <w:w w:val="100"/>
        </w:rPr>
      </w:pPr>
    </w:p>
    <w:p w:rsidR="00FF4A14" w:rsidRDefault="00E112B3">
      <w:r>
        <w:rPr>
          <w:noProof/>
          <w:lang w:eastAsia="ru-RU"/>
        </w:rPr>
        <w:lastRenderedPageBreak/>
        <w:drawing>
          <wp:inline distT="0" distB="0" distL="0" distR="0">
            <wp:extent cx="5582285" cy="8123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81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A14" w:rsidSect="00E112B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92"/>
    <w:rsid w:val="008505A8"/>
    <w:rsid w:val="00A56E3A"/>
    <w:rsid w:val="00E112B3"/>
    <w:rsid w:val="00F3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37A92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"/>
    <w:basedOn w:val="a"/>
    <w:uiPriority w:val="99"/>
    <w:rsid w:val="00F37A92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b/>
      <w:bCs/>
      <w:color w:val="000000"/>
      <w:spacing w:val="5"/>
      <w:w w:val="10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37A92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"/>
    <w:basedOn w:val="a"/>
    <w:uiPriority w:val="99"/>
    <w:rsid w:val="00F37A92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b/>
      <w:bCs/>
      <w:color w:val="000000"/>
      <w:spacing w:val="5"/>
      <w:w w:val="10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2020-11-05T05:31:00Z</dcterms:created>
  <dcterms:modified xsi:type="dcterms:W3CDTF">2020-11-05T05:33:00Z</dcterms:modified>
</cp:coreProperties>
</file>