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AC" w:rsidRPr="004201CB" w:rsidRDefault="000C62AC" w:rsidP="000C62AC">
      <w:pPr>
        <w:pStyle w:val="3"/>
        <w:rPr>
          <w:spacing w:val="0"/>
        </w:rPr>
      </w:pPr>
      <w:r w:rsidRPr="004201CB">
        <w:rPr>
          <w:spacing w:val="0"/>
        </w:rPr>
        <w:t>Администрация муниципального образования «Город Астрахань»</w:t>
      </w:r>
    </w:p>
    <w:p w:rsidR="00BC1AA6" w:rsidRDefault="000C62AC" w:rsidP="000C62AC">
      <w:pPr>
        <w:pStyle w:val="3"/>
        <w:rPr>
          <w:spacing w:val="0"/>
        </w:rPr>
      </w:pPr>
      <w:r w:rsidRPr="004201CB">
        <w:rPr>
          <w:spacing w:val="0"/>
        </w:rPr>
        <w:t>РАСПОРЯЖЕНИЕ</w:t>
      </w:r>
    </w:p>
    <w:p w:rsidR="000C62AC" w:rsidRPr="004201CB" w:rsidRDefault="000C62AC" w:rsidP="000C62AC">
      <w:pPr>
        <w:pStyle w:val="3"/>
        <w:rPr>
          <w:spacing w:val="0"/>
        </w:rPr>
      </w:pPr>
      <w:r w:rsidRPr="004201CB">
        <w:rPr>
          <w:spacing w:val="0"/>
        </w:rPr>
        <w:t>11 февраля 2020 года № 243-р</w:t>
      </w:r>
    </w:p>
    <w:p w:rsidR="000C62AC" w:rsidRPr="004201CB" w:rsidRDefault="000C62AC" w:rsidP="000C62AC">
      <w:pPr>
        <w:pStyle w:val="3"/>
        <w:rPr>
          <w:spacing w:val="0"/>
        </w:rPr>
      </w:pPr>
      <w:r w:rsidRPr="004201CB">
        <w:rPr>
          <w:spacing w:val="0"/>
        </w:rPr>
        <w:t>«О предоставлении разрешения на условно разрешенный вид</w:t>
      </w:r>
    </w:p>
    <w:p w:rsidR="000C62AC" w:rsidRPr="004201CB" w:rsidRDefault="000C62AC" w:rsidP="000C62AC">
      <w:pPr>
        <w:pStyle w:val="3"/>
        <w:rPr>
          <w:spacing w:val="0"/>
        </w:rPr>
      </w:pPr>
      <w:r w:rsidRPr="004201CB">
        <w:rPr>
          <w:spacing w:val="0"/>
        </w:rPr>
        <w:t xml:space="preserve">использования земельного участка по ул. Гагарина/ </w:t>
      </w:r>
    </w:p>
    <w:p w:rsidR="000C62AC" w:rsidRPr="004201CB" w:rsidRDefault="000C62AC" w:rsidP="000C62AC">
      <w:pPr>
        <w:pStyle w:val="3"/>
        <w:rPr>
          <w:spacing w:val="0"/>
        </w:rPr>
      </w:pPr>
      <w:r w:rsidRPr="004201CB">
        <w:rPr>
          <w:spacing w:val="0"/>
        </w:rPr>
        <w:t xml:space="preserve">пер. З. Космодемьянской, 52/13 </w:t>
      </w:r>
    </w:p>
    <w:p w:rsidR="000C62AC" w:rsidRPr="004201CB" w:rsidRDefault="000C62AC" w:rsidP="000C62AC">
      <w:pPr>
        <w:pStyle w:val="3"/>
        <w:rPr>
          <w:spacing w:val="0"/>
        </w:rPr>
      </w:pPr>
      <w:r w:rsidRPr="004201CB">
        <w:rPr>
          <w:spacing w:val="0"/>
        </w:rPr>
        <w:t xml:space="preserve">в </w:t>
      </w:r>
      <w:proofErr w:type="spellStart"/>
      <w:r w:rsidRPr="004201CB">
        <w:rPr>
          <w:spacing w:val="0"/>
        </w:rPr>
        <w:t>Трусовском</w:t>
      </w:r>
      <w:proofErr w:type="spellEnd"/>
      <w:r w:rsidRPr="004201CB">
        <w:rPr>
          <w:spacing w:val="0"/>
        </w:rPr>
        <w:t xml:space="preserve"> районе г. Астрахани - общественное питание»</w:t>
      </w:r>
    </w:p>
    <w:p w:rsidR="000C62AC" w:rsidRPr="004201CB" w:rsidRDefault="000C62AC" w:rsidP="00BC1AA6">
      <w:pPr>
        <w:pStyle w:val="a3"/>
        <w:ind w:firstLine="709"/>
        <w:rPr>
          <w:spacing w:val="0"/>
        </w:rPr>
      </w:pPr>
      <w:bookmarkStart w:id="0" w:name="_GoBack"/>
      <w:proofErr w:type="gramStart"/>
      <w:r w:rsidRPr="004201CB">
        <w:rPr>
          <w:spacing w:val="0"/>
        </w:rPr>
        <w:t xml:space="preserve">В связи с обращением Глебовой Е.В. от 05.12.2019 № 05-04-01-8780, действующей за </w:t>
      </w:r>
      <w:proofErr w:type="spellStart"/>
      <w:r w:rsidRPr="004201CB">
        <w:rPr>
          <w:spacing w:val="0"/>
        </w:rPr>
        <w:t>Бахшиева</w:t>
      </w:r>
      <w:proofErr w:type="spellEnd"/>
      <w:r w:rsidRPr="004201CB">
        <w:rPr>
          <w:spacing w:val="0"/>
        </w:rPr>
        <w:t xml:space="preserve"> Н.З.-о. по доверенности, удостоверенной нотариусом нотариального округа «Город Астрахань» Антоновой Л.В., зарегистрированной в реестре за № 30/1-н/30-2019-2-254 от 23.05.2019,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 w:rsidRPr="004201CB">
        <w:rPr>
          <w:spacing w:val="0"/>
        </w:rPr>
        <w:t xml:space="preserve">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23.01.2020:</w:t>
      </w:r>
    </w:p>
    <w:p w:rsidR="000C62AC" w:rsidRPr="004201CB" w:rsidRDefault="000C62AC" w:rsidP="00BC1AA6">
      <w:pPr>
        <w:pStyle w:val="a3"/>
        <w:ind w:firstLine="709"/>
        <w:rPr>
          <w:spacing w:val="0"/>
        </w:rPr>
      </w:pPr>
      <w:r w:rsidRPr="004201CB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1274 кв. м (кадастровый номер 30:12:040405:22) по ул. Гагарина/ пер. З. Космодемьянской, 52/13 в </w:t>
      </w:r>
      <w:proofErr w:type="spellStart"/>
      <w:r w:rsidRPr="004201CB">
        <w:rPr>
          <w:spacing w:val="0"/>
        </w:rPr>
        <w:t>Трусовском</w:t>
      </w:r>
      <w:proofErr w:type="spellEnd"/>
      <w:r w:rsidRPr="004201CB">
        <w:rPr>
          <w:spacing w:val="0"/>
        </w:rPr>
        <w:t xml:space="preserve"> районе г. Астрахани - общественное питание.</w:t>
      </w:r>
    </w:p>
    <w:p w:rsidR="000C62AC" w:rsidRPr="004201CB" w:rsidRDefault="000C62AC" w:rsidP="00BC1AA6">
      <w:pPr>
        <w:pStyle w:val="a3"/>
        <w:ind w:firstLine="709"/>
        <w:rPr>
          <w:spacing w:val="0"/>
        </w:rPr>
      </w:pPr>
      <w:r w:rsidRPr="004201C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C62AC" w:rsidRPr="004201CB" w:rsidRDefault="000C62AC" w:rsidP="00BC1AA6">
      <w:pPr>
        <w:pStyle w:val="a3"/>
        <w:ind w:firstLine="709"/>
        <w:rPr>
          <w:spacing w:val="0"/>
        </w:rPr>
      </w:pPr>
      <w:r w:rsidRPr="004201C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0C62AC" w:rsidRPr="004201CB" w:rsidRDefault="000C62AC" w:rsidP="00BC1AA6">
      <w:pPr>
        <w:pStyle w:val="a3"/>
        <w:ind w:firstLine="709"/>
        <w:rPr>
          <w:spacing w:val="0"/>
        </w:rPr>
      </w:pPr>
      <w:r w:rsidRPr="004201CB">
        <w:rPr>
          <w:spacing w:val="0"/>
        </w:rPr>
        <w:t xml:space="preserve">3.1. </w:t>
      </w:r>
      <w:proofErr w:type="gramStart"/>
      <w:r w:rsidRPr="004201CB">
        <w:rPr>
          <w:spacing w:val="0"/>
        </w:rPr>
        <w:t>Разместить</w:t>
      </w:r>
      <w:proofErr w:type="gramEnd"/>
      <w:r w:rsidRPr="004201C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C62AC" w:rsidRPr="004201CB" w:rsidRDefault="000C62AC" w:rsidP="00BC1AA6">
      <w:pPr>
        <w:pStyle w:val="a3"/>
        <w:ind w:firstLine="709"/>
        <w:rPr>
          <w:spacing w:val="0"/>
        </w:rPr>
      </w:pPr>
      <w:r w:rsidRPr="004201C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C62AC" w:rsidRPr="004201CB" w:rsidRDefault="000C62AC" w:rsidP="00BC1AA6">
      <w:pPr>
        <w:pStyle w:val="a3"/>
        <w:ind w:firstLine="709"/>
        <w:rPr>
          <w:spacing w:val="0"/>
        </w:rPr>
      </w:pPr>
      <w:r w:rsidRPr="004201CB">
        <w:rPr>
          <w:spacing w:val="0"/>
        </w:rPr>
        <w:t xml:space="preserve">4. </w:t>
      </w:r>
      <w:proofErr w:type="gramStart"/>
      <w:r w:rsidRPr="004201CB">
        <w:rPr>
          <w:spacing w:val="0"/>
        </w:rPr>
        <w:t>Контроль за</w:t>
      </w:r>
      <w:proofErr w:type="gramEnd"/>
      <w:r w:rsidRPr="004201C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0C62AC" w:rsidRPr="004201CB" w:rsidRDefault="000C62AC" w:rsidP="000C62AC">
      <w:pPr>
        <w:pStyle w:val="a3"/>
        <w:jc w:val="right"/>
        <w:rPr>
          <w:b/>
          <w:bCs/>
          <w:spacing w:val="0"/>
        </w:rPr>
      </w:pPr>
      <w:r w:rsidRPr="004201CB">
        <w:rPr>
          <w:b/>
          <w:bCs/>
          <w:spacing w:val="0"/>
        </w:rPr>
        <w:t>Глава администрации P.Л. ХАРИСОВ</w:t>
      </w:r>
    </w:p>
    <w:p w:rsidR="008A194C" w:rsidRDefault="008A194C"/>
    <w:sectPr w:rsidR="008A194C" w:rsidSect="00BC1AA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AC"/>
    <w:rsid w:val="000C62AC"/>
    <w:rsid w:val="008A194C"/>
    <w:rsid w:val="00B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C62A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C62A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C62A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C62A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2020-02-19T08:14:00Z</dcterms:created>
  <dcterms:modified xsi:type="dcterms:W3CDTF">2020-02-19T08:14:00Z</dcterms:modified>
</cp:coreProperties>
</file>