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1" w:rsidRPr="00346FF1" w:rsidRDefault="00346FF1" w:rsidP="00346FF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46FF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B6491" w:rsidRDefault="00832AD2" w:rsidP="00346FF1">
      <w:pPr>
        <w:jc w:val="center"/>
        <w:rPr>
          <w:rFonts w:ascii="Cambria" w:hAnsi="Cambria"/>
          <w:b/>
          <w:sz w:val="20"/>
          <w:szCs w:val="20"/>
        </w:rPr>
      </w:pPr>
      <w:r w:rsidRPr="00346FF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1D00FA" w:rsidRPr="00346FF1" w:rsidRDefault="00832AD2" w:rsidP="00346FF1">
      <w:pPr>
        <w:jc w:val="center"/>
        <w:rPr>
          <w:rFonts w:ascii="Cambria" w:hAnsi="Cambria"/>
          <w:b/>
          <w:sz w:val="20"/>
          <w:szCs w:val="20"/>
        </w:rPr>
      </w:pPr>
      <w:r w:rsidRPr="00346FF1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346FF1" w:rsidRPr="00346FF1">
        <w:rPr>
          <w:rFonts w:ascii="Cambria" w:hAnsi="Cambria"/>
          <w:b/>
          <w:sz w:val="20"/>
          <w:szCs w:val="20"/>
        </w:rPr>
        <w:t xml:space="preserve"> № </w:t>
      </w:r>
      <w:r w:rsidRPr="00346FF1">
        <w:rPr>
          <w:rFonts w:ascii="Cambria" w:hAnsi="Cambria"/>
          <w:b/>
          <w:sz w:val="20"/>
          <w:szCs w:val="20"/>
        </w:rPr>
        <w:t>2085-р</w:t>
      </w:r>
    </w:p>
    <w:p w:rsidR="00772FC2" w:rsidRDefault="00346FF1" w:rsidP="00346FF1">
      <w:pPr>
        <w:jc w:val="center"/>
        <w:rPr>
          <w:rFonts w:ascii="Cambria" w:hAnsi="Cambria"/>
          <w:b/>
          <w:sz w:val="20"/>
          <w:szCs w:val="20"/>
        </w:rPr>
      </w:pPr>
      <w:r w:rsidRPr="00346FF1">
        <w:rPr>
          <w:rFonts w:ascii="Cambria" w:hAnsi="Cambria"/>
          <w:b/>
          <w:sz w:val="20"/>
          <w:szCs w:val="20"/>
        </w:rPr>
        <w:t>«О</w:t>
      </w:r>
      <w:r w:rsidR="00832AD2" w:rsidRPr="00346FF1">
        <w:rPr>
          <w:rFonts w:ascii="Cambria" w:hAnsi="Cambria"/>
          <w:b/>
          <w:sz w:val="20"/>
          <w:szCs w:val="20"/>
        </w:rPr>
        <w:t xml:space="preserve"> проведении открытого аукцио</w:t>
      </w:r>
      <w:r w:rsidR="00832AD2" w:rsidRPr="00346FF1">
        <w:rPr>
          <w:rFonts w:ascii="Cambria" w:hAnsi="Cambria"/>
          <w:b/>
          <w:sz w:val="20"/>
          <w:szCs w:val="20"/>
        </w:rPr>
        <w:t>на в электронной форме на право заключения договора аренды муни</w:t>
      </w:r>
      <w:r w:rsidR="00832AD2" w:rsidRPr="00346FF1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832AD2" w:rsidRPr="00346FF1">
        <w:rPr>
          <w:rFonts w:ascii="Cambria" w:hAnsi="Cambria"/>
          <w:b/>
          <w:sz w:val="20"/>
          <w:szCs w:val="20"/>
        </w:rPr>
        <w:t>расположенного по ад</w:t>
      </w:r>
      <w:r w:rsidR="00832AD2" w:rsidRPr="00346FF1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1D00FA" w:rsidRPr="00346FF1" w:rsidRDefault="00832AD2" w:rsidP="00346FF1">
      <w:pPr>
        <w:jc w:val="center"/>
      </w:pPr>
      <w:bookmarkStart w:id="5" w:name="_GoBack"/>
      <w:bookmarkEnd w:id="5"/>
      <w:r w:rsidRPr="00346FF1">
        <w:rPr>
          <w:rFonts w:ascii="Cambria" w:hAnsi="Cambria"/>
          <w:b/>
          <w:sz w:val="20"/>
          <w:szCs w:val="20"/>
        </w:rPr>
        <w:t>г. Астрахань,</w:t>
      </w:r>
      <w:r w:rsidR="00346FF1" w:rsidRPr="00346FF1">
        <w:rPr>
          <w:rFonts w:ascii="Cambria" w:hAnsi="Cambria"/>
          <w:b/>
          <w:sz w:val="20"/>
          <w:szCs w:val="20"/>
        </w:rPr>
        <w:t xml:space="preserve"> </w:t>
      </w:r>
      <w:r w:rsidRPr="00346FF1">
        <w:rPr>
          <w:rFonts w:ascii="Cambria" w:hAnsi="Cambria"/>
          <w:b/>
          <w:sz w:val="20"/>
          <w:szCs w:val="20"/>
        </w:rPr>
        <w:t>ул. Куйбышева,</w:t>
      </w:r>
      <w:r w:rsidR="00346FF1" w:rsidRPr="00346FF1">
        <w:rPr>
          <w:rFonts w:ascii="Cambria" w:hAnsi="Cambria"/>
          <w:b/>
          <w:sz w:val="20"/>
          <w:szCs w:val="20"/>
        </w:rPr>
        <w:t xml:space="preserve"> </w:t>
      </w:r>
      <w:r w:rsidRPr="00346FF1">
        <w:rPr>
          <w:rFonts w:ascii="Cambria" w:hAnsi="Cambria"/>
          <w:b/>
          <w:sz w:val="20"/>
          <w:szCs w:val="20"/>
        </w:rPr>
        <w:t>6 пом. 5</w:t>
      </w:r>
      <w:r w:rsidR="00346FF1" w:rsidRPr="00346FF1">
        <w:rPr>
          <w:rFonts w:ascii="Cambria" w:hAnsi="Cambria"/>
          <w:b/>
          <w:sz w:val="20"/>
          <w:szCs w:val="20"/>
        </w:rPr>
        <w:t>»</w:t>
      </w:r>
    </w:p>
    <w:p w:rsidR="001D00FA" w:rsidRPr="004B6491" w:rsidRDefault="00832AD2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 безвозмездного пол</w:t>
      </w:r>
      <w:r w:rsidRPr="004B6491">
        <w:rPr>
          <w:rFonts w:ascii="Arial" w:hAnsi="Arial" w:cs="Arial"/>
          <w:sz w:val="18"/>
          <w:szCs w:val="18"/>
        </w:rPr>
        <w:t>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 </w:t>
      </w:r>
      <w:r w:rsidR="00832AD2" w:rsidRPr="004B6491">
        <w:rPr>
          <w:rFonts w:ascii="Arial" w:hAnsi="Arial" w:cs="Arial"/>
          <w:sz w:val="18"/>
          <w:szCs w:val="18"/>
        </w:rPr>
        <w:t>Управле</w:t>
      </w:r>
      <w:r w:rsidR="00832AD2" w:rsidRPr="004B6491">
        <w:rPr>
          <w:rFonts w:ascii="Arial" w:hAnsi="Arial" w:cs="Arial"/>
          <w:sz w:val="18"/>
          <w:szCs w:val="18"/>
        </w:rPr>
        <w:t>нию муниципального имущества администрации муниципального образования «Город Астрахань»: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1.1. </w:t>
      </w:r>
      <w:r w:rsidR="00832AD2" w:rsidRPr="004B6491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</w:t>
      </w:r>
      <w:r w:rsidR="00832AD2" w:rsidRPr="004B6491">
        <w:rPr>
          <w:rFonts w:ascii="Arial" w:hAnsi="Arial" w:cs="Arial"/>
          <w:sz w:val="18"/>
          <w:szCs w:val="18"/>
        </w:rPr>
        <w:t xml:space="preserve">ущества - нежилого помещения, расположенного по адресу: г. Астрахань, ул. Куйбышева, 6 пом. 5, общей площадью 175,0 </w:t>
      </w:r>
      <w:proofErr w:type="spellStart"/>
      <w:r w:rsidR="00832AD2" w:rsidRPr="004B6491">
        <w:rPr>
          <w:rFonts w:ascii="Arial" w:hAnsi="Arial" w:cs="Arial"/>
          <w:sz w:val="18"/>
          <w:szCs w:val="18"/>
        </w:rPr>
        <w:t>кв</w:t>
      </w:r>
      <w:proofErr w:type="gramStart"/>
      <w:r w:rsidR="00832AD2" w:rsidRPr="004B6491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832AD2" w:rsidRPr="004B6491">
        <w:rPr>
          <w:rFonts w:ascii="Arial" w:hAnsi="Arial" w:cs="Arial"/>
          <w:sz w:val="18"/>
          <w:szCs w:val="18"/>
        </w:rPr>
        <w:t>, кадастровый номер 30:12:010024:786 (далее - право аренды) в электронной форме.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1.2. </w:t>
      </w:r>
      <w:r w:rsidR="00832AD2" w:rsidRPr="004B6491">
        <w:rPr>
          <w:rFonts w:ascii="Arial" w:hAnsi="Arial" w:cs="Arial"/>
          <w:sz w:val="18"/>
          <w:szCs w:val="18"/>
        </w:rPr>
        <w:t xml:space="preserve">Установить начальную (минимальную) цену за право </w:t>
      </w:r>
      <w:r w:rsidR="00832AD2" w:rsidRPr="004B6491">
        <w:rPr>
          <w:rFonts w:ascii="Arial" w:hAnsi="Arial" w:cs="Arial"/>
          <w:sz w:val="18"/>
          <w:szCs w:val="18"/>
        </w:rPr>
        <w:t>заключения договора аренды и годовую цену договора аренды на основании отчета независимого оценщика.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1.3. </w:t>
      </w:r>
      <w:r w:rsidR="00832AD2" w:rsidRPr="004B6491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832AD2" w:rsidRPr="004B6491">
        <w:rPr>
          <w:rFonts w:ascii="Arial" w:hAnsi="Arial" w:cs="Arial"/>
          <w:sz w:val="18"/>
          <w:szCs w:val="18"/>
        </w:rPr>
        <w:t>ии ау</w:t>
      </w:r>
      <w:proofErr w:type="gramEnd"/>
      <w:r w:rsidR="00832AD2" w:rsidRPr="004B6491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1.4. </w:t>
      </w:r>
      <w:r w:rsidR="00832AD2" w:rsidRPr="004B6491">
        <w:rPr>
          <w:rFonts w:ascii="Arial" w:hAnsi="Arial" w:cs="Arial"/>
          <w:sz w:val="18"/>
          <w:szCs w:val="18"/>
        </w:rPr>
        <w:t>По результатам открытого аукциона в эле</w:t>
      </w:r>
      <w:r w:rsidR="00832AD2" w:rsidRPr="004B6491">
        <w:rPr>
          <w:rFonts w:ascii="Arial" w:hAnsi="Arial" w:cs="Arial"/>
          <w:sz w:val="18"/>
          <w:szCs w:val="18"/>
        </w:rPr>
        <w:t>ктронной форме заключить договор аренды муниципального имущества.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1.5. </w:t>
      </w:r>
      <w:r w:rsidR="00832AD2" w:rsidRPr="004B6491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1.6. </w:t>
      </w:r>
      <w:r w:rsidR="00832AD2" w:rsidRPr="004B6491">
        <w:rPr>
          <w:rFonts w:ascii="Arial" w:hAnsi="Arial" w:cs="Arial"/>
          <w:sz w:val="18"/>
          <w:szCs w:val="18"/>
        </w:rPr>
        <w:t xml:space="preserve">После регистрации договора аренды объекта нежилого муниципального имущества </w:t>
      </w:r>
      <w:r w:rsidR="00832AD2" w:rsidRPr="004B6491">
        <w:rPr>
          <w:rFonts w:ascii="Arial" w:hAnsi="Arial" w:cs="Arial"/>
          <w:sz w:val="18"/>
          <w:szCs w:val="18"/>
        </w:rPr>
        <w:t>внести соответствующие изменения в реестр муниципального имущества муниципального образования «Город Астрахань».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2. </w:t>
      </w:r>
      <w:r w:rsidR="00832AD2" w:rsidRPr="004B6491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</w:t>
      </w:r>
      <w:r w:rsidR="00832AD2" w:rsidRPr="004B6491">
        <w:rPr>
          <w:rFonts w:ascii="Arial" w:hAnsi="Arial" w:cs="Arial"/>
          <w:sz w:val="18"/>
          <w:szCs w:val="18"/>
        </w:rPr>
        <w:t xml:space="preserve">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832AD2" w:rsidRPr="004B6491">
        <w:rPr>
          <w:rFonts w:ascii="Arial" w:hAnsi="Arial" w:cs="Arial"/>
          <w:sz w:val="18"/>
          <w:szCs w:val="18"/>
        </w:rPr>
        <w:t>(</w:t>
      </w:r>
      <w:r w:rsidR="00832AD2" w:rsidRPr="004B6491">
        <w:rPr>
          <w:rFonts w:ascii="Arial" w:hAnsi="Arial" w:cs="Arial"/>
          <w:sz w:val="18"/>
          <w:szCs w:val="18"/>
        </w:rPr>
        <w:t>sale</w:t>
      </w:r>
      <w:r w:rsidR="00832AD2" w:rsidRPr="004B6491">
        <w:rPr>
          <w:rFonts w:ascii="Arial" w:hAnsi="Arial" w:cs="Arial"/>
          <w:sz w:val="18"/>
          <w:szCs w:val="18"/>
        </w:rPr>
        <w:t>.</w:t>
      </w:r>
      <w:r w:rsidR="00832AD2" w:rsidRPr="004B6491">
        <w:rPr>
          <w:rFonts w:ascii="Arial" w:hAnsi="Arial" w:cs="Arial"/>
          <w:sz w:val="18"/>
          <w:szCs w:val="18"/>
        </w:rPr>
        <w:t>zakazrf</w:t>
      </w:r>
      <w:r w:rsidR="00832AD2" w:rsidRPr="004B6491">
        <w:rPr>
          <w:rFonts w:ascii="Arial" w:hAnsi="Arial" w:cs="Arial"/>
          <w:sz w:val="18"/>
          <w:szCs w:val="18"/>
        </w:rPr>
        <w:t>.</w:t>
      </w:r>
      <w:r w:rsidR="00832AD2" w:rsidRPr="004B6491">
        <w:rPr>
          <w:rFonts w:ascii="Arial" w:hAnsi="Arial" w:cs="Arial"/>
          <w:sz w:val="18"/>
          <w:szCs w:val="18"/>
        </w:rPr>
        <w:t>ru</w:t>
      </w:r>
      <w:r w:rsidR="00832AD2" w:rsidRPr="004B6491">
        <w:rPr>
          <w:rFonts w:ascii="Arial" w:hAnsi="Arial" w:cs="Arial"/>
          <w:sz w:val="18"/>
          <w:szCs w:val="18"/>
        </w:rPr>
        <w:t>).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3. </w:t>
      </w:r>
      <w:r w:rsidR="00832AD2" w:rsidRPr="004B6491">
        <w:rPr>
          <w:rFonts w:ascii="Arial" w:hAnsi="Arial" w:cs="Arial"/>
          <w:sz w:val="18"/>
          <w:szCs w:val="18"/>
        </w:rPr>
        <w:t>Управлению</w:t>
      </w:r>
      <w:r w:rsidR="00832AD2" w:rsidRPr="004B6491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4B6491">
        <w:rPr>
          <w:rFonts w:ascii="Arial" w:hAnsi="Arial" w:cs="Arial"/>
          <w:sz w:val="18"/>
          <w:szCs w:val="18"/>
        </w:rPr>
        <w:t xml:space="preserve"> </w:t>
      </w:r>
      <w:r w:rsidR="00832AD2" w:rsidRPr="004B649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832AD2" w:rsidRPr="004B6491">
        <w:rPr>
          <w:rFonts w:ascii="Arial" w:hAnsi="Arial" w:cs="Arial"/>
          <w:sz w:val="18"/>
          <w:szCs w:val="18"/>
        </w:rPr>
        <w:t>ра</w:t>
      </w:r>
      <w:r w:rsidR="00832AD2" w:rsidRPr="004B6491">
        <w:rPr>
          <w:rFonts w:ascii="Arial" w:hAnsi="Arial" w:cs="Arial"/>
          <w:sz w:val="18"/>
          <w:szCs w:val="18"/>
        </w:rPr>
        <w:t>зместить</w:t>
      </w:r>
      <w:proofErr w:type="gramEnd"/>
      <w:r w:rsidR="00832AD2" w:rsidRPr="004B649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00FA" w:rsidRPr="004B6491" w:rsidRDefault="00346FF1" w:rsidP="004B649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B649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32AD2" w:rsidRPr="004B6491">
        <w:rPr>
          <w:rFonts w:ascii="Arial" w:hAnsi="Arial" w:cs="Arial"/>
          <w:sz w:val="18"/>
          <w:szCs w:val="18"/>
        </w:rPr>
        <w:t>Контроль за</w:t>
      </w:r>
      <w:proofErr w:type="gramEnd"/>
      <w:r w:rsidR="00832AD2" w:rsidRPr="004B649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</w:t>
      </w:r>
      <w:r w:rsidR="00832AD2" w:rsidRPr="004B6491">
        <w:rPr>
          <w:rFonts w:ascii="Arial" w:hAnsi="Arial" w:cs="Arial"/>
          <w:sz w:val="18"/>
          <w:szCs w:val="18"/>
        </w:rPr>
        <w:t>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1D00FA" w:rsidRPr="004B6491" w:rsidRDefault="00832AD2" w:rsidP="004B6491">
      <w:pPr>
        <w:ind w:firstLine="709"/>
        <w:jc w:val="right"/>
        <w:rPr>
          <w:b/>
        </w:rPr>
      </w:pPr>
      <w:r w:rsidRPr="004B6491">
        <w:rPr>
          <w:rFonts w:ascii="Arial" w:hAnsi="Arial" w:cs="Arial"/>
          <w:b/>
          <w:sz w:val="18"/>
          <w:szCs w:val="18"/>
        </w:rPr>
        <w:t>Глава администрации</w:t>
      </w:r>
      <w:r w:rsidR="00346FF1" w:rsidRPr="004B6491">
        <w:rPr>
          <w:rFonts w:ascii="Arial" w:hAnsi="Arial" w:cs="Arial"/>
          <w:b/>
          <w:sz w:val="18"/>
          <w:szCs w:val="18"/>
        </w:rPr>
        <w:t xml:space="preserve"> </w:t>
      </w:r>
      <w:r w:rsidRPr="004B6491">
        <w:rPr>
          <w:rFonts w:ascii="Arial" w:hAnsi="Arial" w:cs="Arial"/>
          <w:b/>
          <w:sz w:val="18"/>
          <w:szCs w:val="18"/>
        </w:rPr>
        <w:t>Р.Л. Харисов</w:t>
      </w:r>
    </w:p>
    <w:p w:rsidR="001D00FA" w:rsidRPr="00346FF1" w:rsidRDefault="001D00FA" w:rsidP="00346FF1"/>
    <w:sectPr w:rsidR="001D00FA" w:rsidRPr="00346FF1" w:rsidSect="004B649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D2" w:rsidRDefault="00832AD2">
      <w:r>
        <w:separator/>
      </w:r>
    </w:p>
  </w:endnote>
  <w:endnote w:type="continuationSeparator" w:id="0">
    <w:p w:rsidR="00832AD2" w:rsidRDefault="0083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D2" w:rsidRDefault="00832AD2"/>
  </w:footnote>
  <w:footnote w:type="continuationSeparator" w:id="0">
    <w:p w:rsidR="00832AD2" w:rsidRDefault="00832A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979"/>
    <w:multiLevelType w:val="multilevel"/>
    <w:tmpl w:val="FDB2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E47C5"/>
    <w:multiLevelType w:val="multilevel"/>
    <w:tmpl w:val="4BC4F5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00FA"/>
    <w:rsid w:val="001D00FA"/>
    <w:rsid w:val="00346FF1"/>
    <w:rsid w:val="004B6491"/>
    <w:rsid w:val="00772FC2"/>
    <w:rsid w:val="008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2019-08-16T12:41:00Z</dcterms:created>
  <dcterms:modified xsi:type="dcterms:W3CDTF">2019-08-16T12:44:00Z</dcterms:modified>
</cp:coreProperties>
</file>