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A2" w:rsidRPr="00E45C88" w:rsidRDefault="000D0F77" w:rsidP="00E45C8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</w:t>
      </w:r>
      <w:r w:rsidRPr="00E45C88">
        <w:rPr>
          <w:rFonts w:ascii="Cambria" w:hAnsi="Cambria"/>
          <w:b/>
          <w:sz w:val="20"/>
          <w:szCs w:val="20"/>
        </w:rPr>
        <w:t>дминистрация муниципального образования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45C88">
        <w:rPr>
          <w:rFonts w:ascii="Cambria" w:hAnsi="Cambria"/>
          <w:b/>
          <w:sz w:val="20"/>
          <w:szCs w:val="20"/>
        </w:rPr>
        <w:t>«</w:t>
      </w:r>
      <w:r>
        <w:rPr>
          <w:rFonts w:ascii="Cambria" w:hAnsi="Cambria"/>
          <w:b/>
          <w:sz w:val="20"/>
          <w:szCs w:val="20"/>
        </w:rPr>
        <w:t>Г</w:t>
      </w:r>
      <w:r w:rsidRPr="00E45C88">
        <w:rPr>
          <w:rFonts w:ascii="Cambria" w:hAnsi="Cambria"/>
          <w:b/>
          <w:sz w:val="20"/>
          <w:szCs w:val="20"/>
        </w:rPr>
        <w:t xml:space="preserve">ород </w:t>
      </w:r>
      <w:r>
        <w:rPr>
          <w:rFonts w:ascii="Cambria" w:hAnsi="Cambria"/>
          <w:b/>
          <w:sz w:val="20"/>
          <w:szCs w:val="20"/>
        </w:rPr>
        <w:t>А</w:t>
      </w:r>
      <w:r w:rsidRPr="00E45C88">
        <w:rPr>
          <w:rFonts w:ascii="Cambria" w:hAnsi="Cambria"/>
          <w:b/>
          <w:sz w:val="20"/>
          <w:szCs w:val="20"/>
        </w:rPr>
        <w:t>страхань</w:t>
      </w:r>
      <w:r w:rsidR="00F72B18" w:rsidRPr="00E45C88">
        <w:rPr>
          <w:rFonts w:ascii="Cambria" w:hAnsi="Cambria"/>
          <w:b/>
          <w:sz w:val="20"/>
          <w:szCs w:val="20"/>
        </w:rPr>
        <w:t>»</w:t>
      </w:r>
    </w:p>
    <w:p w:rsidR="00E45C88" w:rsidRDefault="00F72B18" w:rsidP="00E45C8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E45C88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3573A2" w:rsidRPr="00E45C88" w:rsidRDefault="00F72B18" w:rsidP="00E45C88">
      <w:pPr>
        <w:jc w:val="center"/>
        <w:rPr>
          <w:rFonts w:ascii="Cambria" w:hAnsi="Cambria"/>
          <w:b/>
          <w:sz w:val="20"/>
          <w:szCs w:val="20"/>
        </w:rPr>
      </w:pPr>
      <w:r w:rsidRPr="00E45C88">
        <w:rPr>
          <w:rFonts w:ascii="Cambria" w:hAnsi="Cambria"/>
          <w:b/>
          <w:sz w:val="20"/>
          <w:szCs w:val="20"/>
        </w:rPr>
        <w:t>21 марта 2019 года</w:t>
      </w:r>
      <w:bookmarkEnd w:id="3"/>
      <w:bookmarkEnd w:id="4"/>
      <w:r w:rsidR="00E45C88" w:rsidRPr="00E45C88">
        <w:rPr>
          <w:rFonts w:ascii="Cambria" w:hAnsi="Cambria"/>
          <w:b/>
          <w:sz w:val="20"/>
          <w:szCs w:val="20"/>
        </w:rPr>
        <w:t xml:space="preserve"> № 820-р</w:t>
      </w:r>
    </w:p>
    <w:p w:rsidR="003573A2" w:rsidRPr="00E45C88" w:rsidRDefault="00E45C88" w:rsidP="00E45C88">
      <w:pPr>
        <w:jc w:val="center"/>
      </w:pPr>
      <w:proofErr w:type="gramStart"/>
      <w:r>
        <w:rPr>
          <w:rFonts w:ascii="Cambria" w:hAnsi="Cambria"/>
          <w:b/>
          <w:sz w:val="20"/>
          <w:szCs w:val="20"/>
        </w:rPr>
        <w:t>«</w:t>
      </w:r>
      <w:r w:rsidRPr="00E45C88">
        <w:rPr>
          <w:rFonts w:ascii="Cambria" w:hAnsi="Cambria"/>
          <w:b/>
          <w:sz w:val="20"/>
          <w:szCs w:val="20"/>
        </w:rPr>
        <w:t>О</w:t>
      </w:r>
      <w:r w:rsidR="00F72B18" w:rsidRPr="00E45C88">
        <w:rPr>
          <w:rFonts w:ascii="Cambria" w:hAnsi="Cambria"/>
          <w:b/>
          <w:sz w:val="20"/>
          <w:szCs w:val="20"/>
        </w:rPr>
        <w:t xml:space="preserve"> временном ограничений</w:t>
      </w:r>
      <w:r w:rsidR="00F72B18" w:rsidRPr="00E45C88">
        <w:rPr>
          <w:rFonts w:ascii="Cambria" w:hAnsi="Cambria"/>
          <w:b/>
          <w:sz w:val="20"/>
          <w:szCs w:val="20"/>
        </w:rPr>
        <w:t xml:space="preserve"> дорожного движения по совмещенному автомобильному и железнодорожному мосту через р. Волга на время проведения уборки </w:t>
      </w:r>
      <w:r w:rsidR="00F72B18" w:rsidRPr="00E45C88">
        <w:rPr>
          <w:rFonts w:ascii="Cambria" w:hAnsi="Cambria"/>
          <w:b/>
          <w:sz w:val="20"/>
          <w:szCs w:val="20"/>
        </w:rPr>
        <w:t>проезжей части автомобильной дороги</w:t>
      </w:r>
      <w:r w:rsidRPr="00E45C88">
        <w:rPr>
          <w:rFonts w:ascii="Cambria" w:hAnsi="Cambria"/>
          <w:b/>
          <w:sz w:val="20"/>
          <w:szCs w:val="20"/>
        </w:rPr>
        <w:t>»</w:t>
      </w:r>
      <w:proofErr w:type="gramEnd"/>
    </w:p>
    <w:p w:rsidR="003573A2" w:rsidRPr="000D0F77" w:rsidRDefault="00F72B18" w:rsidP="000D0F7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D0F77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</w:t>
      </w:r>
      <w:r w:rsidRPr="000D0F77">
        <w:rPr>
          <w:rFonts w:ascii="Arial" w:hAnsi="Arial" w:cs="Arial"/>
          <w:sz w:val="18"/>
          <w:szCs w:val="18"/>
        </w:rPr>
        <w:t xml:space="preserve">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</w:t>
      </w:r>
      <w:r w:rsidRPr="000D0F77">
        <w:rPr>
          <w:rFonts w:ascii="Arial" w:hAnsi="Arial" w:cs="Arial"/>
          <w:sz w:val="18"/>
          <w:szCs w:val="18"/>
        </w:rPr>
        <w:t>межмуниципального, местного значения</w:t>
      </w:r>
      <w:proofErr w:type="gramEnd"/>
      <w:r w:rsidRPr="000D0F77">
        <w:rPr>
          <w:rFonts w:ascii="Arial" w:hAnsi="Arial" w:cs="Arial"/>
          <w:sz w:val="18"/>
          <w:szCs w:val="18"/>
        </w:rPr>
        <w:t xml:space="preserve">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</w:t>
      </w:r>
      <w:r w:rsidRPr="000D0F77">
        <w:rPr>
          <w:rFonts w:ascii="Arial" w:hAnsi="Arial" w:cs="Arial"/>
          <w:sz w:val="18"/>
          <w:szCs w:val="18"/>
        </w:rPr>
        <w:t>м регионального или межмуниципального, местного значения в Астраханской области», Уставом муниципального образования «Город Астрахань», в целях обеспечения безопасности дорожного движения:</w:t>
      </w:r>
    </w:p>
    <w:p w:rsidR="003573A2" w:rsidRPr="000D0F77" w:rsidRDefault="000D0F77" w:rsidP="000D0F77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F72B18" w:rsidRPr="000D0F77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с 22:00 22.03.2019 </w:t>
      </w:r>
      <w:r w:rsidR="00F72B18" w:rsidRPr="000D0F77">
        <w:rPr>
          <w:rFonts w:ascii="Arial" w:hAnsi="Arial" w:cs="Arial"/>
          <w:sz w:val="18"/>
          <w:szCs w:val="18"/>
        </w:rPr>
        <w:t>до 05:00 23.03.2019, с 22:00 23.03.2019 до 05:00 24.03.2019 по совмещенному автомобильному и железнодорожному мосту через р. Волга на время проведения уборки проезжей части автомобильной дороги.</w:t>
      </w:r>
    </w:p>
    <w:p w:rsidR="003573A2" w:rsidRPr="000D0F77" w:rsidRDefault="000D0F77" w:rsidP="000D0F77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F72B18" w:rsidRPr="000D0F77">
        <w:rPr>
          <w:rFonts w:ascii="Arial" w:hAnsi="Arial" w:cs="Arial"/>
          <w:sz w:val="18"/>
          <w:szCs w:val="18"/>
        </w:rPr>
        <w:t xml:space="preserve">Утвердить прилагаемую схему расположения технических средств </w:t>
      </w:r>
      <w:r w:rsidR="00F72B18" w:rsidRPr="000D0F77">
        <w:rPr>
          <w:rFonts w:ascii="Arial" w:hAnsi="Arial" w:cs="Arial"/>
          <w:sz w:val="18"/>
          <w:szCs w:val="18"/>
        </w:rPr>
        <w:t>организации дорожного движения по совмещенному автомобильному и железнодорожному мосту через р. Волга на время проведения уборки проезжей части автомобильной дороги.</w:t>
      </w:r>
    </w:p>
    <w:p w:rsidR="003573A2" w:rsidRPr="000D0F77" w:rsidRDefault="000D0F77" w:rsidP="000D0F77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F72B18" w:rsidRPr="000D0F77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</w:t>
      </w:r>
      <w:r w:rsidR="00F72B18" w:rsidRPr="000D0F77">
        <w:rPr>
          <w:rFonts w:ascii="Arial" w:hAnsi="Arial" w:cs="Arial"/>
          <w:sz w:val="18"/>
          <w:szCs w:val="18"/>
        </w:rPr>
        <w:t xml:space="preserve">нь» </w:t>
      </w:r>
      <w:proofErr w:type="gramStart"/>
      <w:r w:rsidR="00F72B18" w:rsidRPr="000D0F77">
        <w:rPr>
          <w:rFonts w:ascii="Arial" w:hAnsi="Arial" w:cs="Arial"/>
          <w:sz w:val="18"/>
          <w:szCs w:val="18"/>
        </w:rPr>
        <w:t>разместить</w:t>
      </w:r>
      <w:proofErr w:type="gramEnd"/>
      <w:r w:rsidR="00F72B18" w:rsidRPr="000D0F77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3573A2" w:rsidRPr="000D0F77" w:rsidRDefault="000D0F77" w:rsidP="000D0F77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F72B18" w:rsidRPr="000D0F77">
        <w:rPr>
          <w:rFonts w:ascii="Arial" w:hAnsi="Arial" w:cs="Arial"/>
          <w:sz w:val="18"/>
          <w:szCs w:val="18"/>
        </w:rPr>
        <w:t>Контроль за</w:t>
      </w:r>
      <w:proofErr w:type="gramEnd"/>
      <w:r w:rsidR="00F72B18" w:rsidRPr="000D0F77">
        <w:rPr>
          <w:rFonts w:ascii="Arial" w:hAnsi="Arial" w:cs="Arial"/>
          <w:sz w:val="18"/>
          <w:szCs w:val="18"/>
        </w:rPr>
        <w:t xml:space="preserve"> исполнением настоящего распоряжения адми</w:t>
      </w:r>
      <w:r w:rsidR="00F72B18" w:rsidRPr="000D0F77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366BCD" w:rsidRDefault="00F72B18" w:rsidP="000D0F77">
      <w:pPr>
        <w:pStyle w:val="1"/>
        <w:shd w:val="clear" w:color="auto" w:fill="auto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0D0F77">
        <w:rPr>
          <w:rFonts w:ascii="Arial" w:hAnsi="Arial" w:cs="Arial"/>
          <w:b/>
          <w:sz w:val="18"/>
          <w:szCs w:val="18"/>
        </w:rPr>
        <w:t>И.о. главы администрации</w:t>
      </w:r>
      <w:r w:rsidR="000D0F77" w:rsidRPr="000D0F77">
        <w:rPr>
          <w:rFonts w:ascii="Arial" w:hAnsi="Arial" w:cs="Arial"/>
          <w:b/>
          <w:sz w:val="18"/>
          <w:szCs w:val="18"/>
        </w:rPr>
        <w:t xml:space="preserve"> </w:t>
      </w:r>
      <w:r w:rsidR="000D0F77" w:rsidRPr="000D0F77">
        <w:rPr>
          <w:rFonts w:ascii="Arial" w:hAnsi="Arial" w:cs="Arial"/>
          <w:b/>
          <w:sz w:val="18"/>
          <w:szCs w:val="18"/>
        </w:rPr>
        <w:t>Г.В. Диденко</w:t>
      </w:r>
      <w:r w:rsidR="00366BCD">
        <w:rPr>
          <w:rFonts w:ascii="Arial" w:hAnsi="Arial" w:cs="Arial"/>
          <w:b/>
          <w:sz w:val="18"/>
          <w:szCs w:val="18"/>
        </w:rPr>
        <w:br w:type="page"/>
      </w:r>
    </w:p>
    <w:p w:rsidR="003573A2" w:rsidRPr="000D0F77" w:rsidRDefault="00366BCD" w:rsidP="00366BCD">
      <w:pPr>
        <w:pStyle w:val="1"/>
        <w:shd w:val="clear" w:color="auto" w:fill="auto"/>
        <w:ind w:firstLine="709"/>
        <w:jc w:val="both"/>
        <w:rPr>
          <w:b/>
        </w:rPr>
      </w:pPr>
      <w:bookmarkStart w:id="5" w:name="_GoBack"/>
      <w:r>
        <w:rPr>
          <w:b/>
          <w:noProof/>
          <w:lang w:bidi="ar-SA"/>
        </w:rPr>
        <w:lastRenderedPageBreak/>
        <w:drawing>
          <wp:inline distT="0" distB="0" distL="0" distR="0">
            <wp:extent cx="5362575" cy="784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3573A2" w:rsidRPr="000D0F77" w:rsidSect="000D0F77">
      <w:pgSz w:w="11900" w:h="16840"/>
      <w:pgMar w:top="1134" w:right="1134" w:bottom="1707" w:left="1985" w:header="782" w:footer="12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18" w:rsidRDefault="00F72B18">
      <w:r>
        <w:separator/>
      </w:r>
    </w:p>
  </w:endnote>
  <w:endnote w:type="continuationSeparator" w:id="0">
    <w:p w:rsidR="00F72B18" w:rsidRDefault="00F7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18" w:rsidRDefault="00F72B18"/>
  </w:footnote>
  <w:footnote w:type="continuationSeparator" w:id="0">
    <w:p w:rsidR="00F72B18" w:rsidRDefault="00F72B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3CB"/>
    <w:multiLevelType w:val="multilevel"/>
    <w:tmpl w:val="4D287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573A2"/>
    <w:rsid w:val="000D0F77"/>
    <w:rsid w:val="003573A2"/>
    <w:rsid w:val="00366BCD"/>
    <w:rsid w:val="00E45C88"/>
    <w:rsid w:val="00F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221" w:lineRule="auto"/>
      <w:ind w:left="130" w:firstLine="2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221" w:lineRule="auto"/>
      <w:ind w:left="130" w:firstLine="2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2019-03-21T12:57:00Z</dcterms:created>
  <dcterms:modified xsi:type="dcterms:W3CDTF">2019-03-21T13:02:00Z</dcterms:modified>
</cp:coreProperties>
</file>