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C26" w:rsidRPr="00FA2A0C" w:rsidRDefault="005B1C26" w:rsidP="005B1C26">
      <w:pPr>
        <w:pStyle w:val="3"/>
        <w:rPr>
          <w:spacing w:val="0"/>
        </w:rPr>
      </w:pPr>
      <w:r w:rsidRPr="00FA2A0C">
        <w:rPr>
          <w:spacing w:val="0"/>
        </w:rPr>
        <w:t xml:space="preserve">Администрация муниципального образования «Город Астрахань» </w:t>
      </w:r>
    </w:p>
    <w:p w:rsidR="00083C8A" w:rsidRDefault="005B1C26" w:rsidP="005B1C26">
      <w:pPr>
        <w:pStyle w:val="3"/>
        <w:rPr>
          <w:spacing w:val="0"/>
        </w:rPr>
      </w:pPr>
      <w:r w:rsidRPr="00FA2A0C">
        <w:rPr>
          <w:spacing w:val="0"/>
        </w:rPr>
        <w:t>РАСПОРЯЖЕНИЕ</w:t>
      </w:r>
    </w:p>
    <w:p w:rsidR="005B1C26" w:rsidRPr="00FA2A0C" w:rsidRDefault="005B1C26" w:rsidP="005B1C26">
      <w:pPr>
        <w:pStyle w:val="3"/>
        <w:rPr>
          <w:spacing w:val="0"/>
        </w:rPr>
      </w:pPr>
      <w:r w:rsidRPr="00FA2A0C">
        <w:rPr>
          <w:spacing w:val="0"/>
        </w:rPr>
        <w:t>24 октября 2019 года № 2696-р</w:t>
      </w:r>
    </w:p>
    <w:p w:rsidR="005B1C26" w:rsidRPr="00FA2A0C" w:rsidRDefault="005B1C26" w:rsidP="005B1C26">
      <w:pPr>
        <w:pStyle w:val="3"/>
        <w:rPr>
          <w:spacing w:val="0"/>
        </w:rPr>
      </w:pPr>
      <w:r w:rsidRPr="00FA2A0C">
        <w:rPr>
          <w:spacing w:val="0"/>
        </w:rPr>
        <w:t xml:space="preserve">«Об изъятии для муниципальных нужд </w:t>
      </w:r>
      <w:proofErr w:type="gramStart"/>
      <w:r w:rsidRPr="00FA2A0C">
        <w:rPr>
          <w:spacing w:val="0"/>
        </w:rPr>
        <w:t>муниципального</w:t>
      </w:r>
      <w:proofErr w:type="gramEnd"/>
      <w:r w:rsidRPr="00FA2A0C">
        <w:rPr>
          <w:spacing w:val="0"/>
        </w:rPr>
        <w:t xml:space="preserve"> </w:t>
      </w:r>
    </w:p>
    <w:p w:rsidR="005B1C26" w:rsidRPr="00FA2A0C" w:rsidRDefault="005B1C26" w:rsidP="005B1C26">
      <w:pPr>
        <w:pStyle w:val="3"/>
        <w:rPr>
          <w:spacing w:val="0"/>
        </w:rPr>
      </w:pPr>
      <w:r w:rsidRPr="00FA2A0C">
        <w:rPr>
          <w:spacing w:val="0"/>
        </w:rPr>
        <w:t xml:space="preserve">образования «Город Астрахань» долей земельного участка </w:t>
      </w:r>
    </w:p>
    <w:p w:rsidR="005B1C26" w:rsidRPr="00FA2A0C" w:rsidRDefault="005B1C26" w:rsidP="005B1C26">
      <w:pPr>
        <w:pStyle w:val="3"/>
        <w:rPr>
          <w:spacing w:val="0"/>
        </w:rPr>
      </w:pPr>
      <w:r w:rsidRPr="00FA2A0C">
        <w:rPr>
          <w:spacing w:val="0"/>
        </w:rPr>
        <w:t xml:space="preserve">и жилых помещений многоквартирного дома (литера «Д») </w:t>
      </w:r>
    </w:p>
    <w:p w:rsidR="005B1C26" w:rsidRPr="00FA2A0C" w:rsidRDefault="005B1C26" w:rsidP="005B1C26">
      <w:pPr>
        <w:pStyle w:val="3"/>
        <w:rPr>
          <w:spacing w:val="0"/>
        </w:rPr>
      </w:pPr>
      <w:r w:rsidRPr="00FA2A0C">
        <w:rPr>
          <w:spacing w:val="0"/>
        </w:rPr>
        <w:t xml:space="preserve">по ул. </w:t>
      </w:r>
      <w:proofErr w:type="spellStart"/>
      <w:r w:rsidRPr="00FA2A0C">
        <w:rPr>
          <w:spacing w:val="0"/>
        </w:rPr>
        <w:t>Лычманова</w:t>
      </w:r>
      <w:proofErr w:type="spellEnd"/>
      <w:r w:rsidRPr="00FA2A0C">
        <w:rPr>
          <w:spacing w:val="0"/>
        </w:rPr>
        <w:t xml:space="preserve">/ ул. </w:t>
      </w:r>
      <w:proofErr w:type="gramStart"/>
      <w:r w:rsidRPr="00FA2A0C">
        <w:rPr>
          <w:spacing w:val="0"/>
        </w:rPr>
        <w:t>Бакинская</w:t>
      </w:r>
      <w:proofErr w:type="gramEnd"/>
      <w:r w:rsidRPr="00FA2A0C">
        <w:rPr>
          <w:spacing w:val="0"/>
        </w:rPr>
        <w:t>, 84/169 в Кировском районе»</w:t>
      </w:r>
    </w:p>
    <w:p w:rsidR="005B1C26" w:rsidRPr="00FA2A0C" w:rsidRDefault="005B1C26" w:rsidP="00083C8A">
      <w:pPr>
        <w:pStyle w:val="a3"/>
        <w:ind w:firstLine="709"/>
        <w:rPr>
          <w:spacing w:val="0"/>
        </w:rPr>
      </w:pPr>
      <w:proofErr w:type="gramStart"/>
      <w:r w:rsidRPr="00FA2A0C">
        <w:rPr>
          <w:spacing w:val="0"/>
        </w:rPr>
        <w:t xml:space="preserve">В соответствии с ч. 10 ст. 32 Жилищного кодекса Российской Федерации, </w:t>
      </w:r>
      <w:proofErr w:type="spellStart"/>
      <w:r w:rsidRPr="00FA2A0C">
        <w:rPr>
          <w:spacing w:val="0"/>
        </w:rPr>
        <w:t>ст.ст</w:t>
      </w:r>
      <w:proofErr w:type="spellEnd"/>
      <w:r w:rsidRPr="00FA2A0C">
        <w:rPr>
          <w:spacing w:val="0"/>
        </w:rPr>
        <w:t>. 11, 49, 56.2, 56.3, 56.6, 56.7 Земельного кодекса Российской Федерации, заключением о признании многоквартирного жилого дома аварийным и подлежащим сносу от 24.11.2008 № 11, распоряжением администрации города Астрахани от 30.12.2008 № 1394-р «О сносе многоквартирных домов, признанных аварийными и подлежащими сносу» с изменениями, внесенными распоряжениями администрации города Астрахани от</w:t>
      </w:r>
      <w:proofErr w:type="gramEnd"/>
      <w:r w:rsidRPr="00FA2A0C">
        <w:rPr>
          <w:spacing w:val="0"/>
        </w:rPr>
        <w:t xml:space="preserve"> 04.03.2009 № 136-р, от 27.05.2011 № 479-р, от 23.10.2012 № 864-р, от 18.03.2013 № 152-р, от 22.05.2013 № 297-р:</w:t>
      </w:r>
    </w:p>
    <w:p w:rsidR="005B1C26" w:rsidRPr="00FA2A0C" w:rsidRDefault="005B1C26" w:rsidP="00083C8A">
      <w:pPr>
        <w:pStyle w:val="a3"/>
        <w:ind w:firstLine="709"/>
        <w:rPr>
          <w:spacing w:val="0"/>
        </w:rPr>
      </w:pPr>
      <w:r w:rsidRPr="00FA2A0C">
        <w:rPr>
          <w:spacing w:val="0"/>
        </w:rPr>
        <w:t xml:space="preserve">1. Изъять для муниципальных нужд муниципального образования «Город Астрахань» доли земельного участка (кадастровый номер 30:12:010215:94), </w:t>
      </w:r>
      <w:proofErr w:type="gramStart"/>
      <w:r w:rsidRPr="00FA2A0C">
        <w:rPr>
          <w:spacing w:val="0"/>
        </w:rPr>
        <w:t>пропорцио­нальные</w:t>
      </w:r>
      <w:proofErr w:type="gramEnd"/>
      <w:r w:rsidRPr="00FA2A0C">
        <w:rPr>
          <w:spacing w:val="0"/>
        </w:rPr>
        <w:t xml:space="preserve"> площади жилых помещений (литера «Д») (квартир №№ 4, 5, 6, 6а, 8) из расчета общей площади земельного участка 652 кв. м, и жилых помещений (литера «Д») (квартир №№ 4, 5, 6, 6а, 8) в многоквартирном доме, расположенных по адресу: г. Астрахань, ул. </w:t>
      </w:r>
      <w:proofErr w:type="spellStart"/>
      <w:r w:rsidRPr="00FA2A0C">
        <w:rPr>
          <w:spacing w:val="0"/>
        </w:rPr>
        <w:t>Лычманова</w:t>
      </w:r>
      <w:proofErr w:type="spellEnd"/>
      <w:r w:rsidRPr="00FA2A0C">
        <w:rPr>
          <w:spacing w:val="0"/>
        </w:rPr>
        <w:t xml:space="preserve">/ ул. </w:t>
      </w:r>
      <w:proofErr w:type="gramStart"/>
      <w:r w:rsidRPr="00FA2A0C">
        <w:rPr>
          <w:spacing w:val="0"/>
        </w:rPr>
        <w:t>Бакинская</w:t>
      </w:r>
      <w:proofErr w:type="gramEnd"/>
      <w:r w:rsidRPr="00FA2A0C">
        <w:rPr>
          <w:spacing w:val="0"/>
        </w:rPr>
        <w:t>, 84/169 в Кировском районе (далее - недвижимое имущество).</w:t>
      </w:r>
    </w:p>
    <w:p w:rsidR="005B1C26" w:rsidRPr="00FA2A0C" w:rsidRDefault="005B1C26" w:rsidP="00083C8A">
      <w:pPr>
        <w:pStyle w:val="a3"/>
        <w:ind w:firstLine="709"/>
        <w:rPr>
          <w:spacing w:val="0"/>
        </w:rPr>
      </w:pPr>
      <w:r w:rsidRPr="00FA2A0C">
        <w:rPr>
          <w:spacing w:val="0"/>
        </w:rPr>
        <w:t>2. В течение десяти дней со дня принятия настоящего распоряжения администрации муниципального образования «Город Астрахань»:</w:t>
      </w:r>
    </w:p>
    <w:p w:rsidR="005B1C26" w:rsidRPr="00FA2A0C" w:rsidRDefault="005B1C26" w:rsidP="00083C8A">
      <w:pPr>
        <w:pStyle w:val="a3"/>
        <w:ind w:firstLine="709"/>
        <w:rPr>
          <w:spacing w:val="0"/>
        </w:rPr>
      </w:pPr>
      <w:r w:rsidRPr="00FA2A0C">
        <w:rPr>
          <w:spacing w:val="0"/>
        </w:rPr>
        <w:t>2.1. Управлению муниципального имущества администрации муниципального образования «Город Астрахань»:</w:t>
      </w:r>
    </w:p>
    <w:p w:rsidR="005B1C26" w:rsidRPr="00FA2A0C" w:rsidRDefault="005B1C26" w:rsidP="00083C8A">
      <w:pPr>
        <w:pStyle w:val="a3"/>
        <w:ind w:firstLine="709"/>
        <w:rPr>
          <w:spacing w:val="0"/>
        </w:rPr>
      </w:pPr>
      <w:r w:rsidRPr="00FA2A0C">
        <w:rPr>
          <w:spacing w:val="0"/>
        </w:rPr>
        <w:t>2.1.1. Направить правообладателям недвижимого имущества копию настоящего распоряжения администрации муниципального образования «Город Астрахань» письмом с уведомлением о вручении.</w:t>
      </w:r>
    </w:p>
    <w:p w:rsidR="005B1C26" w:rsidRPr="00FA2A0C" w:rsidRDefault="005B1C26" w:rsidP="00083C8A">
      <w:pPr>
        <w:pStyle w:val="a3"/>
        <w:ind w:firstLine="709"/>
        <w:rPr>
          <w:spacing w:val="0"/>
        </w:rPr>
      </w:pPr>
      <w:r w:rsidRPr="00FA2A0C">
        <w:rPr>
          <w:spacing w:val="0"/>
        </w:rPr>
        <w:t>2.1.2. Направить копию настоящего распоряжения администрации муниципального образования «Город Астрахань» в управление Федеральной службы государственной регистрации, кадастра и картографии по Астраханской области.</w:t>
      </w:r>
    </w:p>
    <w:p w:rsidR="005B1C26" w:rsidRPr="00FA2A0C" w:rsidRDefault="005B1C26" w:rsidP="00083C8A">
      <w:pPr>
        <w:pStyle w:val="a3"/>
        <w:ind w:firstLine="709"/>
        <w:rPr>
          <w:spacing w:val="0"/>
        </w:rPr>
      </w:pPr>
      <w:r w:rsidRPr="00FA2A0C">
        <w:rPr>
          <w:spacing w:val="0"/>
        </w:rPr>
        <w:t>2.2. Управлению информационной политики администрации муниципального образования «Город Астрахань»:</w:t>
      </w:r>
    </w:p>
    <w:p w:rsidR="005B1C26" w:rsidRPr="00FA2A0C" w:rsidRDefault="005B1C26" w:rsidP="00083C8A">
      <w:pPr>
        <w:pStyle w:val="a3"/>
        <w:ind w:firstLine="709"/>
        <w:rPr>
          <w:spacing w:val="0"/>
        </w:rPr>
      </w:pPr>
      <w:r w:rsidRPr="00FA2A0C">
        <w:rPr>
          <w:spacing w:val="0"/>
        </w:rPr>
        <w:t xml:space="preserve">2.2.1. </w:t>
      </w:r>
      <w:proofErr w:type="gramStart"/>
      <w:r w:rsidRPr="00FA2A0C">
        <w:rPr>
          <w:spacing w:val="0"/>
        </w:rPr>
        <w:t>Разместить</w:t>
      </w:r>
      <w:proofErr w:type="gramEnd"/>
      <w:r w:rsidRPr="00FA2A0C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5B1C26" w:rsidRPr="00FA2A0C" w:rsidRDefault="005B1C26" w:rsidP="00083C8A">
      <w:pPr>
        <w:pStyle w:val="a3"/>
        <w:ind w:firstLine="709"/>
        <w:rPr>
          <w:spacing w:val="0"/>
        </w:rPr>
      </w:pPr>
      <w:r w:rsidRPr="00FA2A0C">
        <w:rPr>
          <w:spacing w:val="0"/>
        </w:rPr>
        <w:t>2.2.2.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5B1C26" w:rsidRPr="00FA2A0C" w:rsidRDefault="005B1C26" w:rsidP="00083C8A">
      <w:pPr>
        <w:pStyle w:val="a3"/>
        <w:ind w:firstLine="709"/>
        <w:rPr>
          <w:spacing w:val="0"/>
        </w:rPr>
      </w:pPr>
      <w:r w:rsidRPr="00FA2A0C">
        <w:rPr>
          <w:spacing w:val="0"/>
        </w:rPr>
        <w:t>3. Управлению муниципального имущества администрации муниципального образования «Город Астрахань»:</w:t>
      </w:r>
    </w:p>
    <w:p w:rsidR="005B1C26" w:rsidRPr="00FA2A0C" w:rsidRDefault="005B1C26" w:rsidP="00083C8A">
      <w:pPr>
        <w:pStyle w:val="a3"/>
        <w:ind w:firstLine="709"/>
        <w:rPr>
          <w:spacing w:val="0"/>
        </w:rPr>
      </w:pPr>
      <w:r w:rsidRPr="00FA2A0C">
        <w:rPr>
          <w:spacing w:val="0"/>
        </w:rPr>
        <w:t>3.1. Обеспечить проведение оценки рыночной стоимости недвижимого имущества, указанного в пункте 1 настоящего распоряжения администрации муниципального образования «Город Астрахань».</w:t>
      </w:r>
    </w:p>
    <w:p w:rsidR="005B1C26" w:rsidRPr="00FA2A0C" w:rsidRDefault="005B1C26" w:rsidP="00083C8A">
      <w:pPr>
        <w:pStyle w:val="a3"/>
        <w:ind w:firstLine="709"/>
        <w:rPr>
          <w:spacing w:val="0"/>
        </w:rPr>
      </w:pPr>
      <w:r w:rsidRPr="00FA2A0C">
        <w:rPr>
          <w:spacing w:val="0"/>
        </w:rPr>
        <w:t>3.2. После принятия настоящего распоряжения администрации муниципального образования «Город Астрахань» и выполнения подпункта 3.1 настоящего распоряжения администрации муниципального образования «Город Астрахань» направить правообладателям недвижимого имущества проекты соглашений об изъятии недвижимого имущества для муниципальных нужд муниципального образования «Город Астрахань» (далее - соглашения) письмом с уведомлением о вручении.</w:t>
      </w:r>
    </w:p>
    <w:p w:rsidR="005B1C26" w:rsidRPr="00FA2A0C" w:rsidRDefault="005B1C26" w:rsidP="00083C8A">
      <w:pPr>
        <w:pStyle w:val="a3"/>
        <w:ind w:firstLine="709"/>
        <w:rPr>
          <w:spacing w:val="0"/>
        </w:rPr>
      </w:pPr>
      <w:r w:rsidRPr="00FA2A0C">
        <w:rPr>
          <w:spacing w:val="0"/>
        </w:rPr>
        <w:t>3.3. Заключить соглашения с правообладателями изымаемого недвижимого имущества в случае достижения согласия с условиями соглашений и предложения­ми о размере возмещения.</w:t>
      </w:r>
    </w:p>
    <w:p w:rsidR="005B1C26" w:rsidRPr="00FA2A0C" w:rsidRDefault="005B1C26" w:rsidP="00083C8A">
      <w:pPr>
        <w:pStyle w:val="a3"/>
        <w:ind w:firstLine="709"/>
        <w:rPr>
          <w:spacing w:val="0"/>
        </w:rPr>
      </w:pPr>
      <w:r w:rsidRPr="00FA2A0C">
        <w:rPr>
          <w:spacing w:val="0"/>
        </w:rPr>
        <w:t>3.4. В случае если по истечении девяноста дней со дня получения правообладателями изымаемого недвижимого имущества проектов соглашений не представлены подписанные соглашения, обратиться в суд с иском о принудительном изъятии недвижимого имущества в соответствии с действующим законодательством РФ.</w:t>
      </w:r>
    </w:p>
    <w:p w:rsidR="005B1C26" w:rsidRPr="00FA2A0C" w:rsidRDefault="005B1C26" w:rsidP="00083C8A">
      <w:pPr>
        <w:pStyle w:val="a3"/>
        <w:ind w:firstLine="709"/>
        <w:rPr>
          <w:spacing w:val="0"/>
        </w:rPr>
      </w:pPr>
      <w:r w:rsidRPr="00FA2A0C">
        <w:rPr>
          <w:spacing w:val="0"/>
        </w:rPr>
        <w:t>4. Правообладателям изымаемого недвижимого имущества обеспечить доступ к земельному участку и расположенным на нем объектам недвижимого имущества в целях определения их рыночной стоимости.</w:t>
      </w:r>
    </w:p>
    <w:p w:rsidR="005B1C26" w:rsidRPr="00FA2A0C" w:rsidRDefault="005B1C26" w:rsidP="00083C8A">
      <w:pPr>
        <w:pStyle w:val="a3"/>
        <w:ind w:firstLine="709"/>
        <w:rPr>
          <w:spacing w:val="0"/>
        </w:rPr>
      </w:pPr>
      <w:r w:rsidRPr="00FA2A0C">
        <w:rPr>
          <w:spacing w:val="0"/>
        </w:rPr>
        <w:t xml:space="preserve">5. </w:t>
      </w:r>
      <w:proofErr w:type="gramStart"/>
      <w:r w:rsidRPr="00FA2A0C">
        <w:rPr>
          <w:spacing w:val="0"/>
        </w:rPr>
        <w:t>Контроль за</w:t>
      </w:r>
      <w:proofErr w:type="gramEnd"/>
      <w:r w:rsidRPr="00FA2A0C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5B1C26" w:rsidRPr="00FA2A0C" w:rsidRDefault="005B1C26" w:rsidP="00083C8A">
      <w:pPr>
        <w:pStyle w:val="a3"/>
        <w:ind w:firstLine="709"/>
        <w:rPr>
          <w:spacing w:val="0"/>
        </w:rPr>
      </w:pPr>
      <w:r w:rsidRPr="00FA2A0C">
        <w:rPr>
          <w:spacing w:val="0"/>
        </w:rPr>
        <w:t>6. Настоящее распоряжение администрации муниципального образования «Город Астрахань» действует в течение трех лет со дня его принятия.</w:t>
      </w:r>
    </w:p>
    <w:p w:rsidR="00F24CDC" w:rsidRDefault="005B1C26" w:rsidP="00083C8A">
      <w:pPr>
        <w:jc w:val="right"/>
      </w:pPr>
      <w:r w:rsidRPr="00FA2A0C">
        <w:rPr>
          <w:b/>
          <w:bCs/>
        </w:rPr>
        <w:t xml:space="preserve">Глава администрации </w:t>
      </w:r>
      <w:r w:rsidRPr="00FA2A0C">
        <w:rPr>
          <w:b/>
          <w:bCs/>
          <w:caps/>
        </w:rPr>
        <w:t>P.Л. Харисов</w:t>
      </w:r>
      <w:bookmarkStart w:id="0" w:name="_GoBack"/>
      <w:bookmarkEnd w:id="0"/>
    </w:p>
    <w:sectPr w:rsidR="00F24CDC" w:rsidSect="00083C8A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26"/>
    <w:rsid w:val="00083C8A"/>
    <w:rsid w:val="005B1C26"/>
    <w:rsid w:val="00F2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2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5B1C2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5B1C2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2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5B1C2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5B1C2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627</Words>
  <Characters>3576</Characters>
  <Application>Microsoft Office Word</Application>
  <DocSecurity>0</DocSecurity>
  <Lines>29</Lines>
  <Paragraphs>8</Paragraphs>
  <ScaleCrop>false</ScaleCrop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2019-10-31T04:51:00Z</dcterms:created>
  <dcterms:modified xsi:type="dcterms:W3CDTF">2019-10-31T04:52:00Z</dcterms:modified>
</cp:coreProperties>
</file>