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3F0" w:rsidRPr="00E47B13" w:rsidRDefault="007F43F0" w:rsidP="00E47B13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r w:rsidRPr="00E47B13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E47B13" w:rsidRPr="00E47B13" w:rsidRDefault="0076122F" w:rsidP="00E47B13">
      <w:pPr>
        <w:jc w:val="center"/>
        <w:rPr>
          <w:rFonts w:ascii="Cambria" w:hAnsi="Cambria"/>
          <w:b/>
          <w:sz w:val="20"/>
          <w:szCs w:val="20"/>
        </w:rPr>
      </w:pPr>
      <w:r w:rsidRPr="00E47B13">
        <w:rPr>
          <w:rFonts w:ascii="Cambria" w:hAnsi="Cambria"/>
          <w:b/>
          <w:sz w:val="20"/>
          <w:szCs w:val="20"/>
        </w:rPr>
        <w:t>РАСПОРЯЖЕНИЕ</w:t>
      </w:r>
      <w:bookmarkEnd w:id="0"/>
      <w:bookmarkEnd w:id="1"/>
    </w:p>
    <w:p w:rsidR="007F43F0" w:rsidRPr="00E47B13" w:rsidRDefault="0076122F" w:rsidP="00E47B13">
      <w:pPr>
        <w:jc w:val="center"/>
        <w:rPr>
          <w:rFonts w:ascii="Cambria" w:hAnsi="Cambria"/>
          <w:b/>
          <w:sz w:val="20"/>
          <w:szCs w:val="20"/>
        </w:rPr>
      </w:pPr>
      <w:r w:rsidRPr="00E47B13">
        <w:rPr>
          <w:rFonts w:ascii="Cambria" w:hAnsi="Cambria"/>
          <w:b/>
          <w:sz w:val="20"/>
          <w:szCs w:val="20"/>
        </w:rPr>
        <w:t>27 мая 2020 года</w:t>
      </w:r>
      <w:r w:rsidR="007F43F0" w:rsidRPr="00E47B13">
        <w:rPr>
          <w:rFonts w:ascii="Cambria" w:hAnsi="Cambria"/>
          <w:b/>
          <w:sz w:val="20"/>
          <w:szCs w:val="20"/>
        </w:rPr>
        <w:t xml:space="preserve"> № </w:t>
      </w:r>
      <w:r w:rsidR="007F43F0" w:rsidRPr="00E47B13">
        <w:rPr>
          <w:rFonts w:ascii="Cambria" w:hAnsi="Cambria"/>
          <w:b/>
          <w:sz w:val="20"/>
          <w:szCs w:val="20"/>
        </w:rPr>
        <w:t>974-р</w:t>
      </w:r>
    </w:p>
    <w:p w:rsidR="00C15BDB" w:rsidRPr="007F43F0" w:rsidRDefault="007F43F0" w:rsidP="00E47B13">
      <w:pPr>
        <w:jc w:val="center"/>
      </w:pPr>
      <w:r w:rsidRPr="00E47B13">
        <w:rPr>
          <w:rFonts w:ascii="Cambria" w:hAnsi="Cambria"/>
          <w:b/>
          <w:sz w:val="20"/>
          <w:szCs w:val="20"/>
        </w:rPr>
        <w:t>«</w:t>
      </w:r>
      <w:r w:rsidR="0076122F" w:rsidRPr="00E47B13">
        <w:rPr>
          <w:rFonts w:ascii="Cambria" w:hAnsi="Cambria"/>
          <w:b/>
          <w:sz w:val="20"/>
          <w:szCs w:val="20"/>
        </w:rPr>
        <w:t>О внесении изменения в</w:t>
      </w:r>
      <w:r w:rsidRPr="00E47B13">
        <w:rPr>
          <w:rFonts w:ascii="Cambria" w:hAnsi="Cambria"/>
          <w:b/>
          <w:sz w:val="20"/>
          <w:szCs w:val="20"/>
        </w:rPr>
        <w:t xml:space="preserve"> </w:t>
      </w:r>
      <w:r w:rsidR="0076122F" w:rsidRPr="00E47B13">
        <w:rPr>
          <w:rFonts w:ascii="Cambria" w:hAnsi="Cambria"/>
          <w:b/>
          <w:sz w:val="20"/>
          <w:szCs w:val="20"/>
        </w:rPr>
        <w:t>распоряжение администрации муниципального образования «Город Астрахань» от 01.02.2018 № 443-р</w:t>
      </w:r>
      <w:r w:rsidRPr="00E47B13">
        <w:rPr>
          <w:rFonts w:ascii="Cambria" w:hAnsi="Cambria"/>
          <w:b/>
          <w:sz w:val="20"/>
          <w:szCs w:val="20"/>
        </w:rPr>
        <w:t>»</w:t>
      </w:r>
    </w:p>
    <w:p w:rsidR="00C15BDB" w:rsidRPr="00E47B13" w:rsidRDefault="0076122F" w:rsidP="00E47B13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E47B13">
        <w:rPr>
          <w:rFonts w:ascii="Arial" w:hAnsi="Arial" w:cs="Arial"/>
          <w:sz w:val="18"/>
          <w:szCs w:val="18"/>
        </w:rPr>
        <w:t>В соответствии с постановлением Правительства</w:t>
      </w:r>
      <w:r w:rsidRPr="00E47B13">
        <w:rPr>
          <w:rFonts w:ascii="Arial" w:hAnsi="Arial" w:cs="Arial"/>
          <w:sz w:val="18"/>
          <w:szCs w:val="18"/>
        </w:rPr>
        <w:t xml:space="preserve"> Российской Федерации от 10.02.2017 № 169 «Об утверждении правил предоставления и распределения субсидий из федерального бюджета субъектов Российской Федерации на поддержку государственных программ субъектов Российской Федерации и муниципальных программ фо</w:t>
      </w:r>
      <w:r w:rsidRPr="00E47B13">
        <w:rPr>
          <w:rFonts w:ascii="Arial" w:hAnsi="Arial" w:cs="Arial"/>
          <w:sz w:val="18"/>
          <w:szCs w:val="18"/>
        </w:rPr>
        <w:t>рмирования современной городской среды», постановлением администрации муниципального образования «Город Астрахань» от 07.05.2020 №122 «Об утверждении Порядка представления, рассмотрения и оценки предложений заинтересованных лиц о включении дворовой террито</w:t>
      </w:r>
      <w:r w:rsidRPr="00E47B13">
        <w:rPr>
          <w:rFonts w:ascii="Arial" w:hAnsi="Arial" w:cs="Arial"/>
          <w:sz w:val="18"/>
          <w:szCs w:val="18"/>
        </w:rPr>
        <w:t>рии</w:t>
      </w:r>
      <w:proofErr w:type="gramEnd"/>
      <w:r w:rsidRPr="00E47B13">
        <w:rPr>
          <w:rFonts w:ascii="Arial" w:hAnsi="Arial" w:cs="Arial"/>
          <w:sz w:val="18"/>
          <w:szCs w:val="18"/>
        </w:rPr>
        <w:t xml:space="preserve"> в муниципальную программу «Формирование современной городской среды на территории муниципального образования «Город Астрахань» на 2018-2022 годы»,</w:t>
      </w:r>
    </w:p>
    <w:p w:rsidR="00C15BDB" w:rsidRPr="00E47B13" w:rsidRDefault="0076122F" w:rsidP="00E47B1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47B13">
        <w:rPr>
          <w:rFonts w:ascii="Arial" w:hAnsi="Arial" w:cs="Arial"/>
          <w:sz w:val="18"/>
          <w:szCs w:val="18"/>
        </w:rPr>
        <w:t xml:space="preserve">1. </w:t>
      </w:r>
      <w:r w:rsidR="007F43F0" w:rsidRPr="00E47B13">
        <w:rPr>
          <w:rFonts w:ascii="Arial" w:hAnsi="Arial" w:cs="Arial"/>
          <w:sz w:val="18"/>
          <w:szCs w:val="18"/>
        </w:rPr>
        <w:t xml:space="preserve">1. </w:t>
      </w:r>
      <w:proofErr w:type="gramStart"/>
      <w:r w:rsidRPr="00E47B13">
        <w:rPr>
          <w:rFonts w:ascii="Arial" w:hAnsi="Arial" w:cs="Arial"/>
          <w:sz w:val="18"/>
          <w:szCs w:val="18"/>
        </w:rPr>
        <w:t>Внести в распоряжение администрации муниципального образования «Город Астрахань» от 01.02.2018 № 443-р</w:t>
      </w:r>
      <w:r w:rsidRPr="00E47B13">
        <w:rPr>
          <w:rFonts w:ascii="Arial" w:hAnsi="Arial" w:cs="Arial"/>
          <w:sz w:val="18"/>
          <w:szCs w:val="18"/>
        </w:rPr>
        <w:t xml:space="preserve"> «О создании общественной комиссии по обеспечению реализации муниципальной программы формирования современной городской среды на территории города Астрахани» с изменениями, внесенными распоряжениями администрации муниципального образования «Город Астрахань</w:t>
      </w:r>
      <w:r w:rsidRPr="00E47B13">
        <w:rPr>
          <w:rFonts w:ascii="Arial" w:hAnsi="Arial" w:cs="Arial"/>
          <w:sz w:val="18"/>
          <w:szCs w:val="18"/>
        </w:rPr>
        <w:t>» от 24.10.2018 № 4659-р, от 24.01.2019 №169-р, от 09.09.2019 №2324-р, от 20.02.2020 №268-р следующее изменение:</w:t>
      </w:r>
      <w:proofErr w:type="gramEnd"/>
    </w:p>
    <w:p w:rsidR="00C15BDB" w:rsidRPr="00E47B13" w:rsidRDefault="0076122F" w:rsidP="00E47B1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47B13">
        <w:rPr>
          <w:rFonts w:ascii="Arial" w:hAnsi="Arial" w:cs="Arial"/>
          <w:sz w:val="18"/>
          <w:szCs w:val="18"/>
        </w:rPr>
        <w:t xml:space="preserve">- Состав общественной комиссии по обеспечению реализации муниципальной программы формирования современной городской среды на территории города </w:t>
      </w:r>
      <w:r w:rsidRPr="00E47B13">
        <w:rPr>
          <w:rFonts w:ascii="Arial" w:hAnsi="Arial" w:cs="Arial"/>
          <w:sz w:val="18"/>
          <w:szCs w:val="18"/>
        </w:rPr>
        <w:t>Астрахани изложить в новой редакции согласно</w:t>
      </w:r>
      <w:r w:rsidR="00E47B13">
        <w:rPr>
          <w:rFonts w:ascii="Arial" w:hAnsi="Arial" w:cs="Arial"/>
          <w:sz w:val="18"/>
          <w:szCs w:val="18"/>
        </w:rPr>
        <w:t xml:space="preserve"> </w:t>
      </w:r>
      <w:r w:rsidRPr="00E47B13">
        <w:rPr>
          <w:rFonts w:ascii="Arial" w:hAnsi="Arial" w:cs="Arial"/>
          <w:sz w:val="18"/>
          <w:szCs w:val="18"/>
        </w:rPr>
        <w:t>приложению к настоящему распоряжению администрации муниципального образования «Город Астрахань».</w:t>
      </w:r>
    </w:p>
    <w:p w:rsidR="00C15BDB" w:rsidRPr="00E47B13" w:rsidRDefault="007F43F0" w:rsidP="00E47B1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47B13">
        <w:rPr>
          <w:rFonts w:ascii="Arial" w:hAnsi="Arial" w:cs="Arial"/>
          <w:sz w:val="18"/>
          <w:szCs w:val="18"/>
        </w:rPr>
        <w:t xml:space="preserve">2. </w:t>
      </w:r>
      <w:r w:rsidR="0076122F" w:rsidRPr="00E47B13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муниципального образования «Город</w:t>
      </w:r>
      <w:r w:rsidR="0076122F" w:rsidRPr="00E47B13">
        <w:rPr>
          <w:rFonts w:ascii="Arial" w:hAnsi="Arial" w:cs="Arial"/>
          <w:sz w:val="18"/>
          <w:szCs w:val="18"/>
        </w:rPr>
        <w:t xml:space="preserve"> Астрахань» </w:t>
      </w:r>
      <w:proofErr w:type="gramStart"/>
      <w:r w:rsidR="0076122F" w:rsidRPr="00E47B13">
        <w:rPr>
          <w:rFonts w:ascii="Arial" w:hAnsi="Arial" w:cs="Arial"/>
          <w:sz w:val="18"/>
          <w:szCs w:val="18"/>
        </w:rPr>
        <w:t>разместить</w:t>
      </w:r>
      <w:proofErr w:type="gramEnd"/>
      <w:r w:rsidR="0076122F" w:rsidRPr="00E47B13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C15BDB" w:rsidRPr="00E47B13" w:rsidRDefault="007F43F0" w:rsidP="00E47B1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47B13">
        <w:rPr>
          <w:rFonts w:ascii="Arial" w:hAnsi="Arial" w:cs="Arial"/>
          <w:sz w:val="18"/>
          <w:szCs w:val="18"/>
        </w:rPr>
        <w:t xml:space="preserve">3. </w:t>
      </w:r>
      <w:r w:rsidR="0076122F" w:rsidRPr="00E47B13">
        <w:rPr>
          <w:rFonts w:ascii="Arial" w:hAnsi="Arial" w:cs="Arial"/>
          <w:sz w:val="18"/>
          <w:szCs w:val="18"/>
        </w:rPr>
        <w:t>Управлению контроля и документооборота администрации муниципального об</w:t>
      </w:r>
      <w:r w:rsidR="0076122F" w:rsidRPr="00E47B13">
        <w:rPr>
          <w:rFonts w:ascii="Arial" w:hAnsi="Arial" w:cs="Arial"/>
          <w:sz w:val="18"/>
          <w:szCs w:val="18"/>
        </w:rPr>
        <w:t>разования «Город Астрахань» внести соответствующее изменение в поисково-справочную систему правовых актов администрации муниципального образования «Город Астрахань».</w:t>
      </w:r>
    </w:p>
    <w:p w:rsidR="00C15BDB" w:rsidRPr="00E47B13" w:rsidRDefault="007F43F0" w:rsidP="00E47B1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47B13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76122F" w:rsidRPr="00E47B13">
        <w:rPr>
          <w:rFonts w:ascii="Arial" w:hAnsi="Arial" w:cs="Arial"/>
          <w:sz w:val="18"/>
          <w:szCs w:val="18"/>
        </w:rPr>
        <w:t>Контроль за</w:t>
      </w:r>
      <w:proofErr w:type="gramEnd"/>
      <w:r w:rsidR="0076122F" w:rsidRPr="00E47B13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</w:t>
      </w:r>
      <w:r w:rsidR="0076122F" w:rsidRPr="00E47B13">
        <w:rPr>
          <w:rFonts w:ascii="Arial" w:hAnsi="Arial" w:cs="Arial"/>
          <w:sz w:val="18"/>
          <w:szCs w:val="18"/>
        </w:rPr>
        <w:t>Город Астрахань» оставляю за собой.</w:t>
      </w:r>
    </w:p>
    <w:p w:rsidR="00C15BDB" w:rsidRPr="00E47B13" w:rsidRDefault="0076122F" w:rsidP="00E47B13">
      <w:pPr>
        <w:ind w:firstLine="709"/>
        <w:jc w:val="right"/>
        <w:rPr>
          <w:b/>
        </w:rPr>
      </w:pPr>
      <w:r w:rsidRPr="00E47B13">
        <w:rPr>
          <w:rFonts w:ascii="Arial" w:hAnsi="Arial" w:cs="Arial"/>
          <w:b/>
          <w:sz w:val="18"/>
          <w:szCs w:val="18"/>
        </w:rPr>
        <w:t>И. о. главы администрации</w:t>
      </w:r>
      <w:r w:rsidR="007F43F0" w:rsidRPr="00E47B13">
        <w:rPr>
          <w:rFonts w:ascii="Arial" w:hAnsi="Arial" w:cs="Arial"/>
          <w:b/>
          <w:sz w:val="18"/>
          <w:szCs w:val="18"/>
        </w:rPr>
        <w:t xml:space="preserve"> </w:t>
      </w:r>
      <w:r w:rsidRPr="00E47B13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E47B13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C15BDB" w:rsidRPr="007F43F0" w:rsidRDefault="00E47B13" w:rsidP="007F43F0">
      <w:r>
        <w:rPr>
          <w:noProof/>
          <w:lang w:bidi="ar-SA"/>
        </w:rPr>
        <w:lastRenderedPageBreak/>
        <w:drawing>
          <wp:inline distT="0" distB="0" distL="0" distR="0">
            <wp:extent cx="5082540" cy="75279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752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lastRenderedPageBreak/>
        <w:drawing>
          <wp:inline distT="0" distB="0" distL="0" distR="0">
            <wp:extent cx="4752975" cy="2806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C15BDB" w:rsidRPr="007F43F0" w:rsidSect="00E47B13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22F" w:rsidRDefault="0076122F">
      <w:r>
        <w:separator/>
      </w:r>
    </w:p>
  </w:endnote>
  <w:endnote w:type="continuationSeparator" w:id="0">
    <w:p w:rsidR="0076122F" w:rsidRDefault="0076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22F" w:rsidRDefault="0076122F"/>
  </w:footnote>
  <w:footnote w:type="continuationSeparator" w:id="0">
    <w:p w:rsidR="0076122F" w:rsidRDefault="0076122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5B96"/>
    <w:multiLevelType w:val="multilevel"/>
    <w:tmpl w:val="A71EAC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15BDB"/>
    <w:rsid w:val="0076122F"/>
    <w:rsid w:val="007F43F0"/>
    <w:rsid w:val="00C15BDB"/>
    <w:rsid w:val="00E4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34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8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360"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04" w:lineRule="auto"/>
    </w:pPr>
    <w:rPr>
      <w:rFonts w:ascii="Arial" w:eastAsia="Arial" w:hAnsi="Arial" w:cs="Arial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E47B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B1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34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8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360"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04" w:lineRule="auto"/>
    </w:pPr>
    <w:rPr>
      <w:rFonts w:ascii="Arial" w:eastAsia="Arial" w:hAnsi="Arial" w:cs="Arial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E47B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B1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2020-05-28T07:00:00Z</dcterms:created>
  <dcterms:modified xsi:type="dcterms:W3CDTF">2020-05-28T07:04:00Z</dcterms:modified>
</cp:coreProperties>
</file>