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CA9" w:rsidRPr="00A47FA7" w:rsidRDefault="00F43CA9" w:rsidP="00A47FA7">
      <w:pPr>
        <w:jc w:val="center"/>
        <w:rPr>
          <w:rFonts w:ascii="Cambria" w:hAnsi="Cambria"/>
          <w:b/>
          <w:sz w:val="20"/>
          <w:szCs w:val="20"/>
        </w:rPr>
      </w:pPr>
      <w:r w:rsidRPr="00A47FA7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A47FA7" w:rsidRPr="00A47FA7" w:rsidRDefault="00521831" w:rsidP="00A47FA7">
      <w:pPr>
        <w:jc w:val="center"/>
        <w:rPr>
          <w:rFonts w:ascii="Cambria" w:hAnsi="Cambria"/>
          <w:b/>
          <w:sz w:val="20"/>
          <w:szCs w:val="20"/>
        </w:rPr>
      </w:pPr>
      <w:r w:rsidRPr="00A47FA7">
        <w:rPr>
          <w:rFonts w:ascii="Cambria" w:hAnsi="Cambria"/>
          <w:b/>
          <w:sz w:val="20"/>
          <w:szCs w:val="20"/>
        </w:rPr>
        <w:t>РАСПОРЯЖЕНИЕ</w:t>
      </w:r>
    </w:p>
    <w:p w:rsidR="000D3E30" w:rsidRPr="00A47FA7" w:rsidRDefault="00521831" w:rsidP="00A47FA7">
      <w:pPr>
        <w:jc w:val="center"/>
        <w:rPr>
          <w:rFonts w:ascii="Cambria" w:hAnsi="Cambria"/>
          <w:b/>
          <w:sz w:val="20"/>
          <w:szCs w:val="20"/>
        </w:rPr>
      </w:pPr>
      <w:r w:rsidRPr="00A47FA7">
        <w:rPr>
          <w:rFonts w:ascii="Cambria" w:hAnsi="Cambria"/>
          <w:b/>
          <w:sz w:val="20"/>
          <w:szCs w:val="20"/>
        </w:rPr>
        <w:t>31 октября 2019 года</w:t>
      </w:r>
      <w:r w:rsidR="00F43CA9" w:rsidRPr="00A47FA7">
        <w:rPr>
          <w:rFonts w:ascii="Cambria" w:hAnsi="Cambria"/>
          <w:b/>
          <w:sz w:val="20"/>
          <w:szCs w:val="20"/>
        </w:rPr>
        <w:t xml:space="preserve"> № </w:t>
      </w:r>
      <w:r w:rsidRPr="00A47FA7">
        <w:rPr>
          <w:rFonts w:ascii="Cambria" w:hAnsi="Cambria"/>
          <w:b/>
          <w:sz w:val="20"/>
          <w:szCs w:val="20"/>
        </w:rPr>
        <w:t>2744-р</w:t>
      </w:r>
    </w:p>
    <w:p w:rsidR="00A47FA7" w:rsidRDefault="00F43CA9" w:rsidP="00A47FA7">
      <w:pPr>
        <w:jc w:val="center"/>
        <w:rPr>
          <w:rFonts w:ascii="Cambria" w:hAnsi="Cambria"/>
          <w:b/>
          <w:sz w:val="20"/>
          <w:szCs w:val="20"/>
        </w:rPr>
      </w:pPr>
      <w:r w:rsidRPr="00A47FA7">
        <w:rPr>
          <w:rFonts w:ascii="Cambria" w:hAnsi="Cambria"/>
          <w:b/>
          <w:sz w:val="20"/>
          <w:szCs w:val="20"/>
        </w:rPr>
        <w:t>«</w:t>
      </w:r>
      <w:r w:rsidR="00521831" w:rsidRPr="00A47FA7">
        <w:rPr>
          <w:rFonts w:ascii="Cambria" w:hAnsi="Cambria"/>
          <w:b/>
          <w:sz w:val="20"/>
          <w:szCs w:val="20"/>
        </w:rPr>
        <w:t>Об одобрении уточненного прогноза социально- экономического развития муниципального образования «Город Астрахань» на 2020 год и плановый период</w:t>
      </w:r>
      <w:r w:rsidRPr="00A47FA7">
        <w:rPr>
          <w:rFonts w:ascii="Cambria" w:hAnsi="Cambria"/>
          <w:b/>
          <w:sz w:val="20"/>
          <w:szCs w:val="20"/>
        </w:rPr>
        <w:t xml:space="preserve"> </w:t>
      </w:r>
    </w:p>
    <w:p w:rsidR="000D3E30" w:rsidRPr="00F43CA9" w:rsidRDefault="00521831" w:rsidP="00A47FA7">
      <w:pPr>
        <w:jc w:val="center"/>
      </w:pPr>
      <w:r w:rsidRPr="00A47FA7">
        <w:rPr>
          <w:rFonts w:ascii="Cambria" w:hAnsi="Cambria"/>
          <w:b/>
          <w:sz w:val="20"/>
          <w:szCs w:val="20"/>
        </w:rPr>
        <w:t xml:space="preserve">2021 и </w:t>
      </w:r>
      <w:r w:rsidRPr="00A47FA7">
        <w:rPr>
          <w:rFonts w:ascii="Cambria" w:hAnsi="Cambria"/>
          <w:b/>
          <w:sz w:val="20"/>
          <w:szCs w:val="20"/>
        </w:rPr>
        <w:t>2022 годов</w:t>
      </w:r>
      <w:r w:rsidR="00F43CA9" w:rsidRPr="00A47FA7">
        <w:rPr>
          <w:rFonts w:ascii="Cambria" w:hAnsi="Cambria"/>
          <w:b/>
          <w:sz w:val="20"/>
          <w:szCs w:val="20"/>
        </w:rPr>
        <w:t>»</w:t>
      </w:r>
    </w:p>
    <w:p w:rsidR="000D3E30" w:rsidRPr="00A47FA7" w:rsidRDefault="00521831" w:rsidP="00A47FA7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A47FA7">
        <w:rPr>
          <w:rFonts w:ascii="Arial" w:hAnsi="Arial" w:cs="Arial"/>
          <w:sz w:val="18"/>
          <w:szCs w:val="18"/>
        </w:rPr>
        <w:t xml:space="preserve">В соответствии со ст. 39 Федерального закона «О стратегическом планировании в Российской Федерации», ст. 173 Бюджетного кодекса Российской Федерации, Порядком разработки, корректировки, осуществления мониторинга и контроля реализации прогноза </w:t>
      </w:r>
      <w:r w:rsidRPr="00A47FA7">
        <w:rPr>
          <w:rFonts w:ascii="Arial" w:hAnsi="Arial" w:cs="Arial"/>
          <w:sz w:val="18"/>
          <w:szCs w:val="18"/>
        </w:rPr>
        <w:t>социально- экономического развития муниципального образования «Город Астрахань» на среднесрочный период, утвержденным постановлением администрации муниципального образования «Город Астрахань» от 12.04.2016 №2400, с изменениями и дополнениями, внесенными по</w:t>
      </w:r>
      <w:r w:rsidRPr="00A47FA7">
        <w:rPr>
          <w:rFonts w:ascii="Arial" w:hAnsi="Arial" w:cs="Arial"/>
          <w:sz w:val="18"/>
          <w:szCs w:val="18"/>
        </w:rPr>
        <w:t>становлениями администрации муниципального образования «Город Астрахань» от</w:t>
      </w:r>
      <w:proofErr w:type="gramEnd"/>
      <w:r w:rsidRPr="00A47FA7">
        <w:rPr>
          <w:rFonts w:ascii="Arial" w:hAnsi="Arial" w:cs="Arial"/>
          <w:sz w:val="18"/>
          <w:szCs w:val="18"/>
        </w:rPr>
        <w:t xml:space="preserve"> 02.12.2016 №8251, от 11.05.2018 №280:</w:t>
      </w:r>
    </w:p>
    <w:p w:rsidR="000D3E30" w:rsidRPr="00A47FA7" w:rsidRDefault="00F43CA9" w:rsidP="00A47FA7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A47FA7">
        <w:rPr>
          <w:rFonts w:ascii="Arial" w:hAnsi="Arial" w:cs="Arial"/>
          <w:sz w:val="18"/>
          <w:szCs w:val="18"/>
        </w:rPr>
        <w:t xml:space="preserve">1. </w:t>
      </w:r>
      <w:r w:rsidR="00521831" w:rsidRPr="00A47FA7">
        <w:rPr>
          <w:rFonts w:ascii="Arial" w:hAnsi="Arial" w:cs="Arial"/>
          <w:sz w:val="18"/>
          <w:szCs w:val="18"/>
        </w:rPr>
        <w:t>Одобрить уточненный прогноз социально-экономического развития муниципального образования «Город Астрахань» на 2020 год и плановый период 202</w:t>
      </w:r>
      <w:r w:rsidR="00521831" w:rsidRPr="00A47FA7">
        <w:rPr>
          <w:rFonts w:ascii="Arial" w:hAnsi="Arial" w:cs="Arial"/>
          <w:sz w:val="18"/>
          <w:szCs w:val="18"/>
        </w:rPr>
        <w:t>1 и 2022 годов согласно приложению к настоящему распоряжению администрации муниципального образования «Город Астрахань».</w:t>
      </w:r>
    </w:p>
    <w:p w:rsidR="000D3E30" w:rsidRPr="00A47FA7" w:rsidRDefault="00F43CA9" w:rsidP="00A47FA7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A47FA7">
        <w:rPr>
          <w:rFonts w:ascii="Arial" w:hAnsi="Arial" w:cs="Arial"/>
          <w:sz w:val="18"/>
          <w:szCs w:val="18"/>
        </w:rPr>
        <w:t xml:space="preserve">2. </w:t>
      </w:r>
      <w:r w:rsidR="00521831" w:rsidRPr="00A47FA7">
        <w:rPr>
          <w:rFonts w:ascii="Arial" w:hAnsi="Arial" w:cs="Arial"/>
          <w:sz w:val="18"/>
          <w:szCs w:val="18"/>
        </w:rPr>
        <w:t>Управлению информационной политики администрации муниципального образования «Город Астрахань» разместить на официальном сайте админис</w:t>
      </w:r>
      <w:r w:rsidR="00521831" w:rsidRPr="00A47FA7">
        <w:rPr>
          <w:rFonts w:ascii="Arial" w:hAnsi="Arial" w:cs="Arial"/>
          <w:sz w:val="18"/>
          <w:szCs w:val="18"/>
        </w:rPr>
        <w:t>трации муниципального образования «Город Астрахань» настоящее распоряжение администрации муниципального образования «Город Астрахань» и уточненный прогноз социально- экономического развития муниципального образования «Город Астрахань» на 2020 год и плановы</w:t>
      </w:r>
      <w:r w:rsidR="00521831" w:rsidRPr="00A47FA7">
        <w:rPr>
          <w:rFonts w:ascii="Arial" w:hAnsi="Arial" w:cs="Arial"/>
          <w:sz w:val="18"/>
          <w:szCs w:val="18"/>
        </w:rPr>
        <w:t>й период 2021 и 2022 годов.</w:t>
      </w:r>
    </w:p>
    <w:p w:rsidR="000D3E30" w:rsidRPr="00A47FA7" w:rsidRDefault="00521831" w:rsidP="00A47FA7">
      <w:pPr>
        <w:ind w:firstLine="709"/>
        <w:jc w:val="right"/>
        <w:rPr>
          <w:b/>
        </w:rPr>
      </w:pPr>
      <w:r w:rsidRPr="00A47FA7">
        <w:rPr>
          <w:rFonts w:ascii="Arial" w:hAnsi="Arial" w:cs="Arial"/>
          <w:b/>
          <w:sz w:val="18"/>
          <w:szCs w:val="18"/>
        </w:rPr>
        <w:t>Глава администрации</w:t>
      </w:r>
      <w:r w:rsidR="00A47FA7" w:rsidRPr="00A47FA7">
        <w:rPr>
          <w:rFonts w:ascii="Arial" w:hAnsi="Arial" w:cs="Arial"/>
          <w:b/>
          <w:sz w:val="18"/>
          <w:szCs w:val="18"/>
        </w:rPr>
        <w:t xml:space="preserve"> </w:t>
      </w:r>
      <w:r w:rsidRPr="00A47FA7">
        <w:rPr>
          <w:rFonts w:ascii="Arial" w:hAnsi="Arial" w:cs="Arial"/>
          <w:b/>
          <w:sz w:val="18"/>
          <w:szCs w:val="18"/>
        </w:rPr>
        <w:t>Р.Л. Харисов</w:t>
      </w:r>
    </w:p>
    <w:p w:rsidR="00A47FA7" w:rsidRDefault="00A47FA7" w:rsidP="00F43CA9">
      <w:r>
        <w:br w:type="page"/>
      </w:r>
    </w:p>
    <w:p w:rsidR="000D3E30" w:rsidRPr="00F43CA9" w:rsidRDefault="00A47FA7" w:rsidP="00F43CA9">
      <w:r>
        <w:rPr>
          <w:noProof/>
          <w:lang w:bidi="ar-SA"/>
        </w:rPr>
        <w:lastRenderedPageBreak/>
        <w:drawing>
          <wp:inline distT="0" distB="0" distL="0" distR="0">
            <wp:extent cx="5198110" cy="6410960"/>
            <wp:effectExtent l="0" t="0" r="254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8110" cy="641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3E30" w:rsidRPr="00F43CA9" w:rsidSect="00A47FA7">
      <w:pgSz w:w="11900" w:h="16840"/>
      <w:pgMar w:top="1134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831" w:rsidRDefault="00521831">
      <w:r>
        <w:separator/>
      </w:r>
    </w:p>
  </w:endnote>
  <w:endnote w:type="continuationSeparator" w:id="0">
    <w:p w:rsidR="00521831" w:rsidRDefault="00521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831" w:rsidRDefault="00521831"/>
  </w:footnote>
  <w:footnote w:type="continuationSeparator" w:id="0">
    <w:p w:rsidR="00521831" w:rsidRDefault="0052183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0D3E30"/>
    <w:rsid w:val="000D3E30"/>
    <w:rsid w:val="00521831"/>
    <w:rsid w:val="00A47FA7"/>
    <w:rsid w:val="00F4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6" w:lineRule="auto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890" w:line="226" w:lineRule="auto"/>
      <w:ind w:firstLine="160"/>
    </w:pPr>
    <w:rPr>
      <w:rFonts w:ascii="Arial" w:eastAsia="Arial" w:hAnsi="Arial" w:cs="Arial"/>
      <w:sz w:val="28"/>
      <w:szCs w:val="28"/>
    </w:rPr>
  </w:style>
  <w:style w:type="paragraph" w:customStyle="1" w:styleId="a4">
    <w:name w:val="Другое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5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47F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7FA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6" w:lineRule="auto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890" w:line="226" w:lineRule="auto"/>
      <w:ind w:firstLine="160"/>
    </w:pPr>
    <w:rPr>
      <w:rFonts w:ascii="Arial" w:eastAsia="Arial" w:hAnsi="Arial" w:cs="Arial"/>
      <w:sz w:val="28"/>
      <w:szCs w:val="28"/>
    </w:rPr>
  </w:style>
  <w:style w:type="paragraph" w:customStyle="1" w:styleId="a4">
    <w:name w:val="Другое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5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47F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7FA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2019-11-01T09:37:00Z</dcterms:created>
  <dcterms:modified xsi:type="dcterms:W3CDTF">2019-11-01T09:40:00Z</dcterms:modified>
</cp:coreProperties>
</file>