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30" w:rsidRPr="001B7860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C861E9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C80C30" w:rsidRPr="001B7860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>31 января 2020 года № 170-р</w:t>
      </w:r>
    </w:p>
    <w:p w:rsidR="00C80C30" w:rsidRPr="001B7860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 xml:space="preserve">«Об отказе в предоставлении разрешения на отклонение </w:t>
      </w:r>
    </w:p>
    <w:p w:rsidR="00C80C30" w:rsidRPr="001B7860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 xml:space="preserve">от предельных параметров разрешенного строительства, </w:t>
      </w:r>
    </w:p>
    <w:p w:rsidR="00C80C30" w:rsidRPr="001B7860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>реконструкции объекта капитального строительства</w:t>
      </w:r>
    </w:p>
    <w:p w:rsidR="00C80C30" w:rsidRPr="001B7860" w:rsidRDefault="00C80C30" w:rsidP="00C80C30">
      <w:pPr>
        <w:pStyle w:val="3"/>
        <w:rPr>
          <w:spacing w:val="0"/>
        </w:rPr>
      </w:pPr>
      <w:r w:rsidRPr="001B7860">
        <w:rPr>
          <w:spacing w:val="0"/>
        </w:rPr>
        <w:t xml:space="preserve">по ул. 3-я </w:t>
      </w:r>
      <w:proofErr w:type="gramStart"/>
      <w:r w:rsidRPr="001B7860">
        <w:rPr>
          <w:spacing w:val="0"/>
        </w:rPr>
        <w:t>Черниговская</w:t>
      </w:r>
      <w:proofErr w:type="gramEnd"/>
      <w:r w:rsidRPr="001B7860">
        <w:rPr>
          <w:spacing w:val="0"/>
        </w:rPr>
        <w:t>, 40а в Ленинском районе г. Астрахани»</w:t>
      </w:r>
    </w:p>
    <w:p w:rsidR="00C80C30" w:rsidRPr="001B7860" w:rsidRDefault="00C80C30" w:rsidP="00C861E9">
      <w:pPr>
        <w:pStyle w:val="a3"/>
        <w:ind w:firstLine="709"/>
        <w:rPr>
          <w:spacing w:val="0"/>
        </w:rPr>
      </w:pPr>
      <w:bookmarkStart w:id="0" w:name="_GoBack"/>
      <w:proofErr w:type="gramStart"/>
      <w:r w:rsidRPr="001B7860">
        <w:rPr>
          <w:spacing w:val="0"/>
        </w:rPr>
        <w:t xml:space="preserve">В связи с обращением </w:t>
      </w:r>
      <w:proofErr w:type="spellStart"/>
      <w:r w:rsidRPr="001B7860">
        <w:rPr>
          <w:spacing w:val="0"/>
        </w:rPr>
        <w:t>Бекбулатовой</w:t>
      </w:r>
      <w:proofErr w:type="spellEnd"/>
      <w:r w:rsidRPr="001B7860">
        <w:rPr>
          <w:spacing w:val="0"/>
        </w:rPr>
        <w:t xml:space="preserve"> Р.Х. от 27.11.2019 № 05-04-01-8516,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B7860">
        <w:rPr>
          <w:spacing w:val="0"/>
        </w:rPr>
        <w:t xml:space="preserve"> </w:t>
      </w:r>
      <w:proofErr w:type="gramStart"/>
      <w:r w:rsidRPr="001B7860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26.12.2019, в связи с невозможностью соблюдения при строительстве, реконструкции и эксплуатации объектов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C80C30" w:rsidRPr="001B7860" w:rsidRDefault="00C80C30" w:rsidP="00C861E9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3-я Черниговская, 40а в Ленинском районе г. Астрахани в отношении расстояния от основного строения на земельном участке площадью 400 кв. м (кадастровый номер 30:12:000000:8125) до границ земельных участков по ул. 3-я Черниговская, 40 - 1,0 м, по ул. 3-я Черниговская, 42</w:t>
      </w:r>
      <w:proofErr w:type="gramEnd"/>
      <w:r w:rsidRPr="001B7860">
        <w:rPr>
          <w:spacing w:val="0"/>
        </w:rPr>
        <w:t xml:space="preserve"> - 1,0 м.</w:t>
      </w:r>
    </w:p>
    <w:p w:rsidR="00C80C30" w:rsidRPr="001B7860" w:rsidRDefault="00C80C30" w:rsidP="00C861E9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80C30" w:rsidRPr="001B7860" w:rsidRDefault="00C80C30" w:rsidP="00C861E9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80C30" w:rsidRPr="001B7860" w:rsidRDefault="00C80C30" w:rsidP="00C861E9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80C30" w:rsidRPr="001B7860" w:rsidRDefault="00C80C30" w:rsidP="00C861E9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80C30" w:rsidRPr="001B7860" w:rsidRDefault="00C80C30" w:rsidP="00C861E9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C80C30" w:rsidRPr="001B7860" w:rsidRDefault="00C80C30" w:rsidP="00C80C30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C861E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0"/>
    <w:rsid w:val="0083793D"/>
    <w:rsid w:val="00C80C30"/>
    <w:rsid w:val="00C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0C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0C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0C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0C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2020-02-05T12:09:00Z</dcterms:created>
  <dcterms:modified xsi:type="dcterms:W3CDTF">2020-02-05T12:10:00Z</dcterms:modified>
</cp:coreProperties>
</file>