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54" w:rsidRDefault="00765754" w:rsidP="00765754">
      <w:pPr>
        <w:pStyle w:val="3"/>
      </w:pPr>
      <w:r>
        <w:t>Администрация муниципального образования «Город Астрахань»</w:t>
      </w:r>
    </w:p>
    <w:p w:rsidR="00765754" w:rsidRDefault="00765754" w:rsidP="00765754">
      <w:pPr>
        <w:pStyle w:val="3"/>
      </w:pPr>
      <w:r>
        <w:t>РАСПОРЯЖЕНИЕ</w:t>
      </w:r>
    </w:p>
    <w:p w:rsidR="00765754" w:rsidRDefault="00765754" w:rsidP="00765754">
      <w:pPr>
        <w:pStyle w:val="3"/>
      </w:pPr>
      <w:r>
        <w:t>16 января 2018 года № 129-р</w:t>
      </w:r>
    </w:p>
    <w:p w:rsidR="00765754" w:rsidRDefault="00765754" w:rsidP="00765754">
      <w:pPr>
        <w:pStyle w:val="3"/>
      </w:pPr>
      <w:r>
        <w:t>«Об отказе в предоставлении разрешения на отклонение</w:t>
      </w:r>
    </w:p>
    <w:p w:rsidR="00765754" w:rsidRDefault="00765754" w:rsidP="00765754">
      <w:pPr>
        <w:pStyle w:val="3"/>
      </w:pPr>
      <w:r>
        <w:t xml:space="preserve"> от предельных параметров разрешенного строительства,</w:t>
      </w:r>
    </w:p>
    <w:p w:rsidR="00765754" w:rsidRDefault="00765754" w:rsidP="00765754">
      <w:pPr>
        <w:pStyle w:val="3"/>
      </w:pPr>
      <w:r>
        <w:t xml:space="preserve"> реконструкции объекта капитального строительства</w:t>
      </w:r>
    </w:p>
    <w:p w:rsidR="00765754" w:rsidRDefault="00765754" w:rsidP="00765754">
      <w:pPr>
        <w:pStyle w:val="3"/>
      </w:pPr>
      <w:r>
        <w:t>по ул. Бабаевского в Ленинском районе г. Астрахани»</w:t>
      </w:r>
    </w:p>
    <w:p w:rsidR="00765754" w:rsidRDefault="00765754" w:rsidP="00765754">
      <w:pPr>
        <w:pStyle w:val="a3"/>
        <w:rPr>
          <w:spacing w:val="2"/>
        </w:rPr>
      </w:pPr>
      <w:proofErr w:type="gramStart"/>
      <w:r>
        <w:rPr>
          <w:spacing w:val="2"/>
        </w:rPr>
        <w:t xml:space="preserve">В связи с обращением </w:t>
      </w:r>
      <w:proofErr w:type="spellStart"/>
      <w:r>
        <w:rPr>
          <w:spacing w:val="2"/>
        </w:rPr>
        <w:t>Волконидина</w:t>
      </w:r>
      <w:proofErr w:type="spellEnd"/>
      <w:r>
        <w:rPr>
          <w:spacing w:val="2"/>
        </w:rPr>
        <w:t xml:space="preserve"> И.Ф. от 08.11.2017 № 05-04-01-6017, действующего за Гамзатова Э.Т. по доверенности, удостоверенной Селезневой Е.Н., временно исполняющей обязанности нотариуса города Астрахани Щербакова В.Р., зарегистрированной в реестре за № 6-5951 от 12.09.2017,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spacing w:val="5"/>
        </w:rPr>
        <w:t>, утвержденного постановлением администрации муниципального образования «Город Астрахань» от 13.11.2015 № 7844, с изменениями и дополнениями</w:t>
      </w:r>
      <w:proofErr w:type="gramEnd"/>
      <w:r>
        <w:rPr>
          <w:spacing w:val="5"/>
        </w:rPr>
        <w:t xml:space="preserve">, </w:t>
      </w:r>
      <w:proofErr w:type="gramStart"/>
      <w:r>
        <w:rPr>
          <w:spacing w:val="5"/>
        </w:rPr>
        <w:t>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01.12.2017,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384-Ф3</w:t>
      </w:r>
      <w:proofErr w:type="gramEnd"/>
      <w:r>
        <w:rPr>
          <w:spacing w:val="5"/>
        </w:rPr>
        <w:t xml:space="preserve"> «Технический регламент о безопасности зданий и сооружений»: </w:t>
      </w:r>
    </w:p>
    <w:p w:rsidR="00765754" w:rsidRDefault="00765754" w:rsidP="00765754">
      <w:pPr>
        <w:pStyle w:val="a3"/>
      </w:pPr>
      <w: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Бабаевского в Ленинском районе г. Астрахани в отношении земельного участка площадью 234 кв. м (кадастровый номер 30:12:020229:76) для индивидуального жилищного строительства.</w:t>
      </w:r>
    </w:p>
    <w:p w:rsidR="00765754" w:rsidRDefault="00765754" w:rsidP="00765754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65754" w:rsidRDefault="00765754" w:rsidP="00765754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765754" w:rsidRDefault="00765754" w:rsidP="00765754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65754" w:rsidRDefault="00765754" w:rsidP="00765754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65754" w:rsidRDefault="00765754" w:rsidP="00765754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65754" w:rsidRDefault="00765754" w:rsidP="00765754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70"/>
    <w:rsid w:val="00514370"/>
    <w:rsid w:val="0076575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6575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6575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6575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6575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2018-01-25T04:21:00Z</dcterms:created>
  <dcterms:modified xsi:type="dcterms:W3CDTF">2018-01-25T04:21:00Z</dcterms:modified>
</cp:coreProperties>
</file>