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bookmarkStart w:id="0" w:name="_GoBack"/>
      <w:bookmarkEnd w:id="0"/>
      <w:r w:rsidRPr="00FC7336">
        <w:rPr>
          <w:rFonts w:asciiTheme="majorHAnsi" w:hAnsiTheme="majorHAnsi" w:cs="Arial"/>
          <w:b/>
          <w:sz w:val="20"/>
        </w:rPr>
        <w:t>Администрация муниципального образования «Город Астрахань»</w:t>
      </w:r>
    </w:p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FC7336">
        <w:rPr>
          <w:rFonts w:asciiTheme="majorHAnsi" w:hAnsiTheme="majorHAnsi" w:cs="Arial"/>
          <w:b/>
          <w:sz w:val="20"/>
        </w:rPr>
        <w:t>РАСПОРЯЖЕНИЕ</w:t>
      </w:r>
    </w:p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FC7336">
        <w:rPr>
          <w:rFonts w:asciiTheme="majorHAnsi" w:hAnsiTheme="majorHAnsi" w:cs="Arial"/>
          <w:b/>
          <w:sz w:val="20"/>
        </w:rPr>
        <w:t>18 января 2019 года № 131-р</w:t>
      </w:r>
    </w:p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FC7336">
        <w:rPr>
          <w:rFonts w:asciiTheme="majorHAnsi" w:hAnsiTheme="majorHAnsi" w:cs="Arial"/>
          <w:b/>
          <w:sz w:val="20"/>
        </w:rPr>
        <w:t xml:space="preserve">«Об отказе в предоставлении разрешения на условно </w:t>
      </w:r>
      <w:proofErr w:type="gramStart"/>
      <w:r w:rsidRPr="00FC7336">
        <w:rPr>
          <w:rFonts w:asciiTheme="majorHAnsi" w:hAnsiTheme="majorHAnsi" w:cs="Arial"/>
          <w:b/>
          <w:sz w:val="20"/>
        </w:rPr>
        <w:t>разрешенный</w:t>
      </w:r>
      <w:proofErr w:type="gramEnd"/>
    </w:p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FC7336">
        <w:rPr>
          <w:rFonts w:asciiTheme="majorHAnsi" w:hAnsiTheme="majorHAnsi" w:cs="Arial"/>
          <w:b/>
          <w:sz w:val="20"/>
        </w:rPr>
        <w:t>вид использования земельного участка по ул. Красная Набережная, 205</w:t>
      </w:r>
    </w:p>
    <w:p w:rsidR="00FC7336" w:rsidRPr="00FC7336" w:rsidRDefault="00FC7336" w:rsidP="00FC7336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FC7336">
        <w:rPr>
          <w:rFonts w:asciiTheme="majorHAnsi" w:hAnsiTheme="majorHAnsi" w:cs="Arial"/>
          <w:b/>
          <w:sz w:val="20"/>
        </w:rPr>
        <w:t>в Кировском районе г. Астрахани - объекты гаражного назначения»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>В связи с обращением Ибрагимовой Х.И., Курбановой Ш.М. от 19.09.2018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№ 05-04-01-5056, в соответствии со ст. 39 Гр</w:t>
      </w:r>
      <w:r>
        <w:rPr>
          <w:rFonts w:ascii="Arial" w:hAnsi="Arial" w:cs="Arial"/>
          <w:sz w:val="18"/>
        </w:rPr>
        <w:t>адостроительного кодекса Россий</w:t>
      </w:r>
      <w:r w:rsidRPr="00FC7336">
        <w:rPr>
          <w:rFonts w:ascii="Arial" w:hAnsi="Arial" w:cs="Arial"/>
          <w:sz w:val="18"/>
        </w:rPr>
        <w:t>ской Федерации, ст. 28 Федерального закона «Об общих принципах организации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местного самоуправления в Российской Федер</w:t>
      </w:r>
      <w:r>
        <w:rPr>
          <w:rFonts w:ascii="Arial" w:hAnsi="Arial" w:cs="Arial"/>
          <w:sz w:val="18"/>
        </w:rPr>
        <w:t>ации», ст. 20 Устава муниципаль</w:t>
      </w:r>
      <w:r w:rsidRPr="00FC7336">
        <w:rPr>
          <w:rFonts w:ascii="Arial" w:hAnsi="Arial" w:cs="Arial"/>
          <w:sz w:val="18"/>
        </w:rPr>
        <w:t>ного образования «Город Астрахань», решением Городской Думы муниципального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образования «Город Астрахань» от 19.06.2018 № 70 «Об утверждении Положения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об общественных обсуждениях в области градос</w:t>
      </w:r>
      <w:r>
        <w:rPr>
          <w:rFonts w:ascii="Arial" w:hAnsi="Arial" w:cs="Arial"/>
          <w:sz w:val="18"/>
        </w:rPr>
        <w:t>троительной деятельности на тер</w:t>
      </w:r>
      <w:r w:rsidRPr="00FC7336">
        <w:rPr>
          <w:rFonts w:ascii="Arial" w:hAnsi="Arial" w:cs="Arial"/>
          <w:sz w:val="18"/>
        </w:rPr>
        <w:t>ритории муниципального образования «Город Астрахань», протоколом заседания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комиссии по землепользованию и застройке муниципального образования «Город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Астрахань» от 14.12.2018, в связи с несоотве</w:t>
      </w:r>
      <w:r>
        <w:rPr>
          <w:rFonts w:ascii="Arial" w:hAnsi="Arial" w:cs="Arial"/>
          <w:sz w:val="18"/>
        </w:rPr>
        <w:t>тствием наименованию объекта не</w:t>
      </w:r>
      <w:r w:rsidRPr="00FC7336">
        <w:rPr>
          <w:rFonts w:ascii="Arial" w:hAnsi="Arial" w:cs="Arial"/>
          <w:sz w:val="18"/>
        </w:rPr>
        <w:t>движимости, расположенному на земельном участке: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>1. Отказать в предоставлении разрешени</w:t>
      </w:r>
      <w:r>
        <w:rPr>
          <w:rFonts w:ascii="Arial" w:hAnsi="Arial" w:cs="Arial"/>
          <w:sz w:val="18"/>
        </w:rPr>
        <w:t>я на условно разрешенный вид ис</w:t>
      </w:r>
      <w:r w:rsidRPr="00FC7336">
        <w:rPr>
          <w:rFonts w:ascii="Arial" w:hAnsi="Arial" w:cs="Arial"/>
          <w:sz w:val="18"/>
        </w:rPr>
        <w:t>пользования земельного участка площадью 182 кв. м (кадастровый номер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30:12:010515:87) по ул. Красная Набережная, 205 в Кировском районе г. Астрахани -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объекты гаражного назначения.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>2. Управлению по строительству, архитект</w:t>
      </w:r>
      <w:r>
        <w:rPr>
          <w:rFonts w:ascii="Arial" w:hAnsi="Arial" w:cs="Arial"/>
          <w:sz w:val="18"/>
        </w:rPr>
        <w:t>уре и градостроительству админи</w:t>
      </w:r>
      <w:r w:rsidRPr="00FC7336">
        <w:rPr>
          <w:rFonts w:ascii="Arial" w:hAnsi="Arial" w:cs="Arial"/>
          <w:sz w:val="18"/>
        </w:rPr>
        <w:t>страции муниципального образования «Город Астрахань» направить заявителю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копию настоящего распоряжения администрации муниципального образования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«Город Астрахань».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 xml:space="preserve">3. Управлению информационной политики </w:t>
      </w:r>
      <w:r>
        <w:rPr>
          <w:rFonts w:ascii="Arial" w:hAnsi="Arial" w:cs="Arial"/>
          <w:sz w:val="18"/>
        </w:rPr>
        <w:t>администрации муниципального об</w:t>
      </w:r>
      <w:r w:rsidRPr="00FC7336">
        <w:rPr>
          <w:rFonts w:ascii="Arial" w:hAnsi="Arial" w:cs="Arial"/>
          <w:sz w:val="18"/>
        </w:rPr>
        <w:t>разования «Город Астрахань»: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 xml:space="preserve">3.1. </w:t>
      </w:r>
      <w:proofErr w:type="gramStart"/>
      <w:r w:rsidRPr="00FC7336">
        <w:rPr>
          <w:rFonts w:ascii="Arial" w:hAnsi="Arial" w:cs="Arial"/>
          <w:sz w:val="18"/>
        </w:rPr>
        <w:t>Разместить</w:t>
      </w:r>
      <w:proofErr w:type="gramEnd"/>
      <w:r w:rsidRPr="00FC7336">
        <w:rPr>
          <w:rFonts w:ascii="Arial" w:hAnsi="Arial" w:cs="Arial"/>
          <w:sz w:val="18"/>
        </w:rPr>
        <w:t xml:space="preserve"> настоящее распоряжение </w:t>
      </w:r>
      <w:r>
        <w:rPr>
          <w:rFonts w:ascii="Arial" w:hAnsi="Arial" w:cs="Arial"/>
          <w:sz w:val="18"/>
        </w:rPr>
        <w:t>администрации муниципального об</w:t>
      </w:r>
      <w:r w:rsidRPr="00FC7336">
        <w:rPr>
          <w:rFonts w:ascii="Arial" w:hAnsi="Arial" w:cs="Arial"/>
          <w:sz w:val="18"/>
        </w:rPr>
        <w:t>разования «Город Астрахань» на официальном</w:t>
      </w:r>
      <w:r>
        <w:rPr>
          <w:rFonts w:ascii="Arial" w:hAnsi="Arial" w:cs="Arial"/>
          <w:sz w:val="18"/>
        </w:rPr>
        <w:t xml:space="preserve"> сайте администрации муниципаль</w:t>
      </w:r>
      <w:r w:rsidRPr="00FC7336">
        <w:rPr>
          <w:rFonts w:ascii="Arial" w:hAnsi="Arial" w:cs="Arial"/>
          <w:sz w:val="18"/>
        </w:rPr>
        <w:t>ного образования «Город Астрахань».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>3.2. Опубликовать настоящее распоряжение администрации муниципального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образования «Город Астрахань» в средствах массовой информации.</w:t>
      </w:r>
    </w:p>
    <w:p w:rsidR="00FC7336" w:rsidRPr="00FC7336" w:rsidRDefault="00FC7336" w:rsidP="00FC7336">
      <w:pPr>
        <w:spacing w:after="0" w:line="240" w:lineRule="auto"/>
        <w:ind w:firstLine="709"/>
        <w:jc w:val="both"/>
        <w:rPr>
          <w:rFonts w:ascii="Arial" w:hAnsi="Arial" w:cs="Arial"/>
          <w:sz w:val="18"/>
        </w:rPr>
      </w:pPr>
      <w:r w:rsidRPr="00FC7336">
        <w:rPr>
          <w:rFonts w:ascii="Arial" w:hAnsi="Arial" w:cs="Arial"/>
          <w:sz w:val="18"/>
        </w:rPr>
        <w:t xml:space="preserve">4. </w:t>
      </w:r>
      <w:proofErr w:type="gramStart"/>
      <w:r w:rsidRPr="00FC7336">
        <w:rPr>
          <w:rFonts w:ascii="Arial" w:hAnsi="Arial" w:cs="Arial"/>
          <w:sz w:val="18"/>
        </w:rPr>
        <w:t>Контроль за</w:t>
      </w:r>
      <w:proofErr w:type="gramEnd"/>
      <w:r w:rsidRPr="00FC7336">
        <w:rPr>
          <w:rFonts w:ascii="Arial" w:hAnsi="Arial" w:cs="Arial"/>
          <w:sz w:val="18"/>
        </w:rPr>
        <w:t xml:space="preserve"> исполнением настоящего ра</w:t>
      </w:r>
      <w:r>
        <w:rPr>
          <w:rFonts w:ascii="Arial" w:hAnsi="Arial" w:cs="Arial"/>
          <w:sz w:val="18"/>
        </w:rPr>
        <w:t>споряжения администрации муници</w:t>
      </w:r>
      <w:r w:rsidRPr="00FC7336">
        <w:rPr>
          <w:rFonts w:ascii="Arial" w:hAnsi="Arial" w:cs="Arial"/>
          <w:sz w:val="18"/>
        </w:rPr>
        <w:t>пального образования «Город Астрахань» возложить на начальника управления по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строительству, архитектуре и градостроительству администрации муниципального</w:t>
      </w:r>
      <w:r>
        <w:rPr>
          <w:rFonts w:ascii="Arial" w:hAnsi="Arial" w:cs="Arial"/>
          <w:sz w:val="18"/>
        </w:rPr>
        <w:t xml:space="preserve"> </w:t>
      </w:r>
      <w:r w:rsidRPr="00FC7336">
        <w:rPr>
          <w:rFonts w:ascii="Arial" w:hAnsi="Arial" w:cs="Arial"/>
          <w:sz w:val="18"/>
        </w:rPr>
        <w:t>образования «Город Астрахань».</w:t>
      </w:r>
    </w:p>
    <w:p w:rsidR="00984FF0" w:rsidRPr="00FC7336" w:rsidRDefault="00FC7336" w:rsidP="00FC7336">
      <w:pPr>
        <w:spacing w:after="0" w:line="240" w:lineRule="auto"/>
        <w:jc w:val="right"/>
        <w:rPr>
          <w:rFonts w:ascii="Arial" w:hAnsi="Arial" w:cs="Arial"/>
          <w:b/>
          <w:sz w:val="18"/>
        </w:rPr>
      </w:pPr>
      <w:r w:rsidRPr="00FC7336">
        <w:rPr>
          <w:rFonts w:ascii="Arial" w:hAnsi="Arial" w:cs="Arial"/>
          <w:b/>
          <w:sz w:val="18"/>
        </w:rPr>
        <w:t>И.о. главы администрации Г.В. ДИДЕНКО</w:t>
      </w:r>
    </w:p>
    <w:sectPr w:rsidR="00984FF0" w:rsidRPr="00FC7336" w:rsidSect="00FC73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78"/>
    <w:rsid w:val="00984FF0"/>
    <w:rsid w:val="00F86578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2019-01-24T07:26:00Z</dcterms:created>
  <dcterms:modified xsi:type="dcterms:W3CDTF">2019-01-24T07:28:00Z</dcterms:modified>
</cp:coreProperties>
</file>