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EC" w:rsidRDefault="007A74EC" w:rsidP="007A74EC">
      <w:pPr>
        <w:pStyle w:val="3"/>
      </w:pPr>
      <w:r>
        <w:t>Администрация муниципального образования «Город Астрахань»</w:t>
      </w:r>
    </w:p>
    <w:p w:rsidR="007A74EC" w:rsidRDefault="007A74EC" w:rsidP="007A74EC">
      <w:pPr>
        <w:pStyle w:val="3"/>
      </w:pPr>
      <w:r>
        <w:t>РАСПОРЯЖЕНИЕ</w:t>
      </w:r>
    </w:p>
    <w:p w:rsidR="007A74EC" w:rsidRDefault="007A74EC" w:rsidP="007A74EC">
      <w:pPr>
        <w:pStyle w:val="3"/>
      </w:pPr>
      <w:r>
        <w:t>20 декабря 2018 года № 5405-р</w:t>
      </w:r>
    </w:p>
    <w:p w:rsidR="007A74EC" w:rsidRDefault="007A74EC" w:rsidP="007A74EC">
      <w:pPr>
        <w:pStyle w:val="3"/>
      </w:pPr>
      <w:r>
        <w:t>«О предо</w:t>
      </w:r>
      <w:r>
        <w:t>ставлении разрешения на отклоне</w:t>
      </w:r>
      <w:r>
        <w:t>ние от пред</w:t>
      </w:r>
      <w:bookmarkStart w:id="0" w:name="_GoBack"/>
      <w:bookmarkEnd w:id="0"/>
      <w:r>
        <w:t xml:space="preserve">ельных </w:t>
      </w:r>
    </w:p>
    <w:p w:rsidR="007A74EC" w:rsidRDefault="007A74EC" w:rsidP="007A74EC">
      <w:pPr>
        <w:pStyle w:val="3"/>
      </w:pPr>
      <w:r>
        <w:t xml:space="preserve">параметров разрешенного строительства, реконструкции </w:t>
      </w:r>
    </w:p>
    <w:p w:rsidR="007A74EC" w:rsidRDefault="007A74EC" w:rsidP="007A74EC">
      <w:pPr>
        <w:pStyle w:val="3"/>
      </w:pPr>
      <w:r>
        <w:t>объекта капи</w:t>
      </w:r>
      <w:r>
        <w:t xml:space="preserve">тального строительства по ул. Свободы, 23 </w:t>
      </w:r>
    </w:p>
    <w:p w:rsidR="007A74EC" w:rsidRDefault="007A74EC" w:rsidP="007A74EC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7A74EC" w:rsidRDefault="007A74EC" w:rsidP="007A74EC">
      <w:pPr>
        <w:pStyle w:val="a3"/>
      </w:pPr>
      <w:r>
        <w:t>В связи с обращением Митрофанова А.В. от 15.10.2018 № 05-04-01-5586, действующего за Хованскую В.А. по доверенности, удостоверенной нотариусом нотариального округа «Город Астрахань» Антоновой Л.В., зарегистрированной в реестре за № 30/1-н/30-2018-2-438 от 28.06.2018,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23.11.2018:</w:t>
      </w:r>
    </w:p>
    <w:p w:rsidR="007A74EC" w:rsidRDefault="007A74EC" w:rsidP="007A74EC">
      <w:pPr>
        <w:pStyle w:val="a3"/>
        <w:rPr>
          <w:spacing w:val="2"/>
        </w:rPr>
      </w:pPr>
      <w:r>
        <w:rPr>
          <w:spacing w:val="2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Свободы, 23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 в отношении расстояния от основного строения на земельном участке площадью 482 кв. м (кадастровый номер 30:12:040818:34) до границ земельных участков по ул. Свободы, 25 - 1,65 м. </w:t>
      </w:r>
    </w:p>
    <w:p w:rsidR="007A74EC" w:rsidRDefault="007A74EC" w:rsidP="007A74E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7A74EC" w:rsidRDefault="007A74EC" w:rsidP="007A74EC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A74EC" w:rsidRDefault="007A74EC" w:rsidP="007A74EC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A74EC" w:rsidRDefault="007A74EC" w:rsidP="007A74E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A74EC" w:rsidRDefault="007A74EC" w:rsidP="007A74EC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P.Л</w:t>
      </w:r>
      <w:r>
        <w:rPr>
          <w:b/>
          <w:bCs/>
          <w:caps/>
        </w:rPr>
        <w:t>. Харисов</w:t>
      </w:r>
    </w:p>
    <w:p w:rsidR="00984FF0" w:rsidRDefault="00984FF0"/>
    <w:sectPr w:rsidR="00984FF0" w:rsidSect="007A74E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B6"/>
    <w:rsid w:val="007A74EC"/>
    <w:rsid w:val="00984FF0"/>
    <w:rsid w:val="00C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74E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74E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74E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74E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2018-12-27T06:42:00Z</dcterms:created>
  <dcterms:modified xsi:type="dcterms:W3CDTF">2018-12-27T06:43:00Z</dcterms:modified>
</cp:coreProperties>
</file>