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>Администрация муниципального образования «Город Астрахань»</w:t>
      </w:r>
    </w:p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>РАСПОРЯЖЕНИЕ</w:t>
      </w:r>
    </w:p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>21 января 2019 года № 135-р</w:t>
      </w:r>
    </w:p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 xml:space="preserve">«О предоставлении разрешения на отклонение от </w:t>
      </w:r>
      <w:proofErr w:type="gramStart"/>
      <w:r w:rsidRPr="00E46438">
        <w:rPr>
          <w:rFonts w:asciiTheme="majorHAnsi" w:hAnsiTheme="majorHAnsi" w:cs="Arial"/>
          <w:b/>
          <w:sz w:val="20"/>
          <w:szCs w:val="18"/>
        </w:rPr>
        <w:t>предельных</w:t>
      </w:r>
      <w:proofErr w:type="gramEnd"/>
    </w:p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>параметров разрешенного строительства, реконструкции объекта</w:t>
      </w:r>
    </w:p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 xml:space="preserve">капитального строительства </w:t>
      </w:r>
      <w:proofErr w:type="gramStart"/>
      <w:r w:rsidRPr="00E46438">
        <w:rPr>
          <w:rFonts w:asciiTheme="majorHAnsi" w:hAnsiTheme="majorHAnsi" w:cs="Arial"/>
          <w:b/>
          <w:sz w:val="20"/>
          <w:szCs w:val="18"/>
        </w:rPr>
        <w:t>по</w:t>
      </w:r>
      <w:proofErr w:type="gramEnd"/>
    </w:p>
    <w:p w:rsidR="00E46438" w:rsidRPr="00E46438" w:rsidRDefault="00E46438" w:rsidP="00E4643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E46438">
        <w:rPr>
          <w:rFonts w:asciiTheme="majorHAnsi" w:hAnsiTheme="majorHAnsi" w:cs="Arial"/>
          <w:b/>
          <w:sz w:val="20"/>
          <w:szCs w:val="18"/>
        </w:rPr>
        <w:t>ул. Рождественского, 2б в Советском районе г. Астрахани»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В связи с обращением управления муни</w:t>
      </w:r>
      <w:r>
        <w:rPr>
          <w:rFonts w:ascii="Arial" w:hAnsi="Arial" w:cs="Arial"/>
          <w:sz w:val="18"/>
          <w:szCs w:val="18"/>
        </w:rPr>
        <w:t>ципального имущества администра</w:t>
      </w:r>
      <w:r w:rsidRPr="00E46438">
        <w:rPr>
          <w:rFonts w:ascii="Arial" w:hAnsi="Arial" w:cs="Arial"/>
          <w:sz w:val="18"/>
          <w:szCs w:val="18"/>
        </w:rPr>
        <w:t xml:space="preserve">ции муниципального образования «Город Астрахань» от 30.10.2018 № 01-10-02-7718/2018, в соответствии со ст. 40 Градостроительного </w:t>
      </w:r>
      <w:r>
        <w:rPr>
          <w:rFonts w:ascii="Arial" w:hAnsi="Arial" w:cs="Arial"/>
          <w:sz w:val="18"/>
          <w:szCs w:val="18"/>
        </w:rPr>
        <w:t>кодекса Российской Фе</w:t>
      </w:r>
      <w:r w:rsidRPr="00E46438">
        <w:rPr>
          <w:rFonts w:ascii="Arial" w:hAnsi="Arial" w:cs="Arial"/>
          <w:sz w:val="18"/>
          <w:szCs w:val="18"/>
        </w:rPr>
        <w:t>дерации, ст. 28 Федерального закона «Об общих принципах организации местного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самоуправления в Россий</w:t>
      </w:r>
      <w:bookmarkStart w:id="0" w:name="_GoBack"/>
      <w:bookmarkEnd w:id="0"/>
      <w:r w:rsidRPr="00E46438">
        <w:rPr>
          <w:rFonts w:ascii="Arial" w:hAnsi="Arial" w:cs="Arial"/>
          <w:sz w:val="18"/>
          <w:szCs w:val="18"/>
        </w:rPr>
        <w:t>ской Федерации», ст</w:t>
      </w:r>
      <w:r>
        <w:rPr>
          <w:rFonts w:ascii="Arial" w:hAnsi="Arial" w:cs="Arial"/>
          <w:sz w:val="18"/>
          <w:szCs w:val="18"/>
        </w:rPr>
        <w:t>. 20 Устава муниципального обра</w:t>
      </w:r>
      <w:r w:rsidRPr="00E46438">
        <w:rPr>
          <w:rFonts w:ascii="Arial" w:hAnsi="Arial" w:cs="Arial"/>
          <w:sz w:val="18"/>
          <w:szCs w:val="18"/>
        </w:rPr>
        <w:t>зования «Город Астрахань», решением Гор</w:t>
      </w:r>
      <w:r>
        <w:rPr>
          <w:rFonts w:ascii="Arial" w:hAnsi="Arial" w:cs="Arial"/>
          <w:sz w:val="18"/>
          <w:szCs w:val="18"/>
        </w:rPr>
        <w:t>одской Думы муниципального обра</w:t>
      </w:r>
      <w:r w:rsidRPr="00E46438">
        <w:rPr>
          <w:rFonts w:ascii="Arial" w:hAnsi="Arial" w:cs="Arial"/>
          <w:sz w:val="18"/>
          <w:szCs w:val="18"/>
        </w:rPr>
        <w:t>зования «Город Астрахань» от 19.06.2018 № 70 «Об утверждении Положения об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 xml:space="preserve">общественных </w:t>
      </w:r>
      <w:proofErr w:type="gramStart"/>
      <w:r w:rsidRPr="00E46438">
        <w:rPr>
          <w:rFonts w:ascii="Arial" w:hAnsi="Arial" w:cs="Arial"/>
          <w:sz w:val="18"/>
          <w:szCs w:val="18"/>
        </w:rPr>
        <w:t>обсуждениях</w:t>
      </w:r>
      <w:proofErr w:type="gramEnd"/>
      <w:r w:rsidRPr="00E46438">
        <w:rPr>
          <w:rFonts w:ascii="Arial" w:hAnsi="Arial" w:cs="Arial"/>
          <w:sz w:val="18"/>
          <w:szCs w:val="18"/>
        </w:rPr>
        <w:t xml:space="preserve"> в области градос</w:t>
      </w:r>
      <w:r>
        <w:rPr>
          <w:rFonts w:ascii="Arial" w:hAnsi="Arial" w:cs="Arial"/>
          <w:sz w:val="18"/>
          <w:szCs w:val="18"/>
        </w:rPr>
        <w:t>троительной деятельности на тер</w:t>
      </w:r>
      <w:r w:rsidRPr="00E46438">
        <w:rPr>
          <w:rFonts w:ascii="Arial" w:hAnsi="Arial" w:cs="Arial"/>
          <w:sz w:val="18"/>
          <w:szCs w:val="18"/>
        </w:rPr>
        <w:t>ритории муниципального образования «Город Астрахань», протоколом заседания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комиссии по землепользованию и застройке муниципального образования «Город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Астрахань» от 14.12.2018: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1. Предоставить разрешение на отклонение</w:t>
      </w:r>
      <w:r>
        <w:rPr>
          <w:rFonts w:ascii="Arial" w:hAnsi="Arial" w:cs="Arial"/>
          <w:sz w:val="18"/>
          <w:szCs w:val="18"/>
        </w:rPr>
        <w:t xml:space="preserve"> от предельных параметров разре</w:t>
      </w:r>
      <w:r w:rsidRPr="00E46438">
        <w:rPr>
          <w:rFonts w:ascii="Arial" w:hAnsi="Arial" w:cs="Arial"/>
          <w:sz w:val="18"/>
          <w:szCs w:val="18"/>
        </w:rPr>
        <w:t>шенного строительства, реконструкции объекта капитального строительства по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ул. Рождественского, 2б в Советском районе г. Астрахани в отношении земельного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участка площадью 216 кв. м, образуемого в резу</w:t>
      </w:r>
      <w:r>
        <w:rPr>
          <w:rFonts w:ascii="Arial" w:hAnsi="Arial" w:cs="Arial"/>
          <w:sz w:val="18"/>
          <w:szCs w:val="18"/>
        </w:rPr>
        <w:t>льтате раздела земельного участ</w:t>
      </w:r>
      <w:r w:rsidRPr="00E46438">
        <w:rPr>
          <w:rFonts w:ascii="Arial" w:hAnsi="Arial" w:cs="Arial"/>
          <w:sz w:val="18"/>
          <w:szCs w:val="18"/>
        </w:rPr>
        <w:t>ка площадью 514 кв. м (кадастровый номер 30:12:030261:72) и земельного участка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площадью 31 кв. м (кадастровый квартал 30:12:030261), что меньше уст</w:t>
      </w:r>
      <w:r>
        <w:rPr>
          <w:rFonts w:ascii="Arial" w:hAnsi="Arial" w:cs="Arial"/>
          <w:sz w:val="18"/>
          <w:szCs w:val="18"/>
        </w:rPr>
        <w:t>ановлен</w:t>
      </w:r>
      <w:r w:rsidRPr="00E46438">
        <w:rPr>
          <w:rFonts w:ascii="Arial" w:hAnsi="Arial" w:cs="Arial"/>
          <w:sz w:val="18"/>
          <w:szCs w:val="18"/>
        </w:rPr>
        <w:t>ной градостроительным регламентом минимальной площади участка для объектов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нежилого назначения - 400 кв. м.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2. Управлению информационной политики </w:t>
      </w:r>
      <w:r>
        <w:rPr>
          <w:rFonts w:ascii="Arial" w:hAnsi="Arial" w:cs="Arial"/>
          <w:sz w:val="18"/>
          <w:szCs w:val="18"/>
        </w:rPr>
        <w:t>администрации муниципального об</w:t>
      </w:r>
      <w:r w:rsidRPr="00E46438">
        <w:rPr>
          <w:rFonts w:ascii="Arial" w:hAnsi="Arial" w:cs="Arial"/>
          <w:sz w:val="18"/>
          <w:szCs w:val="18"/>
        </w:rPr>
        <w:t>разования «Город Астрахань»: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2.1. </w:t>
      </w:r>
      <w:proofErr w:type="gramStart"/>
      <w:r w:rsidRPr="00E46438">
        <w:rPr>
          <w:rFonts w:ascii="Arial" w:hAnsi="Arial" w:cs="Arial"/>
          <w:sz w:val="18"/>
          <w:szCs w:val="18"/>
        </w:rPr>
        <w:t>Разместить</w:t>
      </w:r>
      <w:proofErr w:type="gramEnd"/>
      <w:r w:rsidRPr="00E46438">
        <w:rPr>
          <w:rFonts w:ascii="Arial" w:hAnsi="Arial" w:cs="Arial"/>
          <w:sz w:val="18"/>
          <w:szCs w:val="18"/>
        </w:rPr>
        <w:t xml:space="preserve"> настоящее распоряжение </w:t>
      </w:r>
      <w:r>
        <w:rPr>
          <w:rFonts w:ascii="Arial" w:hAnsi="Arial" w:cs="Arial"/>
          <w:sz w:val="18"/>
          <w:szCs w:val="18"/>
        </w:rPr>
        <w:t>администрации муниципального об</w:t>
      </w:r>
      <w:r w:rsidRPr="00E46438">
        <w:rPr>
          <w:rFonts w:ascii="Arial" w:hAnsi="Arial" w:cs="Arial"/>
          <w:sz w:val="18"/>
          <w:szCs w:val="18"/>
        </w:rPr>
        <w:t>разования «Город Астрахань» на официальном</w:t>
      </w:r>
      <w:r>
        <w:rPr>
          <w:rFonts w:ascii="Arial" w:hAnsi="Arial" w:cs="Arial"/>
          <w:sz w:val="18"/>
          <w:szCs w:val="18"/>
        </w:rPr>
        <w:t xml:space="preserve"> сайте администрации муниципаль</w:t>
      </w:r>
      <w:r w:rsidRPr="00E46438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2.2. Опубликовать настоящее распоряжение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образования «Город Астрахань» в средствах массовой информации.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3. Управлению по строительству, архитект</w:t>
      </w:r>
      <w:r>
        <w:rPr>
          <w:rFonts w:ascii="Arial" w:hAnsi="Arial" w:cs="Arial"/>
          <w:sz w:val="18"/>
          <w:szCs w:val="18"/>
        </w:rPr>
        <w:t>уре и градостроительству админи</w:t>
      </w:r>
      <w:r w:rsidRPr="00E46438">
        <w:rPr>
          <w:rFonts w:ascii="Arial" w:hAnsi="Arial" w:cs="Arial"/>
          <w:sz w:val="18"/>
          <w:szCs w:val="18"/>
        </w:rPr>
        <w:t>страции муниципального образования «Город Астрахань» направить заявителю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копию настоящего распоряжения администрации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«Город Астрахань».</w:t>
      </w:r>
    </w:p>
    <w:p w:rsidR="00E46438" w:rsidRPr="00E46438" w:rsidRDefault="00E46438" w:rsidP="00E464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E46438">
        <w:rPr>
          <w:rFonts w:ascii="Arial" w:hAnsi="Arial" w:cs="Arial"/>
          <w:sz w:val="18"/>
          <w:szCs w:val="18"/>
        </w:rPr>
        <w:t>Контроль за</w:t>
      </w:r>
      <w:proofErr w:type="gramEnd"/>
      <w:r w:rsidRPr="00E46438">
        <w:rPr>
          <w:rFonts w:ascii="Arial" w:hAnsi="Arial" w:cs="Arial"/>
          <w:sz w:val="18"/>
          <w:szCs w:val="18"/>
        </w:rPr>
        <w:t xml:space="preserve"> исполнением настоящего ра</w:t>
      </w:r>
      <w:r>
        <w:rPr>
          <w:rFonts w:ascii="Arial" w:hAnsi="Arial" w:cs="Arial"/>
          <w:sz w:val="18"/>
          <w:szCs w:val="18"/>
        </w:rPr>
        <w:t>споряжения администрации муници</w:t>
      </w:r>
      <w:r w:rsidRPr="00E46438">
        <w:rPr>
          <w:rFonts w:ascii="Arial" w:hAnsi="Arial" w:cs="Arial"/>
          <w:sz w:val="18"/>
          <w:szCs w:val="18"/>
        </w:rPr>
        <w:t>пального образования «Город Астрахань» возложить на начальника управления по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строительству, архитектуре и градостроительству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984FF0" w:rsidRPr="00E46438" w:rsidRDefault="00E46438" w:rsidP="00E4643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46438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sectPr w:rsidR="00984FF0" w:rsidRPr="00E46438" w:rsidSect="00E4643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9"/>
    <w:rsid w:val="00250449"/>
    <w:rsid w:val="00984FF0"/>
    <w:rsid w:val="00E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2019-01-24T05:56:00Z</dcterms:created>
  <dcterms:modified xsi:type="dcterms:W3CDTF">2019-01-24T05:59:00Z</dcterms:modified>
</cp:coreProperties>
</file>