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5" w:rsidRDefault="00623BB5" w:rsidP="00623BB5">
      <w:pPr>
        <w:pStyle w:val="3"/>
      </w:pPr>
      <w:r>
        <w:t>Администрация муниципального образования «Город Астрахань»</w:t>
      </w:r>
    </w:p>
    <w:p w:rsidR="00623BB5" w:rsidRDefault="00623BB5" w:rsidP="00623BB5">
      <w:pPr>
        <w:pStyle w:val="3"/>
      </w:pPr>
      <w:r>
        <w:t>РАСПОРЯЖЕНИЕ</w:t>
      </w:r>
    </w:p>
    <w:p w:rsidR="00623BB5" w:rsidRDefault="00623BB5" w:rsidP="00623BB5">
      <w:pPr>
        <w:pStyle w:val="3"/>
      </w:pPr>
      <w:r>
        <w:t>22 июня 2018 года № 2791-р</w:t>
      </w:r>
    </w:p>
    <w:p w:rsidR="00623BB5" w:rsidRDefault="00623BB5" w:rsidP="00623BB5">
      <w:pPr>
        <w:pStyle w:val="3"/>
      </w:pPr>
      <w:r>
        <w:t xml:space="preserve">«О предоставлении разрешения на условно разрешенный вид </w:t>
      </w:r>
    </w:p>
    <w:p w:rsidR="00623BB5" w:rsidRDefault="00623BB5" w:rsidP="00623BB5">
      <w:pPr>
        <w:pStyle w:val="3"/>
      </w:pPr>
      <w:r>
        <w:t xml:space="preserve">использования земельного участка по ул. Аэропортовское шоссе, 11 </w:t>
      </w:r>
    </w:p>
    <w:p w:rsidR="00623BB5" w:rsidRDefault="00623BB5" w:rsidP="00623BB5">
      <w:pPr>
        <w:pStyle w:val="3"/>
      </w:pPr>
      <w:r>
        <w:t xml:space="preserve">в Советском районе г. Астрахани - </w:t>
      </w:r>
    </w:p>
    <w:p w:rsidR="00623BB5" w:rsidRDefault="00623BB5" w:rsidP="00623BB5">
      <w:pPr>
        <w:pStyle w:val="3"/>
      </w:pPr>
      <w:r>
        <w:t>общественное питание (кафе), магазин»</w:t>
      </w:r>
    </w:p>
    <w:p w:rsidR="00623BB5" w:rsidRDefault="00623BB5" w:rsidP="00623BB5">
      <w:pPr>
        <w:pStyle w:val="a3"/>
      </w:pPr>
      <w:proofErr w:type="gramStart"/>
      <w:r>
        <w:t xml:space="preserve">В связи с обращением </w:t>
      </w:r>
      <w:proofErr w:type="spellStart"/>
      <w:r>
        <w:t>Пилипосян</w:t>
      </w:r>
      <w:proofErr w:type="spellEnd"/>
      <w:r>
        <w:t xml:space="preserve"> Л.Б. от 29.05.2018 № 05-04-01-2933, в соответствии с п. 11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</w:t>
      </w:r>
      <w:proofErr w:type="gramEnd"/>
      <w:r>
        <w:t>, протоколом заседания комиссии по землепользованию и застройке муниципального образования «Город Астрахань» от 17.04.2017 и от 09.06.2018:</w:t>
      </w:r>
    </w:p>
    <w:p w:rsidR="00623BB5" w:rsidRDefault="00623BB5" w:rsidP="00623BB5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725 кв. м (кадастровый номер 30:12:032019:7) по ул. Аэропортовское шоссе, 11 в Советском районе г. Астрахани - общественное питание (кафе), магазин.</w:t>
      </w:r>
    </w:p>
    <w:p w:rsidR="00623BB5" w:rsidRDefault="00623BB5" w:rsidP="00623BB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23BB5" w:rsidRDefault="00623BB5" w:rsidP="00623BB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23BB5" w:rsidRDefault="00623BB5" w:rsidP="00623BB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23BB5" w:rsidRDefault="00623BB5" w:rsidP="00623BB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23BB5" w:rsidRDefault="00623BB5" w:rsidP="00623BB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653F9"/>
    <w:rsid w:val="00623BB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3B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3BB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3B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3BB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2018-06-28T06:16:00Z</dcterms:created>
  <dcterms:modified xsi:type="dcterms:W3CDTF">2018-06-28T06:16:00Z</dcterms:modified>
</cp:coreProperties>
</file>