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703" w:rsidRPr="00047703" w:rsidRDefault="00047703" w:rsidP="00047703">
      <w:pPr>
        <w:pStyle w:val="a4"/>
        <w:jc w:val="center"/>
        <w:rPr>
          <w:rFonts w:ascii="Cambria" w:hAnsi="Cambria"/>
          <w:b/>
          <w:sz w:val="20"/>
          <w:szCs w:val="20"/>
        </w:rPr>
      </w:pPr>
      <w:r w:rsidRPr="00047703">
        <w:rPr>
          <w:rFonts w:ascii="Cambria" w:hAnsi="Cambria"/>
          <w:b/>
          <w:sz w:val="20"/>
          <w:szCs w:val="20"/>
        </w:rPr>
        <w:t xml:space="preserve">Администрация муниципального образования «Город </w:t>
      </w:r>
      <w:r w:rsidRPr="00047703">
        <w:rPr>
          <w:rStyle w:val="Bodytext115ptSpacing0pt"/>
          <w:rFonts w:ascii="Cambria" w:eastAsia="Courier New" w:hAnsi="Cambria" w:cs="Courier New"/>
          <w:bCs w:val="0"/>
          <w:sz w:val="20"/>
          <w:szCs w:val="20"/>
        </w:rPr>
        <w:t>Астрахань»</w:t>
      </w:r>
    </w:p>
    <w:p w:rsidR="00047703" w:rsidRPr="00047703" w:rsidRDefault="00047703" w:rsidP="00047703">
      <w:pPr>
        <w:pStyle w:val="a4"/>
        <w:jc w:val="center"/>
        <w:rPr>
          <w:rStyle w:val="Heading1Spacing0pt"/>
          <w:rFonts w:ascii="Cambria" w:eastAsia="Courier New" w:hAnsi="Cambria" w:cs="Courier New"/>
          <w:b/>
          <w:sz w:val="20"/>
          <w:szCs w:val="20"/>
        </w:rPr>
      </w:pPr>
      <w:bookmarkStart w:id="0" w:name="bookmark0"/>
      <w:r w:rsidRPr="00047703">
        <w:rPr>
          <w:rStyle w:val="Heading1Spacing0pt"/>
          <w:rFonts w:ascii="Cambria" w:eastAsia="Courier New" w:hAnsi="Cambria" w:cs="Courier New"/>
          <w:b/>
          <w:sz w:val="20"/>
          <w:szCs w:val="20"/>
        </w:rPr>
        <w:t xml:space="preserve">РАСПОРЯЖЕНИЕ </w:t>
      </w:r>
    </w:p>
    <w:bookmarkEnd w:id="0"/>
    <w:p w:rsidR="00047703" w:rsidRPr="00047703" w:rsidRDefault="00047703" w:rsidP="00047703">
      <w:pPr>
        <w:pStyle w:val="a4"/>
        <w:jc w:val="center"/>
        <w:rPr>
          <w:rFonts w:ascii="Cambria" w:hAnsi="Cambria"/>
          <w:b/>
          <w:sz w:val="20"/>
          <w:szCs w:val="20"/>
        </w:rPr>
      </w:pPr>
      <w:r w:rsidRPr="00047703">
        <w:rPr>
          <w:rStyle w:val="Heading1145ptSpacing0pt"/>
          <w:rFonts w:ascii="Cambria" w:eastAsia="Courier New" w:hAnsi="Cambria" w:cs="Courier New"/>
          <w:b/>
          <w:spacing w:val="0"/>
          <w:sz w:val="20"/>
          <w:szCs w:val="20"/>
        </w:rPr>
        <w:t>23</w:t>
      </w:r>
      <w:r w:rsidRPr="00047703">
        <w:rPr>
          <w:rStyle w:val="Heading1Spacing0pt"/>
          <w:rFonts w:ascii="Cambria" w:eastAsia="Courier New" w:hAnsi="Cambria" w:cs="Courier New"/>
          <w:b/>
          <w:sz w:val="20"/>
          <w:szCs w:val="20"/>
        </w:rPr>
        <w:t xml:space="preserve"> мая </w:t>
      </w:r>
      <w:r w:rsidRPr="00047703">
        <w:rPr>
          <w:rStyle w:val="Heading1145ptSpacing0pt"/>
          <w:rFonts w:ascii="Cambria" w:eastAsia="Courier New" w:hAnsi="Cambria" w:cs="Courier New"/>
          <w:b/>
          <w:spacing w:val="0"/>
          <w:sz w:val="20"/>
          <w:szCs w:val="20"/>
        </w:rPr>
        <w:t>2018 года №</w:t>
      </w:r>
      <w:r>
        <w:rPr>
          <w:rFonts w:ascii="Cambria" w:hAnsi="Cambria"/>
          <w:b/>
          <w:sz w:val="20"/>
          <w:szCs w:val="20"/>
        </w:rPr>
        <w:t>2373-</w:t>
      </w:r>
      <w:r w:rsidRPr="00047703">
        <w:rPr>
          <w:rFonts w:ascii="Cambria" w:hAnsi="Cambria"/>
          <w:b/>
          <w:sz w:val="20"/>
          <w:szCs w:val="20"/>
        </w:rPr>
        <w:t>р</w:t>
      </w:r>
    </w:p>
    <w:p w:rsidR="00047703" w:rsidRPr="00047703" w:rsidRDefault="00047703" w:rsidP="00047703">
      <w:pPr>
        <w:pStyle w:val="a4"/>
        <w:jc w:val="center"/>
        <w:rPr>
          <w:rFonts w:ascii="Cambria" w:hAnsi="Cambria"/>
          <w:b/>
          <w:sz w:val="20"/>
          <w:szCs w:val="20"/>
        </w:rPr>
      </w:pPr>
      <w:r w:rsidRPr="00047703">
        <w:rPr>
          <w:rFonts w:ascii="Cambria" w:hAnsi="Cambria"/>
          <w:b/>
          <w:sz w:val="20"/>
          <w:szCs w:val="20"/>
        </w:rPr>
        <w:t>«Об определении границ прилегающих территорий к объектам, на которых не допускается розничная продажа алкогольной продукции во время проведения мероприятий, приуроченных к празднованию Дня славянской письменности и культуры на территории муниципального образования «Город Астрахань»</w:t>
      </w:r>
    </w:p>
    <w:p w:rsidR="00047703" w:rsidRPr="00047703" w:rsidRDefault="00047703" w:rsidP="00047703">
      <w:pPr>
        <w:pStyle w:val="3"/>
        <w:shd w:val="clear" w:color="auto" w:fill="auto"/>
        <w:tabs>
          <w:tab w:val="left" w:pos="3728"/>
          <w:tab w:val="left" w:pos="4362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proofErr w:type="gramStart"/>
      <w:r w:rsidRPr="00047703">
        <w:rPr>
          <w:rFonts w:ascii="Arial" w:hAnsi="Arial" w:cs="Arial"/>
          <w:b w:val="0"/>
          <w:sz w:val="18"/>
          <w:szCs w:val="18"/>
        </w:rPr>
        <w:t>Руководствуясь Законом Астраханской области «О дополнительных ограничениях розничной продажи алкогольной продукции на территории Астраханской области»,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</w:t>
      </w:r>
      <w:proofErr w:type="gramEnd"/>
      <w:r w:rsidRPr="00047703">
        <w:rPr>
          <w:rFonts w:ascii="Arial" w:hAnsi="Arial" w:cs="Arial"/>
          <w:b w:val="0"/>
          <w:sz w:val="18"/>
          <w:szCs w:val="18"/>
        </w:rPr>
        <w:t xml:space="preserve"> </w:t>
      </w:r>
      <w:proofErr w:type="gramStart"/>
      <w:r w:rsidRPr="00047703">
        <w:rPr>
          <w:rFonts w:ascii="Arial" w:hAnsi="Arial" w:cs="Arial"/>
          <w:b w:val="0"/>
          <w:sz w:val="18"/>
          <w:szCs w:val="18"/>
        </w:rPr>
        <w:t>объектам территорий, на которых не допускается розничная продажа алкогольной продукции», постановлением администрации города Астрахани от 19.04.2013 № 2974 «Об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г. Астрахани», с изменениями, внесенными постановлением администрации города Астрахани от 30.10.2014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047703">
        <w:rPr>
          <w:rFonts w:ascii="Arial" w:hAnsi="Arial" w:cs="Arial"/>
          <w:b w:val="0"/>
          <w:sz w:val="18"/>
          <w:szCs w:val="18"/>
        </w:rPr>
        <w:t>№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047703">
        <w:rPr>
          <w:rFonts w:ascii="Arial" w:hAnsi="Arial" w:cs="Arial"/>
          <w:b w:val="0"/>
          <w:sz w:val="18"/>
          <w:szCs w:val="18"/>
        </w:rPr>
        <w:t>6927, постановлениями администрации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047703">
        <w:rPr>
          <w:rFonts w:ascii="Arial" w:hAnsi="Arial" w:cs="Arial"/>
          <w:b w:val="0"/>
          <w:sz w:val="18"/>
          <w:szCs w:val="18"/>
        </w:rPr>
        <w:t>муниципального образования «Город Астрахань» от 06.04.2016 № 2202, от 12.07.2016</w:t>
      </w:r>
      <w:proofErr w:type="gramEnd"/>
      <w:r w:rsidRPr="00047703">
        <w:rPr>
          <w:rFonts w:ascii="Arial" w:hAnsi="Arial" w:cs="Arial"/>
          <w:b w:val="0"/>
          <w:sz w:val="18"/>
          <w:szCs w:val="18"/>
        </w:rPr>
        <w:t xml:space="preserve"> №4593,</w:t>
      </w:r>
    </w:p>
    <w:p w:rsidR="00047703" w:rsidRPr="00047703" w:rsidRDefault="00047703" w:rsidP="00047703">
      <w:pPr>
        <w:pStyle w:val="3"/>
        <w:numPr>
          <w:ilvl w:val="0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>Определить границы прилегающих территорий к объектам, на которых не допускается розничная продажа алкогольной продукции во время проведения 24.05.2018 мероприятий, приуроченных к празднованию Дня славянской письменности и культуры, согласно прилагаемым схемам границ прилегающих территорий, соответственно.</w:t>
      </w:r>
    </w:p>
    <w:p w:rsidR="00047703" w:rsidRPr="00047703" w:rsidRDefault="00047703" w:rsidP="00047703">
      <w:pPr>
        <w:pStyle w:val="3"/>
        <w:numPr>
          <w:ilvl w:val="0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>Утвердить прилагаемый Перечень объектов, в отношении которых определены границы прилегающих территорий, на которых не допускается розничная продажа алкогольной продукции во время проведения мероприятий, приуроченных к празднованию Дня славянской письменности и культуры.</w:t>
      </w:r>
    </w:p>
    <w:p w:rsidR="00047703" w:rsidRPr="00047703" w:rsidRDefault="00047703" w:rsidP="00047703">
      <w:pPr>
        <w:pStyle w:val="3"/>
        <w:numPr>
          <w:ilvl w:val="0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 xml:space="preserve">Просить начальника УМВД России по городу Астрахань </w:t>
      </w:r>
      <w:proofErr w:type="spellStart"/>
      <w:r w:rsidRPr="00047703">
        <w:rPr>
          <w:rFonts w:ascii="Arial" w:hAnsi="Arial" w:cs="Arial"/>
          <w:b w:val="0"/>
          <w:sz w:val="18"/>
          <w:szCs w:val="18"/>
        </w:rPr>
        <w:t>Сафаралиева</w:t>
      </w:r>
      <w:proofErr w:type="spellEnd"/>
      <w:r w:rsidRPr="00047703">
        <w:rPr>
          <w:rFonts w:ascii="Arial" w:hAnsi="Arial" w:cs="Arial"/>
          <w:b w:val="0"/>
          <w:sz w:val="18"/>
          <w:szCs w:val="18"/>
        </w:rPr>
        <w:t xml:space="preserve"> Н.Т. при проведении мероприятий, приуроченных к празднованию Дня славянской письменности и культуры обеспечить охрану общественного порядка и осуществить </w:t>
      </w:r>
      <w:proofErr w:type="gramStart"/>
      <w:r w:rsidRPr="00047703">
        <w:rPr>
          <w:rFonts w:ascii="Arial" w:hAnsi="Arial" w:cs="Arial"/>
          <w:b w:val="0"/>
          <w:sz w:val="18"/>
          <w:szCs w:val="18"/>
        </w:rPr>
        <w:t>контроль за</w:t>
      </w:r>
      <w:proofErr w:type="gramEnd"/>
      <w:r w:rsidRPr="00047703">
        <w:rPr>
          <w:rFonts w:ascii="Arial" w:hAnsi="Arial" w:cs="Arial"/>
          <w:b w:val="0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Астрахань».</w:t>
      </w:r>
    </w:p>
    <w:p w:rsidR="00047703" w:rsidRPr="00047703" w:rsidRDefault="00047703" w:rsidP="00047703">
      <w:pPr>
        <w:pStyle w:val="3"/>
        <w:numPr>
          <w:ilvl w:val="0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>Управлению информационной политики администрации муниципального образования «Город Астрахань»:</w:t>
      </w:r>
    </w:p>
    <w:p w:rsidR="00047703" w:rsidRPr="00047703" w:rsidRDefault="00047703" w:rsidP="00047703">
      <w:pPr>
        <w:pStyle w:val="3"/>
        <w:numPr>
          <w:ilvl w:val="1"/>
          <w:numId w:val="1"/>
        </w:numPr>
        <w:shd w:val="clear" w:color="auto" w:fill="auto"/>
        <w:tabs>
          <w:tab w:val="left" w:pos="1225"/>
          <w:tab w:val="left" w:pos="1443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>Проинформировать население города Астрахани в средствах массовой информации об ограничении продажи алкогольной продукции во время проведения 24 мая 2018 мероприятий, приуроченных к празднованию Дня славянской письменности и культуры.</w:t>
      </w:r>
    </w:p>
    <w:p w:rsidR="00047703" w:rsidRPr="00047703" w:rsidRDefault="00047703" w:rsidP="00047703">
      <w:pPr>
        <w:pStyle w:val="3"/>
        <w:numPr>
          <w:ilvl w:val="1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 xml:space="preserve"> </w:t>
      </w:r>
      <w:proofErr w:type="gramStart"/>
      <w:r w:rsidRPr="00047703">
        <w:rPr>
          <w:rFonts w:ascii="Arial" w:hAnsi="Arial" w:cs="Arial"/>
          <w:b w:val="0"/>
          <w:sz w:val="18"/>
          <w:szCs w:val="18"/>
        </w:rPr>
        <w:t>Разместить</w:t>
      </w:r>
      <w:proofErr w:type="gramEnd"/>
      <w:r w:rsidRPr="00047703">
        <w:rPr>
          <w:rFonts w:ascii="Arial" w:hAnsi="Arial" w:cs="Arial"/>
          <w:b w:val="0"/>
          <w:sz w:val="18"/>
          <w:szCs w:val="18"/>
        </w:rPr>
        <w:t xml:space="preserve"> настоящее распоряжение на официальном сайте администрации муниципального образования «Город Астрахань».</w:t>
      </w:r>
    </w:p>
    <w:p w:rsidR="00047703" w:rsidRDefault="00047703" w:rsidP="00047703">
      <w:pPr>
        <w:pStyle w:val="3"/>
        <w:numPr>
          <w:ilvl w:val="0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contextualSpacing/>
        <w:jc w:val="both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 xml:space="preserve">Управлению экономики и предпринимательства администрации муниципального образования «Город Астрахань» направить настоящее распоряжение в министерство экономического развития Астраханской области в целях размещения на официальном сайте </w:t>
      </w:r>
      <w:hyperlink r:id="rId9" w:history="1">
        <w:r w:rsidRPr="00047703">
          <w:rPr>
            <w:rStyle w:val="a3"/>
            <w:rFonts w:ascii="Arial" w:hAnsi="Arial" w:cs="Arial"/>
            <w:b w:val="0"/>
            <w:sz w:val="18"/>
            <w:szCs w:val="18"/>
          </w:rPr>
          <w:t>www.minec.astrobl.ru</w:t>
        </w:r>
      </w:hyperlink>
      <w:r w:rsidRPr="00047703">
        <w:rPr>
          <w:rFonts w:ascii="Arial" w:hAnsi="Arial" w:cs="Arial"/>
          <w:b w:val="0"/>
          <w:sz w:val="18"/>
          <w:szCs w:val="18"/>
        </w:rPr>
        <w:t xml:space="preserve"> не позднее 1 месяца со дня его принятия.</w:t>
      </w:r>
      <w:r>
        <w:rPr>
          <w:rFonts w:ascii="Arial" w:hAnsi="Arial" w:cs="Arial"/>
          <w:b w:val="0"/>
          <w:sz w:val="18"/>
          <w:szCs w:val="18"/>
        </w:rPr>
        <w:t xml:space="preserve"> </w:t>
      </w:r>
    </w:p>
    <w:p w:rsidR="00047703" w:rsidRDefault="00047703" w:rsidP="00047703">
      <w:pPr>
        <w:pStyle w:val="3"/>
        <w:numPr>
          <w:ilvl w:val="0"/>
          <w:numId w:val="1"/>
        </w:numPr>
        <w:shd w:val="clear" w:color="auto" w:fill="auto"/>
        <w:tabs>
          <w:tab w:val="left" w:pos="1443"/>
        </w:tabs>
        <w:spacing w:after="0" w:line="240" w:lineRule="auto"/>
        <w:ind w:firstLine="709"/>
        <w:contextualSpacing/>
        <w:jc w:val="both"/>
        <w:rPr>
          <w:rFonts w:ascii="Arial" w:hAnsi="Arial" w:cs="Arial"/>
          <w:b w:val="0"/>
          <w:sz w:val="18"/>
          <w:szCs w:val="18"/>
        </w:rPr>
      </w:pPr>
      <w:proofErr w:type="gramStart"/>
      <w:r w:rsidRPr="00047703">
        <w:rPr>
          <w:rFonts w:ascii="Arial" w:hAnsi="Arial" w:cs="Arial"/>
          <w:b w:val="0"/>
          <w:sz w:val="18"/>
          <w:szCs w:val="18"/>
        </w:rPr>
        <w:t>Контроль за</w:t>
      </w:r>
      <w:proofErr w:type="gramEnd"/>
      <w:r w:rsidRPr="00047703">
        <w:rPr>
          <w:rFonts w:ascii="Arial" w:hAnsi="Arial" w:cs="Arial"/>
          <w:b w:val="0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047703">
        <w:rPr>
          <w:rFonts w:ascii="Arial" w:hAnsi="Arial" w:cs="Arial"/>
          <w:b w:val="0"/>
          <w:sz w:val="18"/>
          <w:szCs w:val="18"/>
        </w:rPr>
        <w:t>управления по связям с общественностью администрации муниципального образования «Город Астрахань».</w:t>
      </w:r>
    </w:p>
    <w:p w:rsidR="00047703" w:rsidRPr="00047703" w:rsidRDefault="00047703" w:rsidP="00047703">
      <w:pPr>
        <w:pStyle w:val="3"/>
        <w:shd w:val="clear" w:color="auto" w:fill="auto"/>
        <w:spacing w:after="0" w:line="240" w:lineRule="auto"/>
        <w:ind w:left="100"/>
        <w:contextualSpacing/>
        <w:jc w:val="right"/>
        <w:rPr>
          <w:rFonts w:ascii="Arial" w:hAnsi="Arial" w:cs="Arial"/>
          <w:sz w:val="18"/>
          <w:szCs w:val="18"/>
        </w:rPr>
      </w:pPr>
      <w:r w:rsidRPr="00047703">
        <w:rPr>
          <w:rFonts w:ascii="Arial" w:hAnsi="Arial" w:cs="Arial"/>
          <w:sz w:val="18"/>
          <w:szCs w:val="18"/>
        </w:rPr>
        <w:t xml:space="preserve">И.о. главы администрации </w:t>
      </w:r>
      <w:r w:rsidRPr="00047703">
        <w:rPr>
          <w:rStyle w:val="BodytextExact"/>
          <w:rFonts w:ascii="Arial" w:hAnsi="Arial" w:cs="Arial"/>
          <w:b/>
          <w:bCs/>
          <w:spacing w:val="-10"/>
          <w:sz w:val="18"/>
          <w:szCs w:val="18"/>
        </w:rPr>
        <w:t xml:space="preserve">С.Б. </w:t>
      </w:r>
      <w:proofErr w:type="spellStart"/>
      <w:r w:rsidRPr="00047703">
        <w:rPr>
          <w:rStyle w:val="BodytextExact"/>
          <w:rFonts w:ascii="Arial" w:hAnsi="Arial" w:cs="Arial"/>
          <w:b/>
          <w:bCs/>
          <w:spacing w:val="-10"/>
          <w:sz w:val="18"/>
          <w:szCs w:val="18"/>
        </w:rPr>
        <w:t>Агабеков</w:t>
      </w:r>
      <w:proofErr w:type="spellEnd"/>
    </w:p>
    <w:p w:rsidR="00047703" w:rsidRPr="00047703" w:rsidRDefault="00047703" w:rsidP="00047703">
      <w:pPr>
        <w:pStyle w:val="3"/>
        <w:shd w:val="clear" w:color="auto" w:fill="auto"/>
        <w:tabs>
          <w:tab w:val="left" w:pos="1425"/>
        </w:tabs>
        <w:spacing w:after="0" w:line="240" w:lineRule="auto"/>
        <w:ind w:left="709"/>
        <w:contextualSpacing/>
        <w:jc w:val="right"/>
        <w:rPr>
          <w:rFonts w:ascii="Arial" w:hAnsi="Arial" w:cs="Arial"/>
          <w:b w:val="0"/>
          <w:sz w:val="18"/>
          <w:szCs w:val="18"/>
        </w:rPr>
      </w:pPr>
    </w:p>
    <w:p w:rsidR="00047703" w:rsidRPr="00047703" w:rsidRDefault="00047703" w:rsidP="00047703">
      <w:pPr>
        <w:framePr w:h="360" w:hSpace="3293" w:wrap="notBeside" w:vAnchor="text" w:hAnchor="text" w:x="5550" w:y="1"/>
        <w:spacing w:after="0" w:line="240" w:lineRule="auto"/>
        <w:ind w:firstLine="709"/>
        <w:contextualSpacing/>
        <w:jc w:val="center"/>
        <w:rPr>
          <w:rFonts w:ascii="Arial" w:hAnsi="Arial" w:cs="Arial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both"/>
        <w:rPr>
          <w:rFonts w:ascii="Arial" w:hAnsi="Arial" w:cs="Arial"/>
          <w:b w:val="0"/>
          <w:sz w:val="18"/>
          <w:szCs w:val="18"/>
        </w:rPr>
      </w:pP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right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>Утвержден</w:t>
      </w: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right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 xml:space="preserve"> распоряжением администрации</w:t>
      </w: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right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 xml:space="preserve"> муниципального образования</w:t>
      </w: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right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 xml:space="preserve"> «Город Астрахань»</w:t>
      </w:r>
    </w:p>
    <w:p w:rsidR="00047703" w:rsidRDefault="00047703" w:rsidP="00047703">
      <w:pPr>
        <w:pStyle w:val="3"/>
        <w:shd w:val="clear" w:color="auto" w:fill="auto"/>
        <w:spacing w:after="0" w:line="250" w:lineRule="exact"/>
        <w:ind w:left="20"/>
        <w:jc w:val="right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>От 23.05.2018 № 2373-р</w:t>
      </w:r>
    </w:p>
    <w:p w:rsidR="00047703" w:rsidRPr="00047703" w:rsidRDefault="00047703" w:rsidP="00047703">
      <w:pPr>
        <w:pStyle w:val="3"/>
        <w:shd w:val="clear" w:color="auto" w:fill="auto"/>
        <w:spacing w:after="0" w:line="250" w:lineRule="exact"/>
        <w:ind w:left="20"/>
        <w:jc w:val="right"/>
        <w:rPr>
          <w:rFonts w:ascii="Arial" w:hAnsi="Arial" w:cs="Arial"/>
          <w:b w:val="0"/>
          <w:sz w:val="18"/>
          <w:szCs w:val="18"/>
        </w:rPr>
      </w:pPr>
    </w:p>
    <w:p w:rsidR="00047703" w:rsidRPr="00047703" w:rsidRDefault="00047703" w:rsidP="00047703">
      <w:pPr>
        <w:pStyle w:val="3"/>
        <w:shd w:val="clear" w:color="auto" w:fill="auto"/>
        <w:spacing w:after="240" w:line="300" w:lineRule="exact"/>
        <w:ind w:left="740" w:right="640" w:firstLine="680"/>
        <w:rPr>
          <w:rFonts w:ascii="Arial" w:hAnsi="Arial" w:cs="Arial"/>
          <w:b w:val="0"/>
          <w:sz w:val="18"/>
          <w:szCs w:val="18"/>
        </w:rPr>
      </w:pPr>
      <w:r w:rsidRPr="00047703">
        <w:rPr>
          <w:rFonts w:ascii="Arial" w:hAnsi="Arial" w:cs="Arial"/>
          <w:b w:val="0"/>
          <w:sz w:val="18"/>
          <w:szCs w:val="18"/>
        </w:rPr>
        <w:t>Перечень объектов, в отношении которых определены границы прилегающих территорий, на которых не допускается розничная продажа алкогольной продукции во время проведения 24 мая 2018 мероприятий, приуроченных к празднованию Дня славянской письменности и культуры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4930"/>
        <w:gridCol w:w="3389"/>
      </w:tblGrid>
      <w:tr w:rsidR="00047703" w:rsidTr="00084CE1">
        <w:trPr>
          <w:trHeight w:hRule="exact" w:val="619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ind w:left="2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Место проведения мероприятия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Время проведения</w:t>
            </w:r>
          </w:p>
        </w:tc>
      </w:tr>
      <w:tr w:rsidR="00047703" w:rsidTr="00084CE1">
        <w:trPr>
          <w:trHeight w:hRule="exact" w:val="121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ind w:left="2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98" w:lineRule="exact"/>
              <w:ind w:left="12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 xml:space="preserve">От Успенского кафедрального собора по ул. </w:t>
            </w:r>
            <w:proofErr w:type="gramStart"/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Советской</w:t>
            </w:r>
            <w:proofErr w:type="gramEnd"/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 xml:space="preserve"> до Поклонного Кирилло-Мефодиевского креста (сквер по ул. Н. </w:t>
            </w:r>
            <w:proofErr w:type="spellStart"/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Качуевской</w:t>
            </w:r>
            <w:proofErr w:type="spellEnd"/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BodytextSpacing0pt"/>
                <w:rFonts w:ascii="Arial" w:hAnsi="Arial" w:cs="Arial"/>
                <w:sz w:val="18"/>
                <w:szCs w:val="18"/>
              </w:rPr>
              <w:t>10.00-14.00</w:t>
            </w:r>
          </w:p>
        </w:tc>
      </w:tr>
      <w:tr w:rsidR="00047703" w:rsidTr="00084CE1">
        <w:trPr>
          <w:trHeight w:hRule="exact" w:val="92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ind w:left="2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BodytextNotBoldSpacing0pt"/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300" w:lineRule="exact"/>
              <w:ind w:left="12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 xml:space="preserve">Набережная реки Волги «Петровская» от здания Дворца бракосочетания </w:t>
            </w:r>
            <w:r w:rsidRPr="00047703">
              <w:rPr>
                <w:rStyle w:val="BodytextNotBoldSpacing0pt"/>
                <w:rFonts w:ascii="Arial" w:hAnsi="Arial" w:cs="Arial"/>
                <w:sz w:val="18"/>
                <w:szCs w:val="18"/>
              </w:rPr>
              <w:t xml:space="preserve">до </w:t>
            </w:r>
            <w:r w:rsidRPr="00047703">
              <w:rPr>
                <w:rStyle w:val="2"/>
                <w:rFonts w:ascii="Arial" w:hAnsi="Arial" w:cs="Arial"/>
                <w:sz w:val="18"/>
                <w:szCs w:val="18"/>
              </w:rPr>
              <w:t>памятника Петру I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703" w:rsidRPr="00047703" w:rsidRDefault="00047703" w:rsidP="00084CE1">
            <w:pPr>
              <w:pStyle w:val="3"/>
              <w:framePr w:w="9293" w:wrap="notBeside" w:vAnchor="text" w:hAnchor="text" w:xAlign="center" w:y="1"/>
              <w:shd w:val="clear" w:color="auto" w:fill="auto"/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  <w:r w:rsidRPr="00047703">
              <w:rPr>
                <w:rStyle w:val="BodytextSpacing0pt"/>
                <w:rFonts w:ascii="Arial" w:hAnsi="Arial" w:cs="Arial"/>
                <w:sz w:val="18"/>
                <w:szCs w:val="18"/>
              </w:rPr>
              <w:t xml:space="preserve">16.00 - </w:t>
            </w:r>
            <w:r w:rsidRPr="00047703">
              <w:rPr>
                <w:rStyle w:val="BodytextNotBoldSpacing0pt"/>
                <w:rFonts w:ascii="Arial" w:hAnsi="Arial" w:cs="Arial"/>
                <w:sz w:val="18"/>
                <w:szCs w:val="18"/>
              </w:rPr>
              <w:t xml:space="preserve">22 </w:t>
            </w:r>
            <w:r w:rsidRPr="00047703">
              <w:rPr>
                <w:rStyle w:val="BodytextSpacing0pt"/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3C62D0" w:rsidRDefault="003C62D0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/>
    <w:p w:rsidR="00D079CC" w:rsidRDefault="00D079CC">
      <w:r>
        <w:rPr>
          <w:noProof/>
          <w:lang w:eastAsia="ru-RU"/>
        </w:rPr>
        <w:lastRenderedPageBreak/>
        <w:drawing>
          <wp:inline distT="0" distB="0" distL="0" distR="0">
            <wp:extent cx="5019675" cy="654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CC" w:rsidRDefault="00D079CC">
      <w:r>
        <w:rPr>
          <w:noProof/>
          <w:lang w:eastAsia="ru-RU"/>
        </w:rPr>
        <w:lastRenderedPageBreak/>
        <w:drawing>
          <wp:inline distT="0" distB="0" distL="0" distR="0">
            <wp:extent cx="4533900" cy="6467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079CC">
      <w:headerReference w:type="even" r:id="rId12"/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8F5" w:rsidRDefault="00F308F5">
      <w:pPr>
        <w:spacing w:after="0" w:line="240" w:lineRule="auto"/>
      </w:pPr>
      <w:r>
        <w:separator/>
      </w:r>
    </w:p>
  </w:endnote>
  <w:endnote w:type="continuationSeparator" w:id="0">
    <w:p w:rsidR="00F308F5" w:rsidRDefault="00F3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8F5" w:rsidRDefault="00F308F5">
      <w:pPr>
        <w:spacing w:after="0" w:line="240" w:lineRule="auto"/>
      </w:pPr>
      <w:r>
        <w:separator/>
      </w:r>
    </w:p>
  </w:footnote>
  <w:footnote w:type="continuationSeparator" w:id="0">
    <w:p w:rsidR="00F308F5" w:rsidRDefault="00F30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703" w:rsidRDefault="0004770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703" w:rsidRDefault="0004770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C07E7"/>
    <w:multiLevelType w:val="multilevel"/>
    <w:tmpl w:val="39609C0E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98D"/>
    <w:rsid w:val="00047703"/>
    <w:rsid w:val="0010206F"/>
    <w:rsid w:val="003C62D0"/>
    <w:rsid w:val="0044698D"/>
    <w:rsid w:val="00D079CC"/>
    <w:rsid w:val="00F3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47703"/>
    <w:rPr>
      <w:color w:val="0066CC"/>
      <w:u w:val="single"/>
    </w:rPr>
  </w:style>
  <w:style w:type="character" w:customStyle="1" w:styleId="BodytextExact">
    <w:name w:val="Body text Exact"/>
    <w:basedOn w:val="a0"/>
    <w:rsid w:val="000477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8"/>
      <w:u w:val="none"/>
    </w:rPr>
  </w:style>
  <w:style w:type="character" w:customStyle="1" w:styleId="Bodytext">
    <w:name w:val="Body text_"/>
    <w:basedOn w:val="a0"/>
    <w:link w:val="3"/>
    <w:rsid w:val="00047703"/>
    <w:rPr>
      <w:rFonts w:ascii="Times New Roman" w:eastAsia="Times New Roman" w:hAnsi="Times New Roman" w:cs="Times New Roman"/>
      <w:b/>
      <w:bCs/>
      <w:spacing w:val="-10"/>
      <w:sz w:val="25"/>
      <w:szCs w:val="25"/>
      <w:shd w:val="clear" w:color="auto" w:fill="FFFFFF"/>
    </w:rPr>
  </w:style>
  <w:style w:type="character" w:customStyle="1" w:styleId="Bodytext115ptSpacing0pt">
    <w:name w:val="Body text + 11;5 pt;Spacing 0 pt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ing1145ptSpacing0pt">
    <w:name w:val="Heading #1 + 14;5 pt;Spacing 0 pt"/>
    <w:basedOn w:val="a0"/>
    <w:rsid w:val="0004770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9"/>
      <w:szCs w:val="29"/>
      <w:u w:val="none"/>
      <w:lang w:val="ru-RU"/>
    </w:rPr>
  </w:style>
  <w:style w:type="character" w:customStyle="1" w:styleId="Heading1Spacing0pt">
    <w:name w:val="Heading #1 + Spacing 0 pt"/>
    <w:basedOn w:val="a0"/>
    <w:rsid w:val="0004770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Headerorfooter">
    <w:name w:val="Header or footer_"/>
    <w:basedOn w:val="a0"/>
    <w:rsid w:val="000477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basedOn w:val="Headerorfooter"/>
    <w:rsid w:val="000477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">
    <w:name w:val="Основной текст2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BodytextSpacing0pt">
    <w:name w:val="Body text + Spacing 0 pt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BodytextNotBoldSpacing0pt">
    <w:name w:val="Body text + Not Bold;Spacing 0 pt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047703"/>
    <w:pPr>
      <w:widowControl w:val="0"/>
      <w:shd w:val="clear" w:color="auto" w:fill="FFFFFF"/>
      <w:spacing w:after="180" w:line="334" w:lineRule="exact"/>
      <w:jc w:val="center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styleId="a4">
    <w:name w:val="No Spacing"/>
    <w:uiPriority w:val="1"/>
    <w:qFormat/>
    <w:rsid w:val="0004770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47703"/>
    <w:rPr>
      <w:color w:val="0066CC"/>
      <w:u w:val="single"/>
    </w:rPr>
  </w:style>
  <w:style w:type="character" w:customStyle="1" w:styleId="BodytextExact">
    <w:name w:val="Body text Exact"/>
    <w:basedOn w:val="a0"/>
    <w:rsid w:val="000477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8"/>
      <w:u w:val="none"/>
    </w:rPr>
  </w:style>
  <w:style w:type="character" w:customStyle="1" w:styleId="Bodytext">
    <w:name w:val="Body text_"/>
    <w:basedOn w:val="a0"/>
    <w:link w:val="3"/>
    <w:rsid w:val="00047703"/>
    <w:rPr>
      <w:rFonts w:ascii="Times New Roman" w:eastAsia="Times New Roman" w:hAnsi="Times New Roman" w:cs="Times New Roman"/>
      <w:b/>
      <w:bCs/>
      <w:spacing w:val="-10"/>
      <w:sz w:val="25"/>
      <w:szCs w:val="25"/>
      <w:shd w:val="clear" w:color="auto" w:fill="FFFFFF"/>
    </w:rPr>
  </w:style>
  <w:style w:type="character" w:customStyle="1" w:styleId="Bodytext115ptSpacing0pt">
    <w:name w:val="Body text + 11;5 pt;Spacing 0 pt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ing1145ptSpacing0pt">
    <w:name w:val="Heading #1 + 14;5 pt;Spacing 0 pt"/>
    <w:basedOn w:val="a0"/>
    <w:rsid w:val="0004770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9"/>
      <w:szCs w:val="29"/>
      <w:u w:val="none"/>
      <w:lang w:val="ru-RU"/>
    </w:rPr>
  </w:style>
  <w:style w:type="character" w:customStyle="1" w:styleId="Heading1Spacing0pt">
    <w:name w:val="Heading #1 + Spacing 0 pt"/>
    <w:basedOn w:val="a0"/>
    <w:rsid w:val="0004770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Headerorfooter">
    <w:name w:val="Header or footer_"/>
    <w:basedOn w:val="a0"/>
    <w:rsid w:val="000477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basedOn w:val="Headerorfooter"/>
    <w:rsid w:val="000477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">
    <w:name w:val="Основной текст2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BodytextSpacing0pt">
    <w:name w:val="Body text + Spacing 0 pt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BodytextNotBoldSpacing0pt">
    <w:name w:val="Body text + Not Bold;Spacing 0 pt"/>
    <w:basedOn w:val="Bodytext"/>
    <w:rsid w:val="000477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047703"/>
    <w:pPr>
      <w:widowControl w:val="0"/>
      <w:shd w:val="clear" w:color="auto" w:fill="FFFFFF"/>
      <w:spacing w:after="180" w:line="334" w:lineRule="exact"/>
      <w:jc w:val="center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styleId="a4">
    <w:name w:val="No Spacing"/>
    <w:uiPriority w:val="1"/>
    <w:qFormat/>
    <w:rsid w:val="0004770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minec.astrob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711F8-4C71-42DB-A57B-3199A505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2018-05-23T12:53:00Z</dcterms:created>
  <dcterms:modified xsi:type="dcterms:W3CDTF">2018-05-23T12:56:00Z</dcterms:modified>
</cp:coreProperties>
</file>