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6C" w:rsidRDefault="006C1A6C" w:rsidP="006C1A6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1"/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C1A6C" w:rsidRDefault="006C1A6C" w:rsidP="006C1A6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</w:p>
    <w:p w:rsidR="006C1A6C" w:rsidRDefault="006C1A6C" w:rsidP="006C1A6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24 мая 2018 года №2375-p</w:t>
      </w:r>
      <w:bookmarkEnd w:id="0"/>
    </w:p>
    <w:p w:rsidR="006C1A6C" w:rsidRDefault="006C1A6C" w:rsidP="006C1A6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в районе рынка «</w:t>
      </w:r>
      <w:proofErr w:type="gramStart"/>
      <w:r>
        <w:rPr>
          <w:rFonts w:asciiTheme="majorHAnsi" w:hAnsiTheme="majorHAnsi"/>
          <w:b/>
          <w:sz w:val="20"/>
          <w:szCs w:val="20"/>
        </w:rPr>
        <w:t>Татар-Базар</w:t>
      </w:r>
      <w:proofErr w:type="gramEnd"/>
      <w:r>
        <w:rPr>
          <w:rFonts w:asciiTheme="majorHAnsi" w:hAnsiTheme="majorHAnsi"/>
          <w:b/>
          <w:sz w:val="20"/>
          <w:szCs w:val="20"/>
        </w:rPr>
        <w:t>»</w:t>
      </w:r>
    </w:p>
    <w:p w:rsidR="006C1A6C" w:rsidRDefault="006C1A6C" w:rsidP="006C1A6C">
      <w:pPr>
        <w:pStyle w:val="1"/>
        <w:shd w:val="clear" w:color="auto" w:fill="auto"/>
        <w:spacing w:before="0" w:line="240" w:lineRule="auto"/>
        <w:contextualSpacing/>
        <w:rPr>
          <w:rFonts w:ascii="Arial" w:hAnsi="Arial" w:cs="Arial"/>
          <w:b/>
          <w:sz w:val="18"/>
          <w:szCs w:val="18"/>
        </w:rPr>
      </w:pPr>
      <w:proofErr w:type="gramStart"/>
      <w:r>
        <w:rPr>
          <w:rStyle w:val="a5"/>
          <w:rFonts w:ascii="Arial" w:hAnsi="Arial" w:cs="Arial"/>
          <w:b w:val="0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</w:t>
      </w:r>
      <w:r>
        <w:rPr>
          <w:rFonts w:ascii="Arial" w:hAnsi="Arial" w:cs="Arial"/>
          <w:color w:val="000000"/>
          <w:sz w:val="18"/>
          <w:szCs w:val="18"/>
        </w:rPr>
        <w:t xml:space="preserve">внесении изменений в отдельные законодательные акты Российской Федерации, «О безопасности дорожного движения», Законом Астраханской области </w:t>
      </w:r>
      <w:r>
        <w:rPr>
          <w:rStyle w:val="12pt"/>
          <w:rFonts w:ascii="Arial" w:hAnsi="Arial" w:cs="Arial"/>
          <w:sz w:val="18"/>
          <w:szCs w:val="18"/>
        </w:rPr>
        <w:t xml:space="preserve">«О </w:t>
      </w:r>
      <w:r>
        <w:rPr>
          <w:rFonts w:ascii="Arial" w:hAnsi="Arial" w:cs="Arial"/>
          <w:color w:val="000000"/>
          <w:sz w:val="18"/>
          <w:szCs w:val="18"/>
        </w:rPr>
        <w:t xml:space="preserve">случаях установления временных </w:t>
      </w:r>
      <w:r>
        <w:rPr>
          <w:rStyle w:val="12pt"/>
          <w:rFonts w:ascii="Arial" w:hAnsi="Arial" w:cs="Arial"/>
          <w:sz w:val="18"/>
          <w:szCs w:val="18"/>
        </w:rPr>
        <w:t xml:space="preserve">ограничения </w:t>
      </w:r>
      <w:r>
        <w:rPr>
          <w:rFonts w:ascii="Arial" w:hAnsi="Arial" w:cs="Arial"/>
          <w:color w:val="000000"/>
          <w:sz w:val="18"/>
          <w:szCs w:val="18"/>
        </w:rPr>
        <w:t xml:space="preserve">или прекращения движения транспортных средств по автомобильным </w:t>
      </w:r>
      <w:r>
        <w:rPr>
          <w:rStyle w:val="12pt"/>
          <w:rFonts w:ascii="Arial" w:hAnsi="Arial" w:cs="Arial"/>
          <w:sz w:val="18"/>
          <w:szCs w:val="18"/>
        </w:rPr>
        <w:t xml:space="preserve">дорогам </w:t>
      </w:r>
      <w:r>
        <w:rPr>
          <w:rFonts w:ascii="Arial" w:hAnsi="Arial" w:cs="Arial"/>
          <w:color w:val="000000"/>
          <w:sz w:val="18"/>
          <w:szCs w:val="18"/>
        </w:rPr>
        <w:t>регионального или межмуниципального, местного значения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границах населенных пунктов», постановлением Правительства Астраханской области от 16.03.2012 № 86-П «О Порядке осуществления временных ограничения </w:t>
      </w:r>
      <w:r>
        <w:rPr>
          <w:rStyle w:val="a5"/>
          <w:rFonts w:ascii="Arial" w:hAnsi="Arial" w:cs="Arial"/>
          <w:b w:val="0"/>
          <w:sz w:val="18"/>
          <w:szCs w:val="18"/>
        </w:rPr>
        <w:t>или</w:t>
      </w:r>
      <w:r>
        <w:rPr>
          <w:rStyle w:val="a5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прекращения движения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транспортных средств по автомобильным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Style w:val="a5"/>
          <w:rFonts w:ascii="Arial" w:hAnsi="Arial" w:cs="Arial"/>
          <w:b w:val="0"/>
          <w:sz w:val="18"/>
          <w:szCs w:val="18"/>
        </w:rPr>
        <w:t xml:space="preserve">дорогам регионального </w:t>
      </w:r>
      <w:r>
        <w:rPr>
          <w:rFonts w:ascii="Arial" w:hAnsi="Arial" w:cs="Arial"/>
          <w:color w:val="000000"/>
          <w:sz w:val="18"/>
          <w:szCs w:val="18"/>
        </w:rPr>
        <w:t>или межмуниципального, местного значения в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Style w:val="a5"/>
          <w:rFonts w:ascii="Arial" w:hAnsi="Arial" w:cs="Arial"/>
          <w:b w:val="0"/>
          <w:sz w:val="18"/>
          <w:szCs w:val="18"/>
        </w:rPr>
        <w:t xml:space="preserve">Астраханской области», Уставом муниципального образования «Город Астрахань», во исполнение протоколов административного совещания от </w:t>
      </w:r>
      <w:r>
        <w:rPr>
          <w:rFonts w:ascii="Arial" w:hAnsi="Arial" w:cs="Arial"/>
          <w:color w:val="000000"/>
          <w:sz w:val="18"/>
          <w:szCs w:val="18"/>
        </w:rPr>
        <w:t>10.04.2018 № 14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Style w:val="a5"/>
          <w:rFonts w:ascii="Arial" w:hAnsi="Arial" w:cs="Arial"/>
          <w:b w:val="0"/>
          <w:sz w:val="18"/>
          <w:szCs w:val="18"/>
        </w:rPr>
        <w:t xml:space="preserve">и от </w:t>
      </w:r>
      <w:r>
        <w:rPr>
          <w:rFonts w:ascii="Arial" w:hAnsi="Arial" w:cs="Arial"/>
          <w:color w:val="000000"/>
          <w:sz w:val="18"/>
          <w:szCs w:val="18"/>
        </w:rPr>
        <w:t>17.04.2018 № 15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Style w:val="a5"/>
          <w:rFonts w:ascii="Arial" w:hAnsi="Arial" w:cs="Arial"/>
          <w:b w:val="0"/>
          <w:sz w:val="18"/>
          <w:szCs w:val="18"/>
        </w:rPr>
        <w:t>и в целях проведения мониторинга транспортных потоков для оптимизации организации дорожного движения:</w:t>
      </w:r>
      <w:proofErr w:type="gramEnd"/>
    </w:p>
    <w:p w:rsidR="006C1A6C" w:rsidRDefault="006C1A6C" w:rsidP="006C1A6C">
      <w:pPr>
        <w:pStyle w:val="4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Ввести временное ограничение дорожного движения на участке автомобильной дороги от ул. Котовского до пл. Свободы до 31.12.2018.</w:t>
      </w:r>
    </w:p>
    <w:p w:rsidR="006C1A6C" w:rsidRDefault="006C1A6C" w:rsidP="006C1A6C">
      <w:pPr>
        <w:pStyle w:val="4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в районе рынка «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Татар-Базар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>».</w:t>
      </w:r>
    </w:p>
    <w:p w:rsidR="006C1A6C" w:rsidRDefault="006C1A6C" w:rsidP="006C1A6C">
      <w:pPr>
        <w:pStyle w:val="4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6C1A6C" w:rsidRDefault="006C1A6C" w:rsidP="006C1A6C">
      <w:pPr>
        <w:pStyle w:val="40"/>
        <w:numPr>
          <w:ilvl w:val="1"/>
          <w:numId w:val="1"/>
        </w:numPr>
        <w:shd w:val="clear" w:color="auto" w:fill="auto"/>
        <w:tabs>
          <w:tab w:val="left" w:pos="1041"/>
          <w:tab w:val="left" w:pos="124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Выступить заказчиком на установку и содержание технических средств организации дорожного движения в районе рынка «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Татар-Базар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>».</w:t>
      </w:r>
    </w:p>
    <w:p w:rsidR="006C1A6C" w:rsidRDefault="006C1A6C" w:rsidP="006C1A6C">
      <w:pPr>
        <w:pStyle w:val="1"/>
        <w:numPr>
          <w:ilvl w:val="1"/>
          <w:numId w:val="1"/>
        </w:numPr>
        <w:shd w:val="clear" w:color="auto" w:fill="auto"/>
        <w:tabs>
          <w:tab w:val="left" w:pos="1041"/>
          <w:tab w:val="left" w:pos="1246"/>
        </w:tabs>
        <w:spacing w:before="0" w:line="240" w:lineRule="auto"/>
        <w:ind w:firstLine="6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Установить соответствующие дорожные знаки по проезду от ул. Котовского до пл. Свободы не ранее чем через 20 дней с момента размещения на официальном сайте администрации муниципального образования «Город Астрахань» настоящего распоряжения.</w:t>
      </w:r>
    </w:p>
    <w:p w:rsidR="006C1A6C" w:rsidRDefault="006C1A6C" w:rsidP="006C1A6C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240" w:lineRule="auto"/>
        <w:ind w:firstLine="64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4"/>
          <w:rFonts w:ascii="Arial" w:hAnsi="Arial" w:cs="Arial"/>
          <w:b w:val="0"/>
          <w:sz w:val="18"/>
          <w:szCs w:val="18"/>
        </w:rPr>
        <w:t>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6C1A6C" w:rsidRDefault="006C1A6C" w:rsidP="006C1A6C">
      <w:pPr>
        <w:pStyle w:val="40"/>
        <w:numPr>
          <w:ilvl w:val="0"/>
          <w:numId w:val="1"/>
        </w:numPr>
        <w:shd w:val="clear" w:color="auto" w:fill="auto"/>
        <w:tabs>
          <w:tab w:val="left" w:pos="998"/>
          <w:tab w:val="left" w:pos="1041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6C1A6C" w:rsidRDefault="006C1A6C" w:rsidP="006C1A6C">
      <w:pPr>
        <w:pStyle w:val="40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И.о. главы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4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>
        <w:rPr>
          <w:rStyle w:val="4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3D3E1F" w:rsidRDefault="003D3E1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48325" cy="807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34B"/>
    <w:multiLevelType w:val="multilevel"/>
    <w:tmpl w:val="7ED2D6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D1"/>
    <w:rsid w:val="00164ED1"/>
    <w:rsid w:val="003D3E1F"/>
    <w:rsid w:val="006C1A6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6C1A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6C"/>
    <w:pPr>
      <w:shd w:val="clear" w:color="auto" w:fill="FFFFFF"/>
      <w:spacing w:before="1380" w:after="96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6C1A6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C1A6C"/>
    <w:pPr>
      <w:shd w:val="clear" w:color="auto" w:fill="FFFFFF"/>
      <w:spacing w:before="960" w:line="322" w:lineRule="exact"/>
      <w:ind w:firstLine="640"/>
      <w:jc w:val="both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6C1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1 pt"/>
    <w:basedOn w:val="a4"/>
    <w:rsid w:val="006C1A6C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6C1A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D3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6C1A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6C"/>
    <w:pPr>
      <w:shd w:val="clear" w:color="auto" w:fill="FFFFFF"/>
      <w:spacing w:before="1380" w:after="96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6C1A6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C1A6C"/>
    <w:pPr>
      <w:shd w:val="clear" w:color="auto" w:fill="FFFFFF"/>
      <w:spacing w:before="960" w:line="322" w:lineRule="exact"/>
      <w:ind w:firstLine="640"/>
      <w:jc w:val="both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6C1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1 pt"/>
    <w:basedOn w:val="a4"/>
    <w:rsid w:val="006C1A6C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6C1A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D3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2018-05-24T10:10:00Z</dcterms:created>
  <dcterms:modified xsi:type="dcterms:W3CDTF">2018-05-24T10:27:00Z</dcterms:modified>
</cp:coreProperties>
</file>