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ED" w:rsidRDefault="00EE26ED" w:rsidP="00EE26ED">
      <w:pPr>
        <w:pStyle w:val="3"/>
      </w:pPr>
      <w:r>
        <w:t>Администрация муниципального образования «Город Астрахань»</w:t>
      </w:r>
    </w:p>
    <w:p w:rsidR="00EE26ED" w:rsidRDefault="00EE26ED" w:rsidP="00EE26ED">
      <w:pPr>
        <w:pStyle w:val="3"/>
      </w:pPr>
      <w:r>
        <w:t>РАСПОРЯЖЕНИЕ</w:t>
      </w:r>
    </w:p>
    <w:p w:rsidR="00EE26ED" w:rsidRDefault="00EE26ED" w:rsidP="00EE26ED">
      <w:pPr>
        <w:pStyle w:val="3"/>
      </w:pPr>
      <w:r>
        <w:t>28 августа 2018 года № 3893-р</w:t>
      </w:r>
    </w:p>
    <w:p w:rsidR="00EE26ED" w:rsidRDefault="00EE26ED" w:rsidP="00EE26ED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EE26ED" w:rsidRDefault="00EE26ED" w:rsidP="00EE26ED">
      <w:pPr>
        <w:pStyle w:val="3"/>
      </w:pPr>
      <w:r>
        <w:t>пара</w:t>
      </w:r>
      <w:bookmarkStart w:id="0" w:name="_GoBack"/>
      <w:bookmarkEnd w:id="0"/>
      <w:r>
        <w:t xml:space="preserve">метров разрешенного строительства, реконструкции объекта </w:t>
      </w:r>
    </w:p>
    <w:p w:rsidR="00EE26ED" w:rsidRDefault="00EE26ED" w:rsidP="00EE26ED">
      <w:pPr>
        <w:pStyle w:val="3"/>
      </w:pPr>
      <w:r>
        <w:t>капитального строительства по ул. Космонавта Комарова, 12</w:t>
      </w:r>
    </w:p>
    <w:p w:rsidR="00EE26ED" w:rsidRDefault="00EE26ED" w:rsidP="00EE26ED">
      <w:pPr>
        <w:pStyle w:val="3"/>
      </w:pPr>
      <w:r>
        <w:t xml:space="preserve"> в Ленинском районе г. Астрахани»</w:t>
      </w:r>
    </w:p>
    <w:p w:rsidR="00EE26ED" w:rsidRDefault="00EE26ED" w:rsidP="00EE26ED">
      <w:pPr>
        <w:pStyle w:val="a3"/>
      </w:pPr>
      <w:proofErr w:type="gramStart"/>
      <w:r>
        <w:t xml:space="preserve">В связи с обращением </w:t>
      </w:r>
      <w:proofErr w:type="spellStart"/>
      <w:r>
        <w:t>Карпочевой</w:t>
      </w:r>
      <w:proofErr w:type="spellEnd"/>
      <w:r>
        <w:t xml:space="preserve"> И.Б. от 18.05.2018 № 05-04-01-2714,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01.08.2018:</w:t>
      </w:r>
    </w:p>
    <w:p w:rsidR="00EE26ED" w:rsidRDefault="00EE26ED" w:rsidP="00EE26ED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Космонавта Комарова, 12 в Ленинском районе г. Астрахани в отношении земельного участка площадью 270 кв. м (кадастровый номер 30:12:021027:5) - для индивидуального жилищного строительства, и расстояния от основного строения до границ земельного участка по ул. </w:t>
      </w:r>
      <w:proofErr w:type="spellStart"/>
      <w:r>
        <w:rPr>
          <w:spacing w:val="5"/>
        </w:rPr>
        <w:t>Краснопитерской</w:t>
      </w:r>
      <w:proofErr w:type="spellEnd"/>
      <w:r>
        <w:rPr>
          <w:spacing w:val="5"/>
        </w:rPr>
        <w:t xml:space="preserve">, 11 - 1 м. </w:t>
      </w:r>
      <w:proofErr w:type="gramEnd"/>
    </w:p>
    <w:p w:rsidR="00EE26ED" w:rsidRDefault="00EE26ED" w:rsidP="00EE26E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E26ED" w:rsidRDefault="00EE26ED" w:rsidP="00EE26E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E26ED" w:rsidRDefault="00EE26ED" w:rsidP="00EE26ED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E26ED" w:rsidRDefault="00EE26ED" w:rsidP="00EE26E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E26ED" w:rsidRDefault="00EE26ED" w:rsidP="00EE26ED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6"/>
    <w:rsid w:val="00703416"/>
    <w:rsid w:val="00984FF0"/>
    <w:rsid w:val="00D30EE6"/>
    <w:rsid w:val="00E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E26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E26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E26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E26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2018-09-06T04:28:00Z</dcterms:created>
  <dcterms:modified xsi:type="dcterms:W3CDTF">2018-09-06T06:08:00Z</dcterms:modified>
</cp:coreProperties>
</file>