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3A" w:rsidRPr="00D1413A" w:rsidRDefault="00D1413A" w:rsidP="00D1413A">
      <w:pPr>
        <w:pStyle w:val="ConsPlusNonformat"/>
        <w:jc w:val="right"/>
        <w:rPr>
          <w:rFonts w:ascii="Times New Roman" w:hAnsi="Times New Roman" w:cs="Times New Roman"/>
          <w:sz w:val="28"/>
          <w:szCs w:val="28"/>
        </w:rPr>
      </w:pPr>
      <w:r>
        <w:t xml:space="preserve">                                                   </w:t>
      </w:r>
      <w:r w:rsidRPr="00D1413A">
        <w:rPr>
          <w:rFonts w:ascii="Times New Roman" w:hAnsi="Times New Roman" w:cs="Times New Roman"/>
          <w:sz w:val="28"/>
          <w:szCs w:val="28"/>
        </w:rPr>
        <w:t>ПРОЕКТ</w:t>
      </w:r>
    </w:p>
    <w:p w:rsidR="00D1413A" w:rsidRDefault="00D1413A" w:rsidP="00D1413A">
      <w:pPr>
        <w:pStyle w:val="ConsPlusNonformat"/>
        <w:jc w:val="right"/>
        <w:rPr>
          <w:rFonts w:ascii="Times New Roman" w:hAnsi="Times New Roman" w:cs="Times New Roman"/>
          <w:sz w:val="28"/>
          <w:szCs w:val="28"/>
        </w:rPr>
      </w:pPr>
      <w:r w:rsidRPr="00D1413A">
        <w:rPr>
          <w:rFonts w:ascii="Times New Roman" w:hAnsi="Times New Roman" w:cs="Times New Roman"/>
          <w:sz w:val="28"/>
          <w:szCs w:val="28"/>
        </w:rPr>
        <w:t xml:space="preserve">                                                   Вносится </w:t>
      </w:r>
      <w:r>
        <w:rPr>
          <w:rFonts w:ascii="Times New Roman" w:hAnsi="Times New Roman" w:cs="Times New Roman"/>
          <w:sz w:val="28"/>
          <w:szCs w:val="28"/>
        </w:rPr>
        <w:t>Администрацией</w:t>
      </w:r>
    </w:p>
    <w:p w:rsidR="00D1413A" w:rsidRDefault="00D1413A" w:rsidP="00D1413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D1413A" w:rsidRPr="00D1413A" w:rsidRDefault="00D1413A" w:rsidP="00D1413A">
      <w:pPr>
        <w:pStyle w:val="ConsPlusNonformat"/>
        <w:jc w:val="right"/>
        <w:rPr>
          <w:rFonts w:ascii="Times New Roman" w:hAnsi="Times New Roman" w:cs="Times New Roman"/>
          <w:sz w:val="28"/>
          <w:szCs w:val="28"/>
        </w:rPr>
      </w:pPr>
      <w:r>
        <w:rPr>
          <w:rFonts w:ascii="Times New Roman" w:hAnsi="Times New Roman" w:cs="Times New Roman"/>
          <w:sz w:val="28"/>
          <w:szCs w:val="28"/>
        </w:rPr>
        <w:t>«Город Астрахань»</w:t>
      </w:r>
    </w:p>
    <w:p w:rsidR="00D1413A" w:rsidRPr="00D1413A" w:rsidRDefault="00D1413A" w:rsidP="00D1413A">
      <w:pPr>
        <w:pStyle w:val="ConsPlusNonformat"/>
        <w:jc w:val="right"/>
        <w:outlineLvl w:val="0"/>
        <w:rPr>
          <w:rFonts w:ascii="Times New Roman" w:hAnsi="Times New Roman" w:cs="Times New Roman"/>
          <w:sz w:val="28"/>
          <w:szCs w:val="28"/>
        </w:rPr>
      </w:pPr>
    </w:p>
    <w:p w:rsidR="00D1413A" w:rsidRPr="00D1413A" w:rsidRDefault="00D1413A" w:rsidP="00D1413A">
      <w:pPr>
        <w:pStyle w:val="ConsPlusNonformat"/>
        <w:jc w:val="center"/>
        <w:rPr>
          <w:rFonts w:ascii="Times New Roman" w:hAnsi="Times New Roman" w:cs="Times New Roman"/>
          <w:sz w:val="28"/>
          <w:szCs w:val="28"/>
        </w:rPr>
      </w:pPr>
      <w:r w:rsidRPr="00D1413A">
        <w:rPr>
          <w:rFonts w:ascii="Times New Roman" w:hAnsi="Times New Roman" w:cs="Times New Roman"/>
          <w:sz w:val="28"/>
          <w:szCs w:val="28"/>
        </w:rPr>
        <w:t>РЕШЕНИЕ</w:t>
      </w:r>
    </w:p>
    <w:p w:rsidR="00D1413A" w:rsidRPr="00D1413A" w:rsidRDefault="00D1413A" w:rsidP="00D1413A">
      <w:pPr>
        <w:pStyle w:val="ConsPlusNonformat"/>
        <w:rPr>
          <w:rFonts w:ascii="Times New Roman" w:hAnsi="Times New Roman" w:cs="Times New Roman"/>
          <w:sz w:val="28"/>
          <w:szCs w:val="28"/>
        </w:rPr>
      </w:pPr>
    </w:p>
    <w:p w:rsidR="00D1413A" w:rsidRPr="00D1413A" w:rsidRDefault="00D1413A" w:rsidP="00D1413A">
      <w:pPr>
        <w:pStyle w:val="ConsPlusNonformat"/>
        <w:rPr>
          <w:rFonts w:ascii="Times New Roman" w:hAnsi="Times New Roman" w:cs="Times New Roman"/>
          <w:sz w:val="28"/>
          <w:szCs w:val="28"/>
        </w:rPr>
      </w:pPr>
      <w:r w:rsidRPr="00D1413A">
        <w:rPr>
          <w:rFonts w:ascii="Times New Roman" w:hAnsi="Times New Roman" w:cs="Times New Roman"/>
          <w:sz w:val="28"/>
          <w:szCs w:val="28"/>
        </w:rPr>
        <w:t xml:space="preserve">____________________                                         </w:t>
      </w:r>
      <w:r>
        <w:rPr>
          <w:rFonts w:ascii="Times New Roman" w:hAnsi="Times New Roman" w:cs="Times New Roman"/>
          <w:sz w:val="28"/>
          <w:szCs w:val="28"/>
        </w:rPr>
        <w:t xml:space="preserve">      </w:t>
      </w:r>
      <w:r w:rsidR="001A6AF1">
        <w:rPr>
          <w:rFonts w:ascii="Times New Roman" w:hAnsi="Times New Roman" w:cs="Times New Roman"/>
          <w:sz w:val="28"/>
          <w:szCs w:val="28"/>
        </w:rPr>
        <w:t xml:space="preserve">                  №</w:t>
      </w:r>
      <w:r w:rsidRPr="00D1413A">
        <w:rPr>
          <w:rFonts w:ascii="Times New Roman" w:hAnsi="Times New Roman" w:cs="Times New Roman"/>
          <w:sz w:val="28"/>
          <w:szCs w:val="28"/>
        </w:rPr>
        <w:t xml:space="preserve"> ___________</w:t>
      </w:r>
    </w:p>
    <w:p w:rsidR="00D1413A" w:rsidRPr="00D1413A" w:rsidRDefault="00D1413A" w:rsidP="00D1413A">
      <w:pPr>
        <w:pStyle w:val="ConsPlusNonformat"/>
        <w:rPr>
          <w:rFonts w:ascii="Times New Roman" w:hAnsi="Times New Roman" w:cs="Times New Roman"/>
          <w:sz w:val="28"/>
          <w:szCs w:val="28"/>
        </w:rPr>
      </w:pPr>
    </w:p>
    <w:p w:rsidR="00111ED0" w:rsidRDefault="00111ED0" w:rsidP="00111ED0">
      <w:pPr>
        <w:autoSpaceDE w:val="0"/>
        <w:autoSpaceDN w:val="0"/>
        <w:adjustRightInd w:val="0"/>
        <w:jc w:val="center"/>
        <w:rPr>
          <w:rFonts w:eastAsiaTheme="minorHAnsi"/>
          <w:b/>
          <w:bCs/>
          <w:sz w:val="28"/>
          <w:szCs w:val="28"/>
          <w:lang w:eastAsia="en-US"/>
        </w:rPr>
      </w:pPr>
    </w:p>
    <w:p w:rsidR="00271216" w:rsidRPr="000C6273" w:rsidRDefault="00271216" w:rsidP="00271216">
      <w:pPr>
        <w:rPr>
          <w:sz w:val="28"/>
          <w:szCs w:val="28"/>
          <w:lang w:eastAsia="ar-SA"/>
        </w:rPr>
      </w:pPr>
      <w:r w:rsidRPr="000C6273">
        <w:rPr>
          <w:sz w:val="28"/>
          <w:szCs w:val="28"/>
          <w:lang w:eastAsia="ar-SA"/>
        </w:rPr>
        <w:t>Об у</w:t>
      </w:r>
      <w:r w:rsidR="00BC279F">
        <w:rPr>
          <w:sz w:val="28"/>
          <w:szCs w:val="28"/>
          <w:lang w:eastAsia="ar-SA"/>
        </w:rPr>
        <w:t>становлении</w:t>
      </w:r>
      <w:r w:rsidRPr="000C6273">
        <w:rPr>
          <w:sz w:val="28"/>
          <w:szCs w:val="28"/>
          <w:lang w:eastAsia="ar-SA"/>
        </w:rPr>
        <w:t xml:space="preserve"> размера </w:t>
      </w:r>
    </w:p>
    <w:p w:rsidR="00271216" w:rsidRPr="000C6273" w:rsidRDefault="00271216" w:rsidP="00271216">
      <w:pPr>
        <w:rPr>
          <w:sz w:val="28"/>
          <w:szCs w:val="28"/>
          <w:lang w:eastAsia="ar-SA"/>
        </w:rPr>
      </w:pPr>
      <w:r w:rsidRPr="000C6273">
        <w:rPr>
          <w:sz w:val="28"/>
          <w:szCs w:val="28"/>
          <w:lang w:eastAsia="ar-SA"/>
        </w:rPr>
        <w:t xml:space="preserve">начальной цены аукциона </w:t>
      </w:r>
    </w:p>
    <w:p w:rsidR="00271216" w:rsidRPr="000C6273" w:rsidRDefault="00271216" w:rsidP="00271216">
      <w:pPr>
        <w:rPr>
          <w:sz w:val="28"/>
          <w:szCs w:val="28"/>
          <w:lang w:eastAsia="ar-SA"/>
        </w:rPr>
      </w:pPr>
      <w:r w:rsidRPr="000C6273">
        <w:rPr>
          <w:sz w:val="28"/>
          <w:szCs w:val="28"/>
          <w:lang w:eastAsia="ar-SA"/>
        </w:rPr>
        <w:t>на право заключения договора</w:t>
      </w:r>
    </w:p>
    <w:p w:rsidR="00271216" w:rsidRPr="000C6273" w:rsidRDefault="00271216" w:rsidP="00271216">
      <w:pPr>
        <w:rPr>
          <w:sz w:val="28"/>
          <w:szCs w:val="28"/>
          <w:lang w:eastAsia="ar-SA"/>
        </w:rPr>
      </w:pPr>
      <w:r w:rsidRPr="000C6273">
        <w:rPr>
          <w:sz w:val="28"/>
          <w:szCs w:val="28"/>
          <w:lang w:eastAsia="ar-SA"/>
        </w:rPr>
        <w:t>аренды земельного участка,</w:t>
      </w:r>
    </w:p>
    <w:p w:rsidR="00271216" w:rsidRPr="000C6273" w:rsidRDefault="00271216" w:rsidP="00271216">
      <w:pPr>
        <w:rPr>
          <w:sz w:val="28"/>
          <w:szCs w:val="28"/>
          <w:lang w:eastAsia="ar-SA"/>
        </w:rPr>
      </w:pPr>
      <w:r w:rsidRPr="000C6273">
        <w:rPr>
          <w:sz w:val="28"/>
          <w:szCs w:val="28"/>
          <w:lang w:eastAsia="ar-SA"/>
        </w:rPr>
        <w:t xml:space="preserve">находящегося  в муниципальной </w:t>
      </w:r>
    </w:p>
    <w:p w:rsidR="00271216" w:rsidRPr="000C6273" w:rsidRDefault="00271216" w:rsidP="00271216">
      <w:pPr>
        <w:rPr>
          <w:sz w:val="28"/>
          <w:szCs w:val="28"/>
          <w:lang w:eastAsia="ar-SA"/>
        </w:rPr>
      </w:pPr>
      <w:r w:rsidRPr="000C6273">
        <w:rPr>
          <w:sz w:val="28"/>
          <w:szCs w:val="28"/>
          <w:lang w:eastAsia="ar-SA"/>
        </w:rPr>
        <w:t xml:space="preserve">собственности </w:t>
      </w:r>
      <w:proofErr w:type="gramStart"/>
      <w:r w:rsidRPr="000C6273">
        <w:rPr>
          <w:sz w:val="28"/>
          <w:szCs w:val="28"/>
          <w:lang w:eastAsia="ar-SA"/>
        </w:rPr>
        <w:t>муниципального</w:t>
      </w:r>
      <w:proofErr w:type="gramEnd"/>
    </w:p>
    <w:p w:rsidR="00271216" w:rsidRPr="000C6273" w:rsidRDefault="00271216" w:rsidP="00271216">
      <w:pPr>
        <w:rPr>
          <w:sz w:val="28"/>
          <w:szCs w:val="28"/>
          <w:lang w:eastAsia="ar-SA"/>
        </w:rPr>
      </w:pPr>
      <w:r>
        <w:rPr>
          <w:sz w:val="28"/>
          <w:szCs w:val="28"/>
          <w:lang w:eastAsia="ar-SA"/>
        </w:rPr>
        <w:t>образования «Г</w:t>
      </w:r>
      <w:r w:rsidRPr="000C6273">
        <w:rPr>
          <w:sz w:val="28"/>
          <w:szCs w:val="28"/>
          <w:lang w:eastAsia="ar-SA"/>
        </w:rPr>
        <w:t>ород Астрахань»</w:t>
      </w:r>
    </w:p>
    <w:p w:rsidR="00271216" w:rsidRPr="000C6273" w:rsidRDefault="00271216" w:rsidP="00271216">
      <w:pPr>
        <w:rPr>
          <w:sz w:val="28"/>
          <w:szCs w:val="28"/>
          <w:lang w:eastAsia="ar-SA"/>
        </w:rPr>
      </w:pPr>
      <w:r w:rsidRPr="000C6273">
        <w:rPr>
          <w:sz w:val="28"/>
          <w:szCs w:val="28"/>
          <w:lang w:eastAsia="ar-SA"/>
        </w:rPr>
        <w:t xml:space="preserve">или государственная собственность </w:t>
      </w:r>
    </w:p>
    <w:p w:rsidR="00271216" w:rsidRPr="000C6273" w:rsidRDefault="00271216" w:rsidP="00271216">
      <w:pPr>
        <w:rPr>
          <w:sz w:val="28"/>
          <w:szCs w:val="28"/>
          <w:lang w:eastAsia="ar-SA"/>
        </w:rPr>
      </w:pPr>
      <w:r w:rsidRPr="000C6273">
        <w:rPr>
          <w:sz w:val="28"/>
          <w:szCs w:val="28"/>
          <w:lang w:eastAsia="ar-SA"/>
        </w:rPr>
        <w:t>на которы</w:t>
      </w:r>
      <w:r>
        <w:rPr>
          <w:sz w:val="28"/>
          <w:szCs w:val="28"/>
          <w:lang w:eastAsia="ar-SA"/>
        </w:rPr>
        <w:t>й</w:t>
      </w:r>
      <w:r w:rsidRPr="000C6273">
        <w:rPr>
          <w:sz w:val="28"/>
          <w:szCs w:val="28"/>
          <w:lang w:eastAsia="ar-SA"/>
        </w:rPr>
        <w:t xml:space="preserve"> не разграничена </w:t>
      </w:r>
    </w:p>
    <w:p w:rsidR="00EA4648" w:rsidRPr="00EA4648" w:rsidRDefault="00EA4648" w:rsidP="00130369">
      <w:pPr>
        <w:suppressAutoHyphens/>
        <w:jc w:val="both"/>
        <w:rPr>
          <w:sz w:val="28"/>
          <w:szCs w:val="28"/>
          <w:lang w:eastAsia="ar-SA"/>
        </w:rPr>
      </w:pPr>
    </w:p>
    <w:p w:rsidR="00111ED0" w:rsidRPr="00111ED0" w:rsidRDefault="00111ED0" w:rsidP="00111ED0">
      <w:pPr>
        <w:autoSpaceDE w:val="0"/>
        <w:autoSpaceDN w:val="0"/>
        <w:adjustRightInd w:val="0"/>
        <w:ind w:firstLine="540"/>
        <w:jc w:val="both"/>
        <w:rPr>
          <w:rFonts w:eastAsiaTheme="minorHAnsi"/>
          <w:sz w:val="28"/>
          <w:szCs w:val="28"/>
          <w:lang w:eastAsia="en-US"/>
        </w:rPr>
      </w:pPr>
    </w:p>
    <w:p w:rsidR="001F6D56" w:rsidRPr="006A7176" w:rsidRDefault="00BC279F" w:rsidP="006A717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На основании </w:t>
      </w:r>
      <w:r>
        <w:rPr>
          <w:sz w:val="28"/>
          <w:szCs w:val="28"/>
        </w:rPr>
        <w:t>Земельного кодекса Российской Федерации,</w:t>
      </w:r>
      <w:r>
        <w:rPr>
          <w:rFonts w:eastAsiaTheme="minorHAnsi"/>
          <w:sz w:val="28"/>
          <w:szCs w:val="28"/>
          <w:lang w:eastAsia="en-US"/>
        </w:rPr>
        <w:t xml:space="preserve"> </w:t>
      </w:r>
      <w:r w:rsidR="001A6AF1" w:rsidRPr="001A6AF1">
        <w:rPr>
          <w:rFonts w:eastAsiaTheme="minorHAnsi"/>
          <w:sz w:val="28"/>
          <w:szCs w:val="28"/>
          <w:lang w:eastAsia="en-US"/>
        </w:rPr>
        <w:t xml:space="preserve">Федерального </w:t>
      </w:r>
      <w:hyperlink r:id="rId5" w:history="1">
        <w:proofErr w:type="gramStart"/>
        <w:r w:rsidR="006A7176" w:rsidRPr="001A6AF1">
          <w:rPr>
            <w:rFonts w:eastAsiaTheme="minorHAnsi"/>
            <w:sz w:val="28"/>
            <w:szCs w:val="28"/>
            <w:lang w:eastAsia="en-US"/>
          </w:rPr>
          <w:t>закон</w:t>
        </w:r>
        <w:proofErr w:type="gramEnd"/>
      </w:hyperlink>
      <w:r w:rsidR="001A6AF1" w:rsidRPr="001A6AF1">
        <w:rPr>
          <w:rFonts w:eastAsiaTheme="minorHAnsi"/>
          <w:sz w:val="28"/>
          <w:szCs w:val="28"/>
          <w:lang w:eastAsia="en-US"/>
        </w:rPr>
        <w:t>а</w:t>
      </w:r>
      <w:r w:rsidR="006A7176" w:rsidRPr="001A6AF1">
        <w:rPr>
          <w:rFonts w:eastAsiaTheme="minorHAnsi"/>
          <w:sz w:val="28"/>
          <w:szCs w:val="28"/>
          <w:lang w:eastAsia="en-US"/>
        </w:rPr>
        <w:t xml:space="preserve"> </w:t>
      </w:r>
      <w:r w:rsidR="003D06F7">
        <w:rPr>
          <w:rFonts w:eastAsiaTheme="minorHAnsi"/>
          <w:sz w:val="28"/>
          <w:szCs w:val="28"/>
          <w:lang w:eastAsia="en-US"/>
        </w:rPr>
        <w:t xml:space="preserve">от 06.10.2003 № 131-ФЗ </w:t>
      </w:r>
      <w:r w:rsidR="006A7176">
        <w:rPr>
          <w:rFonts w:eastAsiaTheme="minorHAnsi"/>
          <w:sz w:val="28"/>
          <w:szCs w:val="28"/>
          <w:lang w:eastAsia="en-US"/>
        </w:rPr>
        <w:t>«</w:t>
      </w:r>
      <w:r w:rsidR="006A7176" w:rsidRPr="006A7176">
        <w:rPr>
          <w:rFonts w:eastAsiaTheme="minorHAnsi"/>
          <w:sz w:val="28"/>
          <w:szCs w:val="28"/>
          <w:lang w:eastAsia="en-US"/>
        </w:rPr>
        <w:t>Об общих принципах организации местного самоуправления в Российской Федерации</w:t>
      </w:r>
      <w:r w:rsidR="006A7176">
        <w:rPr>
          <w:rFonts w:eastAsiaTheme="minorHAnsi"/>
          <w:sz w:val="28"/>
          <w:szCs w:val="28"/>
          <w:lang w:eastAsia="en-US"/>
        </w:rPr>
        <w:t>»</w:t>
      </w:r>
      <w:r w:rsidR="00EA4648">
        <w:rPr>
          <w:sz w:val="28"/>
          <w:szCs w:val="28"/>
        </w:rPr>
        <w:t>,</w:t>
      </w:r>
      <w:r w:rsidR="001D2318">
        <w:rPr>
          <w:sz w:val="28"/>
          <w:szCs w:val="28"/>
        </w:rPr>
        <w:t xml:space="preserve"> </w:t>
      </w:r>
      <w:hyperlink r:id="rId6" w:history="1">
        <w:r w:rsidR="006A7176" w:rsidRPr="001A6AF1">
          <w:rPr>
            <w:rFonts w:eastAsiaTheme="minorHAnsi"/>
            <w:sz w:val="28"/>
            <w:szCs w:val="28"/>
            <w:lang w:eastAsia="en-US"/>
          </w:rPr>
          <w:t>Устав</w:t>
        </w:r>
      </w:hyperlink>
      <w:r w:rsidR="001A6AF1" w:rsidRPr="001A6AF1">
        <w:rPr>
          <w:rFonts w:eastAsiaTheme="minorHAnsi"/>
          <w:sz w:val="28"/>
          <w:szCs w:val="28"/>
          <w:lang w:eastAsia="en-US"/>
        </w:rPr>
        <w:t>а</w:t>
      </w:r>
      <w:r w:rsidR="006A7176" w:rsidRPr="001A6AF1">
        <w:rPr>
          <w:rFonts w:eastAsiaTheme="minorHAnsi"/>
          <w:sz w:val="28"/>
          <w:szCs w:val="28"/>
          <w:lang w:eastAsia="en-US"/>
        </w:rPr>
        <w:t xml:space="preserve"> </w:t>
      </w:r>
      <w:r w:rsidR="006A7176" w:rsidRPr="006A7176">
        <w:rPr>
          <w:rFonts w:eastAsiaTheme="minorHAnsi"/>
          <w:sz w:val="28"/>
          <w:szCs w:val="28"/>
          <w:lang w:eastAsia="en-US"/>
        </w:rPr>
        <w:t>муниципального обр</w:t>
      </w:r>
      <w:bookmarkStart w:id="0" w:name="_GoBack"/>
      <w:bookmarkEnd w:id="0"/>
      <w:r w:rsidR="006A7176" w:rsidRPr="006A7176">
        <w:rPr>
          <w:rFonts w:eastAsiaTheme="minorHAnsi"/>
          <w:sz w:val="28"/>
          <w:szCs w:val="28"/>
          <w:lang w:eastAsia="en-US"/>
        </w:rPr>
        <w:t xml:space="preserve">азования </w:t>
      </w:r>
      <w:r w:rsidR="006A7176">
        <w:rPr>
          <w:rFonts w:eastAsiaTheme="minorHAnsi"/>
          <w:sz w:val="28"/>
          <w:szCs w:val="28"/>
          <w:lang w:eastAsia="en-US"/>
        </w:rPr>
        <w:t>«</w:t>
      </w:r>
      <w:r w:rsidR="006A7176" w:rsidRPr="006A7176">
        <w:rPr>
          <w:rFonts w:eastAsiaTheme="minorHAnsi"/>
          <w:sz w:val="28"/>
          <w:szCs w:val="28"/>
          <w:lang w:eastAsia="en-US"/>
        </w:rPr>
        <w:t>Город Астрахань</w:t>
      </w:r>
      <w:r w:rsidR="006A7176">
        <w:rPr>
          <w:rFonts w:eastAsiaTheme="minorHAnsi"/>
          <w:sz w:val="28"/>
          <w:szCs w:val="28"/>
          <w:lang w:eastAsia="en-US"/>
        </w:rPr>
        <w:t>»</w:t>
      </w:r>
      <w:r w:rsidR="00710DEB">
        <w:rPr>
          <w:sz w:val="28"/>
          <w:szCs w:val="28"/>
          <w:lang w:eastAsia="ar-SA"/>
        </w:rPr>
        <w:t xml:space="preserve">, </w:t>
      </w:r>
      <w:r w:rsidR="001F6D56">
        <w:rPr>
          <w:sz w:val="28"/>
          <w:szCs w:val="28"/>
        </w:rPr>
        <w:t xml:space="preserve">в соответствии с </w:t>
      </w:r>
      <w:r w:rsidR="001F6D56" w:rsidRPr="00281662">
        <w:rPr>
          <w:sz w:val="28"/>
          <w:szCs w:val="28"/>
        </w:rPr>
        <w:t xml:space="preserve">Решением </w:t>
      </w:r>
      <w:r w:rsidR="001F6D56">
        <w:rPr>
          <w:sz w:val="28"/>
          <w:szCs w:val="28"/>
        </w:rPr>
        <w:t>комитета</w:t>
      </w:r>
      <w:r w:rsidR="001F6D56" w:rsidRPr="00281662">
        <w:rPr>
          <w:sz w:val="28"/>
          <w:szCs w:val="28"/>
        </w:rPr>
        <w:t xml:space="preserve"> по нормотворч</w:t>
      </w:r>
      <w:r w:rsidR="001F6D56">
        <w:rPr>
          <w:sz w:val="28"/>
          <w:szCs w:val="28"/>
        </w:rPr>
        <w:t>еству, законности  и правопорядку от ________</w:t>
      </w:r>
      <w:r w:rsidR="001F6D56" w:rsidRPr="00281662">
        <w:rPr>
          <w:sz w:val="28"/>
          <w:szCs w:val="28"/>
        </w:rPr>
        <w:t xml:space="preserve"> № ____</w:t>
      </w:r>
      <w:r w:rsidR="001F6D56">
        <w:rPr>
          <w:sz w:val="28"/>
          <w:szCs w:val="28"/>
        </w:rPr>
        <w:t>_</w:t>
      </w:r>
      <w:r w:rsidR="001F6D56" w:rsidRPr="001711D5">
        <w:rPr>
          <w:sz w:val="28"/>
          <w:szCs w:val="28"/>
        </w:rPr>
        <w:t xml:space="preserve"> Городская Дума </w:t>
      </w:r>
    </w:p>
    <w:p w:rsidR="00D1413A" w:rsidRPr="00D1413A" w:rsidRDefault="00D1413A" w:rsidP="00D1413A">
      <w:pPr>
        <w:pStyle w:val="ConsPlusNonformat"/>
        <w:rPr>
          <w:rFonts w:ascii="Times New Roman" w:hAnsi="Times New Roman" w:cs="Times New Roman"/>
          <w:sz w:val="28"/>
          <w:szCs w:val="28"/>
        </w:rPr>
      </w:pPr>
    </w:p>
    <w:p w:rsidR="00D1413A" w:rsidRDefault="00D1413A" w:rsidP="00D1413A">
      <w:pPr>
        <w:pStyle w:val="ConsPlusNonformat"/>
        <w:rPr>
          <w:rFonts w:ascii="Times New Roman" w:hAnsi="Times New Roman" w:cs="Times New Roman"/>
          <w:sz w:val="28"/>
          <w:szCs w:val="28"/>
        </w:rPr>
      </w:pPr>
      <w:r w:rsidRPr="00D1413A">
        <w:rPr>
          <w:rFonts w:ascii="Times New Roman" w:hAnsi="Times New Roman" w:cs="Times New Roman"/>
          <w:sz w:val="28"/>
          <w:szCs w:val="28"/>
        </w:rPr>
        <w:t xml:space="preserve">    РЕШИЛА:</w:t>
      </w:r>
    </w:p>
    <w:p w:rsidR="00BC279F" w:rsidRPr="00D1413A" w:rsidRDefault="00BC279F" w:rsidP="00D1413A">
      <w:pPr>
        <w:pStyle w:val="ConsPlusNonformat"/>
        <w:rPr>
          <w:rFonts w:ascii="Times New Roman" w:hAnsi="Times New Roman" w:cs="Times New Roman"/>
          <w:sz w:val="28"/>
          <w:szCs w:val="28"/>
        </w:rPr>
      </w:pPr>
    </w:p>
    <w:p w:rsidR="00BC279F" w:rsidRDefault="00BC279F" w:rsidP="003D06F7">
      <w:pPr>
        <w:ind w:firstLine="709"/>
        <w:jc w:val="both"/>
        <w:rPr>
          <w:sz w:val="28"/>
          <w:szCs w:val="28"/>
        </w:rPr>
      </w:pPr>
      <w:r>
        <w:rPr>
          <w:sz w:val="28"/>
          <w:szCs w:val="28"/>
        </w:rPr>
        <w:t>1.</w:t>
      </w:r>
      <w:r w:rsidRPr="00367EFC">
        <w:rPr>
          <w:sz w:val="28"/>
          <w:szCs w:val="28"/>
        </w:rPr>
        <w:t xml:space="preserve"> </w:t>
      </w:r>
      <w:r>
        <w:rPr>
          <w:sz w:val="28"/>
          <w:szCs w:val="28"/>
        </w:rPr>
        <w:t>Установить  н</w:t>
      </w:r>
      <w:r w:rsidRPr="00367EFC">
        <w:rPr>
          <w:sz w:val="28"/>
          <w:szCs w:val="28"/>
        </w:rPr>
        <w:t>ачальную цену предмета аукциона на право заключения договора аренды земельного участка</w:t>
      </w:r>
      <w:r>
        <w:rPr>
          <w:sz w:val="28"/>
          <w:szCs w:val="28"/>
        </w:rPr>
        <w:t xml:space="preserve">, находящегося в муниципальной собственности муниципального образования «Город Астрахань» или государственная собственность на который не разграничена, </w:t>
      </w:r>
      <w:r w:rsidRPr="00367EFC">
        <w:rPr>
          <w:sz w:val="28"/>
          <w:szCs w:val="28"/>
        </w:rPr>
        <w:t xml:space="preserve"> для индивидуального жилищного строительства</w:t>
      </w:r>
      <w:r>
        <w:rPr>
          <w:sz w:val="28"/>
          <w:szCs w:val="28"/>
        </w:rPr>
        <w:t xml:space="preserve"> </w:t>
      </w:r>
      <w:r w:rsidRPr="00367EFC">
        <w:rPr>
          <w:sz w:val="28"/>
          <w:szCs w:val="28"/>
        </w:rPr>
        <w:t>в размере 40 (сорока)  процентов от кадастровой стоимости земельного участка.</w:t>
      </w:r>
    </w:p>
    <w:p w:rsidR="00BC279F" w:rsidRPr="00367EFC" w:rsidRDefault="00BC279F" w:rsidP="003D06F7">
      <w:pPr>
        <w:ind w:firstLine="709"/>
        <w:jc w:val="both"/>
        <w:rPr>
          <w:sz w:val="28"/>
          <w:szCs w:val="28"/>
        </w:rPr>
      </w:pPr>
      <w:r>
        <w:rPr>
          <w:sz w:val="28"/>
          <w:szCs w:val="28"/>
        </w:rPr>
        <w:t xml:space="preserve">2. </w:t>
      </w:r>
      <w:r w:rsidRPr="00367EFC">
        <w:rPr>
          <w:sz w:val="28"/>
          <w:szCs w:val="28"/>
        </w:rPr>
        <w:t>Условием применения начальной цены аукциона в размере 40 (сорока) процентов от кадастровой стоимости земельного участка, является:</w:t>
      </w:r>
    </w:p>
    <w:p w:rsidR="00BC279F" w:rsidRPr="00367EFC" w:rsidRDefault="00BC279F" w:rsidP="003D06F7">
      <w:pPr>
        <w:ind w:firstLine="709"/>
        <w:jc w:val="both"/>
        <w:rPr>
          <w:sz w:val="28"/>
          <w:szCs w:val="28"/>
        </w:rPr>
      </w:pPr>
      <w:r>
        <w:rPr>
          <w:sz w:val="28"/>
          <w:szCs w:val="28"/>
        </w:rPr>
        <w:t xml:space="preserve">- </w:t>
      </w:r>
      <w:r w:rsidRPr="00367EFC">
        <w:rPr>
          <w:sz w:val="28"/>
          <w:szCs w:val="28"/>
        </w:rPr>
        <w:t xml:space="preserve">отсутствие </w:t>
      </w:r>
      <w:r>
        <w:rPr>
          <w:sz w:val="28"/>
          <w:szCs w:val="28"/>
        </w:rPr>
        <w:t xml:space="preserve">отчёта об </w:t>
      </w:r>
      <w:r w:rsidRPr="00367EFC">
        <w:rPr>
          <w:sz w:val="28"/>
          <w:szCs w:val="28"/>
        </w:rPr>
        <w:t>оценки рыночной стоимости такого земельного участка</w:t>
      </w:r>
      <w:r>
        <w:rPr>
          <w:sz w:val="28"/>
          <w:szCs w:val="28"/>
        </w:rPr>
        <w:t>;</w:t>
      </w:r>
    </w:p>
    <w:p w:rsidR="006A7176" w:rsidRPr="00841B2B" w:rsidRDefault="00BC279F" w:rsidP="003D06F7">
      <w:pPr>
        <w:ind w:firstLine="709"/>
        <w:jc w:val="both"/>
        <w:rPr>
          <w:sz w:val="28"/>
          <w:szCs w:val="28"/>
        </w:rPr>
      </w:pPr>
      <w:r>
        <w:rPr>
          <w:sz w:val="28"/>
          <w:szCs w:val="28"/>
        </w:rPr>
        <w:t>- наличие результатов государственной кадастровой оценки, утверждённой не ранее чем за пять лет до даты принятия решения о проведен</w:t>
      </w:r>
      <w:proofErr w:type="gramStart"/>
      <w:r>
        <w:rPr>
          <w:sz w:val="28"/>
          <w:szCs w:val="28"/>
        </w:rPr>
        <w:t>ии ау</w:t>
      </w:r>
      <w:proofErr w:type="gramEnd"/>
      <w:r>
        <w:rPr>
          <w:sz w:val="28"/>
          <w:szCs w:val="28"/>
        </w:rPr>
        <w:t>кциона.</w:t>
      </w:r>
      <w:bookmarkStart w:id="1" w:name="Par0"/>
      <w:bookmarkEnd w:id="1"/>
      <w:r w:rsidR="00841B2B">
        <w:rPr>
          <w:b/>
          <w:sz w:val="28"/>
          <w:szCs w:val="28"/>
        </w:rPr>
        <w:tab/>
      </w:r>
    </w:p>
    <w:p w:rsidR="003D06F7" w:rsidRDefault="00BC279F" w:rsidP="003D06F7">
      <w:pPr>
        <w:autoSpaceDE w:val="0"/>
        <w:autoSpaceDN w:val="0"/>
        <w:adjustRightInd w:val="0"/>
        <w:ind w:firstLine="709"/>
        <w:jc w:val="both"/>
        <w:rPr>
          <w:rFonts w:eastAsiaTheme="minorHAnsi"/>
          <w:sz w:val="28"/>
          <w:szCs w:val="28"/>
          <w:lang w:eastAsia="en-US"/>
        </w:rPr>
      </w:pPr>
      <w:r>
        <w:rPr>
          <w:sz w:val="28"/>
          <w:szCs w:val="28"/>
        </w:rPr>
        <w:t>3</w:t>
      </w:r>
      <w:r w:rsidR="001F6D56">
        <w:rPr>
          <w:sz w:val="28"/>
          <w:szCs w:val="28"/>
        </w:rPr>
        <w:t>.</w:t>
      </w:r>
      <w:r w:rsidR="00020871" w:rsidRPr="00020871">
        <w:rPr>
          <w:rFonts w:eastAsiaTheme="minorHAnsi"/>
          <w:sz w:val="28"/>
          <w:szCs w:val="28"/>
          <w:lang w:eastAsia="en-US"/>
        </w:rPr>
        <w:t xml:space="preserve"> </w:t>
      </w:r>
      <w:r w:rsidR="003D06F7">
        <w:rPr>
          <w:sz w:val="28"/>
          <w:szCs w:val="28"/>
        </w:rPr>
        <w:t xml:space="preserve">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«Город Астрахань» и разместить на официальном сайте Городской </w:t>
      </w:r>
      <w:r w:rsidR="003D06F7">
        <w:rPr>
          <w:sz w:val="28"/>
          <w:szCs w:val="28"/>
        </w:rPr>
        <w:lastRenderedPageBreak/>
        <w:t>Думы муниципального образования «Город Астрахань» и администрации муниципального образования «Город Астрахань» в сети «Интернет».</w:t>
      </w:r>
    </w:p>
    <w:p w:rsidR="003D06F7" w:rsidRDefault="003D06F7" w:rsidP="003D06F7">
      <w:pPr>
        <w:suppressAutoHyphens/>
        <w:ind w:firstLine="709"/>
        <w:jc w:val="both"/>
        <w:rPr>
          <w:sz w:val="28"/>
          <w:szCs w:val="28"/>
        </w:rPr>
      </w:pPr>
      <w:r>
        <w:rPr>
          <w:sz w:val="28"/>
          <w:szCs w:val="28"/>
        </w:rPr>
        <w:t>4</w:t>
      </w:r>
      <w:r>
        <w:rPr>
          <w:sz w:val="28"/>
          <w:szCs w:val="28"/>
        </w:rPr>
        <w:t>.</w:t>
      </w:r>
      <w:r>
        <w:rPr>
          <w:sz w:val="28"/>
          <w:szCs w:val="28"/>
        </w:rPr>
        <w:t xml:space="preserve"> </w:t>
      </w:r>
      <w:r>
        <w:rPr>
          <w:sz w:val="28"/>
          <w:szCs w:val="28"/>
        </w:rPr>
        <w:t xml:space="preserve">Настоящее решение вступает в силу со дня его официального опубликования. </w:t>
      </w:r>
    </w:p>
    <w:p w:rsidR="00604BF9" w:rsidRDefault="00604BF9" w:rsidP="003D06F7">
      <w:pPr>
        <w:autoSpaceDE w:val="0"/>
        <w:autoSpaceDN w:val="0"/>
        <w:adjustRightInd w:val="0"/>
        <w:ind w:firstLine="540"/>
        <w:jc w:val="both"/>
        <w:rPr>
          <w:sz w:val="28"/>
          <w:szCs w:val="28"/>
        </w:rPr>
      </w:pPr>
    </w:p>
    <w:p w:rsidR="003D06F7" w:rsidRDefault="003D06F7" w:rsidP="003D06F7">
      <w:pPr>
        <w:autoSpaceDE w:val="0"/>
        <w:autoSpaceDN w:val="0"/>
        <w:adjustRightInd w:val="0"/>
        <w:ind w:firstLine="540"/>
        <w:jc w:val="both"/>
        <w:rPr>
          <w:sz w:val="28"/>
          <w:szCs w:val="28"/>
        </w:rPr>
      </w:pPr>
    </w:p>
    <w:p w:rsidR="00CA1130" w:rsidRPr="00D1413A" w:rsidRDefault="00CA1130" w:rsidP="00CA1130">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w:t>
      </w:r>
      <w:r w:rsidRPr="00D1413A">
        <w:rPr>
          <w:rFonts w:ascii="Times New Roman" w:hAnsi="Times New Roman" w:cs="Times New Roman"/>
          <w:sz w:val="28"/>
          <w:szCs w:val="28"/>
        </w:rPr>
        <w:t>муниципального образования</w:t>
      </w:r>
      <w:r w:rsidRPr="00CA1130">
        <w:rPr>
          <w:rFonts w:ascii="Times New Roman" w:hAnsi="Times New Roman" w:cs="Times New Roman"/>
          <w:sz w:val="28"/>
          <w:szCs w:val="28"/>
        </w:rPr>
        <w:t xml:space="preserve"> </w:t>
      </w:r>
      <w:r>
        <w:rPr>
          <w:rFonts w:ascii="Times New Roman" w:hAnsi="Times New Roman" w:cs="Times New Roman"/>
          <w:sz w:val="28"/>
          <w:szCs w:val="28"/>
        </w:rPr>
        <w:t xml:space="preserve">                      </w:t>
      </w:r>
      <w:r w:rsidR="001A6AF1">
        <w:rPr>
          <w:rFonts w:ascii="Times New Roman" w:hAnsi="Times New Roman" w:cs="Times New Roman"/>
          <w:sz w:val="28"/>
          <w:szCs w:val="28"/>
        </w:rPr>
        <w:t xml:space="preserve">                       </w:t>
      </w:r>
      <w:r>
        <w:rPr>
          <w:rFonts w:ascii="Times New Roman" w:hAnsi="Times New Roman" w:cs="Times New Roman"/>
          <w:sz w:val="28"/>
          <w:szCs w:val="28"/>
        </w:rPr>
        <w:t xml:space="preserve"> </w:t>
      </w:r>
      <w:r w:rsidR="00BC279F">
        <w:rPr>
          <w:rFonts w:ascii="Times New Roman" w:hAnsi="Times New Roman" w:cs="Times New Roman"/>
          <w:sz w:val="28"/>
          <w:szCs w:val="28"/>
        </w:rPr>
        <w:tab/>
        <w:t xml:space="preserve">          </w:t>
      </w:r>
      <w:r w:rsidR="001D63A3">
        <w:rPr>
          <w:rFonts w:ascii="Times New Roman" w:hAnsi="Times New Roman" w:cs="Times New Roman"/>
          <w:sz w:val="28"/>
          <w:szCs w:val="28"/>
        </w:rPr>
        <w:t>А.В. Губанова</w:t>
      </w:r>
    </w:p>
    <w:p w:rsidR="00C72DD1" w:rsidRDefault="00CA1130" w:rsidP="00CB558B">
      <w:pPr>
        <w:pStyle w:val="ConsPlusNonformat"/>
        <w:rPr>
          <w:rFonts w:ascii="Times New Roman" w:hAnsi="Times New Roman" w:cs="Times New Roman"/>
          <w:sz w:val="28"/>
          <w:szCs w:val="28"/>
        </w:rPr>
      </w:pPr>
      <w:r>
        <w:rPr>
          <w:rFonts w:ascii="Times New Roman" w:hAnsi="Times New Roman" w:cs="Times New Roman"/>
          <w:sz w:val="28"/>
          <w:szCs w:val="28"/>
        </w:rPr>
        <w:t>«Город Астрахань»</w:t>
      </w:r>
      <w:r w:rsidR="00BC279F">
        <w:rPr>
          <w:rFonts w:ascii="Times New Roman" w:hAnsi="Times New Roman" w:cs="Times New Roman"/>
          <w:sz w:val="28"/>
          <w:szCs w:val="28"/>
        </w:rPr>
        <w:tab/>
      </w:r>
      <w:r w:rsidR="00BC279F">
        <w:rPr>
          <w:rFonts w:ascii="Times New Roman" w:hAnsi="Times New Roman" w:cs="Times New Roman"/>
          <w:sz w:val="28"/>
          <w:szCs w:val="28"/>
        </w:rPr>
        <w:tab/>
      </w:r>
    </w:p>
    <w:p w:rsidR="001A6AF1" w:rsidRDefault="001A6AF1" w:rsidP="00CB558B">
      <w:pPr>
        <w:pStyle w:val="ConsPlusNonformat"/>
        <w:rPr>
          <w:rFonts w:ascii="Times New Roman" w:hAnsi="Times New Roman" w:cs="Times New Roman"/>
          <w:sz w:val="28"/>
          <w:szCs w:val="28"/>
        </w:rPr>
      </w:pPr>
    </w:p>
    <w:p w:rsidR="001A6AF1" w:rsidRDefault="001A6AF1" w:rsidP="00CB558B">
      <w:pPr>
        <w:pStyle w:val="ConsPlusNonformat"/>
        <w:rPr>
          <w:rFonts w:ascii="Times New Roman" w:hAnsi="Times New Roman" w:cs="Times New Roman"/>
          <w:sz w:val="28"/>
          <w:szCs w:val="28"/>
        </w:rPr>
      </w:pPr>
    </w:p>
    <w:p w:rsidR="001A6AF1" w:rsidRDefault="001A6AF1" w:rsidP="00CB558B">
      <w:pPr>
        <w:pStyle w:val="ConsPlusNonformat"/>
        <w:rPr>
          <w:rFonts w:ascii="Times New Roman" w:hAnsi="Times New Roman" w:cs="Times New Roman"/>
          <w:sz w:val="28"/>
          <w:szCs w:val="28"/>
        </w:rPr>
      </w:pPr>
    </w:p>
    <w:p w:rsidR="001A6AF1" w:rsidRDefault="001A6AF1" w:rsidP="00CB558B">
      <w:pPr>
        <w:pStyle w:val="ConsPlusNonformat"/>
        <w:rPr>
          <w:rFonts w:ascii="Times New Roman" w:hAnsi="Times New Roman" w:cs="Times New Roman"/>
          <w:sz w:val="28"/>
          <w:szCs w:val="28"/>
        </w:rPr>
      </w:pPr>
    </w:p>
    <w:p w:rsidR="001A6AF1" w:rsidRDefault="001A6AF1" w:rsidP="00CB558B">
      <w:pPr>
        <w:pStyle w:val="ConsPlusNonformat"/>
        <w:rPr>
          <w:rFonts w:ascii="Times New Roman" w:hAnsi="Times New Roman" w:cs="Times New Roman"/>
          <w:sz w:val="28"/>
          <w:szCs w:val="28"/>
        </w:rPr>
      </w:pPr>
    </w:p>
    <w:p w:rsidR="001A6AF1" w:rsidRDefault="001A6AF1" w:rsidP="00CB558B">
      <w:pPr>
        <w:pStyle w:val="ConsPlusNonformat"/>
        <w:rPr>
          <w:rFonts w:ascii="Times New Roman" w:hAnsi="Times New Roman" w:cs="Times New Roman"/>
          <w:sz w:val="28"/>
          <w:szCs w:val="28"/>
        </w:rPr>
      </w:pPr>
    </w:p>
    <w:p w:rsidR="001A6AF1" w:rsidRDefault="001A6AF1" w:rsidP="00CB558B">
      <w:pPr>
        <w:pStyle w:val="ConsPlusNonformat"/>
        <w:rPr>
          <w:rFonts w:ascii="Times New Roman" w:hAnsi="Times New Roman" w:cs="Times New Roman"/>
          <w:sz w:val="28"/>
          <w:szCs w:val="28"/>
        </w:rPr>
      </w:pPr>
    </w:p>
    <w:p w:rsidR="001A6AF1" w:rsidRDefault="001A6AF1" w:rsidP="00CB558B">
      <w:pPr>
        <w:pStyle w:val="ConsPlusNonformat"/>
        <w:rPr>
          <w:rFonts w:ascii="Times New Roman" w:hAnsi="Times New Roman" w:cs="Times New Roman"/>
          <w:sz w:val="28"/>
          <w:szCs w:val="28"/>
        </w:rPr>
      </w:pPr>
    </w:p>
    <w:p w:rsidR="001A6AF1" w:rsidRDefault="001A6AF1" w:rsidP="001A6AF1">
      <w:pPr>
        <w:widowControl w:val="0"/>
        <w:autoSpaceDE w:val="0"/>
        <w:autoSpaceDN w:val="0"/>
        <w:jc w:val="right"/>
        <w:rPr>
          <w:sz w:val="28"/>
          <w:szCs w:val="28"/>
        </w:rPr>
      </w:pPr>
    </w:p>
    <w:p w:rsidR="001A6AF1" w:rsidRPr="00CB558B" w:rsidRDefault="001A6AF1" w:rsidP="001A6AF1">
      <w:pPr>
        <w:autoSpaceDE w:val="0"/>
        <w:autoSpaceDN w:val="0"/>
        <w:adjustRightInd w:val="0"/>
        <w:ind w:firstLine="540"/>
        <w:jc w:val="both"/>
        <w:rPr>
          <w:sz w:val="28"/>
          <w:szCs w:val="28"/>
        </w:rPr>
      </w:pPr>
    </w:p>
    <w:sectPr w:rsidR="001A6AF1" w:rsidRPr="00CB558B" w:rsidSect="00BC279F">
      <w:pgSz w:w="11906" w:h="16838"/>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E4"/>
    <w:rsid w:val="00017B4A"/>
    <w:rsid w:val="00020871"/>
    <w:rsid w:val="00042D11"/>
    <w:rsid w:val="000E5644"/>
    <w:rsid w:val="00111ED0"/>
    <w:rsid w:val="00130369"/>
    <w:rsid w:val="001A527C"/>
    <w:rsid w:val="001A6AF1"/>
    <w:rsid w:val="001C77FB"/>
    <w:rsid w:val="001D2318"/>
    <w:rsid w:val="001D63A3"/>
    <w:rsid w:val="001F6D56"/>
    <w:rsid w:val="001F6FF0"/>
    <w:rsid w:val="00271216"/>
    <w:rsid w:val="003A6BE4"/>
    <w:rsid w:val="003B6732"/>
    <w:rsid w:val="003D06F7"/>
    <w:rsid w:val="003E7471"/>
    <w:rsid w:val="00411178"/>
    <w:rsid w:val="004220F1"/>
    <w:rsid w:val="00433289"/>
    <w:rsid w:val="00517E3B"/>
    <w:rsid w:val="00604BF9"/>
    <w:rsid w:val="0065619D"/>
    <w:rsid w:val="006A7176"/>
    <w:rsid w:val="00710DEB"/>
    <w:rsid w:val="00725A44"/>
    <w:rsid w:val="007B1FB4"/>
    <w:rsid w:val="007F3560"/>
    <w:rsid w:val="00841B2B"/>
    <w:rsid w:val="008571BA"/>
    <w:rsid w:val="00BC0578"/>
    <w:rsid w:val="00BC279F"/>
    <w:rsid w:val="00BD17EC"/>
    <w:rsid w:val="00BE16FB"/>
    <w:rsid w:val="00C030F2"/>
    <w:rsid w:val="00C32927"/>
    <w:rsid w:val="00C72DD1"/>
    <w:rsid w:val="00CA1130"/>
    <w:rsid w:val="00CB558B"/>
    <w:rsid w:val="00CD04BC"/>
    <w:rsid w:val="00CE0038"/>
    <w:rsid w:val="00D1413A"/>
    <w:rsid w:val="00D22F0A"/>
    <w:rsid w:val="00D3348E"/>
    <w:rsid w:val="00DE260C"/>
    <w:rsid w:val="00EA4648"/>
    <w:rsid w:val="00EB687B"/>
    <w:rsid w:val="00F40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1413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F6D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F6D56"/>
    <w:pPr>
      <w:spacing w:before="100" w:beforeAutospacing="1" w:after="100" w:afterAutospacing="1"/>
      <w:jc w:val="both"/>
    </w:pPr>
    <w:rPr>
      <w:rFonts w:ascii="Tahoma" w:hAnsi="Tahoma"/>
      <w:sz w:val="20"/>
      <w:szCs w:val="20"/>
      <w:lang w:val="en-US" w:eastAsia="en-US"/>
    </w:rPr>
  </w:style>
  <w:style w:type="paragraph" w:styleId="a3">
    <w:name w:val="List Paragraph"/>
    <w:basedOn w:val="a"/>
    <w:uiPriority w:val="34"/>
    <w:qFormat/>
    <w:rsid w:val="003B6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1413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F6D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F6D56"/>
    <w:pPr>
      <w:spacing w:before="100" w:beforeAutospacing="1" w:after="100" w:afterAutospacing="1"/>
      <w:jc w:val="both"/>
    </w:pPr>
    <w:rPr>
      <w:rFonts w:ascii="Tahoma" w:hAnsi="Tahoma"/>
      <w:sz w:val="20"/>
      <w:szCs w:val="20"/>
      <w:lang w:val="en-US" w:eastAsia="en-US"/>
    </w:rPr>
  </w:style>
  <w:style w:type="paragraph" w:styleId="a3">
    <w:name w:val="List Paragraph"/>
    <w:basedOn w:val="a"/>
    <w:uiPriority w:val="34"/>
    <w:qFormat/>
    <w:rsid w:val="003B6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07073">
      <w:bodyDiv w:val="1"/>
      <w:marLeft w:val="0"/>
      <w:marRight w:val="0"/>
      <w:marTop w:val="0"/>
      <w:marBottom w:val="0"/>
      <w:divBdr>
        <w:top w:val="none" w:sz="0" w:space="0" w:color="auto"/>
        <w:left w:val="none" w:sz="0" w:space="0" w:color="auto"/>
        <w:bottom w:val="none" w:sz="0" w:space="0" w:color="auto"/>
        <w:right w:val="none" w:sz="0" w:space="0" w:color="auto"/>
      </w:divBdr>
    </w:div>
    <w:div w:id="1025793510">
      <w:bodyDiv w:val="1"/>
      <w:marLeft w:val="0"/>
      <w:marRight w:val="0"/>
      <w:marTop w:val="0"/>
      <w:marBottom w:val="0"/>
      <w:divBdr>
        <w:top w:val="none" w:sz="0" w:space="0" w:color="auto"/>
        <w:left w:val="none" w:sz="0" w:space="0" w:color="auto"/>
        <w:bottom w:val="none" w:sz="0" w:space="0" w:color="auto"/>
        <w:right w:val="none" w:sz="0" w:space="0" w:color="auto"/>
      </w:divBdr>
    </w:div>
    <w:div w:id="13480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B6AF2C549B7A9A29492BA261D54D1AAE66A7354F754959CB5B1CE4B5A1F73D3108787F1F4CB8C3E4658C0Q6G6F" TargetMode="External"/><Relationship Id="rId5" Type="http://schemas.openxmlformats.org/officeDocument/2006/relationships/hyperlink" Target="consultantplus://offline/ref=EB6AF2C549B7A9A29492A42B0B388CA5E6612D51F0599CC9EBEE95160D16798457C8DEB3B0C68C38Q4GF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369</Words>
  <Characters>2106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Арутюнян Анаит Арташесовна</dc:creator>
  <cp:lastModifiedBy>Серина Анастасия Ивановна</cp:lastModifiedBy>
  <cp:revision>4</cp:revision>
  <cp:lastPrinted>2018-08-14T07:01:00Z</cp:lastPrinted>
  <dcterms:created xsi:type="dcterms:W3CDTF">2018-07-16T06:31:00Z</dcterms:created>
  <dcterms:modified xsi:type="dcterms:W3CDTF">2018-08-14T07:01:00Z</dcterms:modified>
</cp:coreProperties>
</file>