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F1648" w14:textId="77777777" w:rsidR="002A519E" w:rsidRDefault="002A519E" w:rsidP="00763D35">
      <w:pPr>
        <w:ind w:firstLine="567"/>
        <w:jc w:val="center"/>
        <w:rPr>
          <w:rFonts w:cs="Times New Roman"/>
          <w:sz w:val="28"/>
          <w:szCs w:val="28"/>
        </w:rPr>
      </w:pPr>
    </w:p>
    <w:p w14:paraId="6246ACB5" w14:textId="77777777" w:rsidR="00763D35" w:rsidRPr="00757ACA" w:rsidRDefault="00763D35" w:rsidP="00763D35">
      <w:pPr>
        <w:ind w:firstLine="567"/>
        <w:jc w:val="center"/>
        <w:rPr>
          <w:rFonts w:cs="Times New Roman"/>
          <w:sz w:val="28"/>
          <w:szCs w:val="28"/>
        </w:rPr>
      </w:pPr>
      <w:r w:rsidRPr="00757ACA">
        <w:rPr>
          <w:rFonts w:cs="Times New Roman"/>
          <w:sz w:val="28"/>
          <w:szCs w:val="28"/>
        </w:rPr>
        <w:t xml:space="preserve">Информация о выполненных работах МКП г. Астрахани «Горсвет» на муниципальных сетях наружного освещения г. Астрахани </w:t>
      </w:r>
    </w:p>
    <w:p w14:paraId="4C5C92F7" w14:textId="1FD2A2F1" w:rsidR="00763D35" w:rsidRDefault="00763D35" w:rsidP="00763D35">
      <w:pPr>
        <w:ind w:firstLine="567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 января по декабрь</w:t>
      </w:r>
      <w:r w:rsidRPr="00757ACA">
        <w:rPr>
          <w:rFonts w:cs="Times New Roman"/>
          <w:sz w:val="28"/>
          <w:szCs w:val="28"/>
        </w:rPr>
        <w:t xml:space="preserve"> 201</w:t>
      </w:r>
      <w:r>
        <w:rPr>
          <w:rFonts w:cs="Times New Roman"/>
          <w:sz w:val="28"/>
          <w:szCs w:val="28"/>
        </w:rPr>
        <w:t>9</w:t>
      </w:r>
      <w:r w:rsidRPr="00757ACA">
        <w:rPr>
          <w:rFonts w:cs="Times New Roman"/>
          <w:sz w:val="28"/>
          <w:szCs w:val="28"/>
        </w:rPr>
        <w:t xml:space="preserve"> г.</w:t>
      </w:r>
    </w:p>
    <w:p w14:paraId="6EC1B07E" w14:textId="179CD3C7" w:rsidR="007A1FCB" w:rsidRDefault="007A1FCB" w:rsidP="00763D35">
      <w:pPr>
        <w:ind w:firstLine="567"/>
        <w:jc w:val="center"/>
        <w:rPr>
          <w:rFonts w:cs="Times New Roman"/>
          <w:sz w:val="28"/>
          <w:szCs w:val="28"/>
        </w:rPr>
      </w:pPr>
    </w:p>
    <w:p w14:paraId="76753276" w14:textId="77777777" w:rsidR="007A1FCB" w:rsidRPr="00757ACA" w:rsidRDefault="007A1FCB" w:rsidP="00763D35">
      <w:pPr>
        <w:ind w:firstLine="567"/>
        <w:jc w:val="center"/>
        <w:rPr>
          <w:rFonts w:cs="Times New Roman"/>
          <w:sz w:val="28"/>
          <w:szCs w:val="28"/>
        </w:rPr>
      </w:pPr>
      <w:bookmarkStart w:id="0" w:name="_GoBack"/>
      <w:bookmarkEnd w:id="0"/>
    </w:p>
    <w:p w14:paraId="167EE733" w14:textId="77777777" w:rsidR="00763D35" w:rsidRPr="003C036F" w:rsidRDefault="003C036F" w:rsidP="003C036F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="00763D35" w:rsidRPr="003C036F">
        <w:rPr>
          <w:rFonts w:cs="Times New Roman"/>
          <w:sz w:val="28"/>
          <w:szCs w:val="28"/>
        </w:rPr>
        <w:t>Осуществлена замена неизолированного провода на самонесущий изолированный провод СИП, общей протяженностью – 23000 м.</w:t>
      </w:r>
    </w:p>
    <w:p w14:paraId="1D783E5C" w14:textId="77777777" w:rsidR="00763D35" w:rsidRDefault="00763D35" w:rsidP="00763D35">
      <w:pPr>
        <w:pStyle w:val="a3"/>
        <w:ind w:left="0" w:firstLine="567"/>
        <w:jc w:val="both"/>
        <w:rPr>
          <w:rFonts w:cs="Times New Roman"/>
          <w:sz w:val="28"/>
          <w:szCs w:val="28"/>
        </w:rPr>
      </w:pPr>
      <w:r w:rsidRPr="00757ACA">
        <w:rPr>
          <w:rFonts w:cs="Times New Roman"/>
          <w:sz w:val="28"/>
          <w:szCs w:val="28"/>
        </w:rPr>
        <w:t>2. Выполнен комплекс мероприятий по улучшению освещения</w:t>
      </w:r>
      <w:r w:rsidRPr="00757ACA">
        <w:rPr>
          <w:rFonts w:cs="Times New Roman"/>
          <w:b/>
          <w:sz w:val="28"/>
          <w:szCs w:val="28"/>
        </w:rPr>
        <w:t xml:space="preserve"> </w:t>
      </w:r>
      <w:r w:rsidRPr="00757ACA">
        <w:rPr>
          <w:rFonts w:cs="Times New Roman"/>
          <w:sz w:val="28"/>
          <w:szCs w:val="28"/>
        </w:rPr>
        <w:t>с заменой физически и морально устаревшего осветительного оборудования на более энергоэффективное, с применением натриевых ламп высокого давления</w:t>
      </w:r>
      <w:r>
        <w:rPr>
          <w:rFonts w:cs="Times New Roman"/>
          <w:sz w:val="28"/>
          <w:szCs w:val="28"/>
        </w:rPr>
        <w:t>,</w:t>
      </w:r>
      <w:r w:rsidRPr="00757ACA">
        <w:rPr>
          <w:rFonts w:cs="Times New Roman"/>
          <w:sz w:val="28"/>
          <w:szCs w:val="28"/>
        </w:rPr>
        <w:t xml:space="preserve"> общим количеством </w:t>
      </w:r>
      <w:proofErr w:type="gramStart"/>
      <w:r w:rsidRPr="00757ACA">
        <w:rPr>
          <w:rFonts w:cs="Times New Roman"/>
          <w:sz w:val="28"/>
          <w:szCs w:val="28"/>
        </w:rPr>
        <w:t xml:space="preserve">–  </w:t>
      </w:r>
      <w:r>
        <w:rPr>
          <w:rFonts w:cs="Times New Roman"/>
          <w:sz w:val="28"/>
          <w:szCs w:val="28"/>
        </w:rPr>
        <w:t>1604</w:t>
      </w:r>
      <w:proofErr w:type="gramEnd"/>
      <w:r w:rsidRPr="00757ACA">
        <w:rPr>
          <w:rFonts w:cs="Times New Roman"/>
          <w:sz w:val="28"/>
          <w:szCs w:val="28"/>
        </w:rPr>
        <w:t xml:space="preserve"> шт.</w:t>
      </w:r>
    </w:p>
    <w:p w14:paraId="28FD170E" w14:textId="77777777" w:rsidR="00763D35" w:rsidRPr="00DF6DE8" w:rsidRDefault="00763D35" w:rsidP="00763D35">
      <w:pPr>
        <w:pStyle w:val="a3"/>
        <w:ind w:left="0" w:firstLine="567"/>
        <w:jc w:val="both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 xml:space="preserve">3. </w:t>
      </w:r>
      <w:r w:rsidRPr="00DF6DE8">
        <w:rPr>
          <w:rFonts w:cs="Times New Roman"/>
          <w:sz w:val="28"/>
          <w:szCs w:val="24"/>
        </w:rPr>
        <w:t>В рамках муниципального контракта выполнен ремонт  осветительных приборов в количестве</w:t>
      </w:r>
      <w:r>
        <w:rPr>
          <w:rFonts w:cs="Times New Roman"/>
          <w:sz w:val="28"/>
          <w:szCs w:val="24"/>
        </w:rPr>
        <w:t xml:space="preserve"> – 14599 шт.</w:t>
      </w:r>
      <w:r w:rsidRPr="00DF6DE8">
        <w:rPr>
          <w:rFonts w:cs="Times New Roman"/>
          <w:sz w:val="28"/>
          <w:szCs w:val="24"/>
        </w:rPr>
        <w:t xml:space="preserve"> </w:t>
      </w:r>
    </w:p>
    <w:p w14:paraId="106A4071" w14:textId="77777777" w:rsidR="00763D35" w:rsidRPr="00407A60" w:rsidRDefault="00763D35" w:rsidP="00763D35">
      <w:pPr>
        <w:pStyle w:val="a3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Pr="00407A60">
        <w:rPr>
          <w:rFonts w:cs="Times New Roman"/>
          <w:sz w:val="28"/>
          <w:szCs w:val="28"/>
        </w:rPr>
        <w:t>. Выполнен ремонт воздушных линий, общей протяженностью – 1</w:t>
      </w:r>
      <w:r>
        <w:rPr>
          <w:rFonts w:cs="Times New Roman"/>
          <w:sz w:val="28"/>
          <w:szCs w:val="28"/>
        </w:rPr>
        <w:t>9500</w:t>
      </w:r>
      <w:r w:rsidRPr="00407A60">
        <w:rPr>
          <w:rFonts w:cs="Times New Roman"/>
          <w:sz w:val="28"/>
          <w:szCs w:val="28"/>
        </w:rPr>
        <w:t xml:space="preserve"> м.</w:t>
      </w:r>
    </w:p>
    <w:p w14:paraId="5736E60C" w14:textId="77777777" w:rsidR="00763D35" w:rsidRPr="003C036F" w:rsidRDefault="00763D35" w:rsidP="00763D35">
      <w:pPr>
        <w:pStyle w:val="a3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Pr="00407A60">
        <w:rPr>
          <w:rFonts w:cs="Times New Roman"/>
          <w:sz w:val="28"/>
          <w:szCs w:val="28"/>
        </w:rPr>
        <w:t xml:space="preserve">. </w:t>
      </w:r>
      <w:r w:rsidRPr="003C036F">
        <w:rPr>
          <w:rFonts w:cs="Times New Roman"/>
          <w:sz w:val="28"/>
          <w:szCs w:val="28"/>
        </w:rPr>
        <w:t>Приняты в оперативное управление сети наружного освещения к жилым домам по ул.</w:t>
      </w:r>
      <w:r w:rsidR="003C036F" w:rsidRPr="003C036F">
        <w:rPr>
          <w:rFonts w:cs="Times New Roman"/>
          <w:sz w:val="28"/>
          <w:szCs w:val="28"/>
        </w:rPr>
        <w:t xml:space="preserve"> Бакинская, 92; ул. Аксакова, 16; ул. Набережная Приволжского Затона, 25; ул. Менжинского, 2, 2к.1, к.2, 4, 4к.1, 6. 3; ул. С. Перовской, 10 к.1; ул. Вагнера, 23; ул. Ген. Епишева, 65</w:t>
      </w:r>
      <w:r w:rsidRPr="003C036F">
        <w:rPr>
          <w:rFonts w:cs="Times New Roman"/>
          <w:sz w:val="28"/>
          <w:szCs w:val="28"/>
        </w:rPr>
        <w:t xml:space="preserve">. Протяженность сетей составляет – 7216 м.; количество светильников – 310 шт.; количество опор –  130  шт.; количество пунктов питания – 3 шт. </w:t>
      </w:r>
    </w:p>
    <w:p w14:paraId="702440A2" w14:textId="77777777" w:rsidR="00763D35" w:rsidRPr="00407A60" w:rsidRDefault="00763D35" w:rsidP="00763D35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 w:rsidRPr="00407A60">
        <w:rPr>
          <w:rFonts w:cs="Times New Roman"/>
          <w:sz w:val="28"/>
          <w:szCs w:val="28"/>
        </w:rPr>
        <w:t xml:space="preserve">. Произведена замена опор, общим количеством –   </w:t>
      </w:r>
      <w:r>
        <w:rPr>
          <w:rFonts w:cs="Times New Roman"/>
          <w:sz w:val="28"/>
          <w:szCs w:val="28"/>
        </w:rPr>
        <w:t>126</w:t>
      </w:r>
      <w:r w:rsidRPr="00407A60">
        <w:rPr>
          <w:rFonts w:cs="Times New Roman"/>
          <w:sz w:val="28"/>
          <w:szCs w:val="28"/>
        </w:rPr>
        <w:t xml:space="preserve">   шт. </w:t>
      </w:r>
    </w:p>
    <w:p w14:paraId="39D084BB" w14:textId="77777777" w:rsidR="00763D35" w:rsidRDefault="00763D35" w:rsidP="00763D35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Pr="00407A60">
        <w:rPr>
          <w:rFonts w:cs="Times New Roman"/>
          <w:sz w:val="28"/>
          <w:szCs w:val="28"/>
        </w:rPr>
        <w:t>. В соответствии</w:t>
      </w:r>
      <w:r w:rsidRPr="00757ACA">
        <w:rPr>
          <w:rFonts w:cs="Times New Roman"/>
          <w:sz w:val="28"/>
          <w:szCs w:val="28"/>
        </w:rPr>
        <w:t xml:space="preserve"> с утвержденным графиком по освещению пешеходных переходов, произведена замена </w:t>
      </w:r>
      <w:r>
        <w:rPr>
          <w:rFonts w:cs="Times New Roman"/>
          <w:sz w:val="28"/>
          <w:szCs w:val="28"/>
        </w:rPr>
        <w:t>83</w:t>
      </w:r>
      <w:r w:rsidRPr="00757ACA">
        <w:rPr>
          <w:rFonts w:cs="Times New Roman"/>
          <w:sz w:val="28"/>
          <w:szCs w:val="28"/>
        </w:rPr>
        <w:t xml:space="preserve"> светильников с ртутны</w:t>
      </w:r>
      <w:r>
        <w:rPr>
          <w:rFonts w:cs="Times New Roman"/>
          <w:sz w:val="28"/>
          <w:szCs w:val="28"/>
        </w:rPr>
        <w:t>ми лампами на энергоэффективные.</w:t>
      </w:r>
    </w:p>
    <w:p w14:paraId="5D2F1A41" w14:textId="77777777" w:rsidR="00B040DD" w:rsidRDefault="00B040DD" w:rsidP="00763D35">
      <w:pPr>
        <w:ind w:firstLine="567"/>
        <w:jc w:val="both"/>
        <w:rPr>
          <w:rFonts w:cs="Times New Roman"/>
          <w:sz w:val="28"/>
          <w:szCs w:val="28"/>
        </w:rPr>
      </w:pPr>
    </w:p>
    <w:sectPr w:rsidR="00B040DD" w:rsidSect="0089079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45C7A"/>
    <w:multiLevelType w:val="hybridMultilevel"/>
    <w:tmpl w:val="E5104282"/>
    <w:lvl w:ilvl="0" w:tplc="B4EEA600">
      <w:start w:val="1"/>
      <w:numFmt w:val="decimal"/>
      <w:lvlText w:val="%1."/>
      <w:lvlJc w:val="left"/>
      <w:pPr>
        <w:ind w:left="185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B42148D"/>
    <w:multiLevelType w:val="hybridMultilevel"/>
    <w:tmpl w:val="5D40C7BC"/>
    <w:lvl w:ilvl="0" w:tplc="0419000F">
      <w:start w:val="1"/>
      <w:numFmt w:val="decimal"/>
      <w:lvlText w:val="%1."/>
      <w:lvlJc w:val="left"/>
      <w:pPr>
        <w:ind w:left="185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B683E75"/>
    <w:multiLevelType w:val="multilevel"/>
    <w:tmpl w:val="749E74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1" w:hanging="1800"/>
      </w:pPr>
      <w:rPr>
        <w:rFonts w:hint="default"/>
      </w:rPr>
    </w:lvl>
  </w:abstractNum>
  <w:abstractNum w:abstractNumId="3" w15:restartNumberingAfterBreak="0">
    <w:nsid w:val="168F3004"/>
    <w:multiLevelType w:val="hybridMultilevel"/>
    <w:tmpl w:val="E5104282"/>
    <w:lvl w:ilvl="0" w:tplc="B4EEA600">
      <w:start w:val="1"/>
      <w:numFmt w:val="decimal"/>
      <w:lvlText w:val="%1."/>
      <w:lvlJc w:val="left"/>
      <w:pPr>
        <w:ind w:left="185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6B00621"/>
    <w:multiLevelType w:val="hybridMultilevel"/>
    <w:tmpl w:val="5D40C7BC"/>
    <w:lvl w:ilvl="0" w:tplc="0419000F">
      <w:start w:val="1"/>
      <w:numFmt w:val="decimal"/>
      <w:lvlText w:val="%1."/>
      <w:lvlJc w:val="left"/>
      <w:pPr>
        <w:ind w:left="185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9886DFB"/>
    <w:multiLevelType w:val="hybridMultilevel"/>
    <w:tmpl w:val="5D40C7BC"/>
    <w:lvl w:ilvl="0" w:tplc="0419000F">
      <w:start w:val="1"/>
      <w:numFmt w:val="decimal"/>
      <w:lvlText w:val="%1."/>
      <w:lvlJc w:val="left"/>
      <w:pPr>
        <w:ind w:left="185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F404E79"/>
    <w:multiLevelType w:val="hybridMultilevel"/>
    <w:tmpl w:val="1D3A9E22"/>
    <w:lvl w:ilvl="0" w:tplc="01BA85F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41A81C71"/>
    <w:multiLevelType w:val="hybridMultilevel"/>
    <w:tmpl w:val="89040A3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 w15:restartNumberingAfterBreak="0">
    <w:nsid w:val="4D5459B7"/>
    <w:multiLevelType w:val="hybridMultilevel"/>
    <w:tmpl w:val="E5104282"/>
    <w:lvl w:ilvl="0" w:tplc="B4EEA600">
      <w:start w:val="1"/>
      <w:numFmt w:val="decimal"/>
      <w:lvlText w:val="%1."/>
      <w:lvlJc w:val="left"/>
      <w:pPr>
        <w:ind w:left="185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45C070C"/>
    <w:multiLevelType w:val="hybridMultilevel"/>
    <w:tmpl w:val="E5104282"/>
    <w:lvl w:ilvl="0" w:tplc="B4EEA600">
      <w:start w:val="1"/>
      <w:numFmt w:val="decimal"/>
      <w:lvlText w:val="%1."/>
      <w:lvlJc w:val="left"/>
      <w:pPr>
        <w:ind w:left="185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6FE1CB1"/>
    <w:multiLevelType w:val="hybridMultilevel"/>
    <w:tmpl w:val="E5104282"/>
    <w:lvl w:ilvl="0" w:tplc="B4EEA600">
      <w:start w:val="1"/>
      <w:numFmt w:val="decimal"/>
      <w:lvlText w:val="%1."/>
      <w:lvlJc w:val="left"/>
      <w:pPr>
        <w:ind w:left="185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A8E501E"/>
    <w:multiLevelType w:val="multilevel"/>
    <w:tmpl w:val="3C306B16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69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-69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-104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-17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-210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-281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-31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-3512" w:hanging="2160"/>
      </w:pPr>
      <w:rPr>
        <w:rFonts w:hint="default"/>
        <w:b/>
      </w:rPr>
    </w:lvl>
  </w:abstractNum>
  <w:abstractNum w:abstractNumId="12" w15:restartNumberingAfterBreak="0">
    <w:nsid w:val="5E1F2332"/>
    <w:multiLevelType w:val="hybridMultilevel"/>
    <w:tmpl w:val="1D3A9E22"/>
    <w:lvl w:ilvl="0" w:tplc="01BA85F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12"/>
  </w:num>
  <w:num w:numId="5">
    <w:abstractNumId w:val="6"/>
  </w:num>
  <w:num w:numId="6">
    <w:abstractNumId w:val="9"/>
  </w:num>
  <w:num w:numId="7">
    <w:abstractNumId w:val="8"/>
  </w:num>
  <w:num w:numId="8">
    <w:abstractNumId w:val="0"/>
  </w:num>
  <w:num w:numId="9">
    <w:abstractNumId w:val="10"/>
  </w:num>
  <w:num w:numId="10">
    <w:abstractNumId w:val="3"/>
  </w:num>
  <w:num w:numId="11">
    <w:abstractNumId w:val="5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87B"/>
    <w:rsid w:val="000001AE"/>
    <w:rsid w:val="00012C6F"/>
    <w:rsid w:val="00067917"/>
    <w:rsid w:val="00077A1C"/>
    <w:rsid w:val="00097735"/>
    <w:rsid w:val="000A34D8"/>
    <w:rsid w:val="000A77F3"/>
    <w:rsid w:val="000B2348"/>
    <w:rsid w:val="000C0BC8"/>
    <w:rsid w:val="000C0CB5"/>
    <w:rsid w:val="000D4E74"/>
    <w:rsid w:val="000E2760"/>
    <w:rsid w:val="00101C51"/>
    <w:rsid w:val="00105444"/>
    <w:rsid w:val="0010606C"/>
    <w:rsid w:val="00120380"/>
    <w:rsid w:val="00127DFF"/>
    <w:rsid w:val="00135484"/>
    <w:rsid w:val="0014260B"/>
    <w:rsid w:val="00142CF5"/>
    <w:rsid w:val="00153CCE"/>
    <w:rsid w:val="001602D9"/>
    <w:rsid w:val="00161E20"/>
    <w:rsid w:val="0018179E"/>
    <w:rsid w:val="001935B3"/>
    <w:rsid w:val="00195D09"/>
    <w:rsid w:val="001B39A1"/>
    <w:rsid w:val="001B62A9"/>
    <w:rsid w:val="001B6871"/>
    <w:rsid w:val="001C12FC"/>
    <w:rsid w:val="001C1347"/>
    <w:rsid w:val="001D186D"/>
    <w:rsid w:val="001D53D7"/>
    <w:rsid w:val="001D7543"/>
    <w:rsid w:val="001F5FDA"/>
    <w:rsid w:val="001F78AE"/>
    <w:rsid w:val="00206C83"/>
    <w:rsid w:val="00245064"/>
    <w:rsid w:val="00246812"/>
    <w:rsid w:val="002646E9"/>
    <w:rsid w:val="00265961"/>
    <w:rsid w:val="00265FD1"/>
    <w:rsid w:val="00271CD7"/>
    <w:rsid w:val="002740E0"/>
    <w:rsid w:val="00281500"/>
    <w:rsid w:val="00286F1B"/>
    <w:rsid w:val="002A519E"/>
    <w:rsid w:val="002B0438"/>
    <w:rsid w:val="002B2037"/>
    <w:rsid w:val="002D00ED"/>
    <w:rsid w:val="002E2390"/>
    <w:rsid w:val="002F056F"/>
    <w:rsid w:val="002F651A"/>
    <w:rsid w:val="00300843"/>
    <w:rsid w:val="003021C6"/>
    <w:rsid w:val="00306AB6"/>
    <w:rsid w:val="0031625B"/>
    <w:rsid w:val="003212FE"/>
    <w:rsid w:val="003407C6"/>
    <w:rsid w:val="00345E04"/>
    <w:rsid w:val="003612B2"/>
    <w:rsid w:val="0036658A"/>
    <w:rsid w:val="00370638"/>
    <w:rsid w:val="0038240C"/>
    <w:rsid w:val="00384F3D"/>
    <w:rsid w:val="003A7490"/>
    <w:rsid w:val="003B61B4"/>
    <w:rsid w:val="003B78F5"/>
    <w:rsid w:val="003C036F"/>
    <w:rsid w:val="003C3258"/>
    <w:rsid w:val="003C3FFA"/>
    <w:rsid w:val="003D7A5C"/>
    <w:rsid w:val="00400486"/>
    <w:rsid w:val="00404683"/>
    <w:rsid w:val="00405D64"/>
    <w:rsid w:val="00407A60"/>
    <w:rsid w:val="00414F7D"/>
    <w:rsid w:val="004155E2"/>
    <w:rsid w:val="00446BE0"/>
    <w:rsid w:val="004655C3"/>
    <w:rsid w:val="00470DE2"/>
    <w:rsid w:val="0049056C"/>
    <w:rsid w:val="0049114A"/>
    <w:rsid w:val="00493C6C"/>
    <w:rsid w:val="004A53B1"/>
    <w:rsid w:val="004C4496"/>
    <w:rsid w:val="004F4DA8"/>
    <w:rsid w:val="005060C7"/>
    <w:rsid w:val="00511BFC"/>
    <w:rsid w:val="005128A1"/>
    <w:rsid w:val="00514F0D"/>
    <w:rsid w:val="0052368D"/>
    <w:rsid w:val="00527467"/>
    <w:rsid w:val="00536C97"/>
    <w:rsid w:val="005444BD"/>
    <w:rsid w:val="0054625A"/>
    <w:rsid w:val="005475CB"/>
    <w:rsid w:val="005508F4"/>
    <w:rsid w:val="00555932"/>
    <w:rsid w:val="00561DB9"/>
    <w:rsid w:val="0056590D"/>
    <w:rsid w:val="0057728C"/>
    <w:rsid w:val="005823AB"/>
    <w:rsid w:val="005B189A"/>
    <w:rsid w:val="005C50F0"/>
    <w:rsid w:val="005E4CB0"/>
    <w:rsid w:val="005F79FD"/>
    <w:rsid w:val="0060164C"/>
    <w:rsid w:val="00602A0B"/>
    <w:rsid w:val="0061072C"/>
    <w:rsid w:val="00610B79"/>
    <w:rsid w:val="00616D98"/>
    <w:rsid w:val="00630DC7"/>
    <w:rsid w:val="00632901"/>
    <w:rsid w:val="00646B07"/>
    <w:rsid w:val="00647EC9"/>
    <w:rsid w:val="00654F83"/>
    <w:rsid w:val="006612A5"/>
    <w:rsid w:val="006676CF"/>
    <w:rsid w:val="00672C05"/>
    <w:rsid w:val="00680325"/>
    <w:rsid w:val="006A201A"/>
    <w:rsid w:val="006B5764"/>
    <w:rsid w:val="006D0077"/>
    <w:rsid w:val="006F15DF"/>
    <w:rsid w:val="006F3D28"/>
    <w:rsid w:val="0070572B"/>
    <w:rsid w:val="00712795"/>
    <w:rsid w:val="0071423B"/>
    <w:rsid w:val="0075108C"/>
    <w:rsid w:val="00751E0D"/>
    <w:rsid w:val="00757ACA"/>
    <w:rsid w:val="00762B0C"/>
    <w:rsid w:val="007636C3"/>
    <w:rsid w:val="00763D35"/>
    <w:rsid w:val="00773621"/>
    <w:rsid w:val="00786245"/>
    <w:rsid w:val="00787CAF"/>
    <w:rsid w:val="007A1FCB"/>
    <w:rsid w:val="007B15E9"/>
    <w:rsid w:val="007B4863"/>
    <w:rsid w:val="007B57A0"/>
    <w:rsid w:val="007C3E7B"/>
    <w:rsid w:val="007E0255"/>
    <w:rsid w:val="007F455C"/>
    <w:rsid w:val="00804FA5"/>
    <w:rsid w:val="0081122E"/>
    <w:rsid w:val="00815121"/>
    <w:rsid w:val="00815223"/>
    <w:rsid w:val="00827E6F"/>
    <w:rsid w:val="00844906"/>
    <w:rsid w:val="00851A50"/>
    <w:rsid w:val="0086482D"/>
    <w:rsid w:val="00871A06"/>
    <w:rsid w:val="008753B7"/>
    <w:rsid w:val="0087633A"/>
    <w:rsid w:val="0088586D"/>
    <w:rsid w:val="00886468"/>
    <w:rsid w:val="00890790"/>
    <w:rsid w:val="00897385"/>
    <w:rsid w:val="008A009F"/>
    <w:rsid w:val="008C493B"/>
    <w:rsid w:val="008E7536"/>
    <w:rsid w:val="008F752D"/>
    <w:rsid w:val="008F7962"/>
    <w:rsid w:val="00915196"/>
    <w:rsid w:val="0092177D"/>
    <w:rsid w:val="00931A4D"/>
    <w:rsid w:val="00935ACF"/>
    <w:rsid w:val="00976D9A"/>
    <w:rsid w:val="00991390"/>
    <w:rsid w:val="00991403"/>
    <w:rsid w:val="009A460A"/>
    <w:rsid w:val="009B2647"/>
    <w:rsid w:val="009B725B"/>
    <w:rsid w:val="009C7467"/>
    <w:rsid w:val="009D1389"/>
    <w:rsid w:val="009D6077"/>
    <w:rsid w:val="009F3A8A"/>
    <w:rsid w:val="009F432C"/>
    <w:rsid w:val="00A02374"/>
    <w:rsid w:val="00A0502C"/>
    <w:rsid w:val="00A06114"/>
    <w:rsid w:val="00A16B90"/>
    <w:rsid w:val="00A20943"/>
    <w:rsid w:val="00A31F16"/>
    <w:rsid w:val="00A349DA"/>
    <w:rsid w:val="00A44CE7"/>
    <w:rsid w:val="00A62D9E"/>
    <w:rsid w:val="00A7008F"/>
    <w:rsid w:val="00A71A73"/>
    <w:rsid w:val="00A81F77"/>
    <w:rsid w:val="00A82602"/>
    <w:rsid w:val="00AC079E"/>
    <w:rsid w:val="00AD55B2"/>
    <w:rsid w:val="00B040DD"/>
    <w:rsid w:val="00B13363"/>
    <w:rsid w:val="00B2051F"/>
    <w:rsid w:val="00B37C15"/>
    <w:rsid w:val="00B50366"/>
    <w:rsid w:val="00B5320A"/>
    <w:rsid w:val="00B67218"/>
    <w:rsid w:val="00B7635D"/>
    <w:rsid w:val="00B766C1"/>
    <w:rsid w:val="00B816A5"/>
    <w:rsid w:val="00B951AF"/>
    <w:rsid w:val="00B975D9"/>
    <w:rsid w:val="00B979C5"/>
    <w:rsid w:val="00BA4764"/>
    <w:rsid w:val="00BB26C7"/>
    <w:rsid w:val="00BB7A29"/>
    <w:rsid w:val="00BB7E02"/>
    <w:rsid w:val="00BC0FC8"/>
    <w:rsid w:val="00BD30C4"/>
    <w:rsid w:val="00BD6660"/>
    <w:rsid w:val="00BE3088"/>
    <w:rsid w:val="00BF52BF"/>
    <w:rsid w:val="00C20504"/>
    <w:rsid w:val="00C24A7E"/>
    <w:rsid w:val="00C26086"/>
    <w:rsid w:val="00C405E2"/>
    <w:rsid w:val="00C4117D"/>
    <w:rsid w:val="00C411E6"/>
    <w:rsid w:val="00C55CB4"/>
    <w:rsid w:val="00C634B2"/>
    <w:rsid w:val="00C753C6"/>
    <w:rsid w:val="00C855B3"/>
    <w:rsid w:val="00CF63AF"/>
    <w:rsid w:val="00D147F2"/>
    <w:rsid w:val="00D17EB2"/>
    <w:rsid w:val="00D21BB5"/>
    <w:rsid w:val="00D71A41"/>
    <w:rsid w:val="00D7302E"/>
    <w:rsid w:val="00D77F83"/>
    <w:rsid w:val="00D90704"/>
    <w:rsid w:val="00D9130F"/>
    <w:rsid w:val="00D91723"/>
    <w:rsid w:val="00D93067"/>
    <w:rsid w:val="00D94953"/>
    <w:rsid w:val="00DA0B1B"/>
    <w:rsid w:val="00DA1398"/>
    <w:rsid w:val="00DA70D9"/>
    <w:rsid w:val="00DB4815"/>
    <w:rsid w:val="00DB56F2"/>
    <w:rsid w:val="00DB6318"/>
    <w:rsid w:val="00DB7BD8"/>
    <w:rsid w:val="00DD30CA"/>
    <w:rsid w:val="00DF6DE8"/>
    <w:rsid w:val="00DF737A"/>
    <w:rsid w:val="00E02387"/>
    <w:rsid w:val="00E11A67"/>
    <w:rsid w:val="00E2234A"/>
    <w:rsid w:val="00E27A8D"/>
    <w:rsid w:val="00E4124A"/>
    <w:rsid w:val="00E57AC6"/>
    <w:rsid w:val="00E80138"/>
    <w:rsid w:val="00EB76E6"/>
    <w:rsid w:val="00EB79FA"/>
    <w:rsid w:val="00EC05E3"/>
    <w:rsid w:val="00EC1AB9"/>
    <w:rsid w:val="00EE209B"/>
    <w:rsid w:val="00EE2D3F"/>
    <w:rsid w:val="00EF3606"/>
    <w:rsid w:val="00EF4098"/>
    <w:rsid w:val="00EF4159"/>
    <w:rsid w:val="00F02B71"/>
    <w:rsid w:val="00F14B0C"/>
    <w:rsid w:val="00F26756"/>
    <w:rsid w:val="00F369E1"/>
    <w:rsid w:val="00F44583"/>
    <w:rsid w:val="00F57B08"/>
    <w:rsid w:val="00F62155"/>
    <w:rsid w:val="00F77A95"/>
    <w:rsid w:val="00F81F54"/>
    <w:rsid w:val="00FA62DD"/>
    <w:rsid w:val="00FA787B"/>
    <w:rsid w:val="00FC10BA"/>
    <w:rsid w:val="00FD15A3"/>
    <w:rsid w:val="00FE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F1EB1"/>
  <w15:docId w15:val="{7011663A-FB41-4C85-82F5-5E5EB230D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3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75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BF29F-3EED-4024-8D5B-69ADD5001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МКП г.Астрахани "Горсвет"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 по тех. надзору</dc:creator>
  <cp:keywords/>
  <dc:description/>
  <cp:lastModifiedBy>Admin</cp:lastModifiedBy>
  <cp:revision>189</cp:revision>
  <cp:lastPrinted>2020-06-01T05:15:00Z</cp:lastPrinted>
  <dcterms:created xsi:type="dcterms:W3CDTF">2014-01-13T11:49:00Z</dcterms:created>
  <dcterms:modified xsi:type="dcterms:W3CDTF">2020-06-01T06:19:00Z</dcterms:modified>
</cp:coreProperties>
</file>