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DF" w:rsidRDefault="004316C5" w:rsidP="008F57D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Астрахань» информирует, что </w:t>
      </w:r>
      <w:r w:rsidR="008F57DF">
        <w:rPr>
          <w:rFonts w:ascii="Times New Roman" w:hAnsi="Times New Roman"/>
          <w:sz w:val="28"/>
          <w:szCs w:val="28"/>
        </w:rPr>
        <w:t>20.11.2017 состо</w:t>
      </w:r>
      <w:r>
        <w:rPr>
          <w:rFonts w:ascii="Times New Roman" w:hAnsi="Times New Roman"/>
          <w:sz w:val="28"/>
          <w:szCs w:val="28"/>
        </w:rPr>
        <w:t>ялось</w:t>
      </w:r>
      <w:r w:rsidR="008F57DF">
        <w:rPr>
          <w:rFonts w:ascii="Times New Roman" w:hAnsi="Times New Roman"/>
          <w:sz w:val="28"/>
          <w:szCs w:val="28"/>
        </w:rPr>
        <w:t xml:space="preserve"> </w:t>
      </w:r>
      <w:r w:rsidR="008F57DF" w:rsidRPr="008F57DF">
        <w:rPr>
          <w:rFonts w:ascii="Times New Roman" w:hAnsi="Times New Roman"/>
          <w:sz w:val="28"/>
          <w:szCs w:val="28"/>
        </w:rPr>
        <w:t>заседани</w:t>
      </w:r>
      <w:r w:rsidR="008F57DF">
        <w:rPr>
          <w:rFonts w:ascii="Times New Roman" w:hAnsi="Times New Roman"/>
          <w:sz w:val="28"/>
          <w:szCs w:val="28"/>
        </w:rPr>
        <w:t>е</w:t>
      </w:r>
      <w:r w:rsidR="008F57DF" w:rsidRPr="008F57DF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="008F57DF">
        <w:rPr>
          <w:rFonts w:ascii="Times New Roman" w:hAnsi="Times New Roman"/>
          <w:sz w:val="28"/>
          <w:szCs w:val="28"/>
        </w:rPr>
        <w:t>.</w:t>
      </w:r>
    </w:p>
    <w:p w:rsidR="008F57DF" w:rsidRP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16C5">
        <w:rPr>
          <w:rFonts w:ascii="Times New Roman" w:hAnsi="Times New Roman"/>
          <w:sz w:val="28"/>
          <w:szCs w:val="28"/>
        </w:rPr>
        <w:t xml:space="preserve">ходе проведения заседания рассмотрены следующие вопросы, включённые в </w:t>
      </w:r>
      <w:r>
        <w:rPr>
          <w:rFonts w:ascii="Times New Roman" w:hAnsi="Times New Roman"/>
          <w:sz w:val="28"/>
          <w:szCs w:val="28"/>
        </w:rPr>
        <w:t xml:space="preserve">повестку </w:t>
      </w:r>
      <w:r w:rsidR="004316C5">
        <w:rPr>
          <w:rFonts w:ascii="Times New Roman" w:hAnsi="Times New Roman"/>
          <w:sz w:val="28"/>
          <w:szCs w:val="28"/>
        </w:rPr>
        <w:t>работы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Об исполнении решений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03.11.2017.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 результатах рассмотрения управлением по капитальному строительству администрации муниципального образования «Город Астрахань»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результатах рассмотрения управлением по коммунальному хозяйству и благоустройству администрации муниципального образования «Город Астрахань»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О рассмотрении заявления заместителя начальника управления информационной политики администрации муниципального образования «Город Астрахань».</w:t>
      </w:r>
    </w:p>
    <w:p w:rsidR="004316C5" w:rsidRDefault="004316C5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повестки дня присутствующими членами комиссии единогласно приняты соответствующие решения.</w:t>
      </w:r>
      <w:bookmarkStart w:id="0" w:name="_GoBack"/>
      <w:bookmarkEnd w:id="0"/>
    </w:p>
    <w:sectPr w:rsidR="0043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D"/>
    <w:rsid w:val="00146A7F"/>
    <w:rsid w:val="004316C5"/>
    <w:rsid w:val="008F57DF"/>
    <w:rsid w:val="00C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2017-11-16T12:59:00Z</dcterms:created>
  <dcterms:modified xsi:type="dcterms:W3CDTF">2017-11-21T06:55:00Z</dcterms:modified>
</cp:coreProperties>
</file>