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1C" w:rsidRPr="00D96FD7" w:rsidRDefault="0078781C" w:rsidP="00D96FD7">
      <w:pPr>
        <w:pStyle w:val="ConsPlusTitlePage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br/>
      </w:r>
    </w:p>
    <w:p w:rsidR="0078781C" w:rsidRPr="00D96FD7" w:rsidRDefault="0078781C" w:rsidP="00D96FD7">
      <w:pPr>
        <w:pStyle w:val="ConsPlusNormal"/>
        <w:outlineLvl w:val="0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АДМИНИСТРАЦИЯ МУНИЦИПАЛЬНОГО ОБРАЗО</w:t>
      </w:r>
      <w:bookmarkStart w:id="0" w:name="_GoBack"/>
      <w:bookmarkEnd w:id="0"/>
      <w:r w:rsidRPr="00D96FD7">
        <w:rPr>
          <w:rFonts w:ascii="Times New Roman" w:hAnsi="Times New Roman" w:cs="Times New Roman"/>
        </w:rPr>
        <w:t>ВАНИЯ "ГОРОД АСТРАХАНЬ"</w:t>
      </w: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ПОСТАНОВЛЕНИЕ</w:t>
      </w: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от 5 марта 2019 г. N 96</w:t>
      </w: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ОБ УТВЕРЖДЕНИИ АДМИНИСТРАТИВНОГО РЕГЛАМЕНТА АДМИНИСТРАЦИИ</w:t>
      </w: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МУНИЦИПАЛЬНОГО ОБРАЗОВАНИЯ "ГОРОД АСТРАХАНЬ" ПРЕДОСТАВЛЕНИЯ</w:t>
      </w: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МУНИЦИПАЛЬНОЙ УСЛУГИ "ПРЕДОСТАВЛЕНИЕ РАЗРЕШЕНИЯ</w:t>
      </w: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НА ОТКЛОНЕНИЕ ОТ ПРЕДЕЛЬНЫХ ПАРАМЕТРОВ </w:t>
      </w:r>
      <w:proofErr w:type="gramStart"/>
      <w:r w:rsidRPr="00D96FD7">
        <w:rPr>
          <w:rFonts w:ascii="Times New Roman" w:hAnsi="Times New Roman" w:cs="Times New Roman"/>
        </w:rPr>
        <w:t>РАЗРЕШЕННОГО</w:t>
      </w:r>
      <w:proofErr w:type="gramEnd"/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СТРОИТЕЛЬСТВА, РЕКОНСТРУКЦИИ ОБЪЕКТОВ КАПИТАЛЬНОГО</w:t>
      </w: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СТРОИТЕЛЬСТВА"</w:t>
      </w:r>
    </w:p>
    <w:p w:rsidR="0078781C" w:rsidRPr="00D96FD7" w:rsidRDefault="0078781C" w:rsidP="00D96FD7">
      <w:pPr>
        <w:pStyle w:val="ConsPlusNormal"/>
        <w:jc w:val="center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В соответствии с Градостроительным </w:t>
      </w:r>
      <w:hyperlink r:id="rId5" w:history="1">
        <w:r w:rsidRPr="00D96FD7">
          <w:rPr>
            <w:rFonts w:ascii="Times New Roman" w:hAnsi="Times New Roman" w:cs="Times New Roman"/>
          </w:rPr>
          <w:t>кодексом</w:t>
        </w:r>
      </w:hyperlink>
      <w:r w:rsidRPr="00D96FD7">
        <w:rPr>
          <w:rFonts w:ascii="Times New Roman" w:hAnsi="Times New Roman" w:cs="Times New Roman"/>
        </w:rPr>
        <w:t xml:space="preserve"> Российской Федерации, Федеральными законами "</w:t>
      </w:r>
      <w:hyperlink r:id="rId6" w:history="1">
        <w:r w:rsidRPr="00D96FD7">
          <w:rPr>
            <w:rFonts w:ascii="Times New Roman" w:hAnsi="Times New Roman" w:cs="Times New Roman"/>
          </w:rPr>
          <w:t>Об общих принципах организации</w:t>
        </w:r>
      </w:hyperlink>
      <w:r w:rsidRPr="00D96FD7">
        <w:rPr>
          <w:rFonts w:ascii="Times New Roman" w:hAnsi="Times New Roman" w:cs="Times New Roman"/>
        </w:rPr>
        <w:t xml:space="preserve"> местного самоуправления в Российской Федерации", "</w:t>
      </w:r>
      <w:hyperlink r:id="rId7" w:history="1">
        <w:r w:rsidRPr="00D96FD7">
          <w:rPr>
            <w:rFonts w:ascii="Times New Roman" w:hAnsi="Times New Roman" w:cs="Times New Roman"/>
          </w:rPr>
          <w:t>Об организации предоставления</w:t>
        </w:r>
      </w:hyperlink>
      <w:r w:rsidRPr="00D96FD7">
        <w:rPr>
          <w:rFonts w:ascii="Times New Roman" w:hAnsi="Times New Roman" w:cs="Times New Roman"/>
        </w:rPr>
        <w:t xml:space="preserve"> государственных и муниципальных услуг", руководствуясь </w:t>
      </w:r>
      <w:hyperlink r:id="rId8" w:history="1">
        <w:r w:rsidRPr="00D96FD7">
          <w:rPr>
            <w:rFonts w:ascii="Times New Roman" w:hAnsi="Times New Roman" w:cs="Times New Roman"/>
          </w:rPr>
          <w:t>Постановлением</w:t>
        </w:r>
      </w:hyperlink>
      <w:r w:rsidRPr="00D96FD7">
        <w:rPr>
          <w:rFonts w:ascii="Times New Roman" w:hAnsi="Times New Roman" w:cs="Times New Roman"/>
        </w:rPr>
        <w:t xml:space="preserve"> администрации города Астрахани от 01.11.2011 N 10322 "Об утверждении Порядка разработки и утверждения административных регламентов предоставления муниципальных услуг", с изменениями и дополнениями, внесенными </w:t>
      </w:r>
      <w:hyperlink r:id="rId9" w:history="1">
        <w:r w:rsidRPr="00D96FD7">
          <w:rPr>
            <w:rFonts w:ascii="Times New Roman" w:hAnsi="Times New Roman" w:cs="Times New Roman"/>
          </w:rPr>
          <w:t>Постановлением</w:t>
        </w:r>
      </w:hyperlink>
      <w:r w:rsidRPr="00D96FD7">
        <w:rPr>
          <w:rFonts w:ascii="Times New Roman" w:hAnsi="Times New Roman" w:cs="Times New Roman"/>
        </w:rPr>
        <w:t xml:space="preserve"> администрации города Астрахани от 03.12.2012 N 10383, постановляю: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4"/>
      <w:bookmarkEnd w:id="1"/>
      <w:r w:rsidRPr="00D96FD7">
        <w:rPr>
          <w:rFonts w:ascii="Times New Roman" w:hAnsi="Times New Roman" w:cs="Times New Roman"/>
        </w:rPr>
        <w:t xml:space="preserve">1. Утвердить прилагаемый административный </w:t>
      </w:r>
      <w:hyperlink w:anchor="P44" w:history="1">
        <w:r w:rsidRPr="00D96FD7">
          <w:rPr>
            <w:rFonts w:ascii="Times New Roman" w:hAnsi="Times New Roman" w:cs="Times New Roman"/>
          </w:rPr>
          <w:t>Регламент</w:t>
        </w:r>
      </w:hyperlink>
      <w:r w:rsidRPr="00D96FD7">
        <w:rPr>
          <w:rFonts w:ascii="Times New Roman" w:hAnsi="Times New Roman" w:cs="Times New Roman"/>
        </w:rPr>
        <w:t xml:space="preserve"> администрации </w:t>
      </w:r>
      <w:proofErr w:type="gramStart"/>
      <w:r w:rsidRPr="00D96FD7">
        <w:rPr>
          <w:rFonts w:ascii="Times New Roman" w:hAnsi="Times New Roman" w:cs="Times New Roman"/>
        </w:rPr>
        <w:t>муниципального</w:t>
      </w:r>
      <w:proofErr w:type="gramEnd"/>
      <w:r w:rsidRPr="00D96FD7">
        <w:rPr>
          <w:rFonts w:ascii="Times New Roman" w:hAnsi="Times New Roman" w:cs="Times New Roman"/>
        </w:rPr>
        <w:t xml:space="preserve"> образования "Город Астрахань"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2. Управлению по строительству, архитектуре и градостроительству администрации муниципального образования "Город Астрахань":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2.1. Обеспечить исполнение административного Регламента, указанного в </w:t>
      </w:r>
      <w:hyperlink w:anchor="P14" w:history="1">
        <w:r w:rsidRPr="00D96FD7">
          <w:rPr>
            <w:rFonts w:ascii="Times New Roman" w:hAnsi="Times New Roman" w:cs="Times New Roman"/>
          </w:rPr>
          <w:t>пункте 1</w:t>
        </w:r>
      </w:hyperlink>
      <w:r w:rsidRPr="00D96FD7">
        <w:rPr>
          <w:rFonts w:ascii="Times New Roman" w:hAnsi="Times New Roman" w:cs="Times New Roman"/>
        </w:rPr>
        <w:t xml:space="preserve"> настоящего Постановления.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2.2. Внести соответствующие изменения в государственные информационные системы http://www.gosuslugi.ru, http://www.gosuslugi.astrobl.ru.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8"/>
      <w:bookmarkEnd w:id="2"/>
      <w:r w:rsidRPr="00D96FD7">
        <w:rPr>
          <w:rFonts w:ascii="Times New Roman" w:hAnsi="Times New Roman" w:cs="Times New Roman"/>
        </w:rPr>
        <w:t xml:space="preserve">2.3. </w:t>
      </w:r>
      <w:proofErr w:type="gramStart"/>
      <w:r w:rsidRPr="00D96FD7">
        <w:rPr>
          <w:rFonts w:ascii="Times New Roman" w:hAnsi="Times New Roman" w:cs="Times New Roman"/>
        </w:rPr>
        <w:t>Разместить</w:t>
      </w:r>
      <w:proofErr w:type="gramEnd"/>
      <w:r w:rsidRPr="00D96FD7">
        <w:rPr>
          <w:rFonts w:ascii="Times New Roman" w:hAnsi="Times New Roman" w:cs="Times New Roman"/>
        </w:rPr>
        <w:t xml:space="preserve"> административный Регламент, указанный в </w:t>
      </w:r>
      <w:hyperlink w:anchor="P14" w:history="1">
        <w:r w:rsidRPr="00D96FD7">
          <w:rPr>
            <w:rFonts w:ascii="Times New Roman" w:hAnsi="Times New Roman" w:cs="Times New Roman"/>
          </w:rPr>
          <w:t>пункте 1</w:t>
        </w:r>
      </w:hyperlink>
      <w:r w:rsidRPr="00D96FD7">
        <w:rPr>
          <w:rFonts w:ascii="Times New Roman" w:hAnsi="Times New Roman" w:cs="Times New Roman"/>
        </w:rPr>
        <w:t xml:space="preserve"> настоящего Постановления администрации муниципального образования "Город Астрахань", на официальном сайте администрации муниципального образования "Город Астрахань" во вкладке "Административные регламенты".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3. Управлению информационной политики администрации муниципального образования "Город Астрахань":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3.1. Опубликовать настоящее Постановление администрации муниципального образования "Город Астрахань" в средствах массовой информации.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3.2. </w:t>
      </w:r>
      <w:proofErr w:type="gramStart"/>
      <w:r w:rsidRPr="00D96FD7">
        <w:rPr>
          <w:rFonts w:ascii="Times New Roman" w:hAnsi="Times New Roman" w:cs="Times New Roman"/>
        </w:rPr>
        <w:t>Разместить</w:t>
      </w:r>
      <w:proofErr w:type="gramEnd"/>
      <w:r w:rsidRPr="00D96FD7">
        <w:rPr>
          <w:rFonts w:ascii="Times New Roman" w:hAnsi="Times New Roman" w:cs="Times New Roman"/>
        </w:rPr>
        <w:t xml:space="preserve"> настоящее Постановление администрации муниципального образования "Город Астрахань" на официальном сайте администрации муниципального образования "Город Астрахань".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4. Признать утратившими силу Постановления администрации муниципального образования "Город Астрахань":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от 13.11.2015 </w:t>
      </w:r>
      <w:hyperlink r:id="rId10" w:history="1">
        <w:r w:rsidRPr="00D96FD7">
          <w:rPr>
            <w:rFonts w:ascii="Times New Roman" w:hAnsi="Times New Roman" w:cs="Times New Roman"/>
          </w:rPr>
          <w:t>N 7844</w:t>
        </w:r>
      </w:hyperlink>
      <w:r w:rsidRPr="00D96FD7">
        <w:rPr>
          <w:rFonts w:ascii="Times New Roman" w:hAnsi="Times New Roman" w:cs="Times New Roman"/>
        </w:rPr>
        <w:t xml:space="preserve"> "Об утверждении административного Регламента по предоставлению муниципальной услуги "Предоставление разрешения на отклонение от предельных параметров разрешенного строительства, реконструкции объекта капитального строительства";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lastRenderedPageBreak/>
        <w:t xml:space="preserve">- от 23.12.2016 </w:t>
      </w:r>
      <w:hyperlink r:id="rId11" w:history="1">
        <w:r w:rsidRPr="00D96FD7">
          <w:rPr>
            <w:rFonts w:ascii="Times New Roman" w:hAnsi="Times New Roman" w:cs="Times New Roman"/>
          </w:rPr>
          <w:t>N 8719</w:t>
        </w:r>
      </w:hyperlink>
      <w:r w:rsidRPr="00D96FD7">
        <w:rPr>
          <w:rFonts w:ascii="Times New Roman" w:hAnsi="Times New Roman" w:cs="Times New Roman"/>
        </w:rPr>
        <w:t xml:space="preserve"> "О внесении изменений и дополнений в постановление администрации муниципального образования "Город Астрахань" от 13.11.2015 N 7844".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 Управлению контроля и документооборота администрации муниципального образования "Город Астрахань":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5.1. Внести соответствующие изменения в поисково-справочную систему правовых актов администрации муниципального образования "Город Астрахань".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5.2.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5.3. В течение 10 дней после дня принятия направить настоящее Постановление администрации муниципального образования "Город Астрахань" в прокуратуру города Астрахани для проведения антикоррупционной экспертизы и проверки на предмет законности.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6. Настоящее Постановление администрации муниципального образования "Город Астрахань" вступает в силу со дня его официального опубликования.</w:t>
      </w:r>
    </w:p>
    <w:p w:rsidR="0078781C" w:rsidRPr="00D96FD7" w:rsidRDefault="0078781C" w:rsidP="00D96F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Глава администрации</w:t>
      </w: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Р.Л.ХАРИСОВ</w:t>
      </w: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Утвержден</w:t>
      </w: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Постановлением администрации</w:t>
      </w: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муниципального образования</w:t>
      </w: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"Город Астрахань"</w:t>
      </w: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от 5 марта 2019 г. N 96</w:t>
      </w: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bookmarkStart w:id="3" w:name="P44"/>
      <w:bookmarkEnd w:id="3"/>
      <w:r w:rsidRPr="00D96FD7">
        <w:rPr>
          <w:rFonts w:ascii="Times New Roman" w:hAnsi="Times New Roman" w:cs="Times New Roman"/>
        </w:rPr>
        <w:t>АДМИНИСТРАТИВНЫЙ РЕГЛАМЕНТ</w:t>
      </w: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АДМИНИСТРАЦИИ МУНИЦИПАЛЬНОГО ОБРАЗОВАНИЯ "ГОРОД АСТРАХАНЬ"</w:t>
      </w: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ПРЕДОСТАВЛЕНИЯ МУНИЦИПАЛЬНОЙ УСЛУГИ "ПРЕДОСТАВЛЕНИЕ</w:t>
      </w: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РАЗРЕШЕНИЯ НА ОТКЛОНЕНИЕ ОТ ПРЕДЕЛЬНЫХ ПАРАМЕТРОВ</w:t>
      </w: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РАЗРЕШЕННОГО СТРОИТЕЛЬСТВА, РЕКОНСТРУКЦИИ ОБЪЕКТОВ</w:t>
      </w: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КАПИТАЛЬНОГО СТРОИТЕЛЬСТВА"</w:t>
      </w:r>
    </w:p>
    <w:p w:rsidR="0078781C" w:rsidRPr="00D96FD7" w:rsidRDefault="0078781C" w:rsidP="00D96FD7">
      <w:pPr>
        <w:pStyle w:val="ConsPlusNormal"/>
        <w:jc w:val="center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1. Общие положения</w:t>
      </w:r>
    </w:p>
    <w:p w:rsidR="0078781C" w:rsidRPr="00D96FD7" w:rsidRDefault="0078781C" w:rsidP="00D96FD7">
      <w:pPr>
        <w:pStyle w:val="ConsPlusNormal"/>
        <w:jc w:val="center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1.1.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- административный Регламент)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(действий) по предоставлению муниципальной услуги, в соответствии с законодательством Российской Федерации.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1.2. </w:t>
      </w:r>
      <w:proofErr w:type="gramStart"/>
      <w:r w:rsidRPr="00D96FD7">
        <w:rPr>
          <w:rFonts w:ascii="Times New Roman" w:hAnsi="Times New Roman" w:cs="Times New Roman"/>
        </w:rPr>
        <w:t>Административный Регламент размещен на официальном сайте администрации муниципального образования "Город Астрахань" www.astrgorod.ru, автономного учреждения Астраханской области "Многофункциональный центр предоставления государственных и муниципальных услуг" (далее - МФЦ) http://www.mfc.astrobl.ru, в федеральной государственной информационной системе "Единый портал государственных и муниципальных услуг (функций)" http://gosuslugi.ru (далее - единый портал) и государственной информационной системе Астраханской области "Региональный портал государственных и</w:t>
      </w:r>
      <w:proofErr w:type="gramEnd"/>
      <w:r w:rsidRPr="00D96FD7">
        <w:rPr>
          <w:rFonts w:ascii="Times New Roman" w:hAnsi="Times New Roman" w:cs="Times New Roman"/>
        </w:rPr>
        <w:t xml:space="preserve"> муниципальных услуг (функций) </w:t>
      </w:r>
      <w:r w:rsidRPr="00D96FD7">
        <w:rPr>
          <w:rFonts w:ascii="Times New Roman" w:hAnsi="Times New Roman" w:cs="Times New Roman"/>
        </w:rPr>
        <w:lastRenderedPageBreak/>
        <w:t>Астраханской области" http://gosuslugi.astrobl.ru (далее - региональный портал) в информационно-телекоммуникационной сети Интернет (далее - сеть Интернет), а также на информационных стендах, размещенных в помещениях управления по строительству, архитектуре и градостроительству администрации муниципального образования "Город Астрахань" (далее - Управление).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1.3. Заявителем на получение муниципальной услуги является правообладатель земельного участка, размеры которого меньше установленного градостроительным Регламентом минимального размера земельного участка либо конфигурация, инженерно-геологические или иные характеристики которого неблагоприятны для застройки (далее - заявители).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От имени заявителя могут выступать лица, имеющие право в соответствии с действующим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1.4. Порядок информирования о правилах предоставления муниципальной услуги.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8"/>
      <w:bookmarkEnd w:id="4"/>
      <w:r w:rsidRPr="00D96FD7">
        <w:rPr>
          <w:rFonts w:ascii="Times New Roman" w:hAnsi="Times New Roman" w:cs="Times New Roman"/>
        </w:rPr>
        <w:t>1.4.1. Информация о местонахождении и графике работы Управления, МФЦ, о месте нахождения помещения администрации муниципального образования "Город Астрахань", в котором осуществляется обслуживание инвалидов.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Место нахождения Управления: 414000, г. Астрахань, ул. Советская, д. 8, этаж 2.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График работы Управления: понедельник - пятница с 8.30 до 17.30, перерыв на обед с 13.00 до 14.00.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Выходные дни: суббота, воскресенье.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График приема заявлений о предоставлении муниципальной услуги и документов: понедельник - пятница с 08.30 до 17.00.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График приема должностными лицами Управления, ответственными за предоставление муниципальной услуги: среда, четверг с 14.00 до 17.30.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График личного приема начальником Управления: среда с 14.00 до 17.30.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Место нахождения помещения администрации муниципального образования "Город Астрахань", в котором осуществляется обслуживание инвалидов: г. Астрахань, ул. Чернышевского, 4, кабинет 11.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График приема заявлений о предоставлении муниципальной услуги и документов в помещении администрации муниципального образования "Город Астрахань": понедельник - пятница с 8.30 до 17.30, перерыв на обед с 13.00 до 14.00, выходные дни - суббота, воскресенье.</w:t>
      </w:r>
    </w:p>
    <w:p w:rsidR="0078781C" w:rsidRPr="00D96FD7" w:rsidRDefault="00D96FD7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70" w:history="1">
        <w:r w:rsidR="0078781C" w:rsidRPr="00D96FD7">
          <w:rPr>
            <w:rFonts w:ascii="Times New Roman" w:hAnsi="Times New Roman" w:cs="Times New Roman"/>
          </w:rPr>
          <w:t>Информация</w:t>
        </w:r>
      </w:hyperlink>
      <w:r w:rsidR="0078781C" w:rsidRPr="00D96FD7">
        <w:rPr>
          <w:rFonts w:ascii="Times New Roman" w:hAnsi="Times New Roman" w:cs="Times New Roman"/>
        </w:rPr>
        <w:t xml:space="preserve"> о месте нахождения и телефонах МФЦ, территориально обособленных структурных подразделений (офисов) указана в приложении 1 к административному Регламенту.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1.4.2. Телефоны для справок и консультаций Управления.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Телефон приемной Управления: 8 (8512) 51-45-33, факс: 8 (8512) 51-14-60.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Телефон отдела территориального планирования и инженерного обеспечения Управления (далее - Отдел): (8512) 52-51-06.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1.4.3. Адреса официальных сайтов.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Адрес официального сайта администрации муниципального образования "Город Астрахань" в сети Интернет: http://www.astrgorod.ru.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Адрес электронной почты Управления: astrarch@list.ru.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lastRenderedPageBreak/>
        <w:t>Адрес официального сайта МФЦ: http://www.mfc.astrobl.ru.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Адрес электронной почты МФЦ: mfc.astrakhan@astrobl.ru.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Адрес единого портала: http://www.gosuslugi.ru.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Адрес регионального портала: http://gosuslugi.astrobl.ru.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1.4.4. Порядок получения информации заявителями по вопросам предоставления муниципальной услуги.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Информация, предоставляемая заявителям о муниципальной услуге, является открытой и общедоступной.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Информирование о порядке предоставления муниципальной услуги осуществляется должностными лицами Управления, ответственными за предоставление муниципальной услуги, или работниками МФЦ.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Должностные лица Управления или работники МФЦ осуществляют информирование по следующим направлениям: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о местонахождении и графике работы Управления, МФЦ, должностных лицах Управления, к которым необходимо обратиться заявителю для получения муниципальной услуги;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о справочных номерах телефонов, о почтовом адресе Управления, МФЦ;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об адресе официального сайта администрации муниципального образования "Город Астрахань" в сети Интернет, адресе электронной почты Управления, МФЦ, о возможности получения муниципальной услуги в электронном виде через региональный портал;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о порядке получения информации заявителями по вопросам предоставления муниципальной услуги, в том числе с использованием регионального и единого порталов;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о порядке обжалования решений и действий (бездействия) Управления, должностных лиц Управления, МФЦ, работников МФЦ;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об организациях, предоставляющих услуги, которые являются необходимыми и обязательными для предоставления муниципальной услуги;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о порядке, форме и месте размещения информации, указанной в настоящем подпункте.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Основными требованиями к консультации являются: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четкость в изложении информации о процедуре;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наглядность форм подачи материала;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удобство и доступность получения информации о процедуре;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оперативность предоставления информации о процедуре;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своевременность.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Время получения ответа при индивидуальном устном информировании не должно превышать 15 минут.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1.4.5. Информирование заявителей о предоставлении муниципальной услуги осуществляется </w:t>
      </w:r>
      <w:r w:rsidRPr="00D96FD7">
        <w:rPr>
          <w:rFonts w:ascii="Times New Roman" w:hAnsi="Times New Roman" w:cs="Times New Roman"/>
        </w:rPr>
        <w:lastRenderedPageBreak/>
        <w:t>в форме: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непосредственного общения заявителей с должностными лицами Управления или работниками МФЦ при личном общении либо по телефону;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взаимодействия должностных лиц Управления или работников МФЦ с заявителями по почте, электронной почте;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>- информационных материалов, размещаемых на официальном сайте администрации муниципального образования "Город Астрахань" в сети Интернет, на сайте МФЦ, на региональном и едином порталах;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информационных материалов, размещенных на информационных стендах в помещениях Управления, МФЦ.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1.4.6. Требования к форме и характеру взаимодействия должностных лиц Управления или работников МФЦ с заявителями: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при ответе на телефонные звонки должностное лицо Управления или работник МФЦ представляется, назвав свои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при личном обращении заявителей должностное лицо Управления или работник МФЦ представляется, назвав свои фамилию, имя, отчество, сообщает занимаемую должность, самостоятельно дает ответ на заданный заявителем вопрос;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в конце консультирования (по телефону или лично) должностное лицо Управления или работник МФЦ,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 Управления, исполнившего ответ на обращение. Письменный ответ на обращение подписываете" начальником Управления или заместителем начальника Управления.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1.4.7. </w:t>
      </w:r>
      <w:proofErr w:type="gramStart"/>
      <w:r w:rsidRPr="00D96FD7">
        <w:rPr>
          <w:rFonts w:ascii="Times New Roman" w:hAnsi="Times New Roman" w:cs="Times New Roman"/>
        </w:rPr>
        <w:t>На информационных стендах, размещаемых в помещениях Управления, МФЦ, предназначенных для приема документов для получения муниципальной услуги, на официальном сайте администрации муниципального образования "Город Астрахань", на сайте МФЦ, на региональном и едином порталах размещается следующая информация: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текст настоящего административного Регламента;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сведения о перечне предоставляемых муниципальных услуг;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</w:t>
      </w:r>
      <w:hyperlink w:anchor="P846" w:history="1">
        <w:r w:rsidRPr="00D96FD7">
          <w:rPr>
            <w:rFonts w:ascii="Times New Roman" w:hAnsi="Times New Roman" w:cs="Times New Roman"/>
          </w:rPr>
          <w:t>блок-схема</w:t>
        </w:r>
      </w:hyperlink>
      <w:r w:rsidRPr="00D96FD7">
        <w:rPr>
          <w:rFonts w:ascii="Times New Roman" w:hAnsi="Times New Roman" w:cs="Times New Roman"/>
        </w:rPr>
        <w:t>, наглядно отображающая последовательность прохождения всех административных процедур (приложение 2 к административному Регламенту);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образец </w:t>
      </w:r>
      <w:hyperlink w:anchor="P896" w:history="1">
        <w:r w:rsidRPr="00D96FD7">
          <w:rPr>
            <w:rFonts w:ascii="Times New Roman" w:hAnsi="Times New Roman" w:cs="Times New Roman"/>
          </w:rPr>
          <w:t>заявления</w:t>
        </w:r>
      </w:hyperlink>
      <w:r w:rsidRPr="00D96FD7">
        <w:rPr>
          <w:rFonts w:ascii="Times New Roman" w:hAnsi="Times New Roman" w:cs="Times New Roman"/>
        </w:rPr>
        <w:t xml:space="preserve"> о предоставлении муниципальной услуги (приложение 3 к административному Регламенту);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перечень документов, которые заявитель должен представить для получения муниципальной услуги;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перечень сведений, запрашиваемых должностным лицом Управления при предоставлении </w:t>
      </w:r>
      <w:r w:rsidRPr="00D96FD7">
        <w:rPr>
          <w:rFonts w:ascii="Times New Roman" w:hAnsi="Times New Roman" w:cs="Times New Roman"/>
        </w:rPr>
        <w:lastRenderedPageBreak/>
        <w:t>муниципальной услуги в рамках межведомственного информационного взаимодействия, которые заявитель вправе представить по собственной инициативе;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адреса, номера телефонов и факса, график работы Управления, МФЦ, адрес электронной почты Управления, МФЦ, адрес регионального и единого порталов;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перечень оснований для отказа в предоставлении муниципальной услуги;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досудебный (внесудебный) порядок обжалования решений и действий (бездействия) Управления, а также должностных лиц Управления либо муниципальных служащих, МФЦ, работников МФЦ, а также организаций, осуществляющих функции по предоставлению государственных или муниципальных услуг, или их работников;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необходимая оперативная информация о предоставлении муниципальной услуги.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Информационные стенды должны быть максимально заметны, хорошо просматриваемы и функциональны, оборудованы карманами формата А</w:t>
      </w:r>
      <w:proofErr w:type="gramStart"/>
      <w:r w:rsidRPr="00D96FD7">
        <w:rPr>
          <w:rFonts w:ascii="Times New Roman" w:hAnsi="Times New Roman" w:cs="Times New Roman"/>
        </w:rPr>
        <w:t>4</w:t>
      </w:r>
      <w:proofErr w:type="gramEnd"/>
      <w:r w:rsidRPr="00D96FD7">
        <w:rPr>
          <w:rFonts w:ascii="Times New Roman" w:hAnsi="Times New Roman" w:cs="Times New Roman"/>
        </w:rPr>
        <w:t>, в которых размещаются информационные материалы.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При изменении условий и порядка предоставления муниципальной услуги информация об изменениях должна быть выделена цветом с пометкой "Важно".</w:t>
      </w:r>
    </w:p>
    <w:p w:rsidR="0078781C" w:rsidRPr="00D96FD7" w:rsidRDefault="0078781C" w:rsidP="00D96F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78781C" w:rsidRPr="00D96FD7" w:rsidRDefault="0078781C" w:rsidP="00D96F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2.1. Наименование муниципальной услуги: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2.2. Органы и организации, участвующие в предоставлении муниципальной услуги.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2.2.1. Муниципальная услуга предоставляется администрацией муниципального образования "Город Астрахань", комиссией по землепользованию и застройке муниципального образования "Город Астрахань" (далее - Комиссия), Управлением, МФЦ.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Ответственными исполнителями муниципальной услуги являются должностные лица Управления и работники МФЦ, ответственные за выполнение конкретного административного действия, согласно административному Регламенту.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2.2.2. В предоставлении муниципальной услуги участвуют физические и юридические лица, осуществляющие кадастровые работы, которые являются необходимыми и обязательными для предоставления муниципальной услуги.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2.2.3. Орган, предоставляющий сведения, необходимые для предоставления муниципальной услуги, в порядке межведомственного (внутриведомственного) информационного взаимодействия: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Федеральная служба государственной регистрации, кадастра и картографии по Астраханской области;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управление муниципального имущества администрации муниципального образования "Город Астрахань".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2.2.4. При предоставлении муниципальной услуги запрещается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lastRenderedPageBreak/>
        <w:t>2.3. Результатом предоставления муниципальной услуги является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строительства, либо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оформленное в форме распоряжения администрации муниципального образования "Город Астрахань".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2.4. Срок предоставления муниципальной услуги.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Срок предоставления муниципальной услуги включает в себя следующие сроки осуществления административных действий: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прием, регистрация заявления и документов - не более 2 рабочих дней с момента поступления заявления в Управление;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- организация межведомственного информационного взаимодействия, формирование пакета документов и информации, выдача (направление) заявителю в случаях, предусмотренных </w:t>
      </w:r>
      <w:hyperlink w:anchor="P200" w:history="1">
        <w:r w:rsidRPr="00D96FD7">
          <w:rPr>
            <w:rFonts w:ascii="Times New Roman" w:hAnsi="Times New Roman" w:cs="Times New Roman"/>
          </w:rPr>
          <w:t>подпунктом 2.8.1 пункта 2.8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Регламента, мотивированного отказа в предоставлении муниципальной услуги либо обеспечение опубликования и распространение организатором проведения общественных обсуждений оповещения о начале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- не более</w:t>
      </w:r>
      <w:proofErr w:type="gramEnd"/>
      <w:r w:rsidRPr="00D96FD7">
        <w:rPr>
          <w:rFonts w:ascii="Times New Roman" w:hAnsi="Times New Roman" w:cs="Times New Roman"/>
        </w:rPr>
        <w:t xml:space="preserve"> 10 дней с момента поступления заявления в Управление;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>- организация и проведение общественных обсуждений, а также подготовка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 опубликование его в порядке, установленном для официального опубликования муниципальных правовых актов, иной официальной информации, размещение в сети Интернет - не более 30 дней со дня оповещения жителей о проведении общественных</w:t>
      </w:r>
      <w:proofErr w:type="gramEnd"/>
      <w:r w:rsidRPr="00D96FD7">
        <w:rPr>
          <w:rFonts w:ascii="Times New Roman" w:hAnsi="Times New Roman" w:cs="Times New Roman"/>
        </w:rPr>
        <w:t xml:space="preserve"> обсуждений;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>- рассмотрение на заседании Комиссии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 подготовка рекомендаций главе администрации муниципального образования "Город Астрахань"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</w:t>
      </w:r>
      <w:proofErr w:type="gramEnd"/>
      <w:r w:rsidRPr="00D96FD7">
        <w:rPr>
          <w:rFonts w:ascii="Times New Roman" w:hAnsi="Times New Roman" w:cs="Times New Roman"/>
        </w:rPr>
        <w:t xml:space="preserve"> решения - не более 14 дней со дня опубликования заключения о результатах общественных обсуждений;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подготовка и согласование проекта распоряжения администрации муниципального образования "Город Астрахань"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разрешения, подписание распоряжения главой администрации муниципального образования "Город Астрахань" - не более 42 дней со дня подготовки рекомендаций;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выдача (направление)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 - не более 2 рабочих дней.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2.5. Нормативные правовые акты, регулирующие предоставление муниципальной услуги: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</w:t>
      </w:r>
      <w:hyperlink r:id="rId12" w:history="1">
        <w:r w:rsidRPr="00D96FD7">
          <w:rPr>
            <w:rFonts w:ascii="Times New Roman" w:hAnsi="Times New Roman" w:cs="Times New Roman"/>
          </w:rPr>
          <w:t>Конституция</w:t>
        </w:r>
      </w:hyperlink>
      <w:r w:rsidRPr="00D96FD7">
        <w:rPr>
          <w:rFonts w:ascii="Times New Roman" w:hAnsi="Times New Roman" w:cs="Times New Roman"/>
        </w:rPr>
        <w:t xml:space="preserve"> Российской Федерации (Российская газета, 1993, N 237, 2008, N 267,2014, N 27, N 163);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- Градостроительный </w:t>
      </w:r>
      <w:hyperlink r:id="rId13" w:history="1">
        <w:r w:rsidRPr="00D96FD7">
          <w:rPr>
            <w:rFonts w:ascii="Times New Roman" w:hAnsi="Times New Roman" w:cs="Times New Roman"/>
          </w:rPr>
          <w:t>кодекс</w:t>
        </w:r>
      </w:hyperlink>
      <w:r w:rsidRPr="00D96FD7">
        <w:rPr>
          <w:rFonts w:ascii="Times New Roman" w:hAnsi="Times New Roman" w:cs="Times New Roman"/>
        </w:rPr>
        <w:t xml:space="preserve"> Российской Федерации (Собрание законодательства Российской Федерации, 2005, N 1 (ч. 1), ст. 16; N 30 (ч. 2), ст. 3128; 2006, N 1, ст. 10, ст. 21; N 23, </w:t>
      </w:r>
      <w:r w:rsidRPr="00D96FD7">
        <w:rPr>
          <w:rFonts w:ascii="Times New Roman" w:hAnsi="Times New Roman" w:cs="Times New Roman"/>
        </w:rPr>
        <w:lastRenderedPageBreak/>
        <w:t>ст. 2380; N 31 (ч. 1), ст. 3442; N 50, ст. 5279; N 52 (ч. 1), ст. 5498; 2007, N 1 (ч. 1), ст. 21;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N 21, ст. 2455, N 31, ст. 4012; N 45, ст. 5417; N 46, ст. 5553; N 50, ст. 6237; 2008, N 20, ст. 2251; ст. 2260; N 29 (ч. 1), ст. 3418; N 30 (ч. 1), ст. 3604; N 30 (ч. 2), ст. 3616; N 52 (ч. 1), ст. 6236;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2009, N 1, ст. 17; N 29, ст. 3601; N 48, ст. 5711; N 52 (ч. 1), ст. 6419; 2010, N 31, ст. 4195, ст. 4209; N 48, ст. 6246; N 49, ст. 6410; 2011, N 13, ст. 1688; N 17, ст. 2310; N 27, ст. 3880; N 29, ст. 4281, ст. 4291;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N 30 (ч. 1), ст. 4563, ст. 4572, ст. 4590, ст. 4591, ст. 4594, ст. 4605; N 49 (ч. 1), ст. 7015, ст. 7042; N 50, ст. 7343; 2012, N 26, ст. 3446; N 30, ст. 4171; N 31, ст. 4322; 47, ст. 6390; N 53 (ч. 1), ст. 7614, ст. 7643;</w:t>
      </w:r>
      <w:proofErr w:type="gramEnd"/>
      <w:r w:rsidRPr="00D96FD7">
        <w:rPr>
          <w:rFonts w:ascii="Times New Roman" w:hAnsi="Times New Roman" w:cs="Times New Roman"/>
        </w:rPr>
        <w:t xml:space="preserve"> 2013, N 9, ст. 873: ст. 874; N 14, ст. 1651; N 27, ст. 3477, ст. 3480; N 30 (ч. 1), ст. 4040; ст. 4080; N 43, ст. 5452; N 52 (ч. 1), ст. 6961, ст. 6983; 2014, N 14, ст. 1557, N 16, ст. 1837; N 19, ст. 2336; </w:t>
      </w:r>
      <w:proofErr w:type="gramStart"/>
      <w:r w:rsidRPr="00D96FD7">
        <w:rPr>
          <w:rFonts w:ascii="Times New Roman" w:hAnsi="Times New Roman" w:cs="Times New Roman"/>
        </w:rPr>
        <w:t>N 26 (ч. 1), ст. 3377, ст. 3386, ст. 3387; N 30 (ч. 1), ст. 4218, ст. 4225; N 42, ст. 5615; N 43, ст. 5799, ст. 5804; N 48, ст. 6640; 2015, N 1 (ч. 1), ст. 9, ст. 38, ст. 52, ст. 72, ст. 86; N 27, ст. 3967;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N 29 (ч. 1), ст. 4339, ст. 4342, ст. 4378, ст. 4389, N 48 (ч. 1), ст. 6705; 2016 N 1 (ч. 1), ст. 22, ст. 79; N 26 (ч. 1), ст. 3867; N 27 (ч. 2), ст. 4301, ст. 4302, ст. 4303, ст. 4305, ст. 4306, N 52 (ч. 5), ст. 7494;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2017, N 11, ст. 1540, N 25, ст. 3595, N 27, ст. 3932, N 31 (ч. 1), ст. 4740, ст. 4766; 2018, N 1 (ч. 1), ст. 26, ст. 27, ст. 39, ст. 47, ст. 90, ст. 91; N 18, ст. 2559; N 32 (ч. 1) ст. 5105, ст. 5114;</w:t>
      </w:r>
      <w:proofErr w:type="gramEnd"/>
      <w:r w:rsidRPr="00D96FD7">
        <w:rPr>
          <w:rFonts w:ascii="Times New Roman" w:hAnsi="Times New Roman" w:cs="Times New Roman"/>
        </w:rPr>
        <w:t xml:space="preserve"> N 32 (ч. 2) ст. 5123, ст. 5133, ст. 5134, ст. 5135);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- Земельный </w:t>
      </w:r>
      <w:hyperlink r:id="rId14" w:history="1">
        <w:r w:rsidRPr="00D96FD7">
          <w:rPr>
            <w:rFonts w:ascii="Times New Roman" w:hAnsi="Times New Roman" w:cs="Times New Roman"/>
          </w:rPr>
          <w:t>кодекс</w:t>
        </w:r>
      </w:hyperlink>
      <w:r w:rsidRPr="00D96FD7">
        <w:rPr>
          <w:rFonts w:ascii="Times New Roman" w:hAnsi="Times New Roman" w:cs="Times New Roman"/>
        </w:rPr>
        <w:t xml:space="preserve"> Российской Федерации (Собрание законодательства Российской Федерации, 2001, N 44, ст. 4147; 2003 N 27 (ч. 1), ст. 2700: 2004, N 27, ст. 2711; N 41, ст. 3993; N 52 (ч. 1), ст. 5276; 2005, N 1 (ч. 1), ст. 15, ст. 17; N 10, ст. 763; N 30 (ч. 2), ст. 3122, ст. 3128;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2006, N 1, ст. 17; N 17 (ч. 1), ст. 1782; N 23, ст. 2380; N 27, ст. 2880, ст. 2881; N 31 (ч. 1), ст. 3453; N 43, ст. 4412; N 50, ст. 5279, ст. 5282; N 52 (ч. 1), ст. 5498; 2007, N 1 (ч. 1), ст. 23, ст. 24;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N 10, ст. 1148; N 21, ст. 2455; N 26, ст. 3075; N 31, ст. 4009; N 45, ст. 5417; N 46, ст. 5553; 2008, N 20, ст. 2251, ст. 2253; N 29 (ч. 1), ст. 3418; N 30 (ч. 1), ст. 3597; N 30 (ч. 2), ст. 3616; N 52 (ч. 1), ст. 6236;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2009, N 1, ст. 19; N 11, ст. 1261; N 29, ст. 3582, ст. 3601; N 30, ст. 3735; N 52, ст. 6416, 6419, 6441; 2010, N 30, ст. 3998; 2011, N 1, ст. 47, ст. 54; N 13, ст. 1688; N 15, ст. 2029; N 25, ст. 3531; N 27, ст. 3880;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N 29, ст. 4284; N 30 (ч. 1), ст. 4562, ст. 4563, ст. 4567, ст. 4590, ст. 4594, ст. 4605; N 48, ст. 6732; N 49 (ч. 1), ст. 7027, ст. 7043; N 50, ст. 7343, ст. 7359, ст. 7365, ст. 7366; N 51, ст. 7446, ст. 7448; 2012, N 26, ст. 3446;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N 31, ст. 4322; N 53 (ч. 1), ст. 7643; 2013, N 9, ст. 873; N 14, ст. 1663; N 19, ст. 2325, ст. 2329, ст. 2331; N 23, ст. 2881; N 27, ст. 3440, ст. 3477; N 30 (ч. 1), ст. 4080; N 52 (ч. 1), ст. 6961, ст. 6971, ст. 6976, ст. 7011;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2014, N 30 (ч. 1), ст. 4218, ст. 4225, ст. 4235; 2014, N 43, ст. 5799; 2015, N 1 (ч. 1), ст. 11, ст. 38, ст. 40; N 1 (ч. 1), ст. 52; N 10, ст. 1418; N 27, ст. 3997; N 29 (ч. 1), ст. 4339, ст. 4359, ст. 4378;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N 41 (ч. 2) ст. 5631; N 48 (ч. 1) ст. 6723; 2016 N 1 (ч. 1) ст. 80, ст. 51; N 18 ст. 2495; N 22 ст. 3097; N 26 (ч. 1) ст. 3875; N 27 (ч. 2) ст. 4294, ст. 4298, ст. 4306; 2017 N 27 ст. 3938, ст. 3940;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N 30 ст. 4457; N 31 (ч. 1) ст. 4765, ст. 4766, ст. 4829; 2018 N 1 (ч. 1) ст. 90, ст. 91; N 27 ст. 3947, ст. 3954; N 28 ст. 4139, ст. 4149; N 30 ст. 4547; N 32 (ч. 2) ст. 5134, ст. 5133, ст. 5135, N 53 (часть I), ст. 8411);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- Федеральный </w:t>
      </w:r>
      <w:hyperlink r:id="rId15" w:history="1">
        <w:r w:rsidRPr="00D96FD7">
          <w:rPr>
            <w:rFonts w:ascii="Times New Roman" w:hAnsi="Times New Roman" w:cs="Times New Roman"/>
          </w:rPr>
          <w:t>закон</w:t>
        </w:r>
      </w:hyperlink>
      <w:r w:rsidRPr="00D96FD7">
        <w:rPr>
          <w:rFonts w:ascii="Times New Roman" w:hAnsi="Times New Roman" w:cs="Times New Roman"/>
        </w:rPr>
        <w:t xml:space="preserve"> от 25.10.2001 N 137-ФЗ "О введении в действие Земельного кодекса Российской Федерации" (Собрание законодательства РФ, 2001, N 44, ст. 4148; 2003, N 28, ст. 2875; N 50, ст. 4846; 2004, N 41, ст. 3993; 2005, N 25, ст. 2425; 2006, N 1, ст. 3, ст. 17; N 17 (ч. 1), ст. 1782;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N 27, ст. 2881; N 52 (ч. 1), ст. 5498; 2007, N 7, ст. 834; N 31, ст. 4009; N 46, ст. 5553; N 48 (ч. 2), ст. 5812; N 49, ст. 6071; 2008, N 30 (ч. 1), ст. 3597; 2009, N 1, ст. 19; N 19, ст. 2281, ст. 2283;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N 29, ст. 358, N 52 (ч. 1), ст. 6418, ст. 6427; 2010, N 30, ст. 3999; 2011, N 1, ст. 47; N 13, ст. 1688; N 29, ст. 4300; N 30 (ч. 1), ст. 4562; N 49 (ч. 1), ст. 7027; N 51, ст. 7448; 2012, N 27, ст. 3587;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N 53 (ч. 1), ст. 7614, ст. 7615; 2013, N 14, ст. 1651; N 23, ст. 2866, ст. 2881; N 27, ст. 3477; N 30 (ч. 1), ст. 4072; 2014, N 26 (ч. 1), ст. 3377; 2015, N 1 (ч. 1), ст. 9, ст. 38, ст. 72; N 10, ст. 1418;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N 24, ст. 3369; 2016 N 22 ст. 3097; N 26 (ч. 1) ст. 3890; N 27 (ч. 2) ст. 4267, ст. 4287, ст. 4294, ст. 4306; 2017 N 25 ст. 3593; N 27 ст. 3938, ст. 3940; N 31 (ч. 1) ст. 4766, ст. 4829; 2018 N 1 (ч. 1) ст. 90, N 32 (Часть II), ст. 5134);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- Федеральный </w:t>
      </w:r>
      <w:hyperlink r:id="rId16" w:history="1">
        <w:r w:rsidRPr="00D96FD7">
          <w:rPr>
            <w:rFonts w:ascii="Times New Roman" w:hAnsi="Times New Roman" w:cs="Times New Roman"/>
          </w:rPr>
          <w:t>закон</w:t>
        </w:r>
      </w:hyperlink>
      <w:r w:rsidRPr="00D96FD7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РФ, 2003, N 40, ст. 3822; 2004, N 25, ст. 2484; N 33, ст. 3368; 2005, N 1 (часть 1), ст. 9; ст. 12; ст. 17; ст. 25; ст. 37; N 17, ст. 1480;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N 27, ст. 2708; N 30 (ч. 1), ст. 3104; ст. 3108; N 42, ст. 4216; 2006, N 1, ст. 9; ст. 10; ст. 17; N 6, ст. 636; N 8, ст. 852; N 23, ст. 2380; N 30, ст. 3296; N 31 (1 ч.), ст. 3427; ст. 3452; N 43, ст. 4412;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N 49 (1 ч.), ст. 5088; N 50, ст. 5279; 2007, N 1 (1 ч.), ст. 21; N 10, ст. 1151; N 18, ст. 2117; N 21, ст. 2455; N 25, ст. 2977; N 26, ст. 3074; N 30, ст. 3801; N 43, ст. 5084; N 45, ст. 5430; N 46, ст. 5553;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 xml:space="preserve">ст. </w:t>
      </w:r>
      <w:r w:rsidRPr="00D96FD7">
        <w:rPr>
          <w:rFonts w:ascii="Times New Roman" w:hAnsi="Times New Roman" w:cs="Times New Roman"/>
        </w:rPr>
        <w:lastRenderedPageBreak/>
        <w:t>5556; 2008, N 24, ст. 2790; N 30 (ч. 2), ст. 3616; N 48, ст. 5517; N 49, ст. 5744; N 52 (ч. 1), ст. 6229; ст. 6236; 2009, N 19, ст. 2280; N 48, ст. 5711; ст. 5733; N 52 (ч. 1), ст. 6441; 2010, N 15, ст. 1736;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N 19, ст. 2291; N 31, ст. 4160; ст. 4206; N 40, ст. 4969; N 45, ст. 5751; N 49, ст. 6411; 2011, N 1, ст. 54; N 13, ст. 1685; N 17, ст. 2310; N 19, ст. 2705; N 29, ст. 4283; N 30 (ч. 1), ст. 4572; ст. 4590;</w:t>
      </w:r>
      <w:proofErr w:type="gramEnd"/>
      <w:r w:rsidRPr="00D96FD7">
        <w:rPr>
          <w:rFonts w:ascii="Times New Roman" w:hAnsi="Times New Roman" w:cs="Times New Roman"/>
        </w:rPr>
        <w:t xml:space="preserve"> ст. 4591; ст. 4594; N 31, ст. 4703; N 48, ст. 6730; N 49 (4.1), ст. 7039; N 49 (ч. 5), ст. 7070; N 50, ст. 7353; 2012, N 26, ст. 3444; ст. 3446; N 27, ст. 3587; </w:t>
      </w:r>
      <w:proofErr w:type="gramStart"/>
      <w:r w:rsidRPr="00D96FD7">
        <w:rPr>
          <w:rFonts w:ascii="Times New Roman" w:hAnsi="Times New Roman" w:cs="Times New Roman"/>
        </w:rPr>
        <w:t>N 29, ст. 3990, N 31, ст. 4326, N 43, ст. 5786, N 50 (ч. 5), ст. 6967, N 53 (ч. 1), ст. 7596, ст. 7614, 2013, N 14, ст. 1663, N 19, ст. 2325, ст. 2329, ст. 2331, N 27, ст. 3477; N 43, ст. 5454; N 44, ст. 5633, ст. 5642;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2014, N 14, ст. 1562; N 22, ст. 2770; N 26 (ч. 1), ст. 3371, ст. 3377; N 30 (ч. 1), ст. 4218, ст. 4235, ст. 4257; N 40 (ч. 2), ст. 5321; N 42, ст. 5615; N 52 (ч. 1), ст. 7542, ст. 7558; 2015, N 1 (ч. 1), ст. 7, ст. 9, ст. 52, ст. 72;</w:t>
      </w:r>
      <w:proofErr w:type="gramEnd"/>
      <w:r w:rsidRPr="00D96FD7">
        <w:rPr>
          <w:rFonts w:ascii="Times New Roman" w:hAnsi="Times New Roman" w:cs="Times New Roman"/>
        </w:rPr>
        <w:t xml:space="preserve"> N 6, ст. 886; N 13, ст. 1807, ст. 1808; N 27, ст. 3978, ст. 3995, N 41 (ч. 2), ст. 5642, N 45, ст. 6204, N 48 (ч. 1), ст. 6723; 2016, N 1 (ч. 1), ст. 66, ст. 67, N 7, ст. 905, N 23, ст. 3295, N 26 (ч. 1), ст. 3866, 27 (ч. 1), ст. 4231; </w:t>
      </w:r>
      <w:proofErr w:type="gramStart"/>
      <w:r w:rsidRPr="00D96FD7">
        <w:rPr>
          <w:rFonts w:ascii="Times New Roman" w:hAnsi="Times New Roman" w:cs="Times New Roman"/>
        </w:rPr>
        <w:t>2017, N 1 (ч. 1), ст. 6, ст. 35, ст. 42, N 15 (ч. 1), ст. 2137, ст. 2139, N 24, ст. 3476, N 30, ст. 4451, N 31, ст. 4751, ст. 4765, ст. 4828, N 45, ст. 6573, N 50, ст. 7551, ст. 7560, ст. 7563; 2018, N 1 (ч. 1) ст. 39, ст. 47;</w:t>
      </w:r>
      <w:proofErr w:type="gramEnd"/>
      <w:r w:rsidRPr="00D96FD7">
        <w:rPr>
          <w:rFonts w:ascii="Times New Roman" w:hAnsi="Times New Roman" w:cs="Times New Roman"/>
        </w:rPr>
        <w:t xml:space="preserve"> N 7 ст. 975; N 9 ст. 1274; N 17 ст. 2432; N 28 ст. 4145, ст. 4153; N 31 ст. 4833; N 32 (ч. 1) ст. 5100; N 32 (ч. 2) ст. 5134; N 45 ст. 6837, ст. 6839, ст. 6842, N 53 (ч. 1), ст. 8424, ст. 8482);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- Федеральный </w:t>
      </w:r>
      <w:hyperlink r:id="rId17" w:history="1">
        <w:r w:rsidRPr="00D96FD7">
          <w:rPr>
            <w:rFonts w:ascii="Times New Roman" w:hAnsi="Times New Roman" w:cs="Times New Roman"/>
          </w:rPr>
          <w:t>закон</w:t>
        </w:r>
      </w:hyperlink>
      <w:r w:rsidRPr="00D96FD7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(Собрание законодательства РФ, 2010, N 31, ст. 4179; 2011, N 15, ст. 2038; N 27, ст. 3880; N 29, ст. 4291; N 30 (ч. 1), ст. 4587; N 49 (ч. 5), ст. 7061; 2012, N 31, ст. 4322;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2013; N 14, ст. 1651, N 27, ст. 3480, N 30 (ч. 1), ст. 4084, N 51, ст. 6679, N 52 (ч. 1), ст. 6952, ст. 6961, ст. 7009; 2014, N 26 (ч. 1), ст. 3366; N 30 (ч. 1), ст. 4264; N 49 (ч. 6), ст. 6928; 2015, N 1 (ч. 1), ст. 67;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ст. 72; N 10, ст. 1393; N 29 (ч. 1), ст. 4342, ст. 4376, 2016, N 7, ст. 916, N 27 (ч. 2), ст. 4293, ст. 4294; 2017, N 1 (ч. 1), ст. 12, N 50 (ч. 3), ст. 7555; 2018, N 1 (ч. 1) ст. 63, N 9, ст. 1283;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N 17 ст. 2427; N 18 ст. 2557; N 24 ст. 3413 N 27 ст. 3954; N 30 ст. 4539; N 31 ст. 4858);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- Федеральный </w:t>
      </w:r>
      <w:hyperlink r:id="rId18" w:history="1">
        <w:r w:rsidRPr="00D96FD7">
          <w:rPr>
            <w:rFonts w:ascii="Times New Roman" w:hAnsi="Times New Roman" w:cs="Times New Roman"/>
          </w:rPr>
          <w:t>закон</w:t>
        </w:r>
      </w:hyperlink>
      <w:r w:rsidRPr="00D96FD7">
        <w:rPr>
          <w:rFonts w:ascii="Times New Roman" w:hAnsi="Times New Roman" w:cs="Times New Roman"/>
        </w:rPr>
        <w:t xml:space="preserve"> от 24.07.2007 N 221-ФЗ "О кадастровой деятельности" (Собрание законодательства Российской Федерации, 2007, N 31, ст. 4017; 2008, N 30 (ч. 1), ст. 3597; N 30 (ч. 2), ст. 3616; 2009, N 1, ст. 19; ст. 2283; N 29, ст. 3582; N 52 (ч. 1), ст. 6410; ст. 6419;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2011, N 1, ст. 47; N 23, ст. 3269; N 27, ст. 3880; N 30 (ч. 1), ст. 4563, ст. 4594, ст. 4605; N 49 (ч. 5), ст. 7061; N 50, ст. 7365; 2012, N 31, ст. 4322; 2012, N 14, ст. 1651; N 23, ст. 2866; N 30 (ч. 1), ст. 4083;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2014, N 26 (ч. 1), ст. 3377; N 30 (ч. 1), ст. 4218; N 43, ст. 5799; ст. 5802; N 45, ст. 6145; N 52 (ч. 1), ст. 7558; 2015, N 1 (ч. 1), ст. 39, ст. 52; N 9, ст. 1193; N 14, ст. 2019; N 27, ст. 3975, ст. 3997;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N 29 (ч. 1), ст. 4339, ст. 4359, ст. 4370, ст. 4378, ст. 4385; 2016 N 1 (ч. 1) ст. 11, ст. 51, ст. 72; N 15 ст. 2057; N 18 ст. 2484, ст. 2495; N 26 (ч. 1) ст. 3890; N 27 (ч. 1) ст. 4198; N 27 (ч. 2) ст. 4294;</w:t>
      </w:r>
      <w:proofErr w:type="gramEnd"/>
      <w:r w:rsidRPr="00D96FD7">
        <w:rPr>
          <w:rFonts w:ascii="Times New Roman" w:hAnsi="Times New Roman" w:cs="Times New Roman"/>
        </w:rPr>
        <w:t xml:space="preserve"> 2017 N 31 (ч. 1) ст. 4766; 2018 N 10 ст. 1437; N 32 (ч. 1) ст. 5101);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- Федеральный </w:t>
      </w:r>
      <w:hyperlink r:id="rId19" w:history="1">
        <w:r w:rsidRPr="00D96FD7">
          <w:rPr>
            <w:rFonts w:ascii="Times New Roman" w:hAnsi="Times New Roman" w:cs="Times New Roman"/>
          </w:rPr>
          <w:t>закон</w:t>
        </w:r>
      </w:hyperlink>
      <w:r w:rsidRPr="00D96FD7">
        <w:rPr>
          <w:rFonts w:ascii="Times New Roman" w:hAnsi="Times New Roman" w:cs="Times New Roman"/>
        </w:rPr>
        <w:t xml:space="preserve"> от 06.04.2011 N 63-ФЗ "Об электронной подписи" (Собрание законодательства Российской Федерации, 2011 N 15, ст. 2036, N 27, ст. 3880, 2012, N 29, ст. 3988, 2013, N 14, ст. 1668, N 27, ст. 3463; ст. 3477, 2014, N 11, ст. 1098, N 26 (ч. 1), ст. 3390;</w:t>
      </w:r>
      <w:proofErr w:type="gramEnd"/>
      <w:r w:rsidRPr="00D96FD7">
        <w:rPr>
          <w:rFonts w:ascii="Times New Roman" w:hAnsi="Times New Roman" w:cs="Times New Roman"/>
        </w:rPr>
        <w:t xml:space="preserve"> 2016, N 1 (ч. 1), ст. 65, N 26 (ч. 1), ст. 3889);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- Федеральный </w:t>
      </w:r>
      <w:hyperlink r:id="rId20" w:history="1">
        <w:r w:rsidRPr="00D96FD7">
          <w:rPr>
            <w:rFonts w:ascii="Times New Roman" w:hAnsi="Times New Roman" w:cs="Times New Roman"/>
          </w:rPr>
          <w:t>закон</w:t>
        </w:r>
      </w:hyperlink>
      <w:r w:rsidRPr="00D96FD7">
        <w:rPr>
          <w:rFonts w:ascii="Times New Roman" w:hAnsi="Times New Roman" w:cs="Times New Roman"/>
        </w:rPr>
        <w:t xml:space="preserve"> от 27.07.2006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N 27, ст. 3479; N 52, ст. 6961, 6963; 2014, N 19, ст. 2302; N 30 (ч. 1), ст. 4223, 4243, N 48, ст. 6645; 2015, N 1 (ч. 1), ст. 84, N 27, ст. 3979, N 29 (ч. 1), ст. 4389, ст. 4390; 2016, N 28, ст. 4558, N 52 (ч. 5), ст. 7491;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2017, N 18, ст. 2664, N 24, ст. 3478, N 25, ст. 3596, N 27, ст. 3953, N 31 (ч. 1), ст. 4790, N 31 (ч. 1), ст. 4827; N 48 ст. 7051; 2018, N 1 (ч. 1) ст. 66; N 18, ст. 2572; N 27 ст. 3956; N 30 ст. 4546);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- </w:t>
      </w:r>
      <w:hyperlink r:id="rId21" w:history="1">
        <w:r w:rsidRPr="00D96FD7">
          <w:rPr>
            <w:rFonts w:ascii="Times New Roman" w:hAnsi="Times New Roman" w:cs="Times New Roman"/>
          </w:rPr>
          <w:t>Постановление</w:t>
        </w:r>
      </w:hyperlink>
      <w:r w:rsidRPr="00D96FD7">
        <w:rPr>
          <w:rFonts w:ascii="Times New Roman" w:hAnsi="Times New Roman" w:cs="Times New Roman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 (ч. 5), ст. 7284; 2013, N 45, ст. 5807; 2014, N 50, ст. 7113; 2015, N 1 (ч. 2), ст. 283;</w:t>
      </w:r>
      <w:proofErr w:type="gramEnd"/>
      <w:r w:rsidRPr="00D96FD7">
        <w:rPr>
          <w:rFonts w:ascii="Times New Roman" w:hAnsi="Times New Roman" w:cs="Times New Roman"/>
        </w:rPr>
        <w:t xml:space="preserve"> N 8, ст. 1175; 2017, N 20, ст. 2913, N 23, ст. 3352, N 32, ст. 5065, N 41, ст. 5981, N 44, ст. 6523; 2018, N 8, ст. 1215; N 15 (ч. 1) ст. 2121; N 25 ст. 3696);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lastRenderedPageBreak/>
        <w:t xml:space="preserve">- </w:t>
      </w:r>
      <w:hyperlink r:id="rId22" w:history="1">
        <w:r w:rsidRPr="00D96FD7">
          <w:rPr>
            <w:rFonts w:ascii="Times New Roman" w:hAnsi="Times New Roman" w:cs="Times New Roman"/>
          </w:rPr>
          <w:t>Постановление</w:t>
        </w:r>
      </w:hyperlink>
      <w:r w:rsidRPr="00D96FD7">
        <w:rPr>
          <w:rFonts w:ascii="Times New Roman" w:hAnsi="Times New Roman" w:cs="Times New Roman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Федерации; 2012, N 36, ст. 4903; 2014, N 50, ст. 7113;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2017, N 44, ст. 6523);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</w:t>
      </w:r>
      <w:hyperlink r:id="rId23" w:history="1">
        <w:r w:rsidRPr="00D96FD7">
          <w:rPr>
            <w:rFonts w:ascii="Times New Roman" w:hAnsi="Times New Roman" w:cs="Times New Roman"/>
          </w:rPr>
          <w:t>Постановление</w:t>
        </w:r>
      </w:hyperlink>
      <w:r w:rsidRPr="00D96FD7">
        <w:rPr>
          <w:rFonts w:ascii="Times New Roman" w:hAnsi="Times New Roman" w:cs="Times New Roman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3744, 2013, N 45, ст. 5807);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- </w:t>
      </w:r>
      <w:hyperlink r:id="rId24" w:history="1">
        <w:r w:rsidRPr="00D96FD7">
          <w:rPr>
            <w:rFonts w:ascii="Times New Roman" w:hAnsi="Times New Roman" w:cs="Times New Roman"/>
          </w:rPr>
          <w:t>Постановление</w:t>
        </w:r>
      </w:hyperlink>
      <w:r w:rsidRPr="00D96FD7">
        <w:rPr>
          <w:rFonts w:ascii="Times New Roman" w:hAnsi="Times New Roman" w:cs="Times New Roman"/>
        </w:rPr>
        <w:t xml:space="preserve"> Правительства Российской Федерации от 27.09.2011 N 797 "О взаимодействии между многофункциональными центрами предоставление государственных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 40, ст. 5559; 2012, N 53 (ч. 2), ст. 7933;</w:t>
      </w:r>
      <w:proofErr w:type="gramEnd"/>
      <w:r w:rsidRPr="00D96FD7">
        <w:rPr>
          <w:rFonts w:ascii="Times New Roman" w:hAnsi="Times New Roman" w:cs="Times New Roman"/>
        </w:rPr>
        <w:t xml:space="preserve"> 2014, N 23, ст. 2986; N 44, ст. 6059; 2015, N 22, ст. 3227; 2016, N 33, ст. 5183, N 48 (ч. 3), ст. 6777; 2017, N 6, ст. 949, N 7, ст. 1089, N 49, ст. 7455; 2018, N 4, ст. 632; N 23 ст. 3286);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- </w:t>
      </w:r>
      <w:hyperlink r:id="rId25" w:history="1">
        <w:r w:rsidRPr="00D96FD7">
          <w:rPr>
            <w:rFonts w:ascii="Times New Roman" w:hAnsi="Times New Roman" w:cs="Times New Roman"/>
          </w:rPr>
          <w:t>Постановление</w:t>
        </w:r>
      </w:hyperlink>
      <w:r w:rsidRPr="00D96FD7">
        <w:rPr>
          <w:rFonts w:ascii="Times New Roman" w:hAnsi="Times New Roman" w:cs="Times New Roman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6596, 2016, N 51, ст. 7370;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2017, N 44, ст. 6523; 2018 N 25 ст. 3696);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- </w:t>
      </w:r>
      <w:hyperlink r:id="rId26" w:history="1">
        <w:r w:rsidRPr="00D96FD7">
          <w:rPr>
            <w:rFonts w:ascii="Times New Roman" w:hAnsi="Times New Roman" w:cs="Times New Roman"/>
          </w:rPr>
          <w:t>Постановление</w:t>
        </w:r>
      </w:hyperlink>
      <w:r w:rsidRPr="00D96FD7">
        <w:rPr>
          <w:rFonts w:ascii="Times New Roman" w:hAnsi="Times New Roman" w:cs="Times New Roman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N 45, ст. 5807; N 50, ст. 6601; 2014, N 50, ст. 7113; 2016, N 34, ст. 5247; 2017, N 44, ст. 6523);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</w:t>
      </w:r>
      <w:hyperlink r:id="rId27" w:history="1">
        <w:r w:rsidRPr="00D96FD7">
          <w:rPr>
            <w:rFonts w:ascii="Times New Roman" w:hAnsi="Times New Roman" w:cs="Times New Roman"/>
          </w:rPr>
          <w:t>Устав</w:t>
        </w:r>
      </w:hyperlink>
      <w:r w:rsidRPr="00D96FD7">
        <w:rPr>
          <w:rFonts w:ascii="Times New Roman" w:hAnsi="Times New Roman" w:cs="Times New Roman"/>
        </w:rPr>
        <w:t xml:space="preserve"> муниципального образования "Город Астрахань" ("Астраханский вестник", 2016, N 15, 2017, N 7, N 16, N 32, N 44; 2018 N 2, N 4, N 8, N 20, N 33, N 45, N 50);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</w:t>
      </w:r>
      <w:hyperlink r:id="rId28" w:history="1">
        <w:r w:rsidRPr="00D96FD7">
          <w:rPr>
            <w:rFonts w:ascii="Times New Roman" w:hAnsi="Times New Roman" w:cs="Times New Roman"/>
          </w:rPr>
          <w:t>Решение</w:t>
        </w:r>
      </w:hyperlink>
      <w:r w:rsidRPr="00D96FD7">
        <w:rPr>
          <w:rFonts w:ascii="Times New Roman" w:hAnsi="Times New Roman" w:cs="Times New Roman"/>
        </w:rPr>
        <w:t xml:space="preserve"> Городской Думы муниципального образования "Город Астрахань" от 19.06.2018 N 70 "Об утверждении Положения об общественных обсуждениях в области градостроительной деятельности на территории муниципального образования "Город Астрахань" ("Астраханский вестник", 2018 N 25 (318);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</w:t>
      </w:r>
      <w:hyperlink r:id="rId29" w:history="1">
        <w:r w:rsidRPr="00D96FD7">
          <w:rPr>
            <w:rFonts w:ascii="Times New Roman" w:hAnsi="Times New Roman" w:cs="Times New Roman"/>
          </w:rPr>
          <w:t>Решение</w:t>
        </w:r>
      </w:hyperlink>
      <w:r w:rsidRPr="00D96FD7">
        <w:rPr>
          <w:rFonts w:ascii="Times New Roman" w:hAnsi="Times New Roman" w:cs="Times New Roman"/>
        </w:rPr>
        <w:t xml:space="preserve"> Городской Думы муниципального образования "Город Астрахань" от 17.05.2018 N 52 "Об утверждении Правил землепользования и застройки муниципального образования "Город Астрахань" ("Астраханский вестник", 2018 N 20 (313);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</w:t>
      </w:r>
      <w:hyperlink r:id="rId30" w:history="1">
        <w:r w:rsidRPr="00D96FD7">
          <w:rPr>
            <w:rFonts w:ascii="Times New Roman" w:hAnsi="Times New Roman" w:cs="Times New Roman"/>
          </w:rPr>
          <w:t>Решение</w:t>
        </w:r>
      </w:hyperlink>
      <w:r w:rsidRPr="00D96FD7">
        <w:rPr>
          <w:rFonts w:ascii="Times New Roman" w:hAnsi="Times New Roman" w:cs="Times New Roman"/>
        </w:rPr>
        <w:t xml:space="preserve"> Городской Думы муниципального образования "Город Астрахань" от 18.02.2015 N 15 "Об утверждении Положения об администрации муниципального образования "Город Астрахань" ("Астраханский вестник" 2015, N 6);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</w:t>
      </w:r>
      <w:hyperlink r:id="rId31" w:history="1">
        <w:r w:rsidRPr="00D96FD7">
          <w:rPr>
            <w:rFonts w:ascii="Times New Roman" w:hAnsi="Times New Roman" w:cs="Times New Roman"/>
          </w:rPr>
          <w:t>Решение</w:t>
        </w:r>
      </w:hyperlink>
      <w:r w:rsidRPr="00D96FD7">
        <w:rPr>
          <w:rFonts w:ascii="Times New Roman" w:hAnsi="Times New Roman" w:cs="Times New Roman"/>
        </w:rPr>
        <w:t xml:space="preserve"> Городской Думы муниципального образования "Город Астрахань" от 17.11.2011 N 213 "Об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города Астрахани" ("Плюс четыре" </w:t>
      </w:r>
      <w:r w:rsidRPr="00D96FD7">
        <w:rPr>
          <w:rFonts w:ascii="Times New Roman" w:hAnsi="Times New Roman" w:cs="Times New Roman"/>
        </w:rPr>
        <w:lastRenderedPageBreak/>
        <w:t>(приложение к газете "Горожанин", 2011, N 80; "Астраханский вестник" 2015, N 11);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</w:t>
      </w:r>
      <w:hyperlink r:id="rId32" w:history="1">
        <w:r w:rsidRPr="00D96FD7">
          <w:rPr>
            <w:rFonts w:ascii="Times New Roman" w:hAnsi="Times New Roman" w:cs="Times New Roman"/>
          </w:rPr>
          <w:t>Постановление</w:t>
        </w:r>
      </w:hyperlink>
      <w:r w:rsidRPr="00D96FD7">
        <w:rPr>
          <w:rFonts w:ascii="Times New Roman" w:hAnsi="Times New Roman" w:cs="Times New Roman"/>
        </w:rPr>
        <w:t xml:space="preserve"> мэра города Астрахани от 31.07.2009 N 2925-м "О комиссии по землепользованию и </w:t>
      </w:r>
      <w:proofErr w:type="gramStart"/>
      <w:r w:rsidRPr="00D96FD7">
        <w:rPr>
          <w:rFonts w:ascii="Times New Roman" w:hAnsi="Times New Roman" w:cs="Times New Roman"/>
        </w:rPr>
        <w:t>застройке города</w:t>
      </w:r>
      <w:proofErr w:type="gramEnd"/>
      <w:r w:rsidRPr="00D96FD7">
        <w:rPr>
          <w:rFonts w:ascii="Times New Roman" w:hAnsi="Times New Roman" w:cs="Times New Roman"/>
        </w:rPr>
        <w:t xml:space="preserve"> Астрахани" ("Плюс четыре" (приложение к газете "Горожанин"), 2012, N 9, N 30, N 27; 2014 N 41; 2017 N 3 (245);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</w:t>
      </w:r>
      <w:hyperlink r:id="rId33" w:history="1">
        <w:r w:rsidRPr="00D96FD7">
          <w:rPr>
            <w:rFonts w:ascii="Times New Roman" w:hAnsi="Times New Roman" w:cs="Times New Roman"/>
          </w:rPr>
          <w:t>Постановление</w:t>
        </w:r>
      </w:hyperlink>
      <w:r w:rsidRPr="00D96FD7">
        <w:rPr>
          <w:rFonts w:ascii="Times New Roman" w:hAnsi="Times New Roman" w:cs="Times New Roman"/>
        </w:rPr>
        <w:t xml:space="preserve"> администрации города Астрахани от 05.04.2012 N 2848 "Об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"Город Астрахань" ("Плюс четыре" (приложение к газете "Горожанин"), 2012 N 24);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</w:t>
      </w:r>
      <w:hyperlink r:id="rId34" w:history="1">
        <w:r w:rsidRPr="00D96FD7">
          <w:rPr>
            <w:rFonts w:ascii="Times New Roman" w:hAnsi="Times New Roman" w:cs="Times New Roman"/>
          </w:rPr>
          <w:t>Постановление</w:t>
        </w:r>
      </w:hyperlink>
      <w:r w:rsidRPr="00D96FD7">
        <w:rPr>
          <w:rFonts w:ascii="Times New Roman" w:hAnsi="Times New Roman" w:cs="Times New Roman"/>
        </w:rPr>
        <w:t xml:space="preserve"> администрации муниципального образования "Город Астрахань" от 07.03.2018 N 168 "Об утверждении перечня муниципальных услуг администрации муниципального образования "Город Астрахань", предоставляемых в многофункциональных центрах" ("Астраханский вестник", 2018, N 10 (303);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</w:t>
      </w:r>
      <w:hyperlink r:id="rId35" w:history="1">
        <w:r w:rsidRPr="00D96FD7">
          <w:rPr>
            <w:rFonts w:ascii="Times New Roman" w:hAnsi="Times New Roman" w:cs="Times New Roman"/>
          </w:rPr>
          <w:t>Постановление</w:t>
        </w:r>
      </w:hyperlink>
      <w:r w:rsidRPr="00D96FD7">
        <w:rPr>
          <w:rFonts w:ascii="Times New Roman" w:hAnsi="Times New Roman" w:cs="Times New Roman"/>
        </w:rPr>
        <w:t xml:space="preserve"> администрации города Астрахани от 01.11.2011 N 10322 "Об утверждении Порядка разработки и утверждения административных регламентов предоставления муниципальных услуг" ("Плюс четыре" (приложение к газете "Горожанин"), 2011 N 71; 2012 N 24).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2.6. Исчерпывающий перечень документов, необходимых для получения муниципальной услуги, и порядок их предоставления.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69"/>
      <w:bookmarkEnd w:id="5"/>
      <w:r w:rsidRPr="00D96FD7">
        <w:rPr>
          <w:rFonts w:ascii="Times New Roman" w:hAnsi="Times New Roman" w:cs="Times New Roman"/>
        </w:rPr>
        <w:t>2.6.1. Исчерпывающий перечень документов (сведений), необходимых для предоставления, муниципальной услуги, подлежащих представлению заявителем самостоятельно: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</w:t>
      </w:r>
      <w:hyperlink w:anchor="P896" w:history="1">
        <w:r w:rsidRPr="00D96FD7">
          <w:rPr>
            <w:rFonts w:ascii="Times New Roman" w:hAnsi="Times New Roman" w:cs="Times New Roman"/>
          </w:rPr>
          <w:t>заявление</w:t>
        </w:r>
      </w:hyperlink>
      <w:r w:rsidRPr="00D96FD7">
        <w:rPr>
          <w:rFonts w:ascii="Times New Roman" w:hAnsi="Times New Roman" w:cs="Times New Roman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от правообладател</w:t>
      </w:r>
      <w:proofErr w:type="gramStart"/>
      <w:r w:rsidRPr="00D96FD7">
        <w:rPr>
          <w:rFonts w:ascii="Times New Roman" w:hAnsi="Times New Roman" w:cs="Times New Roman"/>
        </w:rPr>
        <w:t>я(</w:t>
      </w:r>
      <w:proofErr w:type="gramEnd"/>
      <w:r w:rsidRPr="00D96FD7">
        <w:rPr>
          <w:rFonts w:ascii="Times New Roman" w:hAnsi="Times New Roman" w:cs="Times New Roman"/>
        </w:rPr>
        <w:t>ей) (приложение 3 к административному Регламенту);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правоустанавливающие документы на земельный участок, права на который не зарегистрированы в Едином государственном реестре недвижимости (далее - ЕГРН);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межевой план земельного участка, в случае, если такой участок не поставлен на кадастровый учет.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73"/>
      <w:bookmarkEnd w:id="6"/>
      <w:r w:rsidRPr="00D96FD7">
        <w:rPr>
          <w:rFonts w:ascii="Times New Roman" w:hAnsi="Times New Roman" w:cs="Times New Roman"/>
        </w:rPr>
        <w:t>2.6.2. Исчерпывающий перечень документов (сведений),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 по собственной инициативе: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правоустанавливающие документы на земельный участок, права на которые зарегистрированы в Едином государственном реестре недвижимости;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схема расположения земельного участка на кадастровом плане территории, утвержденная уполномоченным органом местного самоуправления (далее - схема расположения земельного участка).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2.6.3. </w:t>
      </w:r>
      <w:proofErr w:type="gramStart"/>
      <w:r w:rsidRPr="00D96FD7">
        <w:rPr>
          <w:rFonts w:ascii="Times New Roman" w:hAnsi="Times New Roman" w:cs="Times New Roman"/>
        </w:rPr>
        <w:t xml:space="preserve">В случае если заявитель не представил документы, указанные в </w:t>
      </w:r>
      <w:hyperlink w:anchor="P173" w:history="1">
        <w:r w:rsidRPr="00D96FD7">
          <w:rPr>
            <w:rFonts w:ascii="Times New Roman" w:hAnsi="Times New Roman" w:cs="Times New Roman"/>
          </w:rPr>
          <w:t>подпункте 2.6.2 пункта 2.6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Регламента, должностное лицо Управления, ответственное за предоставление муниципальной услуги, запрашивает посредством направления межведомственного запроса в Федеральную службу государственной регистрации, кадастра и картографии выписку из ЕГРН на земельный участок или объект капитального строительства, содержащую общедоступные сведения о зарегистрированных правах на объект недвижимости по Астраханской области, посредством направления</w:t>
      </w:r>
      <w:proofErr w:type="gramEnd"/>
      <w:r w:rsidRPr="00D96FD7">
        <w:rPr>
          <w:rFonts w:ascii="Times New Roman" w:hAnsi="Times New Roman" w:cs="Times New Roman"/>
        </w:rPr>
        <w:t xml:space="preserve"> внутриведомственного запроса в управление </w:t>
      </w:r>
      <w:r w:rsidRPr="00D96FD7">
        <w:rPr>
          <w:rFonts w:ascii="Times New Roman" w:hAnsi="Times New Roman" w:cs="Times New Roman"/>
        </w:rPr>
        <w:lastRenderedPageBreak/>
        <w:t>муниципального имущества администрации муниципального образования "Город Астрахань" схему расположения земельного участка.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2.6.4. Не допускается требовать от заявителя: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- представления документов и информации, которые находятся в распоряжении Управления,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Астраханской области, муниципальными правовыми актами, за исключением документов, включенных в определенный </w:t>
      </w:r>
      <w:hyperlink r:id="rId36" w:history="1">
        <w:r w:rsidRPr="00D96FD7">
          <w:rPr>
            <w:rFonts w:ascii="Times New Roman" w:hAnsi="Times New Roman" w:cs="Times New Roman"/>
          </w:rPr>
          <w:t>частью 6 статьи 7</w:t>
        </w:r>
      </w:hyperlink>
      <w:r w:rsidRPr="00D96FD7">
        <w:rPr>
          <w:rFonts w:ascii="Times New Roman" w:hAnsi="Times New Roman" w:cs="Times New Roman"/>
        </w:rPr>
        <w:t xml:space="preserve"> Федерального закона от 27.07.2010 N</w:t>
      </w:r>
      <w:proofErr w:type="gramEnd"/>
      <w:r w:rsidRPr="00D96FD7">
        <w:rPr>
          <w:rFonts w:ascii="Times New Roman" w:hAnsi="Times New Roman" w:cs="Times New Roman"/>
        </w:rPr>
        <w:t xml:space="preserve"> 210-ФЗ "Об организации предоставления государственных и муниципальных услуг" перечень документов;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7" w:history="1">
        <w:r w:rsidRPr="00D96FD7">
          <w:rPr>
            <w:rFonts w:ascii="Times New Roman" w:hAnsi="Times New Roman" w:cs="Times New Roman"/>
          </w:rPr>
          <w:t>части 1 статьи 9</w:t>
        </w:r>
      </w:hyperlink>
      <w:r w:rsidRPr="00D96FD7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8" w:history="1">
        <w:r w:rsidRPr="00D96FD7">
          <w:rPr>
            <w:rFonts w:ascii="Times New Roman" w:hAnsi="Times New Roman" w:cs="Times New Roman"/>
          </w:rPr>
          <w:t>пунктом 4 части 1 статьи 7</w:t>
        </w:r>
      </w:hyperlink>
      <w:r w:rsidRPr="00D96FD7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2.6.5. Порядок представления заявления и документов, указанных в </w:t>
      </w:r>
      <w:hyperlink w:anchor="P169" w:history="1">
        <w:r w:rsidRPr="00D96FD7">
          <w:rPr>
            <w:rFonts w:ascii="Times New Roman" w:hAnsi="Times New Roman" w:cs="Times New Roman"/>
          </w:rPr>
          <w:t>подпункте 2.6.1 пункта 2.6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Регламента, для предоставления муниципальной услуги.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По выбору заявителя заявление и документы, указанные в </w:t>
      </w:r>
      <w:hyperlink w:anchor="P169" w:history="1">
        <w:r w:rsidRPr="00D96FD7">
          <w:rPr>
            <w:rFonts w:ascii="Times New Roman" w:hAnsi="Times New Roman" w:cs="Times New Roman"/>
          </w:rPr>
          <w:t>подпункте 2.6.1 пункта 2.6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Регламента, представляются в Управление либо МФЦ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лично или через законного представителя при посещении Управления;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посредством МФЦ;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посредством регионального портала http://gosuslugi.astrobl.ru;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иным способом, позволяющим передать в электронном виде заявление и иные документы.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Прием заявления и документов, необходимых для предоставления услуги, осуществляется должностным лицом Управления, ответственным за прием и регистрацию документов, или работником МФЦ.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Прием заявлений и документов от инвалидов, имеющих потребность в специальных технических средствах и условиях обеспечения доступа к месту предоставления муниципальной услуги, осуществляется должностным лицом Управления в помещении администрации муниципального образования "Город Астрахань", указанном в </w:t>
      </w:r>
      <w:hyperlink w:anchor="P58" w:history="1">
        <w:r w:rsidRPr="00D96FD7">
          <w:rPr>
            <w:rFonts w:ascii="Times New Roman" w:hAnsi="Times New Roman" w:cs="Times New Roman"/>
          </w:rPr>
          <w:t>подпункте 1.4.1 пункта 1.4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Регламента, либо работником МФЦ в помещениях, указанных в </w:t>
      </w:r>
      <w:hyperlink w:anchor="P470" w:history="1">
        <w:r w:rsidRPr="00D96FD7">
          <w:rPr>
            <w:rFonts w:ascii="Times New Roman" w:hAnsi="Times New Roman" w:cs="Times New Roman"/>
          </w:rPr>
          <w:t>приложении 1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Регламента.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lastRenderedPageBreak/>
        <w:t xml:space="preserve">Факт подтверждения направления заявления и документов, указанных в </w:t>
      </w:r>
      <w:hyperlink w:anchor="P169" w:history="1">
        <w:r w:rsidRPr="00D96FD7">
          <w:rPr>
            <w:rFonts w:ascii="Times New Roman" w:hAnsi="Times New Roman" w:cs="Times New Roman"/>
          </w:rPr>
          <w:t>подпункте 2.6.1 пункта 2.6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Регламента, по почте лежит на заявителе.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Для подачи заявителем заявления и документов, указанных в </w:t>
      </w:r>
      <w:hyperlink w:anchor="P169" w:history="1">
        <w:r w:rsidRPr="00D96FD7">
          <w:rPr>
            <w:rFonts w:ascii="Times New Roman" w:hAnsi="Times New Roman" w:cs="Times New Roman"/>
          </w:rPr>
          <w:t>подпункте 2.6.1 пункта 2.6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Регламента, в электронной форме, в том числе через региональный портал http://gosuslugi.astrobl.ru,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В случае направления заявления и документов, указанных в </w:t>
      </w:r>
      <w:hyperlink w:anchor="P169" w:history="1">
        <w:r w:rsidRPr="00D96FD7">
          <w:rPr>
            <w:rFonts w:ascii="Times New Roman" w:hAnsi="Times New Roman" w:cs="Times New Roman"/>
          </w:rPr>
          <w:t>подпункте 2.6.1 пункта 2.6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Регламента, в электронной форме, в том числе через региональный портал: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заявление о предоставлении муниципальной услуги должно быть заполнено в электронной форме согласно представленной на региональном портале форме и подписано усиленной квалифицированной электронной подписью;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документы, указанные в </w:t>
      </w:r>
      <w:hyperlink w:anchor="P169" w:history="1">
        <w:r w:rsidRPr="00D96FD7">
          <w:rPr>
            <w:rFonts w:ascii="Times New Roman" w:hAnsi="Times New Roman" w:cs="Times New Roman"/>
          </w:rPr>
          <w:t>подпункте 2.6.1 пункта 2.6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Регламента, подписываются усиленной квалифицированной электронной подписью;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документы, указанные в </w:t>
      </w:r>
      <w:hyperlink w:anchor="P173" w:history="1">
        <w:r w:rsidRPr="00D96FD7">
          <w:rPr>
            <w:rFonts w:ascii="Times New Roman" w:hAnsi="Times New Roman" w:cs="Times New Roman"/>
          </w:rPr>
          <w:t>подпункте 2.6.2 пункта 2.6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Регламента, в случае их представления подписываются простой электронной подписью (допускается использование усиленной квалифицированной электронной подписи).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97"/>
      <w:bookmarkEnd w:id="7"/>
      <w:r w:rsidRPr="00D96FD7">
        <w:rPr>
          <w:rFonts w:ascii="Times New Roman" w:hAnsi="Times New Roman" w:cs="Times New Roman"/>
        </w:rPr>
        <w:t>2.7. Исчерпывающий перечень оснований для отказа в приеме заявления и документов, необходимых для предоставления муниципальной услуги.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Основанием для отказа в приеме заявления и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электронной форме).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2.8. Исчерпывающий перечень оснований для приостановления предоставления муниципальной услуги, отказа в предоставлении муниципальной услуги и отказа в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200"/>
      <w:bookmarkEnd w:id="8"/>
      <w:r w:rsidRPr="00D96FD7">
        <w:rPr>
          <w:rFonts w:ascii="Times New Roman" w:hAnsi="Times New Roman" w:cs="Times New Roman"/>
        </w:rPr>
        <w:t>2.8.1. Основания для приостановления муниципальной услуги отсутствуют.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201"/>
      <w:bookmarkEnd w:id="9"/>
      <w:r w:rsidRPr="00D96FD7">
        <w:rPr>
          <w:rFonts w:ascii="Times New Roman" w:hAnsi="Times New Roman" w:cs="Times New Roman"/>
        </w:rPr>
        <w:t>2.8.2. Основаниями для отказа в предоставлении муниципальной услуги являются: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по вопросу предоставления муниципальной услуги обратилось лицо, не являющееся правообладателем земельного участка;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градостроительным Регламентом территориальной зоны, в которой расположен земельный участок, не предусмотрен вид разрешенного использования или параметр застройки, запрашиваемый заявителем для отклонения;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земельный участок зарезервирован для государственных или муниципальных нужд;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земельный участок или объект капитального строительства расположен в границах территории, на которую действие градостроительного Регламента не распространяется или накладываются ограничения, запрещающие вид разрешенного использования, для которого установлен запрашиваемый для отклонения параметр;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отклонение от предельных параметров разрешенного строительства, реконструкции объекта капитального строительства запрашивается в части предельного количества этажей, предельной высоты здания, строения, сооружения и требований к </w:t>
      </w:r>
      <w:proofErr w:type="gramStart"/>
      <w:r w:rsidRPr="00D96FD7">
        <w:rPr>
          <w:rFonts w:ascii="Times New Roman" w:hAnsi="Times New Roman" w:cs="Times New Roman"/>
        </w:rPr>
        <w:t>архитектурным решениям</w:t>
      </w:r>
      <w:proofErr w:type="gramEnd"/>
      <w:r w:rsidRPr="00D96FD7">
        <w:rPr>
          <w:rFonts w:ascii="Times New Roman" w:hAnsi="Times New Roman" w:cs="Times New Roman"/>
        </w:rPr>
        <w:t xml:space="preserve"> объектов капитального строительства;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отклонение от предельных параметров разрешенного строительства, реконструкции </w:t>
      </w:r>
      <w:r w:rsidRPr="00D96FD7">
        <w:rPr>
          <w:rFonts w:ascii="Times New Roman" w:hAnsi="Times New Roman" w:cs="Times New Roman"/>
        </w:rPr>
        <w:lastRenderedPageBreak/>
        <w:t xml:space="preserve">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D96FD7">
        <w:rPr>
          <w:rFonts w:ascii="Times New Roman" w:hAnsi="Times New Roman" w:cs="Times New Roman"/>
        </w:rPr>
        <w:t>приаэродромной</w:t>
      </w:r>
      <w:proofErr w:type="spellEnd"/>
      <w:r w:rsidRPr="00D96FD7">
        <w:rPr>
          <w:rFonts w:ascii="Times New Roman" w:hAnsi="Times New Roman" w:cs="Times New Roman"/>
        </w:rPr>
        <w:t xml:space="preserve"> территории;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>- земельный участок, находящийся в государственной или муниципальной собственности, образуется в целях предоставления гражданам и юридическим лицам, которым на праве собственности, оперативного управления и хозяйственного ведения принадлежат здания, сооружения, объект незавершенного строительства, расположенные на данных земельных участках;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отсутствие документов, указанных в </w:t>
      </w:r>
      <w:hyperlink w:anchor="P169" w:history="1">
        <w:r w:rsidRPr="00D96FD7">
          <w:rPr>
            <w:rFonts w:ascii="Times New Roman" w:hAnsi="Times New Roman" w:cs="Times New Roman"/>
          </w:rPr>
          <w:t>подпункте 2.6.1 пункта 2.6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- поступление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9" w:history="1">
        <w:r w:rsidRPr="00D96FD7">
          <w:rPr>
            <w:rFonts w:ascii="Times New Roman" w:hAnsi="Times New Roman" w:cs="Times New Roman"/>
          </w:rPr>
          <w:t>части 2 статьи 55.32</w:t>
        </w:r>
      </w:hyperlink>
      <w:r w:rsidRPr="00D96FD7">
        <w:rPr>
          <w:rFonts w:ascii="Times New Roman" w:hAnsi="Times New Roman" w:cs="Times New Roman"/>
        </w:rPr>
        <w:t xml:space="preserve"> Градостроительного Кодекса Российской Федерации, за исключением случаев, если по результатам рассмотрения данного уведомления администрацией муниципального образования "Город Астрахань" в исполнительный орган государственной власти, должностному лицу, в государственное учреждение или орган местного самоуправления, которые указаны в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hyperlink r:id="rId40" w:history="1">
        <w:r w:rsidRPr="00D96FD7">
          <w:rPr>
            <w:rFonts w:ascii="Times New Roman" w:hAnsi="Times New Roman" w:cs="Times New Roman"/>
          </w:rPr>
          <w:t>части 2 статьи 55.32</w:t>
        </w:r>
      </w:hyperlink>
      <w:r w:rsidRPr="00D96FD7">
        <w:rPr>
          <w:rFonts w:ascii="Times New Roman" w:hAnsi="Times New Roman" w:cs="Times New Roman"/>
        </w:rPr>
        <w:t xml:space="preserve"> Градостроительного кодекса Российской </w:t>
      </w:r>
      <w:proofErr w:type="gramStart"/>
      <w:r w:rsidRPr="00D96FD7">
        <w:rPr>
          <w:rFonts w:ascii="Times New Roman" w:hAnsi="Times New Roman" w:cs="Times New Roman"/>
        </w:rPr>
        <w:t>Федерации</w:t>
      </w:r>
      <w:proofErr w:type="gramEnd"/>
      <w:r w:rsidRPr="00D96FD7">
        <w:rPr>
          <w:rFonts w:ascii="Times New Roman" w:hAnsi="Times New Roman" w:cs="Times New Roman"/>
        </w:rPr>
        <w:t xml:space="preserve"> и от </w:t>
      </w:r>
      <w:proofErr w:type="gramStart"/>
      <w:r w:rsidRPr="00D96FD7">
        <w:rPr>
          <w:rFonts w:ascii="Times New Roman" w:hAnsi="Times New Roman" w:cs="Times New Roman"/>
        </w:rPr>
        <w:t>которых</w:t>
      </w:r>
      <w:proofErr w:type="gramEnd"/>
      <w:r w:rsidRPr="00D96FD7">
        <w:rPr>
          <w:rFonts w:ascii="Times New Roman" w:hAnsi="Times New Roman" w:cs="Times New Roman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2.8.3. Основанием для отказа в предоставления разрешения на отклонение от предельных параметров разрешенного строительства, реконструкции объектов капитального строительства является рекомендация Комиссии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рекомендация Комиссии.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2.9. Требования к взиманию с заявителя платы за предоставление муниципальной услуги.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2.9.1. Муниципальная услуга предоставляется бесплатно.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2.9.2. Расходы,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2.10. Перечень услуг, которые являются необходимыми и обязательными для предоставления муниципальной услуги, порядок и размер взимания платы за оказание таких услуг.</w:t>
      </w:r>
    </w:p>
    <w:p w:rsidR="0078781C" w:rsidRPr="00D96FD7" w:rsidRDefault="0078781C" w:rsidP="00D96FD7">
      <w:pPr>
        <w:spacing w:after="1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6FD7" w:rsidRPr="00D96F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FD7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D96FD7">
              <w:rPr>
                <w:rFonts w:ascii="Times New Roman" w:hAnsi="Times New Roman" w:cs="Times New Roman"/>
              </w:rPr>
              <w:t>: примечание.</w:t>
            </w:r>
          </w:p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В официальном тексте документа, видимо, допущена опечатка: Федеральный закон N 221-ФЗ "О кадастровой деятельности" принят 24.07.2007, а не 24.07.2017.</w:t>
            </w:r>
          </w:p>
        </w:tc>
      </w:tr>
    </w:tbl>
    <w:p w:rsidR="0078781C" w:rsidRPr="00D96FD7" w:rsidRDefault="0078781C" w:rsidP="00D96FD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Для подготовки межевого плана или схемы расположения земельного участка в случае, если такой участок не поставлен на кадастровый учет, заявителю необходимо обратиться к лицу, </w:t>
      </w:r>
      <w:proofErr w:type="spellStart"/>
      <w:r w:rsidRPr="00D96FD7">
        <w:rPr>
          <w:rFonts w:ascii="Times New Roman" w:hAnsi="Times New Roman" w:cs="Times New Roman"/>
        </w:rPr>
        <w:t>управомоченному</w:t>
      </w:r>
      <w:proofErr w:type="spellEnd"/>
      <w:r w:rsidRPr="00D96FD7">
        <w:rPr>
          <w:rFonts w:ascii="Times New Roman" w:hAnsi="Times New Roman" w:cs="Times New Roman"/>
        </w:rPr>
        <w:t xml:space="preserve"> на осуществление кадастровой деятельности в отношении недвижимого имущества в соответствии с требованиями, установленными Федеральным </w:t>
      </w:r>
      <w:hyperlink r:id="rId41" w:history="1">
        <w:r w:rsidRPr="00D96FD7">
          <w:rPr>
            <w:rFonts w:ascii="Times New Roman" w:hAnsi="Times New Roman" w:cs="Times New Roman"/>
          </w:rPr>
          <w:t>законом</w:t>
        </w:r>
      </w:hyperlink>
      <w:r w:rsidRPr="00D96FD7">
        <w:rPr>
          <w:rFonts w:ascii="Times New Roman" w:hAnsi="Times New Roman" w:cs="Times New Roman"/>
        </w:rPr>
        <w:t xml:space="preserve"> 24.07.2017 N 221-ФЗ "О кадастровой деятельности", выполнение работ, в результате которых обеспечивается подготовка документов, содержащих необходимые для осуществления кадастрового учета</w:t>
      </w:r>
      <w:proofErr w:type="gramEnd"/>
      <w:r w:rsidRPr="00D96FD7">
        <w:rPr>
          <w:rFonts w:ascii="Times New Roman" w:hAnsi="Times New Roman" w:cs="Times New Roman"/>
        </w:rPr>
        <w:t xml:space="preserve"> сведения о таком недвижимом имуществе.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Порядок и размер взимания платы устанавливаются на договорной основе.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lastRenderedPageBreak/>
        <w:t>2.11. Максимальное время ожидания и продолжительность приема при решении отдельных вопросов, связанных с предоставлением муниципальной услуги: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время ожидания и продолжительность приема заявителя у должностного лица Управления для получения консультаций - не более 15 минут;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время ожидания и продолжительность приема документов от заявителя - не более 15 минут;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время выдачи заявителю документов, являющихся результатом предоставления муниципальной услуги - не более 10 минут.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224"/>
      <w:bookmarkEnd w:id="10"/>
      <w:r w:rsidRPr="00D96FD7">
        <w:rPr>
          <w:rFonts w:ascii="Times New Roman" w:hAnsi="Times New Roman" w:cs="Times New Roman"/>
        </w:rPr>
        <w:t>2.12. Требования к помещению, в котором предоставляется муниципальная услуга.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Вход в здание Управления и МФЦ оборудуется информационной вывеской, содержащей информацию о полном наименовании организации, предоставляющей муниципальную услугу, режиме работы Управления, МФЦ.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Информационная вывеска размещается рядом с входом так, чтобы ее видели заявители.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В помещении Управления, МФЦ отводятся места для ожидания приема, ожидания в очереди при подаче документов и получения информации.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Помещение Управления, МФЦ оборудовано: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системой кондиционирования воздуха;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противопожарной системой и средствами пожаротушения;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средствами оказания первой медицинской помощи (аптечками).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Условия доступности для инвалидов предоставляемой муниципальной услуги и помещений, в которых она предоставляется, в соответствии со </w:t>
      </w:r>
      <w:hyperlink r:id="rId42" w:history="1">
        <w:r w:rsidRPr="00D96FD7">
          <w:rPr>
            <w:rFonts w:ascii="Times New Roman" w:hAnsi="Times New Roman" w:cs="Times New Roman"/>
          </w:rPr>
          <w:t>статьей 15</w:t>
        </w:r>
      </w:hyperlink>
      <w:r w:rsidRPr="00D96FD7">
        <w:rPr>
          <w:rFonts w:ascii="Times New Roman" w:hAnsi="Times New Roman" w:cs="Times New Roman"/>
        </w:rPr>
        <w:t xml:space="preserve"> Федерального закона от 24.11.1995 N 181-ФЗ "О социальной защите инвалидов в Российской Федерации" обеспечиваются посредством обслуживания граждан данной категории, имеющих потребность в специальных технических средствах и условиях обеспечения доступа к месту предоставления муниципальной услуги, в помещении администрации муниципального образования "Город Астрахань", указанном</w:t>
      </w:r>
      <w:proofErr w:type="gramEnd"/>
      <w:r w:rsidRPr="00D96FD7">
        <w:rPr>
          <w:rFonts w:ascii="Times New Roman" w:hAnsi="Times New Roman" w:cs="Times New Roman"/>
        </w:rPr>
        <w:t xml:space="preserve"> в </w:t>
      </w:r>
      <w:hyperlink w:anchor="P58" w:history="1">
        <w:r w:rsidRPr="00D96FD7">
          <w:rPr>
            <w:rFonts w:ascii="Times New Roman" w:hAnsi="Times New Roman" w:cs="Times New Roman"/>
          </w:rPr>
          <w:t>подпункте 1.4.1 пункта 1.4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Регламента, и помещениях МФЦ, указанных в </w:t>
      </w:r>
      <w:hyperlink w:anchor="P470" w:history="1">
        <w:r w:rsidRPr="00D96FD7">
          <w:rPr>
            <w:rFonts w:ascii="Times New Roman" w:hAnsi="Times New Roman" w:cs="Times New Roman"/>
          </w:rPr>
          <w:t>приложении 1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На стоянке (остановке) транспортных средств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Помещения для непосредственного взаимодействия должностных лиц Управления, работников МФЦ с заявителями обеспечены комфортными условиями для заявителей и оптимальными условиями труда для должностных лиц.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Каждое рабочее место должностных лиц Управления, работников МФЦ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</w:t>
      </w:r>
      <w:r w:rsidRPr="00D96FD7">
        <w:rPr>
          <w:rFonts w:ascii="Times New Roman" w:hAnsi="Times New Roman" w:cs="Times New Roman"/>
        </w:rPr>
        <w:lastRenderedPageBreak/>
        <w:t>количеством офисной мебели (стульями, столами), снабжены бумагой и канцелярскими принадлежностями.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- не менее 2.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В период с октября по май в местах ожидания размещаются специальные напольные вешалки для одежды.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2.13. Показатели доступности и качества муниципальной услуги: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соблюдение сроков предоставления муниципальной услуги и условий ожидания приема;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своевременное, полное информирование о муниципальной услуге посредством форм информирования, предусмотренных административным Регламентом;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обоснованность отказов в предоставлении муниципальной услуги;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обеспечение возможности получения муниципальной услуги в электронной форме, а также иных формах по выбору заявителя;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соответствие должностных инструкций должностных лиц Управления,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обеспечение возможности получения муниципальной услуги в МФЦ;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ресурсное обеспечение исполнения административного Регламента.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Анализ практики применения административного Регламента проводится должностными лицами Управления один раз в год.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Результаты анализа практики применения административного Регламента размещаются в информационно-телекоммуникационной сети Интернет на официальном сайте администрации муниципального образования "Город Астрахань" http://www.astrgorod.ru,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2.14. Особенности предоставления муниципальной услуги в электронной форме.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Предоставление муниципальной услуги в электронной форме обеспечивает возможность: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подачи заявления и документов, указанных в </w:t>
      </w:r>
      <w:hyperlink w:anchor="P169" w:history="1">
        <w:r w:rsidRPr="00D96FD7">
          <w:rPr>
            <w:rFonts w:ascii="Times New Roman" w:hAnsi="Times New Roman" w:cs="Times New Roman"/>
          </w:rPr>
          <w:t>подпунктах 2.6.1</w:t>
        </w:r>
      </w:hyperlink>
      <w:r w:rsidRPr="00D96FD7">
        <w:rPr>
          <w:rFonts w:ascii="Times New Roman" w:hAnsi="Times New Roman" w:cs="Times New Roman"/>
        </w:rPr>
        <w:t xml:space="preserve">, </w:t>
      </w:r>
      <w:hyperlink w:anchor="P173" w:history="1">
        <w:r w:rsidRPr="00D96FD7">
          <w:rPr>
            <w:rFonts w:ascii="Times New Roman" w:hAnsi="Times New Roman" w:cs="Times New Roman"/>
          </w:rPr>
          <w:t>2.6.2 пункта 2.6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Регламента, в электронной форме, в том числе через региональный портал в порядке, установленном административным Регламентом;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возможность получения заявителями сведений о ходе предоставления муниципальной услуги;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получения заявителем уведомления о результате муниципальной услуги, предусмотренного </w:t>
      </w:r>
      <w:hyperlink w:anchor="P18" w:history="1">
        <w:r w:rsidRPr="00D96FD7">
          <w:rPr>
            <w:rFonts w:ascii="Times New Roman" w:hAnsi="Times New Roman" w:cs="Times New Roman"/>
          </w:rPr>
          <w:t>пунктом 2.3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При обращении за муниципальной услугой в электронной форме, в том числе через региональный портал, заявление и документы, указанные в </w:t>
      </w:r>
      <w:hyperlink w:anchor="P169" w:history="1">
        <w:r w:rsidRPr="00D96FD7">
          <w:rPr>
            <w:rFonts w:ascii="Times New Roman" w:hAnsi="Times New Roman" w:cs="Times New Roman"/>
          </w:rPr>
          <w:t>подпункте 2.6.1 пункта 2.6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Регламента, должны быть подписаны усиленной квалифицированной </w:t>
      </w:r>
      <w:r w:rsidRPr="00D96FD7">
        <w:rPr>
          <w:rFonts w:ascii="Times New Roman" w:hAnsi="Times New Roman" w:cs="Times New Roman"/>
        </w:rPr>
        <w:lastRenderedPageBreak/>
        <w:t xml:space="preserve">электронной подписью, документы, указанные в </w:t>
      </w:r>
      <w:hyperlink w:anchor="P173" w:history="1">
        <w:r w:rsidRPr="00D96FD7">
          <w:rPr>
            <w:rFonts w:ascii="Times New Roman" w:hAnsi="Times New Roman" w:cs="Times New Roman"/>
          </w:rPr>
          <w:t>подпункте 2.6.2 пункта 2.6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Регламента, в случаях их представления подписываются простой электронной подписью (допускается использование усиленной квалифицированной электронной подписи).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2.15. Особенности предоставления муниципальной услуги в МФЦ.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>Предоставление муниципальной услуги через МФЦ по принципу "одного окна" осуществляется в соответствии с заключенным между администрацией муниципального образования "Город Астрахань" и МФЦ в установленном порядке соглашением о взаимодействии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услуг, государственных и муниципальных услуг, и обеспечивает возможность подачи заявления о предоставлении муниципальной услуги через</w:t>
      </w:r>
      <w:proofErr w:type="gramEnd"/>
      <w:r w:rsidRPr="00D96FD7">
        <w:rPr>
          <w:rFonts w:ascii="Times New Roman" w:hAnsi="Times New Roman" w:cs="Times New Roman"/>
        </w:rPr>
        <w:t xml:space="preserve"> МФЦ и получения заявителем результата муниципальной услуги, предусмотренного </w:t>
      </w:r>
      <w:hyperlink w:anchor="P18" w:history="1">
        <w:r w:rsidRPr="00D96FD7">
          <w:rPr>
            <w:rFonts w:ascii="Times New Roman" w:hAnsi="Times New Roman" w:cs="Times New Roman"/>
          </w:rPr>
          <w:t>пунктом 2.3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Регламента.</w:t>
      </w:r>
    </w:p>
    <w:p w:rsidR="0078781C" w:rsidRPr="00D96FD7" w:rsidRDefault="0078781C" w:rsidP="00D96F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административных процедур (действий) в электронной форме</w:t>
      </w:r>
    </w:p>
    <w:p w:rsidR="0078781C" w:rsidRPr="00D96FD7" w:rsidRDefault="0078781C" w:rsidP="00D96F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3.1. Описание последовательности административных процедур (действий) при предоставлении муниципальной услуги.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3.2. Предоставление муниципальной услуги последовательно отражено в </w:t>
      </w:r>
      <w:hyperlink w:anchor="P846" w:history="1">
        <w:r w:rsidRPr="00D96FD7">
          <w:rPr>
            <w:rFonts w:ascii="Times New Roman" w:hAnsi="Times New Roman" w:cs="Times New Roman"/>
          </w:rPr>
          <w:t>блок-схеме</w:t>
        </w:r>
      </w:hyperlink>
      <w:r w:rsidRPr="00D96FD7">
        <w:rPr>
          <w:rFonts w:ascii="Times New Roman" w:hAnsi="Times New Roman" w:cs="Times New Roman"/>
        </w:rPr>
        <w:t xml:space="preserve"> (приложение 2 к административному Регламенту) и включает в себя выполнение следующих административных действий: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прием, регистрация заявления и документов - не более 2 рабочих дней с момента поступления заявления в Управление;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- организация межведомственного информационного взаимодействия, формирование пакета документов и информации, выдача (направление) заявителю в случаях, предусмотренных </w:t>
      </w:r>
      <w:hyperlink w:anchor="P200" w:history="1">
        <w:r w:rsidRPr="00D96FD7">
          <w:rPr>
            <w:rFonts w:ascii="Times New Roman" w:hAnsi="Times New Roman" w:cs="Times New Roman"/>
          </w:rPr>
          <w:t>подпунктом 2.8.1 пункта 2.8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Регламента, мотивированного отказа в предоставлении муниципальной услуги либо обеспечение опубликования и распространение организатором проведения общественных обсуждений оповещения о начале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- не более</w:t>
      </w:r>
      <w:proofErr w:type="gramEnd"/>
      <w:r w:rsidRPr="00D96FD7">
        <w:rPr>
          <w:rFonts w:ascii="Times New Roman" w:hAnsi="Times New Roman" w:cs="Times New Roman"/>
        </w:rPr>
        <w:t xml:space="preserve"> 10 дней с момента поступления заявления и документов в Управление;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>- организация и проведение общественных обсуждений, а также подготовка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 опубликование его в порядке, установленном для официального опубликования муниципальных правовых актов, иной официальной информации, размещение в сети Интернет - не более 30 дней со дня оповещения жителей о проведении общественных</w:t>
      </w:r>
      <w:proofErr w:type="gramEnd"/>
      <w:r w:rsidRPr="00D96FD7">
        <w:rPr>
          <w:rFonts w:ascii="Times New Roman" w:hAnsi="Times New Roman" w:cs="Times New Roman"/>
        </w:rPr>
        <w:t xml:space="preserve"> обсуждений;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>- рассмотрение на заседании Комиссии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 подготовка рекомендаций главе администрации муниципального образования "Город Астрахань"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</w:t>
      </w:r>
      <w:proofErr w:type="gramEnd"/>
      <w:r w:rsidRPr="00D96FD7">
        <w:rPr>
          <w:rFonts w:ascii="Times New Roman" w:hAnsi="Times New Roman" w:cs="Times New Roman"/>
        </w:rPr>
        <w:t xml:space="preserve"> решения - не более 14 дней со дня опубликования заключения о результатах общественных обсуждений;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подготовка и согласование проекта распоряжения администрации муниципального образования "Город Астрахань" о предоставлении разрешения на отклонение от предельных </w:t>
      </w:r>
      <w:r w:rsidRPr="00D96FD7">
        <w:rPr>
          <w:rFonts w:ascii="Times New Roman" w:hAnsi="Times New Roman" w:cs="Times New Roman"/>
        </w:rPr>
        <w:lastRenderedPageBreak/>
        <w:t>параметров разрешенного строительства, реконструкции объекта капитального строительства либо об отказе в предоставлении такого разрешения, подписание распоряжения главой администрации муниципального образования "Город Астрахань" - не более 42 дней со дня подготовки рекомендаций;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выдача (направление)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 - не более 2 рабочих дней.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3.2.1. Прием, регистрация заявления и документов.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Основанием для начала данного административного действия является поступление в Управление или МФЦ заявления и необходимых документов.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Ответственными за исполнение данного административного действия являются должностные лица Управления, ответственные за прием и регистрацию документов, или работники МФЦ.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При личном обращении заявителя должностное лицо Управления, ответственное за прием и регистрацию документов, или работник МФЦ удостоверяет личность заявителя, принимает заявление и документы, выполняя при этом следующие действия: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выдает расписку в получении заявления и документов с указанием их перечня и даты получения либо на втором экземпляре заявления ставит подпись и дату приема заявления;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заявление и приложенные к нему документы регистрирует в системе электронного документооборота, используемой в соответствии с порядком, установленным Управлением или МФЦ.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Заявление и документы, принятые от заявителя работником МФЦ, передаются в Управление не позднее 1 рабочего дня, следующего за днем приема документов.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Должностное лицо Управления, ответственное за прием и регистрацию документов, передает зарегистрированные заявления и документы должностному лицу Отдела.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При поступлении заявления и документов по почте должностное лицо Управления, ответственное за прием и регистрацию документов, принимает документы, выполняя при этом следующие действия: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вскрывает конверт, проверяет наличие в нем заявления и документов, к тексту заявления прилагает конверт;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регистрирует заявление и документы в системе электронного документооборота, используемой в соответствии с порядком, установленным Управлением.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Должностное лицо Управления, ответственное за прием и регистрацию документов, передает зарегистрированные заявление и документы должностному лицу Отдела.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При поступлении заявления и документов в электронной форме, в том числе через региональный портал, должностное лицо Управления, ответственное за прием и регистрацию документов, принимает заявление и документы, выполняя при этом следующее действие: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проверяет в установленном порядке действительность усиленной квалифицированной электронной подписи, которой подписано заявление о предоставлении муниципальной услуги, и прилагаемые документы.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В случае наличия основания для отказа в приеме документов, указанного в </w:t>
      </w:r>
      <w:hyperlink w:anchor="P197" w:history="1">
        <w:r w:rsidRPr="00D96FD7">
          <w:rPr>
            <w:rFonts w:ascii="Times New Roman" w:hAnsi="Times New Roman" w:cs="Times New Roman"/>
          </w:rPr>
          <w:t>пункте 2.7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Регламента, должностное лицо Управления, ответственное за прием и регистрацию документов, в течение 1 рабочего дня со дня завершения проведения такой проверки </w:t>
      </w:r>
      <w:r w:rsidRPr="00D96FD7">
        <w:rPr>
          <w:rFonts w:ascii="Times New Roman" w:hAnsi="Times New Roman" w:cs="Times New Roman"/>
        </w:rPr>
        <w:lastRenderedPageBreak/>
        <w:t>принимает решение об отказе в приеме заявления и документов,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</w:t>
      </w:r>
      <w:proofErr w:type="gramEnd"/>
      <w:r w:rsidRPr="00D96FD7">
        <w:rPr>
          <w:rFonts w:ascii="Times New Roman" w:hAnsi="Times New Roman" w:cs="Times New Roman"/>
        </w:rPr>
        <w:t xml:space="preserve"> электронной подписью.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При отсутствии основания для отказа в приеме документов, указанного в </w:t>
      </w:r>
      <w:hyperlink w:anchor="P197" w:history="1">
        <w:r w:rsidRPr="00D96FD7">
          <w:rPr>
            <w:rFonts w:ascii="Times New Roman" w:hAnsi="Times New Roman" w:cs="Times New Roman"/>
          </w:rPr>
          <w:t>пункте 2.7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Регламента, должностное лицо Управления, ответственное за прием и регистрацию документов: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распечатывает заявление и документы;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регистрирует заявление и документы в электронном виде в системе электронного документооборота, используемой в соответствии с порядком, установленным Управлением.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Должностное лицо Управления, ответственное за прием и регистрацию документов, передает зарегистрированные заявление и документы должностному лицу Отдела.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Результатом исполнения данного административного действия является прием, регистрация заявления и документов, передача зарегистрированных заявления и документов должностному лицу Управления, ответственному за предоставление муниципальной услуги, либо направление заявителю уведомления об отказе в приеме заявления о предоставлении муниципальной услуги с указанием причины отказа.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Срок исполнения данного административного действия составляет не более 2 рабочих дней.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3.2.2. </w:t>
      </w:r>
      <w:proofErr w:type="gramStart"/>
      <w:r w:rsidRPr="00D96FD7">
        <w:rPr>
          <w:rFonts w:ascii="Times New Roman" w:hAnsi="Times New Roman" w:cs="Times New Roman"/>
        </w:rPr>
        <w:t xml:space="preserve">Организация межведомственного информационного взаимодействия, формирование пакета документов и информации, выдача (направление) заявителю в случаях, предусмотренных </w:t>
      </w:r>
      <w:hyperlink w:anchor="P200" w:history="1">
        <w:r w:rsidRPr="00D96FD7">
          <w:rPr>
            <w:rFonts w:ascii="Times New Roman" w:hAnsi="Times New Roman" w:cs="Times New Roman"/>
          </w:rPr>
          <w:t>подпунктом 2.8.1 пункта 2.8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Регламента, мотивированного отказа в предоставлении муниципальной услуги либо подготовка проекта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обеспечение опубликования и распространение оповещения о начале общественных обсуждений организатором проведения общественных обсуждений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Основанием для начала данного административного действия является поступление зарегистрированных заявления и документов должностному лицу Отдела.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Ответственными за исполнение данного административного действия являются должностные лица Отдела.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Должностное лицо Отдела при рассмотрении заявления о предоставлении муниципальной услуги и документов выполняет следующие действия: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проверяет документы, представленные (направленные) заявителем, на комплектность путем сопоставления полученных документов с перечнем документов, указанных в </w:t>
      </w:r>
      <w:hyperlink w:anchor="P169" w:history="1">
        <w:r w:rsidRPr="00D96FD7">
          <w:rPr>
            <w:rFonts w:ascii="Times New Roman" w:hAnsi="Times New Roman" w:cs="Times New Roman"/>
          </w:rPr>
          <w:t>подпунктах 2.6.1</w:t>
        </w:r>
      </w:hyperlink>
      <w:r w:rsidRPr="00D96FD7">
        <w:rPr>
          <w:rFonts w:ascii="Times New Roman" w:hAnsi="Times New Roman" w:cs="Times New Roman"/>
        </w:rPr>
        <w:t xml:space="preserve">, </w:t>
      </w:r>
      <w:hyperlink w:anchor="P173" w:history="1">
        <w:r w:rsidRPr="00D96FD7">
          <w:rPr>
            <w:rFonts w:ascii="Times New Roman" w:hAnsi="Times New Roman" w:cs="Times New Roman"/>
          </w:rPr>
          <w:t>2.6.2 пункта 2.6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в случае непредставления заявителем документов, указанных в </w:t>
      </w:r>
      <w:hyperlink w:anchor="P173" w:history="1">
        <w:r w:rsidRPr="00D96FD7">
          <w:rPr>
            <w:rFonts w:ascii="Times New Roman" w:hAnsi="Times New Roman" w:cs="Times New Roman"/>
          </w:rPr>
          <w:t>подпункте 2.6.2 пункта 2.6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Регламента, должностное лицо Отдела запрашивает выписку из ЕГРН на земельный участок или объект капитального строительства, содержащую общедоступные сведения о зарегистрированных правах на объект недвижимости, в рамках межведомственного информационного взаимодействия, схему расположения земельного участка - в рамках внутриведомственного взаимодействия.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Получение сведений, необходимых для оказания муниципальной услуги, осуществляется с использованием межведомственного (внутриведомственного)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Федерации, в течение 5 дней со дня поступления межведомственного (внутриведомственного) запроса в орган или организацию, предоставляющие документ и информацию;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lastRenderedPageBreak/>
        <w:t>- рассматривает полученный в ходе межведомственного информационного взаимодействия ответ на межведомственный запрос;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проверяет документы, представленные заявителем, и сведения, полученные в ходе межведомственного информационного взаимодействия, на наличие либо отсутствие оснований для отказа в предоставлении муниципальной услуги, предусмотренных </w:t>
      </w:r>
      <w:hyperlink w:anchor="P201" w:history="1">
        <w:r w:rsidRPr="00D96FD7">
          <w:rPr>
            <w:rFonts w:ascii="Times New Roman" w:hAnsi="Times New Roman" w:cs="Times New Roman"/>
          </w:rPr>
          <w:t>подпунктом 2.8.2 пункта 2.8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При наличии оснований, предусмотренных </w:t>
      </w:r>
      <w:hyperlink w:anchor="P201" w:history="1">
        <w:r w:rsidRPr="00D96FD7">
          <w:rPr>
            <w:rFonts w:ascii="Times New Roman" w:hAnsi="Times New Roman" w:cs="Times New Roman"/>
          </w:rPr>
          <w:t>подпунктом 2.8.2 пункта 2.8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Регламента, должностное лицо Отдела подготавливает мотивированный отказ в предоставлении муниципальной услуги с указанием причин отказа.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Мотивированный отказ в предоставлении муниципальной услуги подписывается начальником Управления - заместителем председателя Комиссии, либо лицом, исполняющим его обязанности.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В случае отсутствия оснований, предусмотренных </w:t>
      </w:r>
      <w:hyperlink w:anchor="P201" w:history="1">
        <w:r w:rsidRPr="00D96FD7">
          <w:rPr>
            <w:rFonts w:ascii="Times New Roman" w:hAnsi="Times New Roman" w:cs="Times New Roman"/>
          </w:rPr>
          <w:t>подпунктом 2.8.2 пункта 2.8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Регламента, должностное лицо Отдела выполняет следующие действия: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обеспечивает опубликование и распространение оповещения </w:t>
      </w:r>
      <w:proofErr w:type="gramStart"/>
      <w:r w:rsidRPr="00D96FD7">
        <w:rPr>
          <w:rFonts w:ascii="Times New Roman" w:hAnsi="Times New Roman" w:cs="Times New Roman"/>
        </w:rPr>
        <w:t>о начале общественных обсуждений по проекту решения о предоставлении разрешения на отклонение от предельных параметров</w:t>
      </w:r>
      <w:proofErr w:type="gramEnd"/>
      <w:r w:rsidRPr="00D96FD7">
        <w:rPr>
          <w:rFonts w:ascii="Times New Roman" w:hAnsi="Times New Roman" w:cs="Times New Roman"/>
        </w:rPr>
        <w:t xml:space="preserve"> разрешенного строительства, реконструкции объекта капитального строительства;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>- подготавливает и направляет сообщения о проведении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proofErr w:type="gramEnd"/>
      <w:r w:rsidRPr="00D96FD7">
        <w:rPr>
          <w:rFonts w:ascii="Times New Roman" w:hAnsi="Times New Roman" w:cs="Times New Roman"/>
        </w:rPr>
        <w:t xml:space="preserve">, </w:t>
      </w:r>
      <w:proofErr w:type="gramStart"/>
      <w:r w:rsidRPr="00D96FD7">
        <w:rPr>
          <w:rFonts w:ascii="Times New Roman" w:hAnsi="Times New Roman" w:cs="Times New Roman"/>
        </w:rPr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 (в целях выявления указанных правообладателей, должностное лицо Отдела вправе запрашивать в рамках межведомственного информационного взаимодействия выписку из Единого государственного реестра недвижимости об объекте недвижимости на земельный участок или объект капитального строительства, содержащую общедоступные сведения о зарегистрированных правах на объект недвижимости).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Результатом исполнения данного административного действия является обеспечение опубликования и распространение оповещения о начале общественных обсуждений в порядке, установленном для официального опубликования муниципальных правовых актов, иной официальной информации, либо подписанный мотивированный отказ в предоставлении муниципальной услуги.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Срок исполнения данного административного действия - не более 10 дней с момента поступления заявления и документов в Управление.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3.2.3. Организация и проведение общественных обсуждений, а также подготовка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 опубликование его в порядке, установленном для официального опубликования муниципальных правовых актов, иной официальной информации, размещение в сети Интернет.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Основанием для начала данного административного действия является опубликование оповещения </w:t>
      </w:r>
      <w:proofErr w:type="gramStart"/>
      <w:r w:rsidRPr="00D96FD7">
        <w:rPr>
          <w:rFonts w:ascii="Times New Roman" w:hAnsi="Times New Roman" w:cs="Times New Roman"/>
        </w:rPr>
        <w:t>о начале общественных обсуждений по проекту решения о предоставлении разрешения на отклонение от предельных параметров</w:t>
      </w:r>
      <w:proofErr w:type="gramEnd"/>
      <w:r w:rsidRPr="00D96FD7">
        <w:rPr>
          <w:rFonts w:ascii="Times New Roman" w:hAnsi="Times New Roman" w:cs="Times New Roman"/>
        </w:rPr>
        <w:t xml:space="preserve"> разрешенного строительства, реконструкции объекта капитального строительства в порядке, установленном для официального опубликования муниципальных правовых актов, иной официальной информации.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lastRenderedPageBreak/>
        <w:t>Ответственным исполнителем данного административного действия является должностное лицо Отдела, которое выполняет следующие действия: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>- обеспечивает размещение проекта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и информационных материалов к нему на официальном сайте администрации муниципального образования "Город Астрахань" в сети Интернет (не ранее 7 дней со дня опубликования оповещения о начале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D96FD7">
        <w:rPr>
          <w:rFonts w:ascii="Times New Roman" w:hAnsi="Times New Roman" w:cs="Times New Roman"/>
        </w:rPr>
        <w:t xml:space="preserve"> объекта капитального строительства);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проводит экспозицию или экспозиции информационных материалов проекта;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консультирует посетителей экспозиции;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осуществляет прием предложений и замечаний от участников общественных обсуждений.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>По результатам проведения общественных обсуждений по проекту решения о предоставлении разрешения на отклонение от предельных параметров</w:t>
      </w:r>
      <w:proofErr w:type="gramEnd"/>
      <w:r w:rsidRPr="00D96FD7">
        <w:rPr>
          <w:rFonts w:ascii="Times New Roman" w:hAnsi="Times New Roman" w:cs="Times New Roman"/>
        </w:rPr>
        <w:t xml:space="preserve"> разрешенного строительства, реконструкции объекта капитального строительства должностное лицо Отдела: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подготавливает протокол общественных обсуждений и заключение о результатах общественных обсуждений;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направляет заключение о результатах общественных обсуждений в Комиссию;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обеспечивает опубликование заключения о результатах общественных обсуждений в порядке, установленном для официального опубликования муниципальных правовых актов, иной официальной информации и размещение на официальном сайте администрации муниципального образования "Город Астрахань" в сети Интернет.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Результатом исполнения данного административного действия является опубликование и размещение заключения </w:t>
      </w:r>
      <w:proofErr w:type="gramStart"/>
      <w:r w:rsidRPr="00D96FD7">
        <w:rPr>
          <w:rFonts w:ascii="Times New Roman" w:hAnsi="Times New Roman" w:cs="Times New Roman"/>
        </w:rPr>
        <w:t>о результатах общественных обсуждений по проекту решения о предоставлении разрешения на отклонение от предельных параметров</w:t>
      </w:r>
      <w:proofErr w:type="gramEnd"/>
      <w:r w:rsidRPr="00D96FD7">
        <w:rPr>
          <w:rFonts w:ascii="Times New Roman" w:hAnsi="Times New Roman" w:cs="Times New Roman"/>
        </w:rPr>
        <w:t xml:space="preserve"> разрешенного строительства, реконструкции объекта капитального строительства.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Срок исполнения данного административного действия - не более 30 дней.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3.2.4. </w:t>
      </w:r>
      <w:proofErr w:type="gramStart"/>
      <w:r w:rsidRPr="00D96FD7">
        <w:rPr>
          <w:rFonts w:ascii="Times New Roman" w:hAnsi="Times New Roman" w:cs="Times New Roman"/>
        </w:rPr>
        <w:t>Рассмотрение на заседании Комиссии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 подготовка рекомендаций главе администрации муниципального образования "Город Астрахань"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отказа в предоставлении такого разрешения с указанием причин принятого решения.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Основанием для начала данного административного действия является опубликование и размещение заключения </w:t>
      </w:r>
      <w:proofErr w:type="gramStart"/>
      <w:r w:rsidRPr="00D96FD7">
        <w:rPr>
          <w:rFonts w:ascii="Times New Roman" w:hAnsi="Times New Roman" w:cs="Times New Roman"/>
        </w:rPr>
        <w:t>о результатах общественных обсуждений по проекту решения о предоставлении разрешения на отклонение от предельных параметров</w:t>
      </w:r>
      <w:proofErr w:type="gramEnd"/>
      <w:r w:rsidRPr="00D96FD7">
        <w:rPr>
          <w:rFonts w:ascii="Times New Roman" w:hAnsi="Times New Roman" w:cs="Times New Roman"/>
        </w:rPr>
        <w:t xml:space="preserve"> разрешенного строительства, реконструкции объекта капитального строительства.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Ответственным исполнителем данного административного действия является секретарь Комиссии.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Секретарь Комиссии по заключению о результатах общественных обсуждений готовит повестку заседания Комиссии, проводит оповещение членов Комиссии о дате и времени его проведения, организует его проведение.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Комиссия рассматривает вопросы согласно повестке и принимает решение о подготовке </w:t>
      </w:r>
      <w:r w:rsidRPr="00D96FD7">
        <w:rPr>
          <w:rFonts w:ascii="Times New Roman" w:hAnsi="Times New Roman" w:cs="Times New Roman"/>
        </w:rPr>
        <w:lastRenderedPageBreak/>
        <w:t>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отказа в предоставлении такого разрешения с указанием причин принятого решения.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На основании проведенного заседания секретарь Комиссии готовит протокол, в котором фиксируется коллегиальное решение с рекомендациями по рассмотренному проекту решения, подписывает его и направляет на утверждение председателю Комиссии.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После утверждения протокола секретарь Комиссии передает должностному лицу Отдела, ответственному за оказание муниципальной услуги, протокол заседания Комиссии.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Результатом исполнения данного административного действия является утверждение протокола Комиссии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Срок исполнения данного административного действия - не более 14 дней.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3.2.5. Подготовка и согласование проекта распоряжения администрации муниципального образования "Город Астрахань"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разрешения, подписание распоряжения главой администрации муниципального образования "Город Астрахань".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Основанием для начала данного административного действия является получение должностным лицом Отдела протокола заседания Комиссии с рекомендациями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отказа в предоставлении такого разрешения с указанием причин принятого решения.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Ответственным исполнителем данного административного действия является должностное лицо Отдела.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>На основании рекомендаций Комиссии должностное лицо Отдела готовит в форме распоряжения администрации муниципального образования "Город Астрахань"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разрешения, обеспечивает его согласование в соответствии с Порядком подготовки проектов муниципальных правовых актов в администрации муниципального образования "Город Астрахань" и направление на рассмотрение</w:t>
      </w:r>
      <w:proofErr w:type="gramEnd"/>
      <w:r w:rsidRPr="00D96FD7">
        <w:rPr>
          <w:rFonts w:ascii="Times New Roman" w:hAnsi="Times New Roman" w:cs="Times New Roman"/>
        </w:rPr>
        <w:t xml:space="preserve"> главе администрации муниципального образования с приложением рекомендаций Комиссии для принятия.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Глава администрации муниципального образования "Город Астрахань" в течение семи дней подписывает поступившее на рассмотрение распоряжение администрации муниципального образования "Город Астрахань"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Распоряжение администрации муниципального образования "Город Астрахань"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в сети Интернет.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Результатом исполнения данного административного действия является принятие распоряжения администрации муниципального образования "Город Астрахань"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lastRenderedPageBreak/>
        <w:t>Срок исполнения данного административного действия - не более 42 дней.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3.2.6. Выдача (направление)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Основанием для начала данного административного действия является принятие распоряжения администрации муниципального образования "Город Астрахань"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Ответственными за исполнение данного административного действия являются должностные лица Отдела либо работники МФЦ, ответственные за выдачу документов.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Должностное лицо Отдела выдает лично заявителю либо отправляет почтой по адресу, указанному в заявлении, копию распоряжения администрации муниципального образования "Город Астрахань" о предоставлении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разрешения, затем делает соответствующую отметку в реестре регистрации уведомлений.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В случае обращения заявителя за муниципальной услугой через МФЦ, должностное лицо Управления, ответственное за выдачу документов, передает в МФЦ копию распоряжения администрации муниципального образования "Город Астрахань"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>Должностное лицо Управления осуществляет выдачу на руки заявителям, являющимся инвалидами, имеющим потребность в специальных технических средствах и условиях обеспечения доступа к месту предоставления муниципальной услуги, распоряжения администрации муниципального образования "Город Астрахань"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разрешения, в помещении администрации муниципального образования "Город Астрахань", указанном</w:t>
      </w:r>
      <w:proofErr w:type="gramEnd"/>
      <w:r w:rsidRPr="00D96FD7">
        <w:rPr>
          <w:rFonts w:ascii="Times New Roman" w:hAnsi="Times New Roman" w:cs="Times New Roman"/>
        </w:rPr>
        <w:t xml:space="preserve"> в </w:t>
      </w:r>
      <w:hyperlink w:anchor="P58" w:history="1">
        <w:r w:rsidRPr="00D96FD7">
          <w:rPr>
            <w:rFonts w:ascii="Times New Roman" w:hAnsi="Times New Roman" w:cs="Times New Roman"/>
          </w:rPr>
          <w:t>подпункте 1.4.1 пункта 1.4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>В случае если заявитель указал в своем заявлении получение документов, являющихся результатом предоставления муниципальной услуги посредством регионального портала или иным способом, позволяющим передать в электронном виде, должностное лицо Управления, ответственное за выдачу документов, направляет заявителю копию распоряжения администрации муниципального образования "Город Астрахань"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</w:t>
      </w:r>
      <w:proofErr w:type="gramEnd"/>
      <w:r w:rsidRPr="00D96FD7">
        <w:rPr>
          <w:rFonts w:ascii="Times New Roman" w:hAnsi="Times New Roman" w:cs="Times New Roman"/>
        </w:rPr>
        <w:t xml:space="preserve"> </w:t>
      </w:r>
      <w:proofErr w:type="gramStart"/>
      <w:r w:rsidRPr="00D96FD7">
        <w:rPr>
          <w:rFonts w:ascii="Times New Roman" w:hAnsi="Times New Roman" w:cs="Times New Roman"/>
        </w:rPr>
        <w:t>предоставлении</w:t>
      </w:r>
      <w:proofErr w:type="gramEnd"/>
      <w:r w:rsidRPr="00D96FD7">
        <w:rPr>
          <w:rFonts w:ascii="Times New Roman" w:hAnsi="Times New Roman" w:cs="Times New Roman"/>
        </w:rPr>
        <w:t xml:space="preserve"> муниципальной услуги, в форме электронного документа.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Результатом исполнения данного административного действия является выдача либо направление распоряжения администрации муниципального образования "Город Астрахань"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Срок исполнения данного административного действия - не более 2 рабочих дней.</w:t>
      </w:r>
    </w:p>
    <w:p w:rsidR="0078781C" w:rsidRPr="00D96FD7" w:rsidRDefault="0078781C" w:rsidP="00D96F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4. Порядок и формы </w:t>
      </w:r>
      <w:proofErr w:type="gramStart"/>
      <w:r w:rsidRPr="00D96FD7">
        <w:rPr>
          <w:rFonts w:ascii="Times New Roman" w:hAnsi="Times New Roman" w:cs="Times New Roman"/>
        </w:rPr>
        <w:t>контроля за</w:t>
      </w:r>
      <w:proofErr w:type="gramEnd"/>
      <w:r w:rsidRPr="00D96FD7">
        <w:rPr>
          <w:rFonts w:ascii="Times New Roman" w:hAnsi="Times New Roman" w:cs="Times New Roman"/>
        </w:rPr>
        <w:t xml:space="preserve"> исполнением</w:t>
      </w: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административного Регламента</w:t>
      </w:r>
    </w:p>
    <w:p w:rsidR="0078781C" w:rsidRPr="00D96FD7" w:rsidRDefault="0078781C" w:rsidP="00D96F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4.1. Текущий </w:t>
      </w:r>
      <w:proofErr w:type="gramStart"/>
      <w:r w:rsidRPr="00D96FD7">
        <w:rPr>
          <w:rFonts w:ascii="Times New Roman" w:hAnsi="Times New Roman" w:cs="Times New Roman"/>
        </w:rPr>
        <w:t>контроль за</w:t>
      </w:r>
      <w:proofErr w:type="gramEnd"/>
      <w:r w:rsidRPr="00D96FD7">
        <w:rPr>
          <w:rFonts w:ascii="Times New Roman" w:hAnsi="Times New Roman" w:cs="Times New Roman"/>
        </w:rPr>
        <w:t xml:space="preserve"> соблюдением последовательности действий, определенных </w:t>
      </w:r>
      <w:r w:rsidRPr="00D96FD7">
        <w:rPr>
          <w:rFonts w:ascii="Times New Roman" w:hAnsi="Times New Roman" w:cs="Times New Roman"/>
        </w:rPr>
        <w:lastRenderedPageBreak/>
        <w:t>административными процедурами при предоставлении муниципальной услуги и принятием решений, осуществляет начальник Управления, ответственное лицо МФЦ.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4.2. Должностные лица Управления, работники МФЦ несут персональную ответственность за решения и действия (бездействие), принимаемые (осуществляемые) в ходе предоставления услуги: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за прием, регистрацию заявления и документов, за проверку действительности усиленной квалифицированной электронной подписи, которой подписано заявление о предоставлении муниципальной услуги, в случае обращения заявителя за муниципальной услугой в электронном виде, ответственность несут должностное лицо Управления, работник МФЦ, ответственные за прием и регистрацию документов;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>- за рассмотрение заявления и документов, за подготовку и согласование проекта распоряжения администрации муниципального образования "Город Астрахань"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отказ в предоставлении такого разрешения ответственность несет должностное лицо Отдела;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за организацию межведомственного информационного взаимодействия при предоставлении муниципальной услуги несет ответственность должностное лицо Отдела;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за своевременную выдачу (направление) заявителю документов, являющихся результатом предоставления муниципальной услуги, либо отказа в предоставлении муниципальной услуги, ответственность несет должностное лицо Управления, работник МФЦ, ответственные за выдачу документов.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Персональная ответственность должностных лиц Управления, работников МФЦ закрепляется в их должностных инструкциях в соответствии с требованиями законодательства Российской Федерации.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4.3. Контроль полноты и качества предоставления муниципальной услуги осуществляется начальником Управления, а в его отсутствие - лицами, уполномоченными исполнять его обязанности,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Периодичность проведения проверок носит плановый характер (осуществляется на основании внутренних инструкций или поручений начальника Управления) и внеплановый характер (по конкретному обращению заявителя, запросам надзорных и контролирующих органов).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4.4.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4.5. </w:t>
      </w:r>
      <w:proofErr w:type="gramStart"/>
      <w:r w:rsidRPr="00D96FD7">
        <w:rPr>
          <w:rFonts w:ascii="Times New Roman" w:hAnsi="Times New Roman" w:cs="Times New Roman"/>
        </w:rPr>
        <w:t>В целях контроля за предоставлением муниципальной услуги граждане, уполномоченные ими лица, их объединения и организации имеют право запросить и получить, а должностные лица Управления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</w:t>
      </w:r>
      <w:proofErr w:type="gramEnd"/>
      <w:r w:rsidRPr="00D96FD7">
        <w:rPr>
          <w:rFonts w:ascii="Times New Roman" w:hAnsi="Times New Roman" w:cs="Times New Roman"/>
        </w:rPr>
        <w:t>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>По результатам рассмотрения документов и материалов граждане, уполномоченные ими лица, их объединения и организации вправе направлять в Управление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 Управления,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  <w:proofErr w:type="gramEnd"/>
    </w:p>
    <w:p w:rsidR="0078781C" w:rsidRPr="00D96FD7" w:rsidRDefault="0078781C" w:rsidP="00D96F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 Досудебный (внесудебный) порядок обжалования заявителем</w:t>
      </w: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решений и действий (бездействия) Управления, должностного</w:t>
      </w: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лица Управления либо муниципального служащего, МФЦ,</w:t>
      </w: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работника МФЦ</w:t>
      </w:r>
    </w:p>
    <w:p w:rsidR="0078781C" w:rsidRPr="00D96FD7" w:rsidRDefault="0078781C" w:rsidP="00D96F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5.1. Информация для заявителей об их праве подать жалобу на решения и действия (бездействие) Управления, должностного лица Управления либо муниципального служащего, МФЦ, работника МФЦ при предоставлении муниципальной услуги.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Заявитель имеет право подать жалобу на решения и действия (бездействие) Управления, должностного лица Управления либо муниципального служащего, МФЦ, работника МФЦ при предоставлении муниципальной услуги.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5.2. Способы информирования заявителей о порядке подачи и рассмотрения жалобы.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Информирование заявителей о порядке подачи и рассмотрения жалобы осуществляется следующими способами: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путем взаимодействия должностных лиц Управления, ответственных за рассмотрение жалобы, с заявителями по почте, по электронной почте;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>- посредством информационных материалов, которые размещаются в сети Интернет на официальном сайте администрации муниципального образования "Город Астрахань", на едином, региональном порталах;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посредством информационных материалов, которые размещаются на информационных стендах в помещении Управления, МФЦ.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5.3. Предмет жалобы.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нарушение срока регистрации запроса заявителя о предоставлении муниципальной услуги, запроса, указанного в </w:t>
      </w:r>
      <w:hyperlink r:id="rId43" w:history="1">
        <w:r w:rsidRPr="00D96FD7">
          <w:rPr>
            <w:rFonts w:ascii="Times New Roman" w:hAnsi="Times New Roman" w:cs="Times New Roman"/>
          </w:rPr>
          <w:t>статье 15.1</w:t>
        </w:r>
      </w:hyperlink>
      <w:r w:rsidRPr="00D96FD7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нарушение срока предоставления муниципальной услуги;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затребование с заявителя при предоставлении муниципальной услуги платы, не </w:t>
      </w:r>
      <w:r w:rsidRPr="00D96FD7">
        <w:rPr>
          <w:rFonts w:ascii="Times New Roman" w:hAnsi="Times New Roman" w:cs="Times New Roman"/>
        </w:rPr>
        <w:lastRenderedPageBreak/>
        <w:t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>- отказ Управления,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нарушение срока или порядка выдачи документов по результатам предоставления муниципальной услуги;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44" w:history="1">
        <w:r w:rsidRPr="00D96FD7">
          <w:rPr>
            <w:rFonts w:ascii="Times New Roman" w:hAnsi="Times New Roman" w:cs="Times New Roman"/>
          </w:rPr>
          <w:t>пунктом 4 части 1 статьи 7</w:t>
        </w:r>
      </w:hyperlink>
      <w:r w:rsidRPr="00D96FD7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5.4. Муниципальные органы и должностные лица, уполномоченные на рассмотрение жалоб.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5.4.1. Жалобы на решения и действия (или бездействие) Управления, должностных лиц и муниципальных служащих Управления, за исключением решений и действий (или бездействия) начальника Управления, рассматриваются Управлением.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5.4.2. Жалобы на решения и действия (или бездействие) начальника Управления подаются главе администрации муниципального образования "Город Астрахань" и рассматриваются администрацией муниципального образования "Город Астрахань".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5.4.3. Жалобы на решения и действия (или бездействие) Управления, должностных лиц и муниципальных служащих Управления могут быть поданы для рассмотрения в администрацию муниципального образования "Город Астрахань".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5.4.4. Жалобы на решения и (или) действия (бездействие) начальника Управления и его должностных лиц могут быть поданы юридическими лицами и индивидуальными предпринимателями, являющимися субъектами градостроительных отношений, в порядке, установленном антимонопольным законодательством Российской Федерации, в антимонопольный орган.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5.4.5. Жалоба на решения и действия (бездействие) МФЦ, его работников подается и рассматривается в порядке, установленном Правительством РФ.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5.5. Порядок подачи и рассмотрения жалобы.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5.5.1. Жалоба на решения и действия (бездействие) Управления, должностного лица Управления либо муниципального служащего может быть подана лично, направлена по почте, через МФЦ, с использованием сети Интернет, официального сайта администрации муниципального образования "Город Астрахань", а также может быть принята при личном приеме заявителя.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При поступлении жалобы МФЦ обеспечивает ее передачу в Управление не позднее следующего рабочего дня со дня поступления жалобы.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Управлении.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5.5.2. Почтовый адрес Управления: 414000, г. Астрахань, ул. Советская, 8.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lastRenderedPageBreak/>
        <w:t>Электронная почта Управления: astrarch@list.ru.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Официальный сайт администрации муниципального образования "Город Астрахань": http://www.astrgorod.ru.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Почтовый адрес МФЦ: 414014, г. Астрахань, ул. Бабефа, д. 8.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Адрес сайта МФЦ: http://mfc.astrobl.ru.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Адрес электронной почты МФЦ: mfc.astrakhan@astrobl.ru.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5.5.3. Жалоба должна содержать: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наименование муниципального органа, в который направляется жалоба, либо фамилию, имя, отчество соответствующего должностного лица либо должность лица, муниципального служащего, решения и действия (бездействие) которых обжалуются;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>- фамилию, имя, отчество (последнее - при наличии), сведения о месте жительства, если заявитель - физическое лицо, либо наименование, сведения о месте нахождения, если заявитель - юридическое лицо,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сведения об обжалуемых решениях и действиях (бездействии) Управления, должностного лица Управления;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доводы, на основании которых заявитель не согласен с решениями и действиями (бездействием) Управления, должностного лица Управления. Заявителем могут быть представлены документы (при наличии), подтверждающие доводы заявителя, либо их копии.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412"/>
      <w:bookmarkEnd w:id="11"/>
      <w:r w:rsidRPr="00D96FD7">
        <w:rPr>
          <w:rFonts w:ascii="Times New Roman" w:hAnsi="Times New Roman" w:cs="Times New Roman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96FD7">
        <w:rPr>
          <w:rFonts w:ascii="Times New Roman" w:hAnsi="Times New Roman" w:cs="Times New Roman"/>
        </w:rPr>
        <w:t>представлена</w:t>
      </w:r>
      <w:proofErr w:type="gramEnd"/>
      <w:r w:rsidRPr="00D96FD7">
        <w:rPr>
          <w:rFonts w:ascii="Times New Roman" w:hAnsi="Times New Roman" w:cs="Times New Roman"/>
        </w:rPr>
        <w:t>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оформленная в соответствии с законодательством Российской Федерации доверенность (для физических лиц);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5.5.5. Прием жалоб в письменной форме осуществляется Управлением в месте предоставления муниципальной услуги (в месте, где заявитель подал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Жалобы принимаются в соответствии с графиком работы Управления, указанным в </w:t>
      </w:r>
      <w:hyperlink w:anchor="P58" w:history="1">
        <w:r w:rsidRPr="00D96FD7">
          <w:rPr>
            <w:rFonts w:ascii="Times New Roman" w:hAnsi="Times New Roman" w:cs="Times New Roman"/>
          </w:rPr>
          <w:t>подпункте 1.4.1 пункта 1.4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5.5.6. В электронном виде жалоба может быть подана заявителем посредством: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официального сайта администрации муниципального образования "Город Астрахань" в сети "Интернет";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- портала федеральной государственной информационной системы, обеспечивающей </w:t>
      </w:r>
      <w:r w:rsidRPr="00D96FD7">
        <w:rPr>
          <w:rFonts w:ascii="Times New Roman" w:hAnsi="Times New Roman" w:cs="Times New Roman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"Интернет" (при использовании Управлением системы досудебного обжалования).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5.5.7. При подаче жалобы в электронном виде документы, указанные в </w:t>
      </w:r>
      <w:hyperlink w:anchor="P412" w:history="1">
        <w:r w:rsidRPr="00D96FD7">
          <w:rPr>
            <w:rFonts w:ascii="Times New Roman" w:hAnsi="Times New Roman" w:cs="Times New Roman"/>
          </w:rPr>
          <w:t>подпункте 5.5.4 пункта 5.5</w:t>
        </w:r>
      </w:hyperlink>
      <w:r w:rsidRPr="00D96FD7">
        <w:rPr>
          <w:rFonts w:ascii="Times New Roman" w:hAnsi="Times New Roman" w:cs="Times New Roman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5.5.8.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5" w:history="1">
        <w:r w:rsidRPr="00D96FD7">
          <w:rPr>
            <w:rFonts w:ascii="Times New Roman" w:hAnsi="Times New Roman" w:cs="Times New Roman"/>
          </w:rPr>
          <w:t>ст. 5.63</w:t>
        </w:r>
      </w:hyperlink>
      <w:r w:rsidRPr="00D96FD7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или признаков состава преступления, должностное лицо Управления, администрации муниципального образования "Город Астрахань", наделенные полномочиями по рассмотрению жалоб, незамедлительно направляют имеющиеся материалы в органы прокуратуры.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5.6. Сроки рассмотрения жалоб.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>Жалоба, поступившая в Управление, администрацию муниципального образования "Город Астрахань",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 w:rsidRPr="00D96FD7">
        <w:rPr>
          <w:rFonts w:ascii="Times New Roman" w:hAnsi="Times New Roman" w:cs="Times New Roman"/>
        </w:rPr>
        <w:t xml:space="preserve"> рабочих дней со дня ее регистрации.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5.7. Результат рассмотрения жалобы.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По результатам рассмотрения жалобы в соответствии с </w:t>
      </w:r>
      <w:hyperlink r:id="rId46" w:history="1">
        <w:r w:rsidRPr="00D96FD7">
          <w:rPr>
            <w:rFonts w:ascii="Times New Roman" w:hAnsi="Times New Roman" w:cs="Times New Roman"/>
          </w:rPr>
          <w:t>частью 7 статьи 11.2</w:t>
        </w:r>
      </w:hyperlink>
      <w:r w:rsidRPr="00D96FD7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 принимается одно из следующих решений: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в удовлетворении жалобы отказывается.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При удовлетворении жалобы Управление, администрация муниципального образования "Город Астрахань"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5.8. 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Управления, вид которой установлен законодательством Российской Федерации.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В ответе по результатам рассмотрения жалобы указываются: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 xml:space="preserve">- наименование Управления, предоставляющего муниципальную услугу, рассмотревшего жалобу, должность, фамилия, имя, отчество (при наличии) его должностного лица, принявшего </w:t>
      </w:r>
      <w:r w:rsidRPr="00D96FD7">
        <w:rPr>
          <w:rFonts w:ascii="Times New Roman" w:hAnsi="Times New Roman" w:cs="Times New Roman"/>
        </w:rPr>
        <w:lastRenderedPageBreak/>
        <w:t>решение по жалобе;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фамилия, имя, отчество (при наличии) или наименование заявителя;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основания для принятия решения по жалобе;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принятое по жалобе решение;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- в случае признания жалобы подлежащей удовлетворению - информация о действиях, осуществляемых Управлением, администрацией муниципального образования "Город Астрахань"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96FD7">
        <w:rPr>
          <w:rFonts w:ascii="Times New Roman" w:hAnsi="Times New Roman" w:cs="Times New Roman"/>
        </w:rPr>
        <w:t>неудобства</w:t>
      </w:r>
      <w:proofErr w:type="gramEnd"/>
      <w:r w:rsidRPr="00D96FD7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Ответ по результатам рассмотрения жалобы подписывается уполномоченным на рассмотрение жалобы должностным лицом Управления.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5.9. Порядок обжалования решения по жалобе.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Для обоснования и рассмотрения жалобы заявители имеют право представлять в Управление, администрацию муниципального образования "Город Астрахань" дополнительные документы и материалы либо обращаться с просьбой об их истребовании, в том числе в электронной форме.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96FD7">
        <w:rPr>
          <w:rFonts w:ascii="Times New Roman" w:hAnsi="Times New Roman" w:cs="Times New Roman"/>
        </w:rPr>
        <w:t>Управление или должностное лицо Управления, администрация муниципального образования "Город Астрахань" по направленному в установленном порядке запросу заявителя обязаны в течение 15 рабочих дней предоставить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5.11. Управление, администрация муниципального образования "Город Астрахань" отказывает в удовлетворении жалобы в следующих случаях: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lastRenderedPageBreak/>
        <w:t>5.12. Управление, администрация муниципального образования "Город Астрахань" вправе оставить жалобу без ответа в следующих случаях: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Управление, администрация муниципального образования "Город Астрахань" сообщают заявителю об оставлении жалобы без ответа в течение 3 рабочих дней со дня регистрации жалобы.</w:t>
      </w:r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5.13. </w:t>
      </w:r>
      <w:proofErr w:type="gramStart"/>
      <w:r w:rsidRPr="00D96FD7">
        <w:rPr>
          <w:rFonts w:ascii="Times New Roman" w:hAnsi="Times New Roman" w:cs="Times New Roman"/>
        </w:rPr>
        <w:t>В случае если жалоба подана заявителем в Управление, администрацию муниципального образования "Город Астрахань" и в их компетенцию не входит принятие решения по жалобе, в течение 3 рабочих дней со дня ее регистрации Управление, администрация муниципального образования "Город Астрахань"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78781C" w:rsidRPr="00D96FD7" w:rsidRDefault="0078781C" w:rsidP="00D9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Приложение 1</w:t>
      </w: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к административному Регламенту</w:t>
      </w: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администрации </w:t>
      </w:r>
      <w:proofErr w:type="gramStart"/>
      <w:r w:rsidRPr="00D96FD7">
        <w:rPr>
          <w:rFonts w:ascii="Times New Roman" w:hAnsi="Times New Roman" w:cs="Times New Roman"/>
        </w:rPr>
        <w:t>муниципального</w:t>
      </w:r>
      <w:proofErr w:type="gramEnd"/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образования "Город Астрахань"</w:t>
      </w: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"Предоставление разрешения на отклонение</w:t>
      </w: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 xml:space="preserve">от предельных параметров </w:t>
      </w:r>
      <w:proofErr w:type="gramStart"/>
      <w:r w:rsidRPr="00D96FD7">
        <w:rPr>
          <w:rFonts w:ascii="Times New Roman" w:hAnsi="Times New Roman" w:cs="Times New Roman"/>
        </w:rPr>
        <w:t>разрешенного</w:t>
      </w:r>
      <w:proofErr w:type="gramEnd"/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строительства, реконструкции объектов</w:t>
      </w: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капитального строительства"</w:t>
      </w:r>
    </w:p>
    <w:p w:rsidR="0078781C" w:rsidRPr="00D96FD7" w:rsidRDefault="0078781C" w:rsidP="00D96FD7">
      <w:pPr>
        <w:pStyle w:val="ConsPlusNormal"/>
        <w:jc w:val="right"/>
        <w:rPr>
          <w:rFonts w:ascii="Times New Roman" w:hAnsi="Times New Roman" w:cs="Times New Roman"/>
        </w:rPr>
      </w:pP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bookmarkStart w:id="12" w:name="P470"/>
      <w:bookmarkEnd w:id="12"/>
      <w:r w:rsidRPr="00D96FD7">
        <w:rPr>
          <w:rFonts w:ascii="Times New Roman" w:hAnsi="Times New Roman" w:cs="Times New Roman"/>
        </w:rPr>
        <w:t xml:space="preserve">ИНФОРМАЦИЯ О МЕСТОНАХОЖДЕНИИ, ТЕЛЕФОНАХ </w:t>
      </w:r>
      <w:proofErr w:type="gramStart"/>
      <w:r w:rsidRPr="00D96FD7">
        <w:rPr>
          <w:rFonts w:ascii="Times New Roman" w:hAnsi="Times New Roman" w:cs="Times New Roman"/>
        </w:rPr>
        <w:t>АВТОНОМНОГО</w:t>
      </w:r>
      <w:proofErr w:type="gramEnd"/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УЧРЕЖДЕНИЯ АСТРАХАНСКОЙ ОБЛАСТИ "МНОГОФУНКЦИОНАЛЬНЫЙ ЦЕНТР</w:t>
      </w: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ПРЕДОСТАВЛЕНИЯ ГОСУДАРСТВЕННЫХ И МУНИЦИПАЛЬНЫХ УСЛУГ"</w:t>
      </w: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(ДАЛЕЕ - АУ АО "МФЦ"), ТЕРРИТОРИАЛЬНО ОБОСОБЛЕННЫХ</w:t>
      </w:r>
    </w:p>
    <w:p w:rsidR="0078781C" w:rsidRPr="00D96FD7" w:rsidRDefault="0078781C" w:rsidP="00D96FD7">
      <w:pPr>
        <w:pStyle w:val="ConsPlusTitle"/>
        <w:jc w:val="center"/>
        <w:rPr>
          <w:rFonts w:ascii="Times New Roman" w:hAnsi="Times New Roman" w:cs="Times New Roman"/>
        </w:rPr>
      </w:pPr>
      <w:r w:rsidRPr="00D96FD7">
        <w:rPr>
          <w:rFonts w:ascii="Times New Roman" w:hAnsi="Times New Roman" w:cs="Times New Roman"/>
        </w:rPr>
        <w:t>СТРУКТУРНЫХ ПОДРАЗДЕЛЕНИЙ (ОФИСОВ) АУ АО "МФЦ"</w:t>
      </w:r>
    </w:p>
    <w:p w:rsidR="0078781C" w:rsidRPr="00D96FD7" w:rsidRDefault="0078781C" w:rsidP="00D96FD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4989"/>
      </w:tblGrid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96FD7">
              <w:rPr>
                <w:rFonts w:ascii="Times New Roman" w:hAnsi="Times New Roman" w:cs="Times New Roman"/>
              </w:rPr>
              <w:t>п</w:t>
            </w:r>
            <w:proofErr w:type="gramEnd"/>
            <w:r w:rsidRPr="00D96F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Наименование структурного подразделения МФЦ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Местонахождение структурного подразделения МФЦ</w:t>
            </w:r>
          </w:p>
        </w:tc>
      </w:tr>
      <w:tr w:rsidR="00D96FD7" w:rsidRPr="00D96FD7">
        <w:tc>
          <w:tcPr>
            <w:tcW w:w="8901" w:type="dxa"/>
            <w:gridSpan w:val="3"/>
          </w:tcPr>
          <w:p w:rsidR="0078781C" w:rsidRPr="00D96FD7" w:rsidRDefault="0078781C" w:rsidP="00D96F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Филиал</w:t>
            </w:r>
            <w:proofErr w:type="gramStart"/>
            <w:r w:rsidRPr="00D96FD7">
              <w:rPr>
                <w:rFonts w:ascii="Times New Roman" w:hAnsi="Times New Roman" w:cs="Times New Roman"/>
              </w:rPr>
              <w:t>ы АУ АО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"МФЦ"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Филиал АУ АО "МФЦ" в Кировском районе г. Астрахани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>Астраханская область, г. Астрахань, Кировский район, ул. Бабефа, д. 8; тел. 8 (8512) 66-88-07, 66-88-09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Филиал АУ АО "МФЦ" в Ленинском районе г. Астрахани (пл.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D96F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Астраханская область, г. Астрахань, Ленинский район, пл. Вокзальная, д. 1; тел. 8 (8512) 54-10-05, 8 (8512) 54-10-03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Филиал АУ АО "МФЦ" в Ленинском р-не г. Астрахани (ул.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Адмиралтейская</w:t>
            </w:r>
            <w:proofErr w:type="gramEnd"/>
            <w:r w:rsidRPr="00D96F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Астраханская область, г. Астрахань, Ленинский район, ул. Адмиралтейская, д. 46, литер</w:t>
            </w:r>
            <w:proofErr w:type="gramStart"/>
            <w:r w:rsidRPr="00D96FD7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D96FD7">
              <w:rPr>
                <w:rFonts w:ascii="Times New Roman" w:hAnsi="Times New Roman" w:cs="Times New Roman"/>
              </w:rPr>
              <w:t>; тел. 8 (8512) 66-88-30, 8 (8512) 66-88-31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Филиал АУ АО "МФЦ" в </w:t>
            </w:r>
            <w:r w:rsidRPr="00D96FD7">
              <w:rPr>
                <w:rFonts w:ascii="Times New Roman" w:hAnsi="Times New Roman" w:cs="Times New Roman"/>
              </w:rPr>
              <w:lastRenderedPageBreak/>
              <w:t xml:space="preserve">Советском р-не г. Астрахани (ул.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Боевая</w:t>
            </w:r>
            <w:proofErr w:type="gramEnd"/>
            <w:r w:rsidRPr="00D96F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lastRenderedPageBreak/>
              <w:t xml:space="preserve">Астраханская область, г. Астрахань, Советский </w:t>
            </w:r>
            <w:r w:rsidRPr="00D96FD7">
              <w:rPr>
                <w:rFonts w:ascii="Times New Roman" w:hAnsi="Times New Roman" w:cs="Times New Roman"/>
              </w:rPr>
              <w:lastRenderedPageBreak/>
              <w:t>район, ул. Боевая, д. 57а; тел. 8 (8512) 66-88-19, 8 (8512) 66-88-20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Филиал АУ АО "МФЦ" в Советском р-не г. Астрахани (ул. Адм. Нахимова)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>Астраханская область, г. Астрахань, Советский район, ул. Адмирала Нахимова, д. 235д; тел. 8 (8512) 66-88-14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Филиал АУ АО "МФЦ" в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Трусовском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районе г. Астрахани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г. Астрахань,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Трусовский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пер. Степана Разина/ ул. Дзержинского, д. 2/5, пом. 1; тел. 8 (8512) 26-68-01, 8 (8512) 26-68-02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Знаменский филиал АУ АО "МФЦ"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Астраханская область, ЗАТО Знаменск, г. Знаменск, ул. Ленина, д. 26, помещение 019; тел. 8 (85140) 6-00-82, 8 (85140) 6-00-83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Приволжский филиал АУ АО "МФЦ"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Приволжский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Началово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Ленина, д. 47, помещение N 24; тел. 8 (8512) 66-88-21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6FD7">
              <w:rPr>
                <w:rFonts w:ascii="Times New Roman" w:hAnsi="Times New Roman" w:cs="Times New Roman"/>
              </w:rPr>
              <w:t>Икрянинский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филиал АУ АО "МФЦ"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Икряное, ул. Советская, д. 40, помещение N 038; тел. 8 (85144) 2-10-54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6FD7">
              <w:rPr>
                <w:rFonts w:ascii="Times New Roman" w:hAnsi="Times New Roman" w:cs="Times New Roman"/>
              </w:rPr>
              <w:t>Ахтубинский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филиал АУ АО "МФЦ"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Ахтубинский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г. Ахтубинск, ул. Шубина, д. 81; тел. 8 (85141) 5-25-36, 8 (85141) 5-27-41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Володарский филиал АУ АО "МФЦ"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>Астраханская область, Володарский район, п. Володарский, ул. Мичурина, д. 19 "б", литер "А"; тел. 8 (8512) 48-70-52, 8 (8512) 48-70-53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6FD7">
              <w:rPr>
                <w:rFonts w:ascii="Times New Roman" w:hAnsi="Times New Roman" w:cs="Times New Roman"/>
              </w:rPr>
              <w:t>Лиманский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филиал АУ АО "МФЦ"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Лиманский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пос. Лиман, ул. Электрическая, д. 1; тел. 8 (8512) 266-740, 8 (8512) 266-741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Красноярский филиал АУ АО "МФЦ"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Астраханская область, Красноярский район, с. Красный Яр, ул. Советская, д. 62, литер</w:t>
            </w:r>
            <w:proofErr w:type="gramStart"/>
            <w:r w:rsidRPr="00D96FD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D96FD7">
              <w:rPr>
                <w:rFonts w:ascii="Times New Roman" w:hAnsi="Times New Roman" w:cs="Times New Roman"/>
              </w:rPr>
              <w:t>; тел. 8 (8512) 26-68-03, 8 (8512) 26-68-04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6FD7">
              <w:rPr>
                <w:rFonts w:ascii="Times New Roman" w:hAnsi="Times New Roman" w:cs="Times New Roman"/>
              </w:rPr>
              <w:t>Енотаевский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филиал АУ АО "МФЦ"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Енотаевский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Енотаевка</w:t>
            </w:r>
            <w:proofErr w:type="gramEnd"/>
            <w:r w:rsidRPr="00D96FD7">
              <w:rPr>
                <w:rFonts w:ascii="Times New Roman" w:hAnsi="Times New Roman" w:cs="Times New Roman"/>
              </w:rPr>
              <w:t>, ул. Мусаева/ Чичерина, 59а/22в; тел. 8 (8512) 66-88-12, факс 8 (8512) 66-88-13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6FD7">
              <w:rPr>
                <w:rFonts w:ascii="Times New Roman" w:hAnsi="Times New Roman" w:cs="Times New Roman"/>
              </w:rPr>
              <w:t>Камызякский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филиал АУ АО "МФЦ"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г. Камызяк, ул. Герцена, д. 16; тел. 8 (8512) 66-88-17, 8 (851-45) 7-00-43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6FD7">
              <w:rPr>
                <w:rFonts w:ascii="Times New Roman" w:hAnsi="Times New Roman" w:cs="Times New Roman"/>
              </w:rPr>
              <w:t>Харабалинский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филиал АУ АО "МФЦ"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Харабалинский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р-н, г. Харабали, 7-й квартал, д. 20, литер 1; тел. 8 (85148) 4-00-80, 8 (85148) 4-00-81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6FD7">
              <w:rPr>
                <w:rFonts w:ascii="Times New Roman" w:hAnsi="Times New Roman" w:cs="Times New Roman"/>
              </w:rPr>
              <w:t>Наримановский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филиал АУ АО "МФЦ"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р-н, г.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</w:t>
            </w:r>
            <w:proofErr w:type="spellEnd"/>
            <w:r w:rsidRPr="00D96FD7">
              <w:rPr>
                <w:rFonts w:ascii="Times New Roman" w:hAnsi="Times New Roman" w:cs="Times New Roman"/>
              </w:rPr>
              <w:t>, проспе</w:t>
            </w:r>
            <w:proofErr w:type="gramStart"/>
            <w:r w:rsidRPr="00D96FD7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D96FD7">
              <w:rPr>
                <w:rFonts w:ascii="Times New Roman" w:hAnsi="Times New Roman" w:cs="Times New Roman"/>
              </w:rPr>
              <w:t>оителей, д. 7; тел. 8 (8512) 66-88-32, 8 (8512) 66-88-34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6FD7">
              <w:rPr>
                <w:rFonts w:ascii="Times New Roman" w:hAnsi="Times New Roman" w:cs="Times New Roman"/>
              </w:rPr>
              <w:t>Черноярский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филиал АУ АО "МФЦ"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Черноярский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р-н, с. Черный Яр, ул. им. Маршала Жукова, д. 39; тел. 8 (8512) 66-88-28, 8 (8512) 66-88-29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Офис "Мои документы для бизнеса" АУ АО "МФЦ"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г. Астрахань, Советский район, ул. Кирова/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Ахшарумова</w:t>
            </w:r>
            <w:proofErr w:type="spellEnd"/>
            <w:r w:rsidRPr="00D96FD7">
              <w:rPr>
                <w:rFonts w:ascii="Times New Roman" w:hAnsi="Times New Roman" w:cs="Times New Roman"/>
              </w:rPr>
              <w:t>, д. 73/86; тел. 8 (8512) 66-88-35, 8 (8512) 66-88-36</w:t>
            </w:r>
          </w:p>
        </w:tc>
      </w:tr>
      <w:tr w:rsidR="00D96FD7" w:rsidRPr="00D96FD7">
        <w:tc>
          <w:tcPr>
            <w:tcW w:w="8901" w:type="dxa"/>
            <w:gridSpan w:val="3"/>
          </w:tcPr>
          <w:p w:rsidR="0078781C" w:rsidRPr="00D96FD7" w:rsidRDefault="0078781C" w:rsidP="00D96F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Территориально обособленные структурные подразделения (офисы) АУ АО "МФЦ" (далее - ТОСП АУ АО "МФЦ")</w:t>
            </w:r>
          </w:p>
        </w:tc>
      </w:tr>
      <w:tr w:rsidR="00D96FD7" w:rsidRPr="00D96FD7">
        <w:tc>
          <w:tcPr>
            <w:tcW w:w="8901" w:type="dxa"/>
            <w:gridSpan w:val="3"/>
          </w:tcPr>
          <w:p w:rsidR="0078781C" w:rsidRPr="00D96FD7" w:rsidRDefault="0078781C" w:rsidP="00D96F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D96FD7">
              <w:rPr>
                <w:rFonts w:ascii="Times New Roman" w:hAnsi="Times New Roman" w:cs="Times New Roman"/>
              </w:rPr>
              <w:t>Трусовский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 города Астрахани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Трусовском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районе г. Астрахани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Астраханская область, г. Астрахань, ул. Магистральная, д. 29; тел. 8 (8512) 46-46-45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ЦОУ АУ АО "МФЦ" "Мои документы для бизнеса" в Кировском районе г. Астрахани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>Астраханская область, г. Астрахань, ул. Набережная Приволжского затона, д. 4 (операционный офис "Региональное управление в г. Астрахани" филиала "Ростовское региональное управление" ПАО "Московский индустриальный банк"); тел. 8 (8512) 449-668</w:t>
            </w:r>
            <w:proofErr w:type="gramEnd"/>
          </w:p>
        </w:tc>
      </w:tr>
      <w:tr w:rsidR="00D96FD7" w:rsidRPr="00D96FD7">
        <w:tc>
          <w:tcPr>
            <w:tcW w:w="8901" w:type="dxa"/>
            <w:gridSpan w:val="3"/>
          </w:tcPr>
          <w:p w:rsidR="0078781C" w:rsidRPr="00D96FD7" w:rsidRDefault="0078781C" w:rsidP="00D96F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Приволжский район Астраханской области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Фунтово-1 </w:t>
            </w:r>
            <w:proofErr w:type="gramStart"/>
            <w:r w:rsidRPr="00D96FD7">
              <w:rPr>
                <w:rFonts w:ascii="Times New Roman" w:hAnsi="Times New Roman" w:cs="Times New Roman"/>
              </w:rPr>
              <w:t>Приволжского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Астраханская область, Приволжский район, с. Фунтово-1, ул. Чехова, д. 14; тел. 8 (8512) 40-67-13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Карагали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Приволжского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Приволжский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Карагали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Колхозная, д. 27; тел. 8 (8512) 40-69-91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Растопуловка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Приволжского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Приволжский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Растопуловка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50-летия Победы, д. 3; тел. 8 (8512) 61-12-04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Яксатово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Приволжского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Приволжский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Яксатово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Кирова, д. 25; тел. 8 (8512) 40-58-33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Килинчи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Приволжского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Приволжский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Килинчи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Ленина, д. 2; тел. 8 (8512) 40-66-44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Бирюковка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Приволжского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Приволжский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Бирюковка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Лесная, д. 14; тел. 8 (8512) 40-55-49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п.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Пойменный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Приволжского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>Астраханская область, Приволжский район, п. Пойменный, ул. Ленина, д. 33; тел. 8 (8512) 40-59-40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>. Осыпной Бугор Приволжского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>Астраханская область, Приволжский район, с. Осыпной Бугор, ул. Астраханская, д. 40 "а"; тел. 8 (8512) 40-62-18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>. Евпраксино Приволжского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>Астраханская область, Приволжский район, с. Евпраксино, ул. Ленина, д. 38; тел. 8 (8512) 40-60-31, 40-64-71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с. </w:t>
            </w:r>
            <w:proofErr w:type="gramStart"/>
            <w:r w:rsidRPr="00D96FD7">
              <w:rPr>
                <w:rFonts w:ascii="Times New Roman" w:hAnsi="Times New Roman" w:cs="Times New Roman"/>
              </w:rPr>
              <w:t>Татарская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Башмаковка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Приволжского района </w:t>
            </w:r>
            <w:r w:rsidRPr="00D96FD7">
              <w:rPr>
                <w:rFonts w:ascii="Times New Roman" w:hAnsi="Times New Roman" w:cs="Times New Roman"/>
              </w:rPr>
              <w:lastRenderedPageBreak/>
              <w:t>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lastRenderedPageBreak/>
              <w:t xml:space="preserve">Астраханская область, Приволжский район,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6FD7">
              <w:rPr>
                <w:rFonts w:ascii="Times New Roman" w:hAnsi="Times New Roman" w:cs="Times New Roman"/>
              </w:rPr>
              <w:t>Татарская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Башмаковка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, ул. Ленина, д. 34; тел. 8 </w:t>
            </w:r>
            <w:r w:rsidRPr="00D96FD7">
              <w:rPr>
                <w:rFonts w:ascii="Times New Roman" w:hAnsi="Times New Roman" w:cs="Times New Roman"/>
              </w:rPr>
              <w:lastRenderedPageBreak/>
              <w:t>(8512) 40-69-12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ТОСП в с. Три Протока Приволжского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Приволжский район, с. Три Протока, ул. им. З.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Муртазаева</w:t>
            </w:r>
            <w:proofErr w:type="spellEnd"/>
            <w:r w:rsidRPr="00D96FD7">
              <w:rPr>
                <w:rFonts w:ascii="Times New Roman" w:hAnsi="Times New Roman" w:cs="Times New Roman"/>
              </w:rPr>
              <w:t>, д. 20; тел. 8 (8512) 32-99-32</w:t>
            </w:r>
          </w:p>
        </w:tc>
      </w:tr>
      <w:tr w:rsidR="00D96FD7" w:rsidRPr="00D96FD7">
        <w:tc>
          <w:tcPr>
            <w:tcW w:w="8901" w:type="dxa"/>
            <w:gridSpan w:val="3"/>
          </w:tcPr>
          <w:p w:rsidR="0078781C" w:rsidRPr="00D96FD7" w:rsidRDefault="0078781C" w:rsidP="00D96F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D96FD7">
              <w:rPr>
                <w:rFonts w:ascii="Times New Roman" w:hAnsi="Times New Roman" w:cs="Times New Roman"/>
              </w:rPr>
              <w:t>Икрянинский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 Астраханской области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с.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Озерное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Озерное, ул. Степная, д. 7; тел. 8 (851-44) 9-80-15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Оранжереи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Оранжереи, ул. Кирова, д. 17; тел. 8 (851-44) 9-47-00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р.п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. Ильинка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р.п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. Ильинка, ул. Лермонтова, д. 8,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неж</w:t>
            </w:r>
            <w:proofErr w:type="spellEnd"/>
            <w:r w:rsidRPr="00D96FD7">
              <w:rPr>
                <w:rFonts w:ascii="Times New Roman" w:hAnsi="Times New Roman" w:cs="Times New Roman"/>
              </w:rPr>
              <w:t>. пом. N 004; тел. 8 (851-44) 9-85-05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с.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Житное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Житное, ул. Чкалова, д. 30; тел. 8 (851-44) 9-75-24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р.п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. Красные Баррикады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р.п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. Красные Баррикады, ул.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Баррикадная</w:t>
            </w:r>
            <w:proofErr w:type="gramEnd"/>
            <w:r w:rsidRPr="00D96FD7">
              <w:rPr>
                <w:rFonts w:ascii="Times New Roman" w:hAnsi="Times New Roman" w:cs="Times New Roman"/>
              </w:rPr>
              <w:t>, д. 36; тел. 8 (851-44) 9-29-21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Бахтемир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Бахтемир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Калинина, д. 3; тел. 8 (851-44) 9-15-57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Мумра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Мумра, ул. Гагарина, д. 32; тел. 8 (851-44) 9-51-50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Трудфронт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Трудфронт, ул. Ленина, д. 2; тел. 8 (851-44) 9-36-35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с.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Маячное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Маячное</w:t>
            </w:r>
            <w:proofErr w:type="gramEnd"/>
            <w:r w:rsidRPr="00D96FD7">
              <w:rPr>
                <w:rFonts w:ascii="Times New Roman" w:hAnsi="Times New Roman" w:cs="Times New Roman"/>
              </w:rPr>
              <w:t>, ул. 70 лет Октября, д. 1; тел. 8 (851-44) 9-78-45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Чулпан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Чулпан, ул. Ленина, д. 159; тел. 8 (851-44) 9-64-32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с.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Седлистое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Икрянинский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Седлистое, ул. Волжская, д. 1; тел. 8 (851-44) 9-63-10</w:t>
            </w:r>
            <w:proofErr w:type="gramEnd"/>
          </w:p>
        </w:tc>
      </w:tr>
      <w:tr w:rsidR="00D96FD7" w:rsidRPr="00D96FD7">
        <w:tc>
          <w:tcPr>
            <w:tcW w:w="8901" w:type="dxa"/>
            <w:gridSpan w:val="3"/>
          </w:tcPr>
          <w:p w:rsidR="0078781C" w:rsidRPr="00D96FD7" w:rsidRDefault="0078781C" w:rsidP="00D96F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D96FD7">
              <w:rPr>
                <w:rFonts w:ascii="Times New Roman" w:hAnsi="Times New Roman" w:cs="Times New Roman"/>
              </w:rPr>
              <w:t>Ахтубинский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 Астраханской области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Покровка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Ахтубинского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Ахтубинский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р-н, с. Покровка, ул. Советская, д. 64; тел. 8 (85141) 5-62-18, 5-62-12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Пологое Займище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Ахтубинского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Ахтубинский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Пологое Займище, ул. Братская, д. 5А; тел. 8 (85141) 5-64-45, 5-64-37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Болхуны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lastRenderedPageBreak/>
              <w:t>Ахтубинского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lastRenderedPageBreak/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Ахтубинский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lastRenderedPageBreak/>
              <w:t>Болхуны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Ленина, д. 13; тел. 8 (85141) 4-45-83, 4-45-19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Золотуха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Ахтубинского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Ахтубинский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Золотуха, ул. Ленина, д. 23; тел. 8 (85141) 4-35-42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п. Верхний Баскунчак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Ахтубинского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Ахтубинский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п. Верхний Баскунчак, ул. Советская, д. 40; тел. 8 (85141) 4-61-72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Капустин Яр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Ахтубинского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Ахтубинский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Капустин Яр, ул. Октябрьская, д. 4; тел. 8 (85141) 4-15-33, 4-11-96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п. Нижний Баскунчак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Ахтубинского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Ахтубинский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п. Нижний Баскунчак, ул. Горького, д. 27; тел. 8 (85141) 5-55-50, 5-54-00</w:t>
            </w:r>
          </w:p>
        </w:tc>
      </w:tr>
      <w:tr w:rsidR="00D96FD7" w:rsidRPr="00D96FD7">
        <w:tc>
          <w:tcPr>
            <w:tcW w:w="8901" w:type="dxa"/>
            <w:gridSpan w:val="3"/>
          </w:tcPr>
          <w:p w:rsidR="0078781C" w:rsidRPr="00D96FD7" w:rsidRDefault="0078781C" w:rsidP="00D96F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Володарский район Астраханской области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>. Тумак Володарского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>Астраханская область, Володарский район, с. Тумак, ул. Боевая, д. 1а; тел. 8 (85142) 2-72-86, 2-72-49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Зеленга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Володарского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Володарский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Зеленга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Юбилейная, д. 1; тел. 8 (85142) 3-62-37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>. Сизый Бугор Володарского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>Астраханская область, Володарский район, с. Сизый Бугор, ул. Первомайская, д. 28; тел. 8 (85142) 2-74-18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Марфино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Володарского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Володарский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Марфино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Кирова, д. 25; тел. 8 (85142) 6-21-55, 6-24-66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>. Козлово Володарского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Астраханская область, Володарский район, с. Козлово, ул. 30 лет Победы, д. 4; тел. 8 (85142) 9-45-49, 9-45-01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ТОСП в с. Большой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Могой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Володарского района Астраханской области</w:t>
            </w:r>
            <w:proofErr w:type="gramEnd"/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Володарский район, с. Большой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Могой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Набережная, д. 10; тел. 8 (85142) 9-35-21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Алтынжар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Володарского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Володарский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Алтынжар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60 лет СССР, д. 11; тел. 8 (85142) 5-53-35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Мултаново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Володарского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Володарский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Мултаново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Советская, д. 15; тел. 8 (85142) 6-27-34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>. Новинка Володарского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>Астраханская область, Володарский район, с. Новинка, ул. Центральная, д. 21; тел. 8 (85142) 5-55-35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с.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Маково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Володарского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>Астраханская область, Володарский район, с. Маково, ул. Мыльникова, д. 24; тел. 8 (85142) 3-66-41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>. Калинино Володарского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>Астраханская область, Володарский район, с. Калинино, ул. Набережная, д. 17а; тел./ факс 8 (85142) 6-28-25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с.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Новый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Рычан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Володарского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Володарский район, с. Новый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Рычан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Советская, д. 1; тел. 8 (85142) 9-36-23</w:t>
            </w:r>
            <w:proofErr w:type="gramEnd"/>
          </w:p>
        </w:tc>
      </w:tr>
      <w:tr w:rsidR="00D96FD7" w:rsidRPr="00D96FD7">
        <w:tc>
          <w:tcPr>
            <w:tcW w:w="8901" w:type="dxa"/>
            <w:gridSpan w:val="3"/>
          </w:tcPr>
          <w:p w:rsidR="0078781C" w:rsidRPr="00D96FD7" w:rsidRDefault="0078781C" w:rsidP="00D96F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D96FD7">
              <w:rPr>
                <w:rFonts w:ascii="Times New Roman" w:hAnsi="Times New Roman" w:cs="Times New Roman"/>
              </w:rPr>
              <w:t>Лиманский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 Астраханской области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>. Зензели Лиманского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Лиманский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Зензели, ул. Советская, д. 51; тел. 8 (851-47) 9-22-60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Яндыки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Лиманского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Лиманский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Яндыки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Кирова, д. 113б; тел. 8 (851-47) 9-80-33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>. Оля Лиманского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Лиманский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Оля, ул. Луговая, д. 14; тел. 8 (851-47) 9-42-55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>. Басы Лиманского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Лиманский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Басы, ул. Олега Дорошенко, д. 4; тел. 8 (851-47) 9-53-86</w:t>
            </w:r>
            <w:proofErr w:type="gramEnd"/>
          </w:p>
        </w:tc>
      </w:tr>
      <w:tr w:rsidR="00D96FD7" w:rsidRPr="00D96FD7">
        <w:tc>
          <w:tcPr>
            <w:tcW w:w="8901" w:type="dxa"/>
            <w:gridSpan w:val="3"/>
          </w:tcPr>
          <w:p w:rsidR="0078781C" w:rsidRPr="00D96FD7" w:rsidRDefault="0078781C" w:rsidP="00D96F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Красноярский район Астраханской области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пос.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Комсомольский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Красноярского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>Астраханская область, Красноярский район, пос. Комсомольский, ул. Комсомольская, д. 55; тел. 8 (851-46) 99-3-19, 99-3-46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пос.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Бузан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Красноярского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Красноярский район, пос.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Бузан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Чапаева, д. 3; тел. 8 (851-46) 96-8-39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с.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Верхний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Бузан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Красноярского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Красноярский район, с. Верхний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Бузан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Ленина, д. 1; тел. 8 (851-46) 93-5-34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Байбек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Красноярского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Красноярский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Байбек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Советская, д. 10а; тел. 8 (851-46) 97-2-16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Кривой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Бузан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Красноярского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Красноярский район, с. Кривой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Бузан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Гагарина, д. 15; тел. 8 (851-46) 97-4-39</w:t>
            </w:r>
          </w:p>
        </w:tc>
      </w:tr>
      <w:tr w:rsidR="00D96FD7" w:rsidRPr="00D96FD7">
        <w:tc>
          <w:tcPr>
            <w:tcW w:w="8901" w:type="dxa"/>
            <w:gridSpan w:val="3"/>
          </w:tcPr>
          <w:p w:rsidR="0078781C" w:rsidRPr="00D96FD7" w:rsidRDefault="0078781C" w:rsidP="00D96F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D96FD7">
              <w:rPr>
                <w:rFonts w:ascii="Times New Roman" w:hAnsi="Times New Roman" w:cs="Times New Roman"/>
              </w:rPr>
              <w:t>Енотаевский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 Астраханской области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Федоровка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Енотаевского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Енотаевский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Федоровка, ул. Ленина, д. 27; тел. 8 (85143) 93-4-34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с.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Ленино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Енотаевского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Енотаевский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Ленино, ул. Советская, д. 13; тел. 8 (85143) 97-1-22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п.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Енотаевского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Енотаевский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п. Волжский, ул. Почтовая, д. 18; тел. 8 (85143) 97-5-16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Замьяны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Енотаевского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r w:rsidRPr="00D96FD7">
              <w:rPr>
                <w:rFonts w:ascii="Times New Roman" w:hAnsi="Times New Roman" w:cs="Times New Roman"/>
              </w:rPr>
              <w:lastRenderedPageBreak/>
              <w:t>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lastRenderedPageBreak/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Енотаевский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</w:t>
            </w:r>
            <w:r w:rsidRPr="00D96FD7">
              <w:rPr>
                <w:rFonts w:ascii="Times New Roman" w:hAnsi="Times New Roman" w:cs="Times New Roman"/>
              </w:rPr>
              <w:lastRenderedPageBreak/>
              <w:t xml:space="preserve">Замьяны, ул.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Зверобоева</w:t>
            </w:r>
            <w:proofErr w:type="spellEnd"/>
            <w:r w:rsidRPr="00D96FD7">
              <w:rPr>
                <w:rFonts w:ascii="Times New Roman" w:hAnsi="Times New Roman" w:cs="Times New Roman"/>
              </w:rPr>
              <w:t>, д. 1; тел. 8 (85143) 98-1-25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Ивановка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Енотаевского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Енотаевский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Ивановка, ул. Ленина, д. 39; тел. 8 (85143) 93-6-34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Копановка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Енотаевского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Енотаевский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Копановка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Ленина, д. 40; тел. 8 (85143) 93-1-25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Восток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Енотаевского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Енотаевский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Восток, ул. Октябрьская, д. 11; тел. 8 (85143) 96-1-76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Пришиб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Енотаевского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Енотаевский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Пришиб, ул. Советская, д. 68; тел. 8 (85143) 96-5-18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Никольское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Енотаевского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Енотаевский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р-н, с. Никольское, ул. Московская, д. 19; тел. 8 (85143) 94-3-78</w:t>
            </w:r>
            <w:proofErr w:type="gramEnd"/>
          </w:p>
        </w:tc>
      </w:tr>
      <w:tr w:rsidR="00D96FD7" w:rsidRPr="00D96FD7">
        <w:tc>
          <w:tcPr>
            <w:tcW w:w="8901" w:type="dxa"/>
            <w:gridSpan w:val="3"/>
          </w:tcPr>
          <w:p w:rsidR="0078781C" w:rsidRPr="00D96FD7" w:rsidRDefault="0078781C" w:rsidP="00D96F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D96FD7">
              <w:rPr>
                <w:rFonts w:ascii="Times New Roman" w:hAnsi="Times New Roman" w:cs="Times New Roman"/>
              </w:rPr>
              <w:t>Камызякский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 Астраханской области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Чаган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Чаган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Ленина, д. 8; тел. 8 (85145) 9-42-41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Иванчуг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Иванчуг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Ленина, д. 79; тел. 8 (85145) 9-67-46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Никольское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Никольское, ул. Советская, д. 1; тел. 8 (85145) 9-57-19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Каралат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Каралат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Ленина, д. 62; тел. 8 (85145) 9-65-72, 9-65-73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п.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Волго-Каспийский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п. Волго-Каспийский, ул. Набережная, д. 10; тел. 8 (85145) 9-88-50, 9-89-77, 9-88-36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Семибугры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Семибугры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Курманова, д. 8; тел. 8 (85145) 9-36-32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Тузуклей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Тузуклей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1 Мая, д. 14; тел. 8 (85145) 9-49-85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п.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Верхнекалиновский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Верхнекалиновский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Набережная, д. 106; тел. 8 (85145) 9-53-43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Жан-Аул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Жан-Аул, ул. Школьная, д. 26; тел. 8 (85145) 9-61-37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пос.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Кировский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пос. Кировский, ул. Народная, д. 2; тел. 8 (85145) 9-63-42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с.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Караульное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Караульное, ул. Молодежная, д. 31; тел. 8 (85145) 9-65-72, 9-65-73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Образцово-Травино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Образцово-Травино, ул. Хлебникова, д. 96; тел. 8 (85145) 9-73-45, 9-71-34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Самосделка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Камызякский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Самосделка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Советская, д. 17; тел. 8 (85145) 9-76-86</w:t>
            </w:r>
          </w:p>
        </w:tc>
      </w:tr>
      <w:tr w:rsidR="00D96FD7" w:rsidRPr="00D96FD7">
        <w:tc>
          <w:tcPr>
            <w:tcW w:w="8901" w:type="dxa"/>
            <w:gridSpan w:val="3"/>
          </w:tcPr>
          <w:p w:rsidR="0078781C" w:rsidRPr="00D96FD7" w:rsidRDefault="0078781C" w:rsidP="00D96F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D96FD7">
              <w:rPr>
                <w:rFonts w:ascii="Times New Roman" w:hAnsi="Times New Roman" w:cs="Times New Roman"/>
              </w:rPr>
              <w:t>Харабалинский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 Астраханской области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Селитренное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Харабалинского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Харабалинский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Селитренное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Советская, д. 58; тел. 8 (85148) 5-61-17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Хошеутово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Харабалинского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Харабалинский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Хошеутово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Советская, д. 15; тел. 8 (85148) 5-44-25, 8 (85148) 5-44-18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с.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Заволжское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Харабалинского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Харабалинский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Заволжское, ул. Ленина, д. 42; тел. 8 (85148) 5-47-31, 5-47-17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Сасыколи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Харабалинского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Харабалинский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Сасыколи, ул. Советская, д. 137; тел. 8 (85148) 5-33-41, 8 (85148) 5-32-80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Михайловка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Харабалинского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Харабалинский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Михайловка</w:t>
            </w:r>
            <w:proofErr w:type="gramEnd"/>
            <w:r w:rsidRPr="00D96FD7">
              <w:rPr>
                <w:rFonts w:ascii="Times New Roman" w:hAnsi="Times New Roman" w:cs="Times New Roman"/>
              </w:rPr>
              <w:t>, ул. Советская, д. 61; тел. 8 (85148) 5-66-31, 8 (85148) 5-66-33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Кочковатка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Харабалинского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Харабалинский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Кочковатка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Юбилейная, д. 11, кв. 2; тел. 8 (85148) 5-98-22, 8 (85148) 5-98-84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Тамбовка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Харабалинского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Харабалинский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Тамбовка, ул. Октябрьская, д. 38; тел. 8 (85148) 5-56-13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с.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Вольное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Харабалинского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Харабалинский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Вольное</w:t>
            </w:r>
            <w:proofErr w:type="gramEnd"/>
            <w:r w:rsidRPr="00D96FD7">
              <w:rPr>
                <w:rFonts w:ascii="Times New Roman" w:hAnsi="Times New Roman" w:cs="Times New Roman"/>
              </w:rPr>
              <w:t>, ул. Никулина, д. 7; тел. 8 (85148) 5-54-50, 8 (85148) 5-52-92</w:t>
            </w:r>
          </w:p>
        </w:tc>
      </w:tr>
      <w:tr w:rsidR="00D96FD7" w:rsidRPr="00D96FD7">
        <w:tc>
          <w:tcPr>
            <w:tcW w:w="8901" w:type="dxa"/>
            <w:gridSpan w:val="3"/>
          </w:tcPr>
          <w:p w:rsidR="0078781C" w:rsidRPr="00D96FD7" w:rsidRDefault="0078781C" w:rsidP="00D96F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D96FD7">
              <w:rPr>
                <w:rFonts w:ascii="Times New Roman" w:hAnsi="Times New Roman" w:cs="Times New Roman"/>
              </w:rPr>
              <w:t>Наримановский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 Астраханской области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пос.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Караагаш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пос.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Караагаш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Школьная, д. 25; тел. 8 (8512) 99-67-40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Николаевка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Николаевка, ул. Советская, д. 62; тел. 8 (85171) 64-196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Старокучергановка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Старокучергановка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Ленина, д. 48; тел. 8 (8512) 56-18-85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с.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Линейное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Линейное, ул. Ленина, д. 94; тел. 8 (85171) 64-286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пос. Буруны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пос. Буруны, ул. Коммунистическая, д. 1; тел. 8 (85171) 66-430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пос.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Прикаспийский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пос. Прикаспийский, ул. Советская, д. 3; тел. 8 (85171) 64-089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Разночиновка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Разночиновка</w:t>
            </w:r>
            <w:proofErr w:type="spellEnd"/>
            <w:r w:rsidRPr="00D96FD7">
              <w:rPr>
                <w:rFonts w:ascii="Times New Roman" w:hAnsi="Times New Roman" w:cs="Times New Roman"/>
              </w:rPr>
              <w:t>, ул. Горького, д. 1; тел. 8 (85171) 65-148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Барановка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Барановка, ул. Советская, д. 12; тел. 8 (85171) 65-904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Солянка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Солянка, ул. Калинина, д. 5; тел. 8 (8512) 59-91-37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с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. Рассвет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Рассвет, ул. Советская, д. 36; тел. 8 (85171) 67-925</w:t>
            </w:r>
            <w:proofErr w:type="gramEnd"/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в с.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Волжское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района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Наримановский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Волжское, ул. Победы, д. 18; тел. 8 (85171) 67-534</w:t>
            </w:r>
            <w:proofErr w:type="gramEnd"/>
          </w:p>
        </w:tc>
      </w:tr>
      <w:tr w:rsidR="00D96FD7" w:rsidRPr="00D96FD7">
        <w:tc>
          <w:tcPr>
            <w:tcW w:w="8901" w:type="dxa"/>
            <w:gridSpan w:val="3"/>
          </w:tcPr>
          <w:p w:rsidR="0078781C" w:rsidRPr="00D96FD7" w:rsidRDefault="0078781C" w:rsidP="00D96F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D96FD7">
              <w:rPr>
                <w:rFonts w:ascii="Times New Roman" w:hAnsi="Times New Roman" w:cs="Times New Roman"/>
              </w:rPr>
              <w:t>Черноярский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 Астраханской области</w:t>
            </w:r>
          </w:p>
        </w:tc>
      </w:tr>
      <w:tr w:rsidR="00D96FD7" w:rsidRPr="00D96FD7">
        <w:tc>
          <w:tcPr>
            <w:tcW w:w="567" w:type="dxa"/>
          </w:tcPr>
          <w:p w:rsidR="0078781C" w:rsidRPr="00D96FD7" w:rsidRDefault="0078781C" w:rsidP="00D96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345" w:type="dxa"/>
          </w:tcPr>
          <w:p w:rsidR="0078781C" w:rsidRPr="00D96FD7" w:rsidRDefault="0078781C" w:rsidP="00D96FD7">
            <w:pPr>
              <w:pStyle w:val="ConsPlusNormal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ТОСП </w:t>
            </w:r>
            <w:proofErr w:type="gramStart"/>
            <w:r w:rsidRPr="00D96FD7">
              <w:rPr>
                <w:rFonts w:ascii="Times New Roman" w:hAnsi="Times New Roman" w:cs="Times New Roman"/>
              </w:rPr>
              <w:t>в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Ушаковка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Черноярского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FD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D96FD7">
              <w:rPr>
                <w:rFonts w:ascii="Times New Roman" w:hAnsi="Times New Roman" w:cs="Times New Roman"/>
              </w:rPr>
              <w:t xml:space="preserve"> Астраханской области</w:t>
            </w:r>
          </w:p>
        </w:tc>
        <w:tc>
          <w:tcPr>
            <w:tcW w:w="4989" w:type="dxa"/>
          </w:tcPr>
          <w:p w:rsidR="0078781C" w:rsidRPr="00D96FD7" w:rsidRDefault="0078781C" w:rsidP="00D96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6FD7">
              <w:rPr>
                <w:rFonts w:ascii="Times New Roman" w:hAnsi="Times New Roman" w:cs="Times New Roman"/>
              </w:rPr>
              <w:t xml:space="preserve">Астраханская область,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Черноярский</w:t>
            </w:r>
            <w:proofErr w:type="spellEnd"/>
            <w:r w:rsidRPr="00D96FD7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96FD7">
              <w:rPr>
                <w:rFonts w:ascii="Times New Roman" w:hAnsi="Times New Roman" w:cs="Times New Roman"/>
              </w:rPr>
              <w:t>Ушаковка</w:t>
            </w:r>
            <w:proofErr w:type="spellEnd"/>
            <w:r w:rsidRPr="00D96FD7">
              <w:rPr>
                <w:rFonts w:ascii="Times New Roman" w:hAnsi="Times New Roman" w:cs="Times New Roman"/>
              </w:rPr>
              <w:t>, пл. Ленина, д. 2; тел. 8 (85149) 28-5-19</w:t>
            </w:r>
          </w:p>
        </w:tc>
      </w:tr>
    </w:tbl>
    <w:p w:rsidR="0078781C" w:rsidRPr="00D96FD7" w:rsidRDefault="0078781C">
      <w:pPr>
        <w:pStyle w:val="ConsPlusNormal"/>
        <w:jc w:val="right"/>
      </w:pPr>
    </w:p>
    <w:p w:rsidR="0078781C" w:rsidRPr="00D96FD7" w:rsidRDefault="0078781C">
      <w:pPr>
        <w:pStyle w:val="ConsPlusNormal"/>
        <w:jc w:val="right"/>
      </w:pPr>
    </w:p>
    <w:p w:rsidR="0078781C" w:rsidRPr="00D96FD7" w:rsidRDefault="0078781C">
      <w:pPr>
        <w:pStyle w:val="ConsPlusNormal"/>
        <w:jc w:val="right"/>
      </w:pPr>
    </w:p>
    <w:p w:rsidR="0078781C" w:rsidRPr="00D96FD7" w:rsidRDefault="0078781C">
      <w:pPr>
        <w:pStyle w:val="ConsPlusNormal"/>
        <w:jc w:val="right"/>
      </w:pPr>
    </w:p>
    <w:p w:rsidR="0078781C" w:rsidRPr="00D96FD7" w:rsidRDefault="0078781C">
      <w:pPr>
        <w:pStyle w:val="ConsPlusNormal"/>
        <w:jc w:val="right"/>
      </w:pPr>
    </w:p>
    <w:p w:rsidR="0078781C" w:rsidRPr="00D96FD7" w:rsidRDefault="0078781C">
      <w:pPr>
        <w:pStyle w:val="ConsPlusNormal"/>
        <w:jc w:val="right"/>
        <w:outlineLvl w:val="1"/>
      </w:pPr>
      <w:r w:rsidRPr="00D96FD7">
        <w:t>Приложение 2</w:t>
      </w:r>
    </w:p>
    <w:p w:rsidR="0078781C" w:rsidRPr="00D96FD7" w:rsidRDefault="0078781C">
      <w:pPr>
        <w:pStyle w:val="ConsPlusNormal"/>
        <w:jc w:val="right"/>
      </w:pPr>
      <w:r w:rsidRPr="00D96FD7">
        <w:t>к административному Регламенту</w:t>
      </w:r>
    </w:p>
    <w:p w:rsidR="0078781C" w:rsidRPr="00D96FD7" w:rsidRDefault="0078781C">
      <w:pPr>
        <w:pStyle w:val="ConsPlusNormal"/>
        <w:jc w:val="right"/>
      </w:pPr>
      <w:r w:rsidRPr="00D96FD7">
        <w:t xml:space="preserve">администрации </w:t>
      </w:r>
      <w:proofErr w:type="gramStart"/>
      <w:r w:rsidRPr="00D96FD7">
        <w:t>муниципального</w:t>
      </w:r>
      <w:proofErr w:type="gramEnd"/>
    </w:p>
    <w:p w:rsidR="0078781C" w:rsidRPr="00D96FD7" w:rsidRDefault="0078781C">
      <w:pPr>
        <w:pStyle w:val="ConsPlusNormal"/>
        <w:jc w:val="right"/>
      </w:pPr>
      <w:r w:rsidRPr="00D96FD7">
        <w:t>образования "Город Астрахань"</w:t>
      </w:r>
    </w:p>
    <w:p w:rsidR="0078781C" w:rsidRPr="00D96FD7" w:rsidRDefault="0078781C">
      <w:pPr>
        <w:pStyle w:val="ConsPlusNormal"/>
        <w:jc w:val="right"/>
      </w:pPr>
      <w:r w:rsidRPr="00D96FD7">
        <w:t>"Предоставление разрешения на отклонение</w:t>
      </w:r>
    </w:p>
    <w:p w:rsidR="0078781C" w:rsidRPr="00D96FD7" w:rsidRDefault="0078781C">
      <w:pPr>
        <w:pStyle w:val="ConsPlusNormal"/>
        <w:jc w:val="right"/>
      </w:pPr>
      <w:r w:rsidRPr="00D96FD7">
        <w:t xml:space="preserve">от предельных параметров </w:t>
      </w:r>
      <w:proofErr w:type="gramStart"/>
      <w:r w:rsidRPr="00D96FD7">
        <w:t>разрешенного</w:t>
      </w:r>
      <w:proofErr w:type="gramEnd"/>
    </w:p>
    <w:p w:rsidR="0078781C" w:rsidRPr="00D96FD7" w:rsidRDefault="0078781C">
      <w:pPr>
        <w:pStyle w:val="ConsPlusNormal"/>
        <w:jc w:val="right"/>
      </w:pPr>
      <w:r w:rsidRPr="00D96FD7">
        <w:t>строительства, реконструкции объектов</w:t>
      </w:r>
    </w:p>
    <w:p w:rsidR="0078781C" w:rsidRPr="00D96FD7" w:rsidRDefault="0078781C">
      <w:pPr>
        <w:pStyle w:val="ConsPlusNormal"/>
        <w:jc w:val="right"/>
      </w:pPr>
      <w:r w:rsidRPr="00D96FD7">
        <w:t>капитального строительства"</w:t>
      </w:r>
    </w:p>
    <w:p w:rsidR="0078781C" w:rsidRPr="00D96FD7" w:rsidRDefault="0078781C">
      <w:pPr>
        <w:pStyle w:val="ConsPlusNormal"/>
        <w:jc w:val="right"/>
      </w:pPr>
    </w:p>
    <w:p w:rsidR="0078781C" w:rsidRPr="00D96FD7" w:rsidRDefault="0078781C">
      <w:pPr>
        <w:pStyle w:val="ConsPlusTitle"/>
        <w:jc w:val="center"/>
      </w:pPr>
      <w:bookmarkStart w:id="13" w:name="P846"/>
      <w:bookmarkEnd w:id="13"/>
      <w:r w:rsidRPr="00D96FD7">
        <w:t>БЛОК-СХЕМА</w:t>
      </w:r>
    </w:p>
    <w:p w:rsidR="0078781C" w:rsidRPr="00D96FD7" w:rsidRDefault="0078781C">
      <w:pPr>
        <w:pStyle w:val="ConsPlusTitle"/>
        <w:jc w:val="center"/>
      </w:pPr>
      <w:r w:rsidRPr="00D96FD7">
        <w:t>ПОСЛЕДОВАТЕЛЬНОСТИ АДМИНИСТРАТИВНЫХ ПРОЦЕДУР</w:t>
      </w:r>
    </w:p>
    <w:p w:rsidR="0078781C" w:rsidRPr="00D96FD7" w:rsidRDefault="0078781C">
      <w:pPr>
        <w:pStyle w:val="ConsPlusTitle"/>
        <w:jc w:val="center"/>
      </w:pPr>
      <w:r w:rsidRPr="00D96FD7">
        <w:lastRenderedPageBreak/>
        <w:t>ПРИ ПРЕДОСТАВЛЕНИИ МУНИЦИПАЛЬНЫХ УСЛУГ</w:t>
      </w:r>
    </w:p>
    <w:p w:rsidR="0078781C" w:rsidRPr="00D96FD7" w:rsidRDefault="0078781C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1020"/>
        <w:gridCol w:w="340"/>
        <w:gridCol w:w="1757"/>
        <w:gridCol w:w="340"/>
        <w:gridCol w:w="1133"/>
        <w:gridCol w:w="340"/>
        <w:gridCol w:w="2494"/>
      </w:tblGrid>
      <w:tr w:rsidR="00D96FD7" w:rsidRPr="00D96FD7">
        <w:tc>
          <w:tcPr>
            <w:tcW w:w="8898" w:type="dxa"/>
            <w:gridSpan w:val="9"/>
          </w:tcPr>
          <w:p w:rsidR="0078781C" w:rsidRPr="00D96FD7" w:rsidRDefault="0078781C">
            <w:pPr>
              <w:pStyle w:val="ConsPlusNormal"/>
              <w:jc w:val="center"/>
            </w:pPr>
            <w:r w:rsidRPr="00D96FD7">
              <w:t>Заявитель</w:t>
            </w:r>
          </w:p>
        </w:tc>
      </w:tr>
      <w:tr w:rsidR="00D96FD7" w:rsidRPr="00D96FD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898" w:type="dxa"/>
            <w:gridSpan w:val="9"/>
            <w:tcBorders>
              <w:left w:val="nil"/>
              <w:right w:val="nil"/>
            </w:tcBorders>
          </w:tcPr>
          <w:p w:rsidR="0078781C" w:rsidRPr="00D96FD7" w:rsidRDefault="00D96FD7">
            <w:pPr>
              <w:pStyle w:val="ConsPlusNormal"/>
              <w:jc w:val="center"/>
            </w:pPr>
            <w:r w:rsidRPr="00D96FD7">
              <w:rPr>
                <w:position w:val="-6"/>
              </w:rPr>
              <w:pict>
                <v:shape id="_x0000_i1025" style="width:12pt;height:18pt" coordsize="" o:spt="100" adj="0,,0" path="" filled="f" stroked="f">
                  <v:stroke joinstyle="miter"/>
                  <v:imagedata r:id="rId47" o:title="base_23874_82363_32768"/>
                  <v:formulas/>
                  <v:path o:connecttype="segments"/>
                </v:shape>
              </w:pict>
            </w:r>
          </w:p>
        </w:tc>
      </w:tr>
      <w:tr w:rsidR="00D96FD7" w:rsidRPr="00D96FD7">
        <w:tc>
          <w:tcPr>
            <w:tcW w:w="8898" w:type="dxa"/>
            <w:gridSpan w:val="9"/>
          </w:tcPr>
          <w:p w:rsidR="0078781C" w:rsidRPr="00D96FD7" w:rsidRDefault="0078781C">
            <w:pPr>
              <w:pStyle w:val="ConsPlusNormal"/>
              <w:jc w:val="center"/>
            </w:pPr>
            <w:r w:rsidRPr="00D96FD7">
              <w:t>Подача заявления и документов</w:t>
            </w:r>
          </w:p>
        </w:tc>
      </w:tr>
      <w:tr w:rsidR="00D96FD7" w:rsidRPr="00D96FD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898" w:type="dxa"/>
            <w:gridSpan w:val="9"/>
            <w:tcBorders>
              <w:left w:val="nil"/>
              <w:right w:val="nil"/>
            </w:tcBorders>
          </w:tcPr>
          <w:p w:rsidR="0078781C" w:rsidRPr="00D96FD7" w:rsidRDefault="00D96FD7">
            <w:pPr>
              <w:pStyle w:val="ConsPlusNormal"/>
              <w:jc w:val="center"/>
            </w:pPr>
            <w:r w:rsidRPr="00D96FD7">
              <w:rPr>
                <w:position w:val="-6"/>
              </w:rPr>
              <w:pict>
                <v:shape id="_x0000_i1026" style="width:12pt;height:18pt" coordsize="" o:spt="100" adj="0,,0" path="" filled="f" stroked="f">
                  <v:stroke joinstyle="miter"/>
                  <v:imagedata r:id="rId47" o:title="base_23874_82363_32769"/>
                  <v:formulas/>
                  <v:path o:connecttype="segments"/>
                </v:shape>
              </w:pict>
            </w:r>
          </w:p>
        </w:tc>
      </w:tr>
      <w:tr w:rsidR="00D96FD7" w:rsidRPr="00D96FD7">
        <w:tblPrEx>
          <w:tblBorders>
            <w:left w:val="none" w:sz="0" w:space="0" w:color="auto"/>
            <w:right w:val="none" w:sz="0" w:space="0" w:color="auto"/>
            <w:insideV w:val="nil"/>
          </w:tblBorders>
        </w:tblPrEx>
        <w:tc>
          <w:tcPr>
            <w:tcW w:w="1474" w:type="dxa"/>
            <w:gridSpan w:val="2"/>
            <w:tcBorders>
              <w:bottom w:val="nil"/>
            </w:tcBorders>
          </w:tcPr>
          <w:p w:rsidR="0078781C" w:rsidRPr="00D96FD7" w:rsidRDefault="00D96FD7">
            <w:pPr>
              <w:pStyle w:val="ConsPlusNormal"/>
              <w:jc w:val="center"/>
            </w:pPr>
            <w:r w:rsidRPr="00D96FD7">
              <w:rPr>
                <w:position w:val="-6"/>
              </w:rPr>
              <w:pict>
                <v:shape id="_x0000_i1027" style="width:12pt;height:18pt" coordsize="" o:spt="100" adj="0,,0" path="" filled="f" stroked="f">
                  <v:stroke joinstyle="miter"/>
                  <v:imagedata r:id="rId47" o:title="base_23874_82363_32770"/>
                  <v:formulas/>
                  <v:path o:connecttype="segments"/>
                </v:shape>
              </w:pict>
            </w:r>
          </w:p>
        </w:tc>
        <w:tc>
          <w:tcPr>
            <w:tcW w:w="1020" w:type="dxa"/>
          </w:tcPr>
          <w:p w:rsidR="0078781C" w:rsidRPr="00D96FD7" w:rsidRDefault="00D96FD7">
            <w:pPr>
              <w:pStyle w:val="ConsPlusNormal"/>
              <w:jc w:val="center"/>
            </w:pPr>
            <w:r w:rsidRPr="00D96FD7">
              <w:rPr>
                <w:position w:val="-6"/>
              </w:rPr>
              <w:pict>
                <v:shape id="_x0000_i1028" style="width:12pt;height:18pt" coordsize="" o:spt="100" adj="0,,0" path="" filled="f" stroked="f">
                  <v:stroke joinstyle="miter"/>
                  <v:imagedata r:id="rId47" o:title="base_23874_82363_32771"/>
                  <v:formulas/>
                  <v:path o:connecttype="segments"/>
                </v:shape>
              </w:pict>
            </w:r>
          </w:p>
        </w:tc>
        <w:tc>
          <w:tcPr>
            <w:tcW w:w="2437" w:type="dxa"/>
            <w:gridSpan w:val="3"/>
            <w:tcBorders>
              <w:bottom w:val="nil"/>
            </w:tcBorders>
          </w:tcPr>
          <w:p w:rsidR="0078781C" w:rsidRPr="00D96FD7" w:rsidRDefault="00D96FD7">
            <w:pPr>
              <w:pStyle w:val="ConsPlusNormal"/>
              <w:jc w:val="center"/>
            </w:pPr>
            <w:r w:rsidRPr="00D96FD7">
              <w:rPr>
                <w:position w:val="-6"/>
              </w:rPr>
              <w:pict>
                <v:shape id="_x0000_i1029" style="width:12pt;height:18pt" coordsize="" o:spt="100" adj="0,,0" path="" filled="f" stroked="f">
                  <v:stroke joinstyle="miter"/>
                  <v:imagedata r:id="rId47" o:title="base_23874_82363_32772"/>
                  <v:formulas/>
                  <v:path o:connecttype="segments"/>
                </v:shape>
              </w:pict>
            </w:r>
          </w:p>
        </w:tc>
        <w:tc>
          <w:tcPr>
            <w:tcW w:w="1133" w:type="dxa"/>
          </w:tcPr>
          <w:p w:rsidR="0078781C" w:rsidRPr="00D96FD7" w:rsidRDefault="00D96FD7">
            <w:pPr>
              <w:pStyle w:val="ConsPlusNormal"/>
              <w:jc w:val="center"/>
            </w:pPr>
            <w:r w:rsidRPr="00D96FD7">
              <w:rPr>
                <w:position w:val="-6"/>
              </w:rPr>
              <w:pict>
                <v:shape id="_x0000_i1030" style="width:12pt;height:18pt" coordsize="" o:spt="100" adj="0,,0" path="" filled="f" stroked="f">
                  <v:stroke joinstyle="miter"/>
                  <v:imagedata r:id="rId47" o:title="base_23874_82363_32773"/>
                  <v:formulas/>
                  <v:path o:connecttype="segments"/>
                </v:shape>
              </w:pict>
            </w:r>
          </w:p>
        </w:tc>
        <w:tc>
          <w:tcPr>
            <w:tcW w:w="2834" w:type="dxa"/>
            <w:gridSpan w:val="2"/>
            <w:tcBorders>
              <w:bottom w:val="nil"/>
            </w:tcBorders>
          </w:tcPr>
          <w:p w:rsidR="0078781C" w:rsidRPr="00D96FD7" w:rsidRDefault="00D96FD7">
            <w:pPr>
              <w:pStyle w:val="ConsPlusNormal"/>
              <w:jc w:val="center"/>
            </w:pPr>
            <w:r w:rsidRPr="00D96FD7">
              <w:rPr>
                <w:position w:val="-6"/>
              </w:rPr>
              <w:pict>
                <v:shape id="_x0000_i1031" style="width:12pt;height:18pt" coordsize="" o:spt="100" adj="0,,0" path="" filled="f" stroked="f">
                  <v:stroke joinstyle="miter"/>
                  <v:imagedata r:id="rId47" o:title="base_23874_82363_32774"/>
                  <v:formulas/>
                  <v:path o:connecttype="segments"/>
                </v:shape>
              </w:pict>
            </w:r>
          </w:p>
        </w:tc>
      </w:tr>
      <w:tr w:rsidR="00D96FD7" w:rsidRPr="00D96FD7">
        <w:tc>
          <w:tcPr>
            <w:tcW w:w="1134" w:type="dxa"/>
          </w:tcPr>
          <w:p w:rsidR="0078781C" w:rsidRPr="00D96FD7" w:rsidRDefault="0078781C">
            <w:pPr>
              <w:pStyle w:val="ConsPlusNormal"/>
              <w:jc w:val="center"/>
            </w:pPr>
            <w:r w:rsidRPr="00D96FD7">
              <w:t>Почтой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8781C" w:rsidRPr="00D96FD7" w:rsidRDefault="0078781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8781C" w:rsidRPr="00D96FD7" w:rsidRDefault="0078781C">
            <w:pPr>
              <w:pStyle w:val="ConsPlusNormal"/>
              <w:jc w:val="center"/>
            </w:pPr>
            <w:r w:rsidRPr="00D96FD7">
              <w:t>Лично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8781C" w:rsidRPr="00D96FD7" w:rsidRDefault="0078781C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8781C" w:rsidRPr="00D96FD7" w:rsidRDefault="0078781C">
            <w:pPr>
              <w:pStyle w:val="ConsPlusNormal"/>
              <w:jc w:val="center"/>
            </w:pPr>
            <w:r w:rsidRPr="00D96FD7">
              <w:t>В электронной форме (через региональный портал, электронной почтой)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8781C" w:rsidRPr="00D96FD7" w:rsidRDefault="0078781C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78781C" w:rsidRPr="00D96FD7" w:rsidRDefault="0078781C">
            <w:pPr>
              <w:pStyle w:val="ConsPlusNormal"/>
              <w:jc w:val="center"/>
            </w:pPr>
            <w:r w:rsidRPr="00D96FD7">
              <w:t>МФЦ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8781C" w:rsidRPr="00D96FD7" w:rsidRDefault="0078781C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78781C" w:rsidRPr="00D96FD7" w:rsidRDefault="0078781C">
            <w:pPr>
              <w:pStyle w:val="ConsPlusNormal"/>
              <w:jc w:val="center"/>
            </w:pPr>
            <w:r w:rsidRPr="00D96FD7">
              <w:t xml:space="preserve">Администрация муниципального образования "Город Астрахань" (в случае, предусмотренном </w:t>
            </w:r>
            <w:hyperlink w:anchor="P224" w:history="1">
              <w:r w:rsidRPr="00D96FD7">
                <w:t>п. 2.12</w:t>
              </w:r>
            </w:hyperlink>
            <w:r w:rsidRPr="00D96FD7">
              <w:t>)</w:t>
            </w:r>
          </w:p>
        </w:tc>
      </w:tr>
      <w:tr w:rsidR="00D96FD7" w:rsidRPr="00D96FD7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8898" w:type="dxa"/>
            <w:gridSpan w:val="9"/>
            <w:tcBorders>
              <w:top w:val="nil"/>
              <w:left w:val="nil"/>
              <w:right w:val="nil"/>
            </w:tcBorders>
          </w:tcPr>
          <w:p w:rsidR="0078781C" w:rsidRPr="00D96FD7" w:rsidRDefault="00D96FD7">
            <w:pPr>
              <w:pStyle w:val="ConsPlusNormal"/>
              <w:jc w:val="center"/>
            </w:pPr>
            <w:r w:rsidRPr="00D96FD7">
              <w:rPr>
                <w:position w:val="-6"/>
              </w:rPr>
              <w:pict>
                <v:shape id="_x0000_i1032" style="width:12pt;height:18pt" coordsize="" o:spt="100" adj="0,,0" path="" filled="f" stroked="f">
                  <v:stroke joinstyle="miter"/>
                  <v:imagedata r:id="rId47" o:title="base_23874_82363_32775"/>
                  <v:formulas/>
                  <v:path o:connecttype="segments"/>
                </v:shape>
              </w:pict>
            </w:r>
          </w:p>
        </w:tc>
      </w:tr>
      <w:tr w:rsidR="00D96FD7" w:rsidRPr="00D96FD7">
        <w:tc>
          <w:tcPr>
            <w:tcW w:w="8898" w:type="dxa"/>
            <w:gridSpan w:val="9"/>
          </w:tcPr>
          <w:p w:rsidR="0078781C" w:rsidRPr="00D96FD7" w:rsidRDefault="0078781C">
            <w:pPr>
              <w:pStyle w:val="ConsPlusNormal"/>
              <w:jc w:val="center"/>
            </w:pPr>
            <w:r w:rsidRPr="00D96FD7">
              <w:t>Прием, регистрация заявления и документов - не более 2 рабочих дней с момента поступления заявления в Управление</w:t>
            </w:r>
          </w:p>
        </w:tc>
      </w:tr>
      <w:tr w:rsidR="00D96FD7" w:rsidRPr="00D96FD7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8898" w:type="dxa"/>
            <w:gridSpan w:val="9"/>
            <w:tcBorders>
              <w:left w:val="nil"/>
              <w:bottom w:val="nil"/>
              <w:right w:val="nil"/>
            </w:tcBorders>
          </w:tcPr>
          <w:p w:rsidR="0078781C" w:rsidRPr="00D96FD7" w:rsidRDefault="00D96FD7">
            <w:pPr>
              <w:pStyle w:val="ConsPlusNormal"/>
              <w:jc w:val="center"/>
            </w:pPr>
            <w:r w:rsidRPr="00D96FD7">
              <w:rPr>
                <w:position w:val="-6"/>
              </w:rPr>
              <w:pict>
                <v:shape id="_x0000_i1033" style="width:12pt;height:18pt" coordsize="" o:spt="100" adj="0,,0" path="" filled="f" stroked="f">
                  <v:stroke joinstyle="miter"/>
                  <v:imagedata r:id="rId47" o:title="base_23874_82363_32776"/>
                  <v:formulas/>
                  <v:path o:connecttype="segments"/>
                </v:shape>
              </w:pict>
            </w:r>
          </w:p>
        </w:tc>
      </w:tr>
      <w:tr w:rsidR="00D96FD7" w:rsidRPr="00D96FD7">
        <w:tc>
          <w:tcPr>
            <w:tcW w:w="6064" w:type="dxa"/>
            <w:gridSpan w:val="7"/>
          </w:tcPr>
          <w:p w:rsidR="0078781C" w:rsidRPr="00D96FD7" w:rsidRDefault="0078781C">
            <w:pPr>
              <w:pStyle w:val="ConsPlusNormal"/>
              <w:jc w:val="center"/>
            </w:pPr>
            <w:proofErr w:type="gramStart"/>
            <w:r w:rsidRPr="00D96FD7">
              <w:t xml:space="preserve">Организация межведомственного информационного взаимодействия, формирование пакета документов и информации, выдача (направление) заявителю в случаях, предусмотренных </w:t>
            </w:r>
            <w:hyperlink w:anchor="P201" w:history="1">
              <w:r w:rsidRPr="00D96FD7">
                <w:t>подпунктом 2.8.2 пункта 2.8</w:t>
              </w:r>
            </w:hyperlink>
            <w:r w:rsidRPr="00D96FD7">
              <w:t xml:space="preserve"> административного Регламента, мотивированного отказа в предоставлении муниципальной услуги либо обеспечение опубликования и распространение организатором проведения общественных обсуждений оповещения о начале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- не более</w:t>
            </w:r>
            <w:proofErr w:type="gramEnd"/>
            <w:r w:rsidRPr="00D96FD7">
              <w:t xml:space="preserve"> 10 дней с момента поступления заявления и документов в Управление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8781C" w:rsidRPr="00D96FD7" w:rsidRDefault="00D96FD7">
            <w:pPr>
              <w:pStyle w:val="ConsPlusNormal"/>
              <w:jc w:val="center"/>
            </w:pPr>
            <w:r w:rsidRPr="00D96FD7">
              <w:pict>
                <v:shape id="_x0000_i1034" style="width:11.25pt;height:9pt" coordsize="" o:spt="100" adj="0,,0" path="" filled="f" stroked="f">
                  <v:stroke joinstyle="miter"/>
                  <v:imagedata r:id="rId48" o:title="base_23874_82363_32777"/>
                  <v:formulas/>
                  <v:path o:connecttype="segments"/>
                </v:shape>
              </w:pict>
            </w:r>
          </w:p>
        </w:tc>
        <w:tc>
          <w:tcPr>
            <w:tcW w:w="2494" w:type="dxa"/>
          </w:tcPr>
          <w:p w:rsidR="0078781C" w:rsidRPr="00D96FD7" w:rsidRDefault="0078781C">
            <w:pPr>
              <w:pStyle w:val="ConsPlusNormal"/>
              <w:jc w:val="center"/>
            </w:pPr>
            <w:r w:rsidRPr="00D96FD7">
              <w:t xml:space="preserve">В случаях, предусмотренных </w:t>
            </w:r>
            <w:hyperlink w:anchor="P201" w:history="1">
              <w:r w:rsidRPr="00D96FD7">
                <w:t>подпунктом 2.8.2 пункта 2.8</w:t>
              </w:r>
            </w:hyperlink>
            <w:r w:rsidRPr="00D96FD7">
              <w:t xml:space="preserve"> административного Регламента, выдача (направление) мотивированного отказа в предоставлении муниципальной услуги</w:t>
            </w:r>
          </w:p>
        </w:tc>
      </w:tr>
      <w:tr w:rsidR="00D96FD7" w:rsidRPr="00D96FD7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8898" w:type="dxa"/>
            <w:gridSpan w:val="9"/>
            <w:tcBorders>
              <w:top w:val="nil"/>
              <w:left w:val="nil"/>
              <w:right w:val="nil"/>
            </w:tcBorders>
          </w:tcPr>
          <w:p w:rsidR="0078781C" w:rsidRPr="00D96FD7" w:rsidRDefault="0078781C">
            <w:pPr>
              <w:pStyle w:val="ConsPlusNormal"/>
              <w:jc w:val="center"/>
            </w:pPr>
          </w:p>
        </w:tc>
      </w:tr>
      <w:tr w:rsidR="00D96FD7" w:rsidRPr="00D96FD7">
        <w:tc>
          <w:tcPr>
            <w:tcW w:w="8898" w:type="dxa"/>
            <w:gridSpan w:val="9"/>
          </w:tcPr>
          <w:p w:rsidR="0078781C" w:rsidRPr="00D96FD7" w:rsidRDefault="0078781C">
            <w:pPr>
              <w:pStyle w:val="ConsPlusNormal"/>
              <w:jc w:val="center"/>
            </w:pPr>
            <w:proofErr w:type="gramStart"/>
            <w:r w:rsidRPr="00D96FD7">
              <w:t>Организация и проведение общественных обсуждений, а также подготовка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 опубликование его в порядке, установленном для официального опубликования муниципальных правовых актов, размещение в сети Интернет - не более 30 дней со дня оповещения жителей о проведении общественных обсуждений</w:t>
            </w:r>
            <w:proofErr w:type="gramEnd"/>
          </w:p>
        </w:tc>
      </w:tr>
      <w:tr w:rsidR="00D96FD7" w:rsidRPr="00D96FD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898" w:type="dxa"/>
            <w:gridSpan w:val="9"/>
            <w:tcBorders>
              <w:left w:val="nil"/>
              <w:right w:val="nil"/>
            </w:tcBorders>
          </w:tcPr>
          <w:p w:rsidR="0078781C" w:rsidRPr="00D96FD7" w:rsidRDefault="00D96FD7">
            <w:pPr>
              <w:pStyle w:val="ConsPlusNormal"/>
              <w:jc w:val="center"/>
            </w:pPr>
            <w:r w:rsidRPr="00D96FD7">
              <w:rPr>
                <w:position w:val="-6"/>
              </w:rPr>
              <w:pict>
                <v:shape id="_x0000_i1035" style="width:12pt;height:18pt" coordsize="" o:spt="100" adj="0,,0" path="" filled="f" stroked="f">
                  <v:stroke joinstyle="miter"/>
                  <v:imagedata r:id="rId47" o:title="base_23874_82363_32778"/>
                  <v:formulas/>
                  <v:path o:connecttype="segments"/>
                </v:shape>
              </w:pict>
            </w:r>
          </w:p>
        </w:tc>
      </w:tr>
      <w:tr w:rsidR="00D96FD7" w:rsidRPr="00D96FD7">
        <w:tc>
          <w:tcPr>
            <w:tcW w:w="8898" w:type="dxa"/>
            <w:gridSpan w:val="9"/>
          </w:tcPr>
          <w:p w:rsidR="0078781C" w:rsidRPr="00D96FD7" w:rsidRDefault="0078781C">
            <w:pPr>
              <w:pStyle w:val="ConsPlusNormal"/>
              <w:jc w:val="center"/>
            </w:pPr>
            <w:proofErr w:type="gramStart"/>
            <w:r w:rsidRPr="00D96FD7">
              <w:t xml:space="preserve">Рассмотрение на заседание Комиссии заключения о результатах общественных обсуждений по проекту решения о предоставлении разрешения на отклонение от предельных </w:t>
            </w:r>
            <w:r w:rsidRPr="00D96FD7">
              <w:lastRenderedPageBreak/>
              <w:t>параметров разрешенного строительства, реконструкции объекта капитального строительства и подготовка рекомендаций главе администрации МО "Город Астрахань" о предоставлении разрешения на отклонение от предельных параметров разрешенного строительства, реконструкции объекта капитального строительства - не более 14 дней со дня опубликования заключения о результатах общественных обсуждений</w:t>
            </w:r>
            <w:proofErr w:type="gramEnd"/>
          </w:p>
        </w:tc>
      </w:tr>
      <w:tr w:rsidR="00D96FD7" w:rsidRPr="00D96FD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898" w:type="dxa"/>
            <w:gridSpan w:val="9"/>
            <w:tcBorders>
              <w:left w:val="nil"/>
              <w:right w:val="nil"/>
            </w:tcBorders>
          </w:tcPr>
          <w:p w:rsidR="0078781C" w:rsidRPr="00D96FD7" w:rsidRDefault="00D96FD7">
            <w:pPr>
              <w:pStyle w:val="ConsPlusNormal"/>
              <w:jc w:val="center"/>
            </w:pPr>
            <w:r w:rsidRPr="00D96FD7">
              <w:rPr>
                <w:position w:val="-6"/>
              </w:rPr>
              <w:lastRenderedPageBreak/>
              <w:pict>
                <v:shape id="_x0000_i1036" style="width:12pt;height:18pt" coordsize="" o:spt="100" adj="0,,0" path="" filled="f" stroked="f">
                  <v:stroke joinstyle="miter"/>
                  <v:imagedata r:id="rId47" o:title="base_23874_82363_32779"/>
                  <v:formulas/>
                  <v:path o:connecttype="segments"/>
                </v:shape>
              </w:pict>
            </w:r>
          </w:p>
        </w:tc>
      </w:tr>
      <w:tr w:rsidR="00D96FD7" w:rsidRPr="00D96FD7">
        <w:tc>
          <w:tcPr>
            <w:tcW w:w="8898" w:type="dxa"/>
            <w:gridSpan w:val="9"/>
          </w:tcPr>
          <w:p w:rsidR="0078781C" w:rsidRPr="00D96FD7" w:rsidRDefault="0078781C">
            <w:pPr>
              <w:pStyle w:val="ConsPlusNormal"/>
              <w:jc w:val="center"/>
            </w:pPr>
            <w:r w:rsidRPr="00D96FD7">
              <w:t>Подготовка и согласование проекта распоряжения администрации муниципального образования "Город Астрахань"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разрешения, подписание распоряжения главой администрации муниципального образования "Город Астрахань" - не более 42 дней со дня подготовки рекомендаций</w:t>
            </w:r>
          </w:p>
        </w:tc>
      </w:tr>
      <w:tr w:rsidR="00D96FD7" w:rsidRPr="00D96FD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898" w:type="dxa"/>
            <w:gridSpan w:val="9"/>
            <w:tcBorders>
              <w:left w:val="nil"/>
              <w:right w:val="nil"/>
            </w:tcBorders>
          </w:tcPr>
          <w:p w:rsidR="0078781C" w:rsidRPr="00D96FD7" w:rsidRDefault="00D96FD7">
            <w:pPr>
              <w:pStyle w:val="ConsPlusNormal"/>
              <w:jc w:val="center"/>
            </w:pPr>
            <w:r w:rsidRPr="00D96FD7">
              <w:rPr>
                <w:position w:val="-6"/>
              </w:rPr>
              <w:pict>
                <v:shape id="_x0000_i1037" style="width:12pt;height:18pt" coordsize="" o:spt="100" adj="0,,0" path="" filled="f" stroked="f">
                  <v:stroke joinstyle="miter"/>
                  <v:imagedata r:id="rId47" o:title="base_23874_82363_32780"/>
                  <v:formulas/>
                  <v:path o:connecttype="segments"/>
                </v:shape>
              </w:pict>
            </w:r>
          </w:p>
        </w:tc>
      </w:tr>
      <w:tr w:rsidR="0078781C" w:rsidRPr="00D96FD7">
        <w:tc>
          <w:tcPr>
            <w:tcW w:w="8898" w:type="dxa"/>
            <w:gridSpan w:val="9"/>
          </w:tcPr>
          <w:p w:rsidR="0078781C" w:rsidRPr="00D96FD7" w:rsidRDefault="0078781C">
            <w:pPr>
              <w:pStyle w:val="ConsPlusNormal"/>
              <w:jc w:val="center"/>
            </w:pPr>
            <w:r w:rsidRPr="00D96FD7">
              <w:t>Выдача (направление)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 - не более 2 рабочих дней</w:t>
            </w:r>
          </w:p>
        </w:tc>
      </w:tr>
    </w:tbl>
    <w:p w:rsidR="0078781C" w:rsidRPr="00D96FD7" w:rsidRDefault="0078781C">
      <w:pPr>
        <w:pStyle w:val="ConsPlusNormal"/>
        <w:jc w:val="right"/>
      </w:pPr>
    </w:p>
    <w:p w:rsidR="0078781C" w:rsidRPr="00D96FD7" w:rsidRDefault="0078781C">
      <w:pPr>
        <w:pStyle w:val="ConsPlusNormal"/>
        <w:jc w:val="right"/>
      </w:pPr>
    </w:p>
    <w:p w:rsidR="0078781C" w:rsidRPr="00D96FD7" w:rsidRDefault="0078781C">
      <w:pPr>
        <w:pStyle w:val="ConsPlusNormal"/>
        <w:jc w:val="right"/>
      </w:pPr>
    </w:p>
    <w:p w:rsidR="0078781C" w:rsidRPr="00D96FD7" w:rsidRDefault="0078781C">
      <w:pPr>
        <w:pStyle w:val="ConsPlusNormal"/>
        <w:jc w:val="right"/>
      </w:pPr>
    </w:p>
    <w:p w:rsidR="0078781C" w:rsidRPr="00D96FD7" w:rsidRDefault="0078781C">
      <w:pPr>
        <w:pStyle w:val="ConsPlusNormal"/>
        <w:jc w:val="right"/>
      </w:pPr>
    </w:p>
    <w:p w:rsidR="0078781C" w:rsidRPr="00D96FD7" w:rsidRDefault="0078781C">
      <w:pPr>
        <w:pStyle w:val="ConsPlusNormal"/>
        <w:jc w:val="right"/>
        <w:outlineLvl w:val="1"/>
      </w:pPr>
      <w:r w:rsidRPr="00D96FD7">
        <w:t>Приложение 3</w:t>
      </w:r>
    </w:p>
    <w:p w:rsidR="0078781C" w:rsidRPr="00D96FD7" w:rsidRDefault="0078781C">
      <w:pPr>
        <w:pStyle w:val="ConsPlusNormal"/>
        <w:jc w:val="right"/>
      </w:pPr>
      <w:r w:rsidRPr="00D96FD7">
        <w:t>к административному Регламенту</w:t>
      </w:r>
    </w:p>
    <w:p w:rsidR="0078781C" w:rsidRPr="00D96FD7" w:rsidRDefault="0078781C">
      <w:pPr>
        <w:pStyle w:val="ConsPlusNormal"/>
        <w:jc w:val="right"/>
      </w:pPr>
      <w:r w:rsidRPr="00D96FD7">
        <w:t xml:space="preserve">администрации </w:t>
      </w:r>
      <w:proofErr w:type="gramStart"/>
      <w:r w:rsidRPr="00D96FD7">
        <w:t>муниципального</w:t>
      </w:r>
      <w:proofErr w:type="gramEnd"/>
    </w:p>
    <w:p w:rsidR="0078781C" w:rsidRPr="00D96FD7" w:rsidRDefault="0078781C">
      <w:pPr>
        <w:pStyle w:val="ConsPlusNormal"/>
        <w:jc w:val="right"/>
      </w:pPr>
      <w:r w:rsidRPr="00D96FD7">
        <w:t>образования "Город Астрахань"</w:t>
      </w:r>
    </w:p>
    <w:p w:rsidR="0078781C" w:rsidRPr="00D96FD7" w:rsidRDefault="0078781C">
      <w:pPr>
        <w:pStyle w:val="ConsPlusNormal"/>
        <w:jc w:val="right"/>
      </w:pPr>
      <w:r w:rsidRPr="00D96FD7">
        <w:t>"Предоставление разрешения на отклонение</w:t>
      </w:r>
    </w:p>
    <w:p w:rsidR="0078781C" w:rsidRPr="00D96FD7" w:rsidRDefault="0078781C">
      <w:pPr>
        <w:pStyle w:val="ConsPlusNormal"/>
        <w:jc w:val="right"/>
      </w:pPr>
      <w:r w:rsidRPr="00D96FD7">
        <w:t xml:space="preserve">от предельных параметров </w:t>
      </w:r>
      <w:proofErr w:type="gramStart"/>
      <w:r w:rsidRPr="00D96FD7">
        <w:t>разрешенного</w:t>
      </w:r>
      <w:proofErr w:type="gramEnd"/>
    </w:p>
    <w:p w:rsidR="0078781C" w:rsidRPr="00D96FD7" w:rsidRDefault="0078781C">
      <w:pPr>
        <w:pStyle w:val="ConsPlusNormal"/>
        <w:jc w:val="right"/>
      </w:pPr>
      <w:r w:rsidRPr="00D96FD7">
        <w:t>строительства, реконструкции объектов</w:t>
      </w:r>
    </w:p>
    <w:p w:rsidR="0078781C" w:rsidRPr="00D96FD7" w:rsidRDefault="0078781C">
      <w:pPr>
        <w:pStyle w:val="ConsPlusNormal"/>
        <w:jc w:val="right"/>
      </w:pPr>
      <w:r w:rsidRPr="00D96FD7">
        <w:t>капитального строительства"</w:t>
      </w:r>
    </w:p>
    <w:p w:rsidR="0078781C" w:rsidRPr="00D96FD7" w:rsidRDefault="0078781C">
      <w:pPr>
        <w:pStyle w:val="ConsPlusNormal"/>
        <w:jc w:val="right"/>
      </w:pPr>
    </w:p>
    <w:p w:rsidR="0078781C" w:rsidRPr="00D96FD7" w:rsidRDefault="0078781C">
      <w:pPr>
        <w:pStyle w:val="ConsPlusNonformat"/>
        <w:jc w:val="both"/>
      </w:pPr>
      <w:bookmarkStart w:id="14" w:name="P896"/>
      <w:bookmarkEnd w:id="14"/>
      <w:r w:rsidRPr="00D96FD7">
        <w:t xml:space="preserve">                              Форма заявления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о предоставлении разрешения на отклонение от предельных параметров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  разрешенного строительства, реконструкции объекта капитального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                           строительства</w:t>
      </w:r>
    </w:p>
    <w:p w:rsidR="0078781C" w:rsidRPr="00D96FD7" w:rsidRDefault="0078781C">
      <w:pPr>
        <w:pStyle w:val="ConsPlusNonformat"/>
        <w:jc w:val="both"/>
      </w:pPr>
    </w:p>
    <w:p w:rsidR="0078781C" w:rsidRPr="00D96FD7" w:rsidRDefault="0078781C">
      <w:pPr>
        <w:pStyle w:val="ConsPlusNonformat"/>
        <w:jc w:val="both"/>
      </w:pPr>
      <w:r w:rsidRPr="00D96FD7">
        <w:t xml:space="preserve">                                 В Комиссию по землепользованию и застройке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                             МО "Город Астрахань"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                             от ______________________________________,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                                  (фамилия, имя, отчество полностью)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                             </w:t>
      </w:r>
      <w:proofErr w:type="gramStart"/>
      <w:r w:rsidRPr="00D96FD7">
        <w:t>проживающего</w:t>
      </w:r>
      <w:proofErr w:type="gramEnd"/>
      <w:r w:rsidRPr="00D96FD7">
        <w:t xml:space="preserve"> (й) по адресу: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                             __________________________________________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                             __________________________________________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                             телефон: _________________________________</w:t>
      </w:r>
    </w:p>
    <w:p w:rsidR="0078781C" w:rsidRPr="00D96FD7" w:rsidRDefault="0078781C">
      <w:pPr>
        <w:pStyle w:val="ConsPlusNonformat"/>
        <w:jc w:val="both"/>
      </w:pPr>
    </w:p>
    <w:p w:rsidR="0078781C" w:rsidRPr="00D96FD7" w:rsidRDefault="0078781C">
      <w:pPr>
        <w:pStyle w:val="ConsPlusNonformat"/>
        <w:jc w:val="both"/>
      </w:pPr>
      <w:r w:rsidRPr="00D96FD7">
        <w:t xml:space="preserve">                                 Обращение</w:t>
      </w:r>
    </w:p>
    <w:p w:rsidR="0078781C" w:rsidRPr="00D96FD7" w:rsidRDefault="0078781C">
      <w:pPr>
        <w:pStyle w:val="ConsPlusNonformat"/>
        <w:jc w:val="both"/>
      </w:pPr>
    </w:p>
    <w:p w:rsidR="0078781C" w:rsidRPr="00D96FD7" w:rsidRDefault="0078781C">
      <w:pPr>
        <w:pStyle w:val="ConsPlusNonformat"/>
        <w:jc w:val="both"/>
      </w:pPr>
      <w:r w:rsidRPr="00D96FD7">
        <w:t xml:space="preserve">    На  основании  </w:t>
      </w:r>
      <w:hyperlink r:id="rId49" w:history="1">
        <w:r w:rsidRPr="00D96FD7">
          <w:t>ст.  40</w:t>
        </w:r>
      </w:hyperlink>
      <w:r w:rsidRPr="00D96FD7">
        <w:t xml:space="preserve"> Градостроительного кодекса РФ прошу предоставить</w:t>
      </w:r>
    </w:p>
    <w:p w:rsidR="0078781C" w:rsidRPr="00D96FD7" w:rsidRDefault="0078781C">
      <w:pPr>
        <w:pStyle w:val="ConsPlusNonformat"/>
        <w:jc w:val="both"/>
      </w:pPr>
      <w:r w:rsidRPr="00D96FD7">
        <w:t xml:space="preserve">разрешение    на   отклонение   от   предельных   параметров   </w:t>
      </w:r>
      <w:proofErr w:type="gramStart"/>
      <w:r w:rsidRPr="00D96FD7">
        <w:t>разрешенного</w:t>
      </w:r>
      <w:proofErr w:type="gramEnd"/>
    </w:p>
    <w:p w:rsidR="0078781C" w:rsidRPr="00D96FD7" w:rsidRDefault="0078781C">
      <w:pPr>
        <w:pStyle w:val="ConsPlusNonformat"/>
        <w:jc w:val="both"/>
      </w:pPr>
      <w:r w:rsidRPr="00D96FD7">
        <w:t>строительства,    реконструкции    объекта    капитального    строительства</w:t>
      </w:r>
    </w:p>
    <w:p w:rsidR="0078781C" w:rsidRPr="00D96FD7" w:rsidRDefault="0078781C">
      <w:pPr>
        <w:pStyle w:val="ConsPlusNonformat"/>
        <w:jc w:val="both"/>
      </w:pPr>
      <w:r w:rsidRPr="00D96FD7">
        <w:t>___________________________________________________________________________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</w:t>
      </w:r>
      <w:proofErr w:type="gramStart"/>
      <w:r w:rsidRPr="00D96FD7">
        <w:t>(указать показатель, требуемый для отклонения по предельному параметру,</w:t>
      </w:r>
      <w:proofErr w:type="gramEnd"/>
    </w:p>
    <w:p w:rsidR="0078781C" w:rsidRPr="00D96FD7" w:rsidRDefault="0078781C">
      <w:pPr>
        <w:pStyle w:val="ConsPlusNonformat"/>
        <w:jc w:val="both"/>
      </w:pPr>
      <w:r w:rsidRPr="00D96FD7">
        <w:t>__________________________________________________________________________,</w:t>
      </w:r>
    </w:p>
    <w:p w:rsidR="0078781C" w:rsidRPr="00D96FD7" w:rsidRDefault="0078781C">
      <w:pPr>
        <w:pStyle w:val="ConsPlusNonformat"/>
        <w:jc w:val="both"/>
      </w:pPr>
      <w:r w:rsidRPr="00D96FD7">
        <w:lastRenderedPageBreak/>
        <w:t xml:space="preserve">        с указанием определенного вида разрешенного использования)</w:t>
      </w:r>
    </w:p>
    <w:p w:rsidR="0078781C" w:rsidRPr="00D96FD7" w:rsidRDefault="0078781C">
      <w:pPr>
        <w:pStyle w:val="ConsPlusNonformat"/>
        <w:jc w:val="both"/>
      </w:pPr>
      <w:proofErr w:type="gramStart"/>
      <w:r w:rsidRPr="00D96FD7">
        <w:t>расположенного</w:t>
      </w:r>
      <w:proofErr w:type="gramEnd"/>
      <w:r w:rsidRPr="00D96FD7">
        <w:t xml:space="preserve"> по адресу: _________________________________________________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                        (указать фактический адрес земельного участка)</w:t>
      </w:r>
    </w:p>
    <w:p w:rsidR="0078781C" w:rsidRPr="00D96FD7" w:rsidRDefault="0078781C">
      <w:pPr>
        <w:pStyle w:val="ConsPlusNonformat"/>
        <w:jc w:val="both"/>
      </w:pPr>
      <w:r w:rsidRPr="00D96FD7">
        <w:t>кадастровый номер земельного участка: _____________________________________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Указать    расстояние    от    объектов   капитального   строительства,</w:t>
      </w:r>
    </w:p>
    <w:p w:rsidR="0078781C" w:rsidRPr="00D96FD7" w:rsidRDefault="0078781C">
      <w:pPr>
        <w:pStyle w:val="ConsPlusNonformat"/>
        <w:jc w:val="both"/>
      </w:pPr>
      <w:proofErr w:type="gramStart"/>
      <w:r w:rsidRPr="00D96FD7">
        <w:t>расположенных   на  смежных  земельных  участках,  в  случае  необходимости</w:t>
      </w:r>
      <w:proofErr w:type="gramEnd"/>
    </w:p>
    <w:p w:rsidR="0078781C" w:rsidRPr="00D96FD7" w:rsidRDefault="0078781C">
      <w:pPr>
        <w:pStyle w:val="ConsPlusNonformat"/>
        <w:jc w:val="both"/>
      </w:pPr>
      <w:r w:rsidRPr="00D96FD7">
        <w:t xml:space="preserve">отклонения   от  предельных  параметров,  предусматривающих  расстояние  </w:t>
      </w:r>
      <w:proofErr w:type="gramStart"/>
      <w:r w:rsidRPr="00D96FD7">
        <w:t>от</w:t>
      </w:r>
      <w:proofErr w:type="gramEnd"/>
    </w:p>
    <w:p w:rsidR="0078781C" w:rsidRPr="00D96FD7" w:rsidRDefault="0078781C">
      <w:pPr>
        <w:pStyle w:val="ConsPlusNonformat"/>
        <w:jc w:val="both"/>
      </w:pPr>
      <w:r w:rsidRPr="00D96FD7">
        <w:t>основного строения до границ соседнего участка: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_______________________________________________________________________</w:t>
      </w:r>
    </w:p>
    <w:p w:rsidR="0078781C" w:rsidRPr="00D96FD7" w:rsidRDefault="0078781C">
      <w:pPr>
        <w:pStyle w:val="ConsPlusNonformat"/>
        <w:jc w:val="both"/>
      </w:pPr>
      <w:r w:rsidRPr="00D96FD7">
        <w:t>___________________________________________________________________________</w:t>
      </w:r>
    </w:p>
    <w:p w:rsidR="0078781C" w:rsidRPr="00D96FD7" w:rsidRDefault="0078781C">
      <w:pPr>
        <w:pStyle w:val="ConsPlusNonformat"/>
        <w:jc w:val="both"/>
      </w:pPr>
      <w:r w:rsidRPr="00D96FD7">
        <w:t>___________________________________________________________________________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наименование       объекта (</w:t>
      </w:r>
      <w:proofErr w:type="spellStart"/>
      <w:r w:rsidRPr="00D96FD7">
        <w:t>ов</w:t>
      </w:r>
      <w:proofErr w:type="spellEnd"/>
      <w:r w:rsidRPr="00D96FD7">
        <w:t>)       капитального       строительства,</w:t>
      </w:r>
    </w:p>
    <w:p w:rsidR="0078781C" w:rsidRPr="00D96FD7" w:rsidRDefault="0078781C">
      <w:pPr>
        <w:pStyle w:val="ConsPlusNonformat"/>
        <w:jc w:val="both"/>
      </w:pPr>
      <w:proofErr w:type="gramStart"/>
      <w:r w:rsidRPr="00D96FD7">
        <w:t>расположенного</w:t>
      </w:r>
      <w:proofErr w:type="gramEnd"/>
      <w:r w:rsidRPr="00D96FD7">
        <w:t xml:space="preserve"> (</w:t>
      </w:r>
      <w:proofErr w:type="spellStart"/>
      <w:r w:rsidRPr="00D96FD7">
        <w:t>ых</w:t>
      </w:r>
      <w:proofErr w:type="spellEnd"/>
      <w:r w:rsidRPr="00D96FD7">
        <w:t>) на земельном участке (при наличии): ___________________</w:t>
      </w:r>
    </w:p>
    <w:p w:rsidR="0078781C" w:rsidRPr="00D96FD7" w:rsidRDefault="0078781C">
      <w:pPr>
        <w:pStyle w:val="ConsPlusNonformat"/>
        <w:jc w:val="both"/>
      </w:pPr>
      <w:r w:rsidRPr="00D96FD7">
        <w:t>___________________________________________________________________________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кадастровый  (условный)  номер объекта (</w:t>
      </w:r>
      <w:proofErr w:type="spellStart"/>
      <w:r w:rsidRPr="00D96FD7">
        <w:t>ов</w:t>
      </w:r>
      <w:proofErr w:type="spellEnd"/>
      <w:r w:rsidRPr="00D96FD7">
        <w:t>) капитального строительства,</w:t>
      </w:r>
    </w:p>
    <w:p w:rsidR="0078781C" w:rsidRPr="00D96FD7" w:rsidRDefault="0078781C">
      <w:pPr>
        <w:pStyle w:val="ConsPlusNonformat"/>
        <w:jc w:val="both"/>
      </w:pPr>
      <w:proofErr w:type="gramStart"/>
      <w:r w:rsidRPr="00D96FD7">
        <w:t>расположенного</w:t>
      </w:r>
      <w:proofErr w:type="gramEnd"/>
      <w:r w:rsidRPr="00D96FD7">
        <w:t xml:space="preserve"> (</w:t>
      </w:r>
      <w:proofErr w:type="spellStart"/>
      <w:r w:rsidRPr="00D96FD7">
        <w:t>ых</w:t>
      </w:r>
      <w:proofErr w:type="spellEnd"/>
      <w:r w:rsidRPr="00D96FD7">
        <w:t>) на земельном участке (при наличии): ___________________</w:t>
      </w:r>
    </w:p>
    <w:p w:rsidR="0078781C" w:rsidRPr="00D96FD7" w:rsidRDefault="0078781C">
      <w:pPr>
        <w:pStyle w:val="ConsPlusNonformat"/>
        <w:jc w:val="both"/>
      </w:pPr>
      <w:r w:rsidRPr="00D96FD7">
        <w:t>___________________________________________________________________________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разрешение необходимо в связи </w:t>
      </w:r>
      <w:proofErr w:type="gramStart"/>
      <w:r w:rsidRPr="00D96FD7">
        <w:t>с</w:t>
      </w:r>
      <w:proofErr w:type="gramEnd"/>
      <w:r w:rsidRPr="00D96FD7">
        <w:t xml:space="preserve"> _______________________________________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                                     (указать причину обращения)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Права   на   земельный   участок   в   Едином  государственном  реестре</w:t>
      </w:r>
    </w:p>
    <w:p w:rsidR="0078781C" w:rsidRPr="00D96FD7" w:rsidRDefault="0078781C">
      <w:pPr>
        <w:pStyle w:val="ConsPlusNonformat"/>
        <w:jc w:val="both"/>
      </w:pPr>
      <w:r w:rsidRPr="00D96FD7">
        <w:t>недвижимости ______________________________________________________________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             (указать: </w:t>
      </w:r>
      <w:proofErr w:type="gramStart"/>
      <w:r w:rsidRPr="00D96FD7">
        <w:t>зарегистрированы</w:t>
      </w:r>
      <w:proofErr w:type="gramEnd"/>
      <w:r w:rsidRPr="00D96FD7">
        <w:t xml:space="preserve">/ не зарегистрированы) </w:t>
      </w:r>
      <w:hyperlink w:anchor="P963" w:history="1">
        <w:r w:rsidRPr="00D96FD7">
          <w:t>&lt;*&gt;</w:t>
        </w:r>
      </w:hyperlink>
    </w:p>
    <w:p w:rsidR="0078781C" w:rsidRPr="00D96FD7" w:rsidRDefault="0078781C">
      <w:pPr>
        <w:pStyle w:val="ConsPlusNonformat"/>
        <w:jc w:val="both"/>
      </w:pPr>
      <w:r w:rsidRPr="00D96FD7">
        <w:t xml:space="preserve">    В  случае  отказа в приеме к рассмотрению обращения уведомление об этом</w:t>
      </w:r>
    </w:p>
    <w:p w:rsidR="0078781C" w:rsidRPr="00D96FD7" w:rsidRDefault="0078781C">
      <w:pPr>
        <w:pStyle w:val="ConsPlusNonformat"/>
        <w:jc w:val="both"/>
      </w:pPr>
      <w:r w:rsidRPr="00D96FD7">
        <w:t xml:space="preserve">прошу выдать (направить) следующим способом </w:t>
      </w:r>
      <w:hyperlink w:anchor="P966" w:history="1">
        <w:r w:rsidRPr="00D96FD7">
          <w:t>&lt;**&gt;</w:t>
        </w:r>
      </w:hyperlink>
      <w:r w:rsidRPr="00D96FD7">
        <w:t>: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_______________________________________________________________________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</w:t>
      </w:r>
      <w:proofErr w:type="gramStart"/>
      <w:r w:rsidRPr="00D96FD7">
        <w:t>(направить в электронной форме по адресу электронной почты или в личный</w:t>
      </w:r>
      <w:proofErr w:type="gramEnd"/>
    </w:p>
    <w:p w:rsidR="0078781C" w:rsidRPr="00D96FD7" w:rsidRDefault="0078781C">
      <w:pPr>
        <w:pStyle w:val="ConsPlusNonformat"/>
        <w:jc w:val="both"/>
      </w:pPr>
      <w:r w:rsidRPr="00D96FD7">
        <w:t xml:space="preserve">                   кабинет в едином портале или региональном портале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Разрешение   на   отклонение   от  предельных  параметров  </w:t>
      </w:r>
      <w:proofErr w:type="gramStart"/>
      <w:r w:rsidRPr="00D96FD7">
        <w:t>разрешенного</w:t>
      </w:r>
      <w:proofErr w:type="gramEnd"/>
    </w:p>
    <w:p w:rsidR="0078781C" w:rsidRPr="00D96FD7" w:rsidRDefault="0078781C">
      <w:pPr>
        <w:pStyle w:val="ConsPlusNonformat"/>
        <w:jc w:val="both"/>
      </w:pPr>
      <w:r w:rsidRPr="00D96FD7">
        <w:t xml:space="preserve">строительства, реконструкции объекта капитального строительства или отказ </w:t>
      </w:r>
      <w:proofErr w:type="gramStart"/>
      <w:r w:rsidRPr="00D96FD7">
        <w:t>в</w:t>
      </w:r>
      <w:proofErr w:type="gramEnd"/>
    </w:p>
    <w:p w:rsidR="0078781C" w:rsidRPr="00D96FD7" w:rsidRDefault="0078781C">
      <w:pPr>
        <w:pStyle w:val="ConsPlusNonformat"/>
        <w:jc w:val="both"/>
      </w:pPr>
      <w:r w:rsidRPr="00D96FD7">
        <w:t>выдаче такого разрешения прошу: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_______________________________________________________________________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</w:t>
      </w:r>
      <w:proofErr w:type="gramStart"/>
      <w:r w:rsidRPr="00D96FD7">
        <w:t>(указать: выдать на руки, направить почтовой связью, выдать через МФЦ</w:t>
      </w:r>
      <w:proofErr w:type="gramEnd"/>
    </w:p>
    <w:p w:rsidR="0078781C" w:rsidRPr="00D96FD7" w:rsidRDefault="0078781C">
      <w:pPr>
        <w:pStyle w:val="ConsPlusNonformat"/>
        <w:jc w:val="both"/>
      </w:pPr>
      <w:r w:rsidRPr="00D96FD7">
        <w:t xml:space="preserve">                 (в случае обращения за услугой через МФЦ)</w:t>
      </w:r>
    </w:p>
    <w:p w:rsidR="0078781C" w:rsidRPr="00D96FD7" w:rsidRDefault="0078781C">
      <w:pPr>
        <w:pStyle w:val="ConsPlusNonformat"/>
        <w:jc w:val="both"/>
      </w:pPr>
    </w:p>
    <w:p w:rsidR="0078781C" w:rsidRPr="00D96FD7" w:rsidRDefault="0078781C">
      <w:pPr>
        <w:pStyle w:val="ConsPlusNonformat"/>
        <w:jc w:val="both"/>
      </w:pPr>
      <w:r w:rsidRPr="00D96FD7">
        <w:t xml:space="preserve">    Приложение: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_______________________________________________________________________</w:t>
      </w:r>
    </w:p>
    <w:p w:rsidR="0078781C" w:rsidRPr="00D96FD7" w:rsidRDefault="0078781C">
      <w:pPr>
        <w:pStyle w:val="ConsPlusNonformat"/>
        <w:jc w:val="both"/>
      </w:pPr>
      <w:r w:rsidRPr="00D96FD7">
        <w:t>___________________________________________________________________________</w:t>
      </w:r>
    </w:p>
    <w:p w:rsidR="0078781C" w:rsidRPr="00D96FD7" w:rsidRDefault="0078781C">
      <w:pPr>
        <w:pStyle w:val="ConsPlusNonformat"/>
        <w:jc w:val="both"/>
      </w:pPr>
      <w:r w:rsidRPr="00D96FD7">
        <w:t>___________________________________________________________________________</w:t>
      </w:r>
    </w:p>
    <w:p w:rsidR="0078781C" w:rsidRPr="00D96FD7" w:rsidRDefault="0078781C">
      <w:pPr>
        <w:pStyle w:val="ConsPlusNonformat"/>
        <w:jc w:val="both"/>
      </w:pPr>
      <w:r w:rsidRPr="00D96FD7">
        <w:t>___________________________________________________________________________</w:t>
      </w:r>
    </w:p>
    <w:p w:rsidR="0078781C" w:rsidRPr="00D96FD7" w:rsidRDefault="0078781C">
      <w:pPr>
        <w:pStyle w:val="ConsPlusNonformat"/>
        <w:jc w:val="both"/>
      </w:pPr>
      <w:r w:rsidRPr="00D96FD7">
        <w:t>___________________________________________________________________________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             (указать перечень прилагаемых документов)</w:t>
      </w:r>
    </w:p>
    <w:p w:rsidR="0078781C" w:rsidRPr="00D96FD7" w:rsidRDefault="0078781C">
      <w:pPr>
        <w:pStyle w:val="ConsPlusNonformat"/>
        <w:jc w:val="both"/>
      </w:pPr>
    </w:p>
    <w:p w:rsidR="0078781C" w:rsidRPr="00D96FD7" w:rsidRDefault="0078781C">
      <w:pPr>
        <w:pStyle w:val="ConsPlusNonformat"/>
        <w:jc w:val="both"/>
      </w:pPr>
      <w:r w:rsidRPr="00D96FD7">
        <w:t xml:space="preserve">    "__" ____________ 20 ___ г.     _______________________________________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        (дата)                       (подпись)       (Ф.И.О.)</w:t>
      </w:r>
    </w:p>
    <w:p w:rsidR="0078781C" w:rsidRPr="00D96FD7" w:rsidRDefault="0078781C">
      <w:pPr>
        <w:pStyle w:val="ConsPlusNonformat"/>
        <w:jc w:val="both"/>
      </w:pPr>
      <w:r w:rsidRPr="00D96FD7">
        <w:t xml:space="preserve">    --------------------------------</w:t>
      </w:r>
    </w:p>
    <w:p w:rsidR="0078781C" w:rsidRPr="00D96FD7" w:rsidRDefault="0078781C">
      <w:pPr>
        <w:pStyle w:val="ConsPlusNonformat"/>
        <w:jc w:val="both"/>
      </w:pPr>
      <w:bookmarkStart w:id="15" w:name="P963"/>
      <w:bookmarkEnd w:id="15"/>
      <w:r w:rsidRPr="00D96FD7">
        <w:t xml:space="preserve">    &lt;*&gt;  данное  поле  заполняется  при  обращении  за  получением услуги </w:t>
      </w:r>
      <w:proofErr w:type="gramStart"/>
      <w:r w:rsidRPr="00D96FD7">
        <w:t>в</w:t>
      </w:r>
      <w:proofErr w:type="gramEnd"/>
    </w:p>
    <w:p w:rsidR="0078781C" w:rsidRPr="00D96FD7" w:rsidRDefault="0078781C">
      <w:pPr>
        <w:pStyle w:val="ConsPlusNonformat"/>
        <w:jc w:val="both"/>
      </w:pPr>
      <w:r w:rsidRPr="00D96FD7">
        <w:t>электронной  форме  через  личный кабинет в едином портале или региональном</w:t>
      </w:r>
    </w:p>
    <w:p w:rsidR="0078781C" w:rsidRPr="00D96FD7" w:rsidRDefault="0078781C">
      <w:pPr>
        <w:pStyle w:val="ConsPlusNonformat"/>
        <w:jc w:val="both"/>
      </w:pPr>
      <w:proofErr w:type="gramStart"/>
      <w:r w:rsidRPr="00D96FD7">
        <w:t>портале</w:t>
      </w:r>
      <w:proofErr w:type="gramEnd"/>
    </w:p>
    <w:p w:rsidR="0078781C" w:rsidRPr="00D96FD7" w:rsidRDefault="0078781C">
      <w:pPr>
        <w:pStyle w:val="ConsPlusNonformat"/>
        <w:jc w:val="both"/>
      </w:pPr>
      <w:bookmarkStart w:id="16" w:name="P966"/>
      <w:bookmarkEnd w:id="16"/>
      <w:r w:rsidRPr="00D96FD7">
        <w:t xml:space="preserve">    &lt;**&gt;  данное  поле  заполняется  при  обращении  за получением услуги </w:t>
      </w:r>
      <w:proofErr w:type="gramStart"/>
      <w:r w:rsidRPr="00D96FD7">
        <w:t>в</w:t>
      </w:r>
      <w:proofErr w:type="gramEnd"/>
    </w:p>
    <w:p w:rsidR="0078781C" w:rsidRPr="00D96FD7" w:rsidRDefault="0078781C">
      <w:pPr>
        <w:pStyle w:val="ConsPlusNonformat"/>
        <w:jc w:val="both"/>
      </w:pPr>
      <w:r w:rsidRPr="00D96FD7">
        <w:t>электронной  форме с использованием усиленной квалифицированной электронной</w:t>
      </w:r>
    </w:p>
    <w:p w:rsidR="0078781C" w:rsidRPr="00D96FD7" w:rsidRDefault="0078781C">
      <w:pPr>
        <w:pStyle w:val="ConsPlusNonformat"/>
        <w:jc w:val="both"/>
      </w:pPr>
      <w:r w:rsidRPr="00D96FD7">
        <w:t>подписи</w:t>
      </w:r>
    </w:p>
    <w:p w:rsidR="0078781C" w:rsidRPr="00D96FD7" w:rsidRDefault="0078781C">
      <w:pPr>
        <w:pStyle w:val="ConsPlusNormal"/>
        <w:ind w:firstLine="540"/>
        <w:jc w:val="both"/>
      </w:pPr>
    </w:p>
    <w:p w:rsidR="0078781C" w:rsidRPr="00D96FD7" w:rsidRDefault="0078781C">
      <w:pPr>
        <w:pStyle w:val="ConsPlusNormal"/>
        <w:ind w:firstLine="540"/>
        <w:jc w:val="both"/>
      </w:pPr>
    </w:p>
    <w:p w:rsidR="0078781C" w:rsidRPr="00D96FD7" w:rsidRDefault="007878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2F7" w:rsidRPr="00D96FD7" w:rsidRDefault="00D96FD7"/>
    <w:sectPr w:rsidR="006962F7" w:rsidRPr="00D96FD7" w:rsidSect="00D7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1C"/>
    <w:rsid w:val="00102080"/>
    <w:rsid w:val="00444920"/>
    <w:rsid w:val="005D683C"/>
    <w:rsid w:val="0078781C"/>
    <w:rsid w:val="00931BCC"/>
    <w:rsid w:val="00D71040"/>
    <w:rsid w:val="00D96FD7"/>
    <w:rsid w:val="00E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7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7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78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78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78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7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7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78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78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78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54232AFB94CF7107A7AA2D18CCAC5CE0FDC975D88F20B95FEFBEA913DA1FF3F69094B758BB9CE03F83E7BFF0B016753FE87EAD79B3G0AEG" TargetMode="External"/><Relationship Id="rId18" Type="http://schemas.openxmlformats.org/officeDocument/2006/relationships/hyperlink" Target="consultantplus://offline/ref=2F54232AFB94CF7107A7AA2D18CCAC5CE0FCC173D18E20B95FEFBEA913DA1FF3E490CCB85BBE80EB6ECCA1EAFCGBA8G" TargetMode="External"/><Relationship Id="rId26" Type="http://schemas.openxmlformats.org/officeDocument/2006/relationships/hyperlink" Target="consultantplus://offline/ref=2F54232AFB94CF7107A7AA2D18CCAC5CE0FCC972DE8820B95FEFBEA913DA1FF3E490CCB85BBE80EB6ECCA1EAFCGBA8G" TargetMode="External"/><Relationship Id="rId39" Type="http://schemas.openxmlformats.org/officeDocument/2006/relationships/hyperlink" Target="consultantplus://offline/ref=2F54232AFB94CF7107A7AA2D18CCAC5CE0FDC975D88F20B95FEFBEA913DA1FF3F69094B75DB39DE03F83E7BFF0B016753FE87EAD79B3G0A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54232AFB94CF7107A7AA2D18CCAC5CE0FDC976DE8A20B95FEFBEA913DA1FF3E490CCB85BBE80EB6ECCA1EAFCGBA8G" TargetMode="External"/><Relationship Id="rId34" Type="http://schemas.openxmlformats.org/officeDocument/2006/relationships/hyperlink" Target="consultantplus://offline/ref=2F54232AFB94CF7107A7B4200EA0F153E1F69678D18C2EEC04B0E5F444D315A4B1DFCDE41EEE93EA6ECCA3EFE3B3136AG3A6G" TargetMode="External"/><Relationship Id="rId42" Type="http://schemas.openxmlformats.org/officeDocument/2006/relationships/hyperlink" Target="consultantplus://offline/ref=2F54232AFB94CF7107A7AA2D18CCAC5CE0FDC87DDC8E20B95FEFBEA913DA1FF3F69094B75FB995BF3A96F6E7FCB40D6B3AF362AF78GBABG" TargetMode="External"/><Relationship Id="rId47" Type="http://schemas.openxmlformats.org/officeDocument/2006/relationships/image" Target="media/image1.wmf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F54232AFB94CF7107A7AA2D18CCAC5CE0FFC970DB8C20B95FEFBEA913DA1FF3F69094B45ABB9EE26FD9F7BBB9E41E6A3AF360AA67B00799GCA4G" TargetMode="External"/><Relationship Id="rId12" Type="http://schemas.openxmlformats.org/officeDocument/2006/relationships/hyperlink" Target="consultantplus://offline/ref=2F54232AFB94CF7107A7AA2D18CCAC5CE1F5CF70D2D877BB0EBAB0AC1B8A45E3E0D998B044BB9BF569D2A2GEA3G" TargetMode="External"/><Relationship Id="rId17" Type="http://schemas.openxmlformats.org/officeDocument/2006/relationships/hyperlink" Target="consultantplus://offline/ref=2F54232AFB94CF7107A7AA2D18CCAC5CE0FFC970DB8C20B95FEFBEA913DA1FF3F69094B45ABB9EE26FD9F7BBB9E41E6A3AF360AA67B00799GCA4G" TargetMode="External"/><Relationship Id="rId25" Type="http://schemas.openxmlformats.org/officeDocument/2006/relationships/hyperlink" Target="consultantplus://offline/ref=2F54232AFB94CF7107A7AA2D18CCAC5CE0FDC876D88820B95FEFBEA913DA1FF3E490CCB85BBE80EB6ECCA1EAFCGBA8G" TargetMode="External"/><Relationship Id="rId33" Type="http://schemas.openxmlformats.org/officeDocument/2006/relationships/hyperlink" Target="consultantplus://offline/ref=2F54232AFB94CF7107A7B4200EA0F153E1F69678DD8C29E902B0E5F444D315A4B1DFCDE41EEE93EA6ECCA3EFE3B3136AG3A6G" TargetMode="External"/><Relationship Id="rId38" Type="http://schemas.openxmlformats.org/officeDocument/2006/relationships/hyperlink" Target="consultantplus://offline/ref=2F54232AFB94CF7107A7AA2D18CCAC5CE0FFC970DB8C20B95FEFBEA913DA1FF3F69094B753BB95BF3A96F6E7FCB40D6B3AF362AF78GBABG" TargetMode="External"/><Relationship Id="rId46" Type="http://schemas.openxmlformats.org/officeDocument/2006/relationships/hyperlink" Target="consultantplus://offline/ref=2F54232AFB94CF7107A7AA2D18CCAC5CE0FFC970DB8C20B95FEFBEA913DA1FF3F69094B759BF95BF3A96F6E7FCB40D6B3AF362AF78GBA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54232AFB94CF7107A7AA2D18CCAC5CE0FFCC75DF8B20B95FEFBEA913DA1FF3F69094BD5CBD95BF3A96F6E7FCB40D6B3AF362AF78GBABG" TargetMode="External"/><Relationship Id="rId20" Type="http://schemas.openxmlformats.org/officeDocument/2006/relationships/hyperlink" Target="consultantplus://offline/ref=2F54232AFB94CF7107A7AA2D18CCAC5CE0FFC871DC8920B95FEFBEA913DA1FF3E490CCB85BBE80EB6ECCA1EAFCGBA8G" TargetMode="External"/><Relationship Id="rId29" Type="http://schemas.openxmlformats.org/officeDocument/2006/relationships/hyperlink" Target="consultantplus://offline/ref=2F54232AFB94CF7107A7B4200EA0F153E1F69678D18E22EE06B0E5F444D315A4B1DFCDE41EEE93EA6ECCA3EFE3B3136AG3A6G" TargetMode="External"/><Relationship Id="rId41" Type="http://schemas.openxmlformats.org/officeDocument/2006/relationships/hyperlink" Target="consultantplus://offline/ref=2F54232AFB94CF7107A7AA2D18CCAC5CE0FCC173D18E20B95FEFBEA913DA1FF3E490CCB85BBE80EB6ECCA1EAFCGBA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4232AFB94CF7107A7AA2D18CCAC5CE0FFCC75DF8B20B95FEFBEA913DA1FF3F69094BD5CBD95BF3A96F6E7FCB40D6B3AF362AF78GBABG" TargetMode="External"/><Relationship Id="rId11" Type="http://schemas.openxmlformats.org/officeDocument/2006/relationships/hyperlink" Target="consultantplus://offline/ref=2F54232AFB94CF7107A7B4200EA0F153E1F69678DE8E2DE604B0E5F444D315A4B1DFCDE41EEE93EA6ECCA3EFE3B3136AG3A6G" TargetMode="External"/><Relationship Id="rId24" Type="http://schemas.openxmlformats.org/officeDocument/2006/relationships/hyperlink" Target="consultantplus://offline/ref=2F54232AFB94CF7107A7AA2D18CCAC5CE0FFC873D98820B95FEFBEA913DA1FF3E490CCB85BBE80EB6ECCA1EAFCGBA8G" TargetMode="External"/><Relationship Id="rId32" Type="http://schemas.openxmlformats.org/officeDocument/2006/relationships/hyperlink" Target="consultantplus://offline/ref=2F54232AFB94CF7107A7B4200EA0F153E1F69678DE8E22EF0AB0E5F444D315A4B1DFCDE41EEE93EA6ECCA3EFE3B3136AG3A6G" TargetMode="External"/><Relationship Id="rId37" Type="http://schemas.openxmlformats.org/officeDocument/2006/relationships/hyperlink" Target="consultantplus://offline/ref=2F54232AFB94CF7107A7AA2D18CCAC5CE0FFC970DB8C20B95FEFBEA913DA1FF3F69094B45ABB9EEE6DD9F7BBB9E41E6A3AF360AA67B00799GCA4G" TargetMode="External"/><Relationship Id="rId40" Type="http://schemas.openxmlformats.org/officeDocument/2006/relationships/hyperlink" Target="consultantplus://offline/ref=2F54232AFB94CF7107A7AA2D18CCAC5CE0FDC975D88F20B95FEFBEA913DA1FF3F69094B75DB39DE03F83E7BFF0B016753FE87EAD79B3G0AEG" TargetMode="External"/><Relationship Id="rId45" Type="http://schemas.openxmlformats.org/officeDocument/2006/relationships/hyperlink" Target="consultantplus://offline/ref=2F54232AFB94CF7107A7AA2D18CCAC5CE0FFC970DC8D20B95FEFBEA913DA1FF3F69094B659B999E03F83E7BFF0B016753FE87EAD79B3G0AEG" TargetMode="External"/><Relationship Id="rId5" Type="http://schemas.openxmlformats.org/officeDocument/2006/relationships/hyperlink" Target="consultantplus://offline/ref=2F54232AFB94CF7107A7AA2D18CCAC5CE0FDC975D88F20B95FEFBEA913DA1FF3F69094B758BB9CE03F83E7BFF0B016753FE87EAD79B3G0AEG" TargetMode="External"/><Relationship Id="rId15" Type="http://schemas.openxmlformats.org/officeDocument/2006/relationships/hyperlink" Target="consultantplus://offline/ref=2F54232AFB94CF7107A7AA2D18CCAC5CE0FDC87DDE8B20B95FEFBEA913DA1FF3E490CCB85BBE80EB6ECCA1EAFCGBA8G" TargetMode="External"/><Relationship Id="rId23" Type="http://schemas.openxmlformats.org/officeDocument/2006/relationships/hyperlink" Target="consultantplus://offline/ref=2F54232AFB94CF7107A7AA2D18CCAC5CE0FDCD72DC8E20B95FEFBEA913DA1FF3E490CCB85BBE80EB6ECCA1EAFCGBA8G" TargetMode="External"/><Relationship Id="rId28" Type="http://schemas.openxmlformats.org/officeDocument/2006/relationships/hyperlink" Target="consultantplus://offline/ref=2F54232AFB94CF7107A7B4200EA0F153E1F69678DE892EE704B0E5F444D315A4B1DFCDE41EEE93EA6ECCA3EFE3B3136AG3A6G" TargetMode="External"/><Relationship Id="rId36" Type="http://schemas.openxmlformats.org/officeDocument/2006/relationships/hyperlink" Target="consultantplus://offline/ref=2F54232AFB94CF7107A7AA2D18CCAC5CE0FFC970DB8C20B95FEFBEA913DA1FF3F69094B159B0CABA2F87AEEBF8AF136E21EF60AEG7A0G" TargetMode="External"/><Relationship Id="rId49" Type="http://schemas.openxmlformats.org/officeDocument/2006/relationships/hyperlink" Target="consultantplus://offline/ref=2F54232AFB94CF7107A7AA2D18CCAC5CE0FDC975D88F20B95FEFBEA913DA1FF3F69094B45ABB98E963D9F7BBB9E41E6A3AF360AA67B00799GCA4G" TargetMode="External"/><Relationship Id="rId10" Type="http://schemas.openxmlformats.org/officeDocument/2006/relationships/hyperlink" Target="consultantplus://offline/ref=2F54232AFB94CF7107A7B4200EA0F153E1F69678DE8E2CEB06B0E5F444D315A4B1DFCDE41EEE93EA6ECCA3EFE3B3136AG3A6G" TargetMode="External"/><Relationship Id="rId19" Type="http://schemas.openxmlformats.org/officeDocument/2006/relationships/hyperlink" Target="consultantplus://offline/ref=2F54232AFB94CF7107A7AA2D18CCAC5CE1FFC87DD98820B95FEFBEA913DA1FF3E490CCB85BBE80EB6ECCA1EAFCGBA8G" TargetMode="External"/><Relationship Id="rId31" Type="http://schemas.openxmlformats.org/officeDocument/2006/relationships/hyperlink" Target="consultantplus://offline/ref=2F54232AFB94CF7107A7B4200EA0F153E1F69678DC8922E901B0E5F444D315A4B1DFCDE41EEE93EA6ECCA3EFE3B3136AG3A6G" TargetMode="External"/><Relationship Id="rId44" Type="http://schemas.openxmlformats.org/officeDocument/2006/relationships/hyperlink" Target="consultantplus://offline/ref=2F54232AFB94CF7107A7AA2D18CCAC5CE0FFC970DB8C20B95FEFBEA913DA1FF3F69094B753BB95BF3A96F6E7FCB40D6B3AF362AF78GBA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54232AFB94CF7107A7B4200EA0F153E1F69678DD8B2CE90BB0E5F444D315A4B1DFCDF61EB69FEB6BD2A3EFF6E5422F6AE061AA67B20286CFA98CG9A1G" TargetMode="External"/><Relationship Id="rId14" Type="http://schemas.openxmlformats.org/officeDocument/2006/relationships/hyperlink" Target="consultantplus://offline/ref=2F54232AFB94CF7107A7AA2D18CCAC5CE0FDC87DD18E20B95FEFBEA913DA1FF3E490CCB85BBE80EB6ECCA1EAFCGBA8G" TargetMode="External"/><Relationship Id="rId22" Type="http://schemas.openxmlformats.org/officeDocument/2006/relationships/hyperlink" Target="consultantplus://offline/ref=2F54232AFB94CF7107A7AA2D18CCAC5CE1F5C973DA8D20B95FEFBEA913DA1FF3E490CCB85BBE80EB6ECCA1EAFCGBA8G" TargetMode="External"/><Relationship Id="rId27" Type="http://schemas.openxmlformats.org/officeDocument/2006/relationships/hyperlink" Target="consultantplus://offline/ref=2F54232AFB94CF7107A7B4200EA0F153E1F69678D18C28ED02B0E5F444D315A4B1DFCDF61EB69FEB6AD2A7ECF6E5422F6AE061AA67B20286CFA98CG9A1G" TargetMode="External"/><Relationship Id="rId30" Type="http://schemas.openxmlformats.org/officeDocument/2006/relationships/hyperlink" Target="consultantplus://offline/ref=2F54232AFB94CF7107A7B4200EA0F153E1F69678DC8922E802B0E5F444D315A4B1DFCDE41EEE93EA6ECCA3EFE3B3136AG3A6G" TargetMode="External"/><Relationship Id="rId35" Type="http://schemas.openxmlformats.org/officeDocument/2006/relationships/hyperlink" Target="consultantplus://offline/ref=2F54232AFB94CF7107A7B4200EA0F153E1F69678DD882AEE01B0E5F444D315A4B1DFCDF61EB69FEB6BD2A1E3F6E5422F6AE061AA67B20286CFA98CG9A1G" TargetMode="External"/><Relationship Id="rId43" Type="http://schemas.openxmlformats.org/officeDocument/2006/relationships/hyperlink" Target="consultantplus://offline/ref=2F54232AFB94CF7107A7AA2D18CCAC5CE0FFC970DB8C20B95FEFBEA913DA1FF3F69094B75EBF95BF3A96F6E7FCB40D6B3AF362AF78GBABG" TargetMode="External"/><Relationship Id="rId48" Type="http://schemas.openxmlformats.org/officeDocument/2006/relationships/image" Target="media/image2.wmf"/><Relationship Id="rId8" Type="http://schemas.openxmlformats.org/officeDocument/2006/relationships/hyperlink" Target="consultantplus://offline/ref=2F54232AFB94CF7107A7B4200EA0F153E1F69678DD882AEE01B0E5F444D315A4B1DFCDF61EB69FEB6BD2A1E3F6E5422F6AE061AA67B20286CFA98CG9A1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41</Pages>
  <Words>19835</Words>
  <Characters>113063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2</cp:revision>
  <dcterms:created xsi:type="dcterms:W3CDTF">2019-05-15T06:00:00Z</dcterms:created>
  <dcterms:modified xsi:type="dcterms:W3CDTF">2019-05-15T07:05:00Z</dcterms:modified>
</cp:coreProperties>
</file>