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08" w:rsidRDefault="00443408" w:rsidP="00B903EB">
      <w:pPr>
        <w:pStyle w:val="a3"/>
        <w:tabs>
          <w:tab w:val="left" w:pos="3969"/>
          <w:tab w:val="left" w:pos="4395"/>
        </w:tabs>
        <w:ind w:right="5237"/>
        <w:jc w:val="both"/>
        <w:rPr>
          <w:rFonts w:ascii="Times New Roman" w:hAnsi="Times New Roman" w:cs="Times New Roman"/>
          <w:sz w:val="28"/>
          <w:szCs w:val="28"/>
        </w:rPr>
      </w:pPr>
    </w:p>
    <w:p w:rsidR="00AC58B0" w:rsidRDefault="00AC58B0" w:rsidP="00B903EB">
      <w:pPr>
        <w:pStyle w:val="a3"/>
        <w:tabs>
          <w:tab w:val="left" w:pos="3969"/>
          <w:tab w:val="left" w:pos="4395"/>
        </w:tabs>
        <w:ind w:right="5237"/>
        <w:jc w:val="both"/>
        <w:rPr>
          <w:rFonts w:ascii="Times New Roman" w:hAnsi="Times New Roman" w:cs="Times New Roman"/>
          <w:sz w:val="28"/>
          <w:szCs w:val="28"/>
        </w:rPr>
      </w:pPr>
    </w:p>
    <w:p w:rsidR="00AC58B0" w:rsidRDefault="00AC58B0" w:rsidP="00B903EB">
      <w:pPr>
        <w:pStyle w:val="a3"/>
        <w:tabs>
          <w:tab w:val="left" w:pos="3969"/>
          <w:tab w:val="left" w:pos="4395"/>
        </w:tabs>
        <w:ind w:right="5237"/>
        <w:jc w:val="both"/>
        <w:rPr>
          <w:rFonts w:ascii="Times New Roman" w:hAnsi="Times New Roman" w:cs="Times New Roman"/>
          <w:sz w:val="28"/>
          <w:szCs w:val="28"/>
        </w:rPr>
      </w:pPr>
    </w:p>
    <w:p w:rsidR="00443408" w:rsidRDefault="00443408" w:rsidP="00B903EB">
      <w:pPr>
        <w:pStyle w:val="a3"/>
        <w:tabs>
          <w:tab w:val="left" w:pos="3969"/>
          <w:tab w:val="left" w:pos="4395"/>
        </w:tabs>
        <w:ind w:right="5237"/>
        <w:jc w:val="both"/>
        <w:rPr>
          <w:rFonts w:ascii="Times New Roman" w:hAnsi="Times New Roman" w:cs="Times New Roman"/>
          <w:sz w:val="28"/>
          <w:szCs w:val="28"/>
        </w:rPr>
      </w:pPr>
    </w:p>
    <w:p w:rsidR="00443408" w:rsidRDefault="00443408" w:rsidP="00B903EB">
      <w:pPr>
        <w:pStyle w:val="a3"/>
        <w:tabs>
          <w:tab w:val="left" w:pos="3969"/>
          <w:tab w:val="left" w:pos="4395"/>
        </w:tabs>
        <w:ind w:right="5237"/>
        <w:jc w:val="both"/>
        <w:rPr>
          <w:rFonts w:ascii="Times New Roman" w:hAnsi="Times New Roman" w:cs="Times New Roman"/>
          <w:sz w:val="28"/>
          <w:szCs w:val="28"/>
        </w:rPr>
      </w:pPr>
    </w:p>
    <w:p w:rsidR="00443408" w:rsidRDefault="00443408" w:rsidP="00B903EB">
      <w:pPr>
        <w:pStyle w:val="a3"/>
        <w:tabs>
          <w:tab w:val="left" w:pos="3969"/>
          <w:tab w:val="left" w:pos="4395"/>
        </w:tabs>
        <w:ind w:right="5237"/>
        <w:jc w:val="both"/>
        <w:rPr>
          <w:rFonts w:ascii="Times New Roman" w:hAnsi="Times New Roman" w:cs="Times New Roman"/>
          <w:sz w:val="28"/>
          <w:szCs w:val="28"/>
        </w:rPr>
      </w:pPr>
    </w:p>
    <w:p w:rsidR="00443408" w:rsidRDefault="00443408" w:rsidP="00B903EB">
      <w:pPr>
        <w:pStyle w:val="a3"/>
        <w:tabs>
          <w:tab w:val="left" w:pos="3969"/>
          <w:tab w:val="left" w:pos="4395"/>
        </w:tabs>
        <w:ind w:right="5237"/>
        <w:jc w:val="both"/>
        <w:rPr>
          <w:rFonts w:ascii="Times New Roman" w:hAnsi="Times New Roman" w:cs="Times New Roman"/>
          <w:sz w:val="28"/>
          <w:szCs w:val="28"/>
        </w:rPr>
      </w:pPr>
    </w:p>
    <w:p w:rsidR="00AC58B0" w:rsidRDefault="00AC58B0" w:rsidP="00B903EB">
      <w:pPr>
        <w:pStyle w:val="a3"/>
        <w:tabs>
          <w:tab w:val="left" w:pos="3969"/>
          <w:tab w:val="left" w:pos="4395"/>
        </w:tabs>
        <w:ind w:right="5237"/>
        <w:jc w:val="both"/>
        <w:rPr>
          <w:rFonts w:ascii="Times New Roman" w:hAnsi="Times New Roman" w:cs="Times New Roman"/>
          <w:sz w:val="28"/>
          <w:szCs w:val="28"/>
        </w:rPr>
      </w:pPr>
    </w:p>
    <w:p w:rsidR="00443408" w:rsidRDefault="00443408" w:rsidP="00AC58B0">
      <w:pPr>
        <w:pStyle w:val="a3"/>
        <w:tabs>
          <w:tab w:val="left" w:pos="3544"/>
          <w:tab w:val="left" w:pos="3686"/>
          <w:tab w:val="left" w:pos="4253"/>
          <w:tab w:val="left" w:pos="4395"/>
        </w:tabs>
        <w:ind w:right="5102"/>
        <w:jc w:val="both"/>
        <w:rPr>
          <w:rFonts w:ascii="Times New Roman" w:hAnsi="Times New Roman" w:cs="Times New Roman"/>
          <w:sz w:val="28"/>
          <w:szCs w:val="28"/>
        </w:rPr>
      </w:pPr>
    </w:p>
    <w:p w:rsidR="00B903EB" w:rsidRDefault="00B903EB" w:rsidP="00ED6B50">
      <w:pPr>
        <w:pStyle w:val="a3"/>
        <w:tabs>
          <w:tab w:val="left" w:pos="3544"/>
          <w:tab w:val="left" w:pos="3686"/>
          <w:tab w:val="left" w:pos="4111"/>
          <w:tab w:val="left" w:pos="4395"/>
        </w:tabs>
        <w:ind w:left="142" w:right="5385"/>
        <w:jc w:val="both"/>
        <w:rPr>
          <w:rFonts w:ascii="Times New Roman" w:hAnsi="Times New Roman" w:cs="Times New Roman"/>
          <w:sz w:val="28"/>
          <w:szCs w:val="28"/>
        </w:rPr>
      </w:pPr>
      <w:r>
        <w:rPr>
          <w:rFonts w:ascii="Times New Roman" w:hAnsi="Times New Roman" w:cs="Times New Roman"/>
          <w:sz w:val="28"/>
          <w:szCs w:val="28"/>
        </w:rPr>
        <w:t>О вне</w:t>
      </w:r>
      <w:r w:rsidR="00AC58B0">
        <w:rPr>
          <w:rFonts w:ascii="Times New Roman" w:hAnsi="Times New Roman" w:cs="Times New Roman"/>
          <w:sz w:val="28"/>
          <w:szCs w:val="28"/>
        </w:rPr>
        <w:t xml:space="preserve">сении изменений в постановление </w:t>
      </w:r>
      <w:r>
        <w:rPr>
          <w:rFonts w:ascii="Times New Roman" w:hAnsi="Times New Roman" w:cs="Times New Roman"/>
          <w:sz w:val="28"/>
          <w:szCs w:val="28"/>
        </w:rPr>
        <w:t xml:space="preserve">администрации муниципального образования </w:t>
      </w:r>
      <w:r w:rsidR="00307058">
        <w:rPr>
          <w:rFonts w:ascii="Times New Roman" w:hAnsi="Times New Roman" w:cs="Times New Roman"/>
          <w:sz w:val="28"/>
          <w:szCs w:val="28"/>
        </w:rPr>
        <w:t>«</w:t>
      </w:r>
      <w:r>
        <w:rPr>
          <w:rFonts w:ascii="Times New Roman" w:hAnsi="Times New Roman" w:cs="Times New Roman"/>
          <w:sz w:val="28"/>
          <w:szCs w:val="28"/>
        </w:rPr>
        <w:t>Город Астрахань</w:t>
      </w:r>
      <w:r w:rsidR="00307058">
        <w:rPr>
          <w:rFonts w:ascii="Times New Roman" w:hAnsi="Times New Roman" w:cs="Times New Roman"/>
          <w:sz w:val="28"/>
          <w:szCs w:val="28"/>
        </w:rPr>
        <w:t>»</w:t>
      </w:r>
      <w:r>
        <w:rPr>
          <w:rFonts w:ascii="Times New Roman" w:hAnsi="Times New Roman" w:cs="Times New Roman"/>
          <w:sz w:val="28"/>
          <w:szCs w:val="28"/>
        </w:rPr>
        <w:t xml:space="preserve"> от 08.02.2019 № 48 </w:t>
      </w:r>
    </w:p>
    <w:p w:rsidR="00C6057A" w:rsidRPr="00C6057A" w:rsidRDefault="00C6057A" w:rsidP="00C6057A">
      <w:pPr>
        <w:autoSpaceDE w:val="0"/>
        <w:autoSpaceDN w:val="0"/>
        <w:adjustRightInd w:val="0"/>
        <w:spacing w:before="280" w:after="0" w:line="240" w:lineRule="auto"/>
        <w:ind w:firstLine="540"/>
        <w:jc w:val="both"/>
        <w:rPr>
          <w:rFonts w:ascii="Times New Roman" w:hAnsi="Times New Roman" w:cs="Times New Roman"/>
          <w:sz w:val="28"/>
          <w:szCs w:val="28"/>
        </w:rPr>
      </w:pPr>
      <w:r w:rsidRPr="00C6057A">
        <w:rPr>
          <w:rFonts w:ascii="Times New Roman" w:hAnsi="Times New Roman" w:cs="Times New Roman"/>
          <w:sz w:val="28"/>
          <w:szCs w:val="28"/>
        </w:rPr>
        <w:t xml:space="preserve">В соответствии с Федеральными законами </w:t>
      </w:r>
      <w:r w:rsidR="00307058">
        <w:rPr>
          <w:rFonts w:ascii="Times New Roman" w:hAnsi="Times New Roman" w:cs="Times New Roman"/>
          <w:sz w:val="28"/>
          <w:szCs w:val="28"/>
        </w:rPr>
        <w:t>«</w:t>
      </w:r>
      <w:hyperlink r:id="rId8" w:history="1">
        <w:r w:rsidRPr="00C6057A">
          <w:rPr>
            <w:rFonts w:ascii="Times New Roman" w:hAnsi="Times New Roman" w:cs="Times New Roman"/>
            <w:sz w:val="28"/>
            <w:szCs w:val="28"/>
          </w:rPr>
          <w:t>Об общих принципах организации</w:t>
        </w:r>
      </w:hyperlink>
      <w:r w:rsidRPr="00C6057A">
        <w:rPr>
          <w:rFonts w:ascii="Times New Roman" w:hAnsi="Times New Roman" w:cs="Times New Roman"/>
          <w:sz w:val="28"/>
          <w:szCs w:val="28"/>
        </w:rPr>
        <w:t xml:space="preserve"> местного самоуправления в Российской Федерации</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w:t>
      </w:r>
      <w:hyperlink r:id="rId9" w:history="1">
        <w:r w:rsidR="00307058">
          <w:rPr>
            <w:rFonts w:ascii="Times New Roman" w:hAnsi="Times New Roman" w:cs="Times New Roman"/>
            <w:sz w:val="28"/>
            <w:szCs w:val="28"/>
          </w:rPr>
          <w:t>«</w:t>
        </w:r>
        <w:r w:rsidRPr="00C6057A">
          <w:rPr>
            <w:rFonts w:ascii="Times New Roman" w:hAnsi="Times New Roman" w:cs="Times New Roman"/>
            <w:sz w:val="28"/>
            <w:szCs w:val="28"/>
          </w:rPr>
          <w:t>О безопасности дорожного движения</w:t>
        </w:r>
        <w:r w:rsidR="00307058">
          <w:rPr>
            <w:rFonts w:ascii="Times New Roman" w:hAnsi="Times New Roman" w:cs="Times New Roman"/>
            <w:sz w:val="28"/>
            <w:szCs w:val="28"/>
          </w:rPr>
          <w:t>»</w:t>
        </w:r>
      </w:hyperlink>
      <w:r w:rsidRPr="00C6057A">
        <w:rPr>
          <w:rFonts w:ascii="Times New Roman" w:hAnsi="Times New Roman" w:cs="Times New Roman"/>
          <w:sz w:val="28"/>
          <w:szCs w:val="28"/>
        </w:rPr>
        <w:t xml:space="preserve">, </w:t>
      </w:r>
      <w:r w:rsidR="00307058">
        <w:rPr>
          <w:rFonts w:ascii="Times New Roman" w:hAnsi="Times New Roman" w:cs="Times New Roman"/>
          <w:sz w:val="28"/>
          <w:szCs w:val="28"/>
        </w:rPr>
        <w:t>«</w:t>
      </w:r>
      <w:hyperlink r:id="rId10" w:history="1">
        <w:r w:rsidRPr="00C6057A">
          <w:rPr>
            <w:rFonts w:ascii="Times New Roman" w:hAnsi="Times New Roman" w:cs="Times New Roman"/>
            <w:sz w:val="28"/>
            <w:szCs w:val="28"/>
          </w:rPr>
          <w:t>Устав</w:t>
        </w:r>
      </w:hyperlink>
      <w:r w:rsidRPr="00C6057A">
        <w:rPr>
          <w:rFonts w:ascii="Times New Roman" w:hAnsi="Times New Roman" w:cs="Times New Roman"/>
          <w:sz w:val="28"/>
          <w:szCs w:val="28"/>
        </w:rPr>
        <w:t xml:space="preserve"> автомобильного транспорта и городского наземного электрического транспорта</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w:t>
      </w:r>
      <w:r w:rsidR="00307058">
        <w:rPr>
          <w:rFonts w:ascii="Times New Roman" w:hAnsi="Times New Roman" w:cs="Times New Roman"/>
          <w:sz w:val="28"/>
          <w:szCs w:val="28"/>
        </w:rPr>
        <w:t>«</w:t>
      </w:r>
      <w:hyperlink r:id="rId11" w:history="1">
        <w:r w:rsidRPr="00C6057A">
          <w:rPr>
            <w:rFonts w:ascii="Times New Roman" w:hAnsi="Times New Roman" w:cs="Times New Roman"/>
            <w:sz w:val="28"/>
            <w:szCs w:val="28"/>
          </w:rPr>
          <w:t>О конкуренции и ограничении монополистической деятельности</w:t>
        </w:r>
      </w:hyperlink>
      <w:r w:rsidRPr="00C6057A">
        <w:rPr>
          <w:rFonts w:ascii="Times New Roman" w:hAnsi="Times New Roman" w:cs="Times New Roman"/>
          <w:sz w:val="28"/>
          <w:szCs w:val="28"/>
        </w:rPr>
        <w:t xml:space="preserve"> на товарных рынках</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w:t>
      </w:r>
      <w:r w:rsidR="00307058">
        <w:rPr>
          <w:rFonts w:ascii="Times New Roman" w:hAnsi="Times New Roman" w:cs="Times New Roman"/>
          <w:sz w:val="28"/>
          <w:szCs w:val="28"/>
        </w:rPr>
        <w:t>«</w:t>
      </w:r>
      <w:hyperlink r:id="rId12" w:history="1">
        <w:r w:rsidRPr="00C6057A">
          <w:rPr>
            <w:rFonts w:ascii="Times New Roman" w:hAnsi="Times New Roman" w:cs="Times New Roman"/>
            <w:sz w:val="28"/>
            <w:szCs w:val="28"/>
          </w:rPr>
          <w:t>Об организации регулярных перевозок</w:t>
        </w:r>
      </w:hyperlink>
      <w:r w:rsidRPr="00C6057A">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w:t>
      </w:r>
      <w:proofErr w:type="gramStart"/>
      <w:r w:rsidRPr="00C6057A">
        <w:rPr>
          <w:rFonts w:ascii="Times New Roman" w:hAnsi="Times New Roman" w:cs="Times New Roman"/>
          <w:sz w:val="28"/>
          <w:szCs w:val="28"/>
        </w:rPr>
        <w:t>в</w:t>
      </w:r>
      <w:proofErr w:type="gramEnd"/>
      <w:r w:rsidRPr="00C6057A">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w:t>
      </w:r>
      <w:hyperlink r:id="rId13" w:history="1">
        <w:r w:rsidRPr="00C6057A">
          <w:rPr>
            <w:rFonts w:ascii="Times New Roman" w:hAnsi="Times New Roman" w:cs="Times New Roman"/>
            <w:sz w:val="28"/>
            <w:szCs w:val="28"/>
          </w:rPr>
          <w:t>Уставом</w:t>
        </w:r>
      </w:hyperlink>
      <w:r w:rsidRPr="00C6057A">
        <w:rPr>
          <w:rFonts w:ascii="Times New Roman" w:hAnsi="Times New Roman" w:cs="Times New Roman"/>
          <w:sz w:val="28"/>
          <w:szCs w:val="28"/>
        </w:rPr>
        <w:t xml:space="preserve"> муниципального образования </w:t>
      </w:r>
      <w:r w:rsidR="00307058">
        <w:rPr>
          <w:rFonts w:ascii="Times New Roman" w:hAnsi="Times New Roman" w:cs="Times New Roman"/>
          <w:sz w:val="28"/>
          <w:szCs w:val="28"/>
        </w:rPr>
        <w:t>«</w:t>
      </w:r>
      <w:r w:rsidRPr="00C6057A">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на основании </w:t>
      </w:r>
      <w:hyperlink r:id="rId14" w:history="1">
        <w:r w:rsidR="00CC0D88">
          <w:rPr>
            <w:rFonts w:ascii="Times New Roman" w:hAnsi="Times New Roman" w:cs="Times New Roman"/>
            <w:sz w:val="28"/>
            <w:szCs w:val="28"/>
          </w:rPr>
          <w:t>р</w:t>
        </w:r>
        <w:r w:rsidRPr="00C6057A">
          <w:rPr>
            <w:rFonts w:ascii="Times New Roman" w:hAnsi="Times New Roman" w:cs="Times New Roman"/>
            <w:sz w:val="28"/>
            <w:szCs w:val="28"/>
          </w:rPr>
          <w:t>ешения</w:t>
        </w:r>
      </w:hyperlink>
      <w:r w:rsidRPr="00C6057A">
        <w:rPr>
          <w:rFonts w:ascii="Times New Roman" w:hAnsi="Times New Roman" w:cs="Times New Roman"/>
          <w:sz w:val="28"/>
          <w:szCs w:val="28"/>
        </w:rPr>
        <w:t xml:space="preserve"> Городской Думы муниципального образования </w:t>
      </w:r>
      <w:r w:rsidR="00307058">
        <w:rPr>
          <w:rFonts w:ascii="Times New Roman" w:hAnsi="Times New Roman" w:cs="Times New Roman"/>
          <w:sz w:val="28"/>
          <w:szCs w:val="28"/>
        </w:rPr>
        <w:t>«</w:t>
      </w:r>
      <w:r w:rsidRPr="00C6057A">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Об утверждении Положения об администрации муниципального образования </w:t>
      </w:r>
      <w:r w:rsidR="00307058">
        <w:rPr>
          <w:rFonts w:ascii="Times New Roman" w:hAnsi="Times New Roman" w:cs="Times New Roman"/>
          <w:sz w:val="28"/>
          <w:szCs w:val="28"/>
        </w:rPr>
        <w:t>«</w:t>
      </w:r>
      <w:r w:rsidRPr="00C6057A">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Pr="00C6057A">
        <w:rPr>
          <w:rFonts w:ascii="Times New Roman" w:hAnsi="Times New Roman" w:cs="Times New Roman"/>
          <w:sz w:val="28"/>
          <w:szCs w:val="28"/>
        </w:rPr>
        <w:t xml:space="preserve">, в целях транспортного обслуживания населения муниципального образования </w:t>
      </w:r>
      <w:r w:rsidR="00307058">
        <w:rPr>
          <w:rFonts w:ascii="Times New Roman" w:hAnsi="Times New Roman" w:cs="Times New Roman"/>
          <w:sz w:val="28"/>
          <w:szCs w:val="28"/>
        </w:rPr>
        <w:t>«</w:t>
      </w:r>
      <w:r w:rsidRPr="00C6057A">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00443408">
        <w:rPr>
          <w:rFonts w:ascii="Times New Roman" w:hAnsi="Times New Roman" w:cs="Times New Roman"/>
          <w:sz w:val="28"/>
          <w:szCs w:val="28"/>
        </w:rPr>
        <w:t>,</w:t>
      </w:r>
      <w:r w:rsidRPr="00C6057A">
        <w:rPr>
          <w:rFonts w:ascii="Times New Roman" w:hAnsi="Times New Roman" w:cs="Times New Roman"/>
          <w:sz w:val="28"/>
          <w:szCs w:val="28"/>
        </w:rPr>
        <w:t xml:space="preserve"> </w:t>
      </w:r>
    </w:p>
    <w:p w:rsidR="00B903EB" w:rsidRDefault="00B903EB" w:rsidP="00B90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03EB" w:rsidRDefault="00B903EB" w:rsidP="00B90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B903EB" w:rsidRDefault="00B903EB" w:rsidP="00C6057A">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443408" w:rsidRDefault="00B903EB" w:rsidP="00443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gramStart"/>
      <w:r w:rsidR="009E23F7">
        <w:rPr>
          <w:rFonts w:ascii="Times New Roman" w:eastAsia="Times New Roman" w:hAnsi="Times New Roman" w:cs="Times New Roman"/>
          <w:sz w:val="28"/>
          <w:szCs w:val="28"/>
          <w:lang w:eastAsia="ru-RU"/>
        </w:rPr>
        <w:t xml:space="preserve">Внести </w:t>
      </w:r>
      <w:r w:rsidR="00D01574">
        <w:rPr>
          <w:rFonts w:ascii="Times New Roman" w:eastAsia="Times New Roman" w:hAnsi="Times New Roman" w:cs="Times New Roman"/>
          <w:sz w:val="28"/>
          <w:szCs w:val="28"/>
          <w:lang w:eastAsia="ru-RU"/>
        </w:rPr>
        <w:t>в Положение</w:t>
      </w:r>
      <w:r w:rsidR="00084555">
        <w:rPr>
          <w:rFonts w:ascii="Times New Roman" w:eastAsia="Times New Roman" w:hAnsi="Times New Roman" w:cs="Times New Roman"/>
          <w:sz w:val="28"/>
          <w:szCs w:val="28"/>
          <w:lang w:eastAsia="ru-RU"/>
        </w:rPr>
        <w:t xml:space="preserve">  </w:t>
      </w:r>
      <w:r w:rsidR="009550D6">
        <w:rPr>
          <w:rFonts w:ascii="Times New Roman" w:eastAsia="Times New Roman" w:hAnsi="Times New Roman" w:cs="Times New Roman"/>
          <w:sz w:val="28"/>
          <w:szCs w:val="28"/>
          <w:lang w:eastAsia="ru-RU"/>
        </w:rPr>
        <w:t>о</w:t>
      </w:r>
      <w:r w:rsidR="00084555">
        <w:rPr>
          <w:rFonts w:ascii="Times New Roman" w:hAnsi="Times New Roman" w:cs="Times New Roman"/>
          <w:sz w:val="28"/>
          <w:szCs w:val="28"/>
        </w:rPr>
        <w:t>б организации регулярных перевозок пассажиров и багажа автомобильным транспортом</w:t>
      </w:r>
      <w:r w:rsidR="00CC0D88">
        <w:rPr>
          <w:rFonts w:ascii="Times New Roman" w:hAnsi="Times New Roman" w:cs="Times New Roman"/>
          <w:sz w:val="28"/>
          <w:szCs w:val="28"/>
        </w:rPr>
        <w:t xml:space="preserve"> и городским наземным электрическим транспортом </w:t>
      </w:r>
      <w:r w:rsidR="00084555">
        <w:rPr>
          <w:rFonts w:ascii="Times New Roman" w:hAnsi="Times New Roman" w:cs="Times New Roman"/>
          <w:sz w:val="28"/>
          <w:szCs w:val="28"/>
        </w:rPr>
        <w:t xml:space="preserve"> по муниципальным маршрутам регулярных перевозок муниципального образования </w:t>
      </w:r>
      <w:r w:rsidR="00307058">
        <w:rPr>
          <w:rFonts w:ascii="Times New Roman" w:hAnsi="Times New Roman" w:cs="Times New Roman"/>
          <w:sz w:val="28"/>
          <w:szCs w:val="28"/>
        </w:rPr>
        <w:t>«</w:t>
      </w:r>
      <w:r w:rsidR="00084555">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00443408">
        <w:rPr>
          <w:rFonts w:ascii="Times New Roman" w:hAnsi="Times New Roman" w:cs="Times New Roman"/>
          <w:sz w:val="28"/>
          <w:szCs w:val="28"/>
        </w:rPr>
        <w:t>,</w:t>
      </w:r>
      <w:r w:rsidR="00084555">
        <w:rPr>
          <w:rFonts w:ascii="Times New Roman" w:hAnsi="Times New Roman" w:cs="Times New Roman"/>
          <w:sz w:val="28"/>
          <w:szCs w:val="28"/>
        </w:rPr>
        <w:t xml:space="preserve"> утвержденное</w:t>
      </w:r>
      <w:r w:rsidR="00443408">
        <w:rPr>
          <w:rFonts w:ascii="Times New Roman" w:hAnsi="Times New Roman" w:cs="Times New Roman"/>
          <w:sz w:val="28"/>
          <w:szCs w:val="28"/>
        </w:rPr>
        <w:t xml:space="preserve"> постановлением администрации му</w:t>
      </w:r>
      <w:r w:rsidR="00084555">
        <w:rPr>
          <w:rFonts w:ascii="Times New Roman" w:hAnsi="Times New Roman" w:cs="Times New Roman"/>
          <w:sz w:val="28"/>
          <w:szCs w:val="28"/>
        </w:rPr>
        <w:t>н</w:t>
      </w:r>
      <w:r w:rsidR="00443408">
        <w:rPr>
          <w:rFonts w:ascii="Times New Roman" w:hAnsi="Times New Roman" w:cs="Times New Roman"/>
          <w:sz w:val="28"/>
          <w:szCs w:val="28"/>
        </w:rPr>
        <w:t>иципального</w:t>
      </w:r>
      <w:r w:rsidR="00084555">
        <w:rPr>
          <w:rFonts w:ascii="Times New Roman" w:hAnsi="Times New Roman" w:cs="Times New Roman"/>
          <w:sz w:val="28"/>
          <w:szCs w:val="28"/>
        </w:rPr>
        <w:t xml:space="preserve"> образования </w:t>
      </w:r>
      <w:r w:rsidR="00307058">
        <w:rPr>
          <w:rFonts w:ascii="Times New Roman" w:hAnsi="Times New Roman" w:cs="Times New Roman"/>
          <w:sz w:val="28"/>
          <w:szCs w:val="28"/>
        </w:rPr>
        <w:t>«</w:t>
      </w:r>
      <w:r w:rsidR="00084555">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00D01574">
        <w:rPr>
          <w:rFonts w:ascii="Times New Roman" w:hAnsi="Times New Roman" w:cs="Times New Roman"/>
          <w:sz w:val="28"/>
          <w:szCs w:val="28"/>
        </w:rPr>
        <w:t xml:space="preserve"> от 08.02.2019</w:t>
      </w:r>
      <w:r w:rsidR="00084555">
        <w:rPr>
          <w:rFonts w:ascii="Times New Roman" w:hAnsi="Times New Roman" w:cs="Times New Roman"/>
          <w:sz w:val="28"/>
          <w:szCs w:val="28"/>
        </w:rPr>
        <w:t xml:space="preserve"> № 48 </w:t>
      </w:r>
      <w:r w:rsidR="00307058">
        <w:rPr>
          <w:rFonts w:ascii="Times New Roman" w:hAnsi="Times New Roman" w:cs="Times New Roman"/>
          <w:sz w:val="28"/>
          <w:szCs w:val="28"/>
        </w:rPr>
        <w:t>«</w:t>
      </w:r>
      <w:r w:rsidR="00084555">
        <w:rPr>
          <w:rFonts w:ascii="Times New Roman" w:hAnsi="Times New Roman" w:cs="Times New Roman"/>
          <w:sz w:val="28"/>
          <w:szCs w:val="28"/>
        </w:rPr>
        <w:t>Об организации регулярных перевозок пассажиров и багажа автомобильным транспортом</w:t>
      </w:r>
      <w:r w:rsidR="00CC0D88">
        <w:rPr>
          <w:rFonts w:ascii="Times New Roman" w:hAnsi="Times New Roman" w:cs="Times New Roman"/>
          <w:sz w:val="28"/>
          <w:szCs w:val="28"/>
        </w:rPr>
        <w:t xml:space="preserve"> и городским наземным электрическим транспортом</w:t>
      </w:r>
      <w:r w:rsidR="00084555">
        <w:rPr>
          <w:rFonts w:ascii="Times New Roman" w:hAnsi="Times New Roman" w:cs="Times New Roman"/>
          <w:sz w:val="28"/>
          <w:szCs w:val="28"/>
        </w:rPr>
        <w:t xml:space="preserve"> по муниципальным маршрутам регулярных перевозок муниципального образования </w:t>
      </w:r>
      <w:r w:rsidR="00307058">
        <w:rPr>
          <w:rFonts w:ascii="Times New Roman" w:hAnsi="Times New Roman" w:cs="Times New Roman"/>
          <w:sz w:val="28"/>
          <w:szCs w:val="28"/>
        </w:rPr>
        <w:t>«</w:t>
      </w:r>
      <w:r w:rsidR="00084555">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00084555">
        <w:rPr>
          <w:rFonts w:ascii="Times New Roman" w:hAnsi="Times New Roman" w:cs="Times New Roman"/>
          <w:sz w:val="28"/>
          <w:szCs w:val="28"/>
        </w:rPr>
        <w:t xml:space="preserve"> с</w:t>
      </w:r>
      <w:proofErr w:type="gramEnd"/>
      <w:r w:rsidR="00084555">
        <w:rPr>
          <w:rFonts w:ascii="Times New Roman" w:hAnsi="Times New Roman" w:cs="Times New Roman"/>
          <w:sz w:val="28"/>
          <w:szCs w:val="28"/>
        </w:rPr>
        <w:t xml:space="preserve"> изменениями</w:t>
      </w:r>
      <w:r w:rsidR="00443408">
        <w:rPr>
          <w:rFonts w:ascii="Times New Roman" w:hAnsi="Times New Roman" w:cs="Times New Roman"/>
          <w:sz w:val="28"/>
          <w:szCs w:val="28"/>
        </w:rPr>
        <w:t>,</w:t>
      </w:r>
      <w:r w:rsidR="00084555">
        <w:rPr>
          <w:rFonts w:ascii="Times New Roman" w:hAnsi="Times New Roman" w:cs="Times New Roman"/>
          <w:sz w:val="28"/>
          <w:szCs w:val="28"/>
        </w:rPr>
        <w:t xml:space="preserve"> внесенным</w:t>
      </w:r>
      <w:r w:rsidR="00CC0D88">
        <w:rPr>
          <w:rFonts w:ascii="Times New Roman" w:hAnsi="Times New Roman" w:cs="Times New Roman"/>
          <w:sz w:val="28"/>
          <w:szCs w:val="28"/>
        </w:rPr>
        <w:t>и</w:t>
      </w:r>
      <w:r w:rsidR="00084555">
        <w:rPr>
          <w:rFonts w:ascii="Times New Roman" w:hAnsi="Times New Roman" w:cs="Times New Roman"/>
          <w:sz w:val="28"/>
          <w:szCs w:val="28"/>
        </w:rPr>
        <w:t xml:space="preserve"> постановлением </w:t>
      </w:r>
      <w:r w:rsidR="00CD36A9">
        <w:rPr>
          <w:rFonts w:ascii="Times New Roman" w:hAnsi="Times New Roman" w:cs="Times New Roman"/>
          <w:sz w:val="28"/>
          <w:szCs w:val="28"/>
        </w:rPr>
        <w:t xml:space="preserve">администрации муниципального образования </w:t>
      </w:r>
      <w:r w:rsidR="00307058">
        <w:rPr>
          <w:rFonts w:ascii="Times New Roman" w:hAnsi="Times New Roman" w:cs="Times New Roman"/>
          <w:sz w:val="28"/>
          <w:szCs w:val="28"/>
        </w:rPr>
        <w:t>«</w:t>
      </w:r>
      <w:r w:rsidR="00CD36A9">
        <w:rPr>
          <w:rFonts w:ascii="Times New Roman" w:hAnsi="Times New Roman" w:cs="Times New Roman"/>
          <w:sz w:val="28"/>
          <w:szCs w:val="28"/>
        </w:rPr>
        <w:t>Город Астрахань</w:t>
      </w:r>
      <w:r w:rsidR="00307058">
        <w:rPr>
          <w:rFonts w:ascii="Times New Roman" w:hAnsi="Times New Roman" w:cs="Times New Roman"/>
          <w:sz w:val="28"/>
          <w:szCs w:val="28"/>
        </w:rPr>
        <w:t>»</w:t>
      </w:r>
      <w:r w:rsidR="00CD36A9">
        <w:rPr>
          <w:rFonts w:ascii="Times New Roman" w:hAnsi="Times New Roman" w:cs="Times New Roman"/>
          <w:sz w:val="28"/>
          <w:szCs w:val="28"/>
        </w:rPr>
        <w:t xml:space="preserve"> </w:t>
      </w:r>
      <w:r w:rsidR="00084555">
        <w:rPr>
          <w:rFonts w:ascii="Times New Roman" w:hAnsi="Times New Roman" w:cs="Times New Roman"/>
          <w:sz w:val="28"/>
          <w:szCs w:val="28"/>
        </w:rPr>
        <w:t xml:space="preserve">от </w:t>
      </w:r>
      <w:r w:rsidR="00D01574">
        <w:rPr>
          <w:rFonts w:ascii="Times New Roman" w:hAnsi="Times New Roman" w:cs="Times New Roman"/>
          <w:sz w:val="28"/>
          <w:szCs w:val="28"/>
        </w:rPr>
        <w:t>13.09.2019</w:t>
      </w:r>
      <w:r w:rsidR="00CD36A9">
        <w:rPr>
          <w:rFonts w:ascii="Times New Roman" w:hAnsi="Times New Roman" w:cs="Times New Roman"/>
          <w:sz w:val="28"/>
          <w:szCs w:val="28"/>
        </w:rPr>
        <w:t xml:space="preserve"> № 371</w:t>
      </w:r>
      <w:r w:rsidR="001A1781">
        <w:rPr>
          <w:rFonts w:ascii="Times New Roman" w:hAnsi="Times New Roman" w:cs="Times New Roman"/>
          <w:sz w:val="28"/>
          <w:szCs w:val="28"/>
        </w:rPr>
        <w:t>,</w:t>
      </w:r>
      <w:r w:rsidR="00CD36A9">
        <w:rPr>
          <w:rFonts w:ascii="Times New Roman" w:hAnsi="Times New Roman" w:cs="Times New Roman"/>
          <w:sz w:val="28"/>
          <w:szCs w:val="28"/>
        </w:rPr>
        <w:t xml:space="preserve"> </w:t>
      </w:r>
      <w:r w:rsidR="00443408">
        <w:rPr>
          <w:rFonts w:ascii="Times New Roman" w:eastAsia="Times New Roman" w:hAnsi="Times New Roman" w:cs="Times New Roman"/>
          <w:sz w:val="28"/>
          <w:szCs w:val="28"/>
          <w:lang w:eastAsia="ru-RU"/>
        </w:rPr>
        <w:t xml:space="preserve">изменения и дополнения, согласно приложению к настоящему постановлению администрации муниципального образования </w:t>
      </w:r>
      <w:r w:rsidR="00307058">
        <w:rPr>
          <w:rFonts w:ascii="Times New Roman" w:eastAsia="Times New Roman" w:hAnsi="Times New Roman" w:cs="Times New Roman"/>
          <w:sz w:val="28"/>
          <w:szCs w:val="28"/>
          <w:lang w:eastAsia="ru-RU"/>
        </w:rPr>
        <w:t>«</w:t>
      </w:r>
      <w:r w:rsidR="00443408">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sidR="00443408">
        <w:rPr>
          <w:rFonts w:ascii="Times New Roman" w:eastAsia="Times New Roman" w:hAnsi="Times New Roman" w:cs="Times New Roman"/>
          <w:sz w:val="28"/>
          <w:szCs w:val="28"/>
          <w:lang w:eastAsia="ru-RU"/>
        </w:rPr>
        <w:t>.</w:t>
      </w:r>
    </w:p>
    <w:p w:rsidR="00B903EB" w:rsidRDefault="00B903EB" w:rsidP="00B90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Управлению информационной политики администрации муниципального образования </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kern w:val="2"/>
          <w:sz w:val="28"/>
          <w:szCs w:val="28"/>
          <w:lang w:eastAsia="ar-SA"/>
        </w:rPr>
        <w:t xml:space="preserve">опубликовать настоящее постановление в средствах массовой информации и </w:t>
      </w:r>
      <w:proofErr w:type="gramStart"/>
      <w:r>
        <w:rPr>
          <w:rFonts w:ascii="Times New Roman" w:eastAsia="Times New Roman" w:hAnsi="Times New Roman" w:cs="Times New Roman"/>
          <w:sz w:val="28"/>
          <w:szCs w:val="28"/>
          <w:lang w:eastAsia="ru-RU"/>
        </w:rPr>
        <w:t>разместить его</w:t>
      </w:r>
      <w:proofErr w:type="gramEnd"/>
      <w:r>
        <w:rPr>
          <w:rFonts w:ascii="Times New Roman" w:eastAsia="Times New Roman" w:hAnsi="Times New Roman" w:cs="Times New Roman"/>
          <w:sz w:val="28"/>
          <w:szCs w:val="28"/>
          <w:lang w:eastAsia="ru-RU"/>
        </w:rPr>
        <w:t xml:space="preserve"> на официальном сайте администрации муниципального образования </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903EB" w:rsidRDefault="00B903EB" w:rsidP="00B903E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ru-RU"/>
        </w:rPr>
        <w:t>3. </w:t>
      </w:r>
      <w:r>
        <w:rPr>
          <w:rFonts w:ascii="Times New Roman" w:eastAsia="Times New Roman" w:hAnsi="Times New Roman" w:cs="Times New Roman"/>
          <w:kern w:val="2"/>
          <w:sz w:val="28"/>
          <w:szCs w:val="28"/>
          <w:lang w:eastAsia="ar-SA"/>
        </w:rPr>
        <w:t xml:space="preserve">Управлению контроля и документооборота администрации муниципального образования </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Город Астрахань</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w:t>
      </w:r>
    </w:p>
    <w:p w:rsidR="00B903EB" w:rsidRDefault="00B903EB" w:rsidP="00B903E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внести соответствующие изменения в поисково-справочную систему правовых актов администрации муниципального образования </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Город Астрахань</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w:t>
      </w:r>
    </w:p>
    <w:p w:rsidR="00B903EB" w:rsidRDefault="00B903EB" w:rsidP="00B903E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направить настоящее постановление администрации муниципального образования </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Город Астрахань</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в государственно – 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B903EB" w:rsidRDefault="00B903EB" w:rsidP="00B903E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в течение десяти дней после дня принятия настоящего постановления администрации муниципального образования </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Город Астрахань</w:t>
      </w:r>
      <w:r w:rsidR="00307058">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направить его в прокуратуру города Астрахани для проведения антикоррупционной экспертизы и проверки на предмет законности.</w:t>
      </w:r>
    </w:p>
    <w:p w:rsidR="00B903EB" w:rsidRDefault="00B903EB" w:rsidP="00B90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постановление администрации муниципального образования </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вступает в силу со дня его официального опубликования.</w:t>
      </w:r>
    </w:p>
    <w:p w:rsidR="00B903EB" w:rsidRDefault="00B903EB" w:rsidP="008A20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администрации муниципального образования </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возложить на начальника управления транспорта и пассажирских перевозок администрации муниципального образования </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sidR="008A20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903EB" w:rsidRDefault="00B903EB" w:rsidP="00B903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8B0" w:rsidRDefault="00AC58B0" w:rsidP="00B903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2EE6" w:rsidRDefault="00A72EE6"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03E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муниципального образования</w:t>
      </w:r>
    </w:p>
    <w:p w:rsidR="00443408" w:rsidRDefault="00A72EE6"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Астрахань»</w:t>
      </w:r>
      <w:r w:rsidR="00B903EB">
        <w:rPr>
          <w:rFonts w:ascii="Times New Roman" w:eastAsia="Times New Roman" w:hAnsi="Times New Roman" w:cs="Times New Roman"/>
          <w:sz w:val="28"/>
          <w:szCs w:val="28"/>
          <w:lang w:eastAsia="ru-RU"/>
        </w:rPr>
        <w:t xml:space="preserve">                </w:t>
      </w:r>
      <w:r w:rsidR="00982271">
        <w:rPr>
          <w:rFonts w:ascii="Times New Roman" w:eastAsia="Times New Roman" w:hAnsi="Times New Roman" w:cs="Times New Roman"/>
          <w:sz w:val="28"/>
          <w:szCs w:val="28"/>
          <w:lang w:eastAsia="ru-RU"/>
        </w:rPr>
        <w:t xml:space="preserve">                           </w:t>
      </w:r>
      <w:r w:rsidR="00C00F8F">
        <w:rPr>
          <w:rFonts w:ascii="Times New Roman" w:eastAsia="Times New Roman" w:hAnsi="Times New Roman" w:cs="Times New Roman"/>
          <w:sz w:val="28"/>
          <w:szCs w:val="28"/>
          <w:lang w:eastAsia="ru-RU"/>
        </w:rPr>
        <w:t xml:space="preserve">       </w:t>
      </w:r>
      <w:r w:rsidR="00AC58B0">
        <w:rPr>
          <w:rFonts w:ascii="Times New Roman" w:eastAsia="Times New Roman" w:hAnsi="Times New Roman" w:cs="Times New Roman"/>
          <w:sz w:val="28"/>
          <w:szCs w:val="28"/>
          <w:lang w:eastAsia="ru-RU"/>
        </w:rPr>
        <w:t xml:space="preserve">      </w:t>
      </w:r>
      <w:r w:rsidR="00525BFD">
        <w:rPr>
          <w:rFonts w:ascii="Times New Roman" w:eastAsia="Times New Roman" w:hAnsi="Times New Roman" w:cs="Times New Roman"/>
          <w:sz w:val="28"/>
          <w:szCs w:val="28"/>
          <w:lang w:eastAsia="ru-RU"/>
        </w:rPr>
        <w:t xml:space="preserve">            </w:t>
      </w:r>
      <w:r w:rsidR="00AC58B0">
        <w:rPr>
          <w:rFonts w:ascii="Times New Roman" w:eastAsia="Times New Roman" w:hAnsi="Times New Roman" w:cs="Times New Roman"/>
          <w:sz w:val="28"/>
          <w:szCs w:val="28"/>
          <w:lang w:eastAsia="ru-RU"/>
        </w:rPr>
        <w:t xml:space="preserve">    </w:t>
      </w:r>
      <w:r w:rsidR="00982271">
        <w:rPr>
          <w:rFonts w:ascii="Times New Roman" w:eastAsia="Times New Roman" w:hAnsi="Times New Roman" w:cs="Times New Roman"/>
          <w:sz w:val="28"/>
          <w:szCs w:val="28"/>
          <w:lang w:eastAsia="ru-RU"/>
        </w:rPr>
        <w:t xml:space="preserve">М.Н. </w:t>
      </w:r>
      <w:proofErr w:type="spellStart"/>
      <w:r w:rsidR="00982271">
        <w:rPr>
          <w:rFonts w:ascii="Times New Roman" w:eastAsia="Times New Roman" w:hAnsi="Times New Roman" w:cs="Times New Roman"/>
          <w:sz w:val="28"/>
          <w:szCs w:val="28"/>
          <w:lang w:eastAsia="ru-RU"/>
        </w:rPr>
        <w:t>Пермякова</w:t>
      </w:r>
      <w:proofErr w:type="spellEnd"/>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2271" w:rsidRDefault="00982271"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2271" w:rsidRDefault="00982271"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2271" w:rsidRDefault="00982271"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2271" w:rsidRDefault="00982271"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2271" w:rsidRDefault="00982271"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408" w:rsidRDefault="00443408" w:rsidP="00DC3E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0D88" w:rsidRDefault="00CC0D88" w:rsidP="00443408">
      <w:pPr>
        <w:autoSpaceDE w:val="0"/>
        <w:autoSpaceDN w:val="0"/>
        <w:adjustRightInd w:val="0"/>
        <w:spacing w:after="0" w:line="240" w:lineRule="auto"/>
        <w:jc w:val="right"/>
        <w:outlineLvl w:val="0"/>
        <w:rPr>
          <w:rFonts w:ascii="Times New Roman" w:eastAsia="Calibri" w:hAnsi="Times New Roman" w:cs="Times New Roman"/>
          <w:sz w:val="28"/>
          <w:szCs w:val="28"/>
        </w:rPr>
      </w:pPr>
    </w:p>
    <w:p w:rsidR="00443408" w:rsidRPr="008D6760" w:rsidRDefault="00443408" w:rsidP="00443408">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lastRenderedPageBreak/>
        <w:t xml:space="preserve">Приложение </w:t>
      </w:r>
    </w:p>
    <w:p w:rsidR="00443408" w:rsidRPr="008D6760" w:rsidRDefault="00443408" w:rsidP="00443408">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к постановлению администрации </w:t>
      </w:r>
    </w:p>
    <w:p w:rsidR="00443408" w:rsidRPr="008D6760" w:rsidRDefault="00443408" w:rsidP="00443408">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муниципального образования </w:t>
      </w:r>
    </w:p>
    <w:p w:rsidR="00443408" w:rsidRPr="008D6760" w:rsidRDefault="00307058" w:rsidP="00443408">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443408" w:rsidRPr="008D6760">
        <w:rPr>
          <w:rFonts w:ascii="Times New Roman" w:eastAsia="Calibri" w:hAnsi="Times New Roman" w:cs="Times New Roman"/>
          <w:sz w:val="28"/>
          <w:szCs w:val="28"/>
        </w:rPr>
        <w:t>Город Астрахань</w:t>
      </w:r>
      <w:r>
        <w:rPr>
          <w:rFonts w:ascii="Times New Roman" w:eastAsia="Calibri" w:hAnsi="Times New Roman" w:cs="Times New Roman"/>
          <w:sz w:val="28"/>
          <w:szCs w:val="28"/>
        </w:rPr>
        <w:t>»</w:t>
      </w:r>
    </w:p>
    <w:p w:rsidR="00443408" w:rsidRPr="008D6760" w:rsidRDefault="00443408" w:rsidP="00443408">
      <w:pPr>
        <w:spacing w:after="0" w:line="240" w:lineRule="auto"/>
        <w:jc w:val="both"/>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8D6760">
        <w:rPr>
          <w:rFonts w:ascii="Times New Roman" w:eastAsia="Calibri" w:hAnsi="Times New Roman" w:cs="Times New Roman"/>
          <w:sz w:val="28"/>
          <w:szCs w:val="28"/>
        </w:rPr>
        <w:t>т</w:t>
      </w:r>
      <w:r>
        <w:rPr>
          <w:rFonts w:ascii="Times New Roman" w:eastAsia="Calibri" w:hAnsi="Times New Roman" w:cs="Times New Roman"/>
          <w:sz w:val="28"/>
          <w:szCs w:val="28"/>
        </w:rPr>
        <w:t>_______________</w:t>
      </w:r>
      <w:r w:rsidRPr="008D6760">
        <w:rPr>
          <w:rFonts w:ascii="Times New Roman" w:eastAsia="Calibri" w:hAnsi="Times New Roman" w:cs="Times New Roman"/>
          <w:sz w:val="28"/>
          <w:szCs w:val="28"/>
        </w:rPr>
        <w:t>№</w:t>
      </w:r>
      <w:r>
        <w:rPr>
          <w:rFonts w:ascii="Times New Roman" w:eastAsia="Calibri" w:hAnsi="Times New Roman" w:cs="Times New Roman"/>
          <w:sz w:val="28"/>
          <w:szCs w:val="28"/>
        </w:rPr>
        <w:t>_________</w:t>
      </w:r>
      <w:r w:rsidRPr="008D6760">
        <w:rPr>
          <w:rFonts w:ascii="Times New Roman" w:eastAsia="Calibri" w:hAnsi="Times New Roman" w:cs="Times New Roman"/>
          <w:sz w:val="28"/>
          <w:szCs w:val="28"/>
        </w:rPr>
        <w:t xml:space="preserve"> </w:t>
      </w:r>
    </w:p>
    <w:p w:rsidR="00443408" w:rsidRPr="008D6760" w:rsidRDefault="00443408" w:rsidP="00443408">
      <w:pPr>
        <w:autoSpaceDE w:val="0"/>
        <w:autoSpaceDN w:val="0"/>
        <w:adjustRightInd w:val="0"/>
        <w:spacing w:after="0" w:line="240" w:lineRule="auto"/>
        <w:jc w:val="both"/>
        <w:rPr>
          <w:rFonts w:ascii="Times New Roman" w:eastAsia="Calibri" w:hAnsi="Times New Roman" w:cs="Times New Roman"/>
          <w:sz w:val="28"/>
          <w:szCs w:val="28"/>
        </w:rPr>
      </w:pPr>
    </w:p>
    <w:p w:rsidR="00443408" w:rsidRDefault="0044340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D6760">
        <w:rPr>
          <w:rFonts w:ascii="Times New Roman" w:eastAsia="Calibri" w:hAnsi="Times New Roman" w:cs="Times New Roman"/>
          <w:sz w:val="28"/>
          <w:szCs w:val="28"/>
        </w:rPr>
        <w:t xml:space="preserve">Изменения и дополнения, вносимые в </w:t>
      </w:r>
      <w:r>
        <w:rPr>
          <w:rFonts w:ascii="Times New Roman" w:eastAsia="Calibri" w:hAnsi="Times New Roman" w:cs="Times New Roman"/>
          <w:sz w:val="28"/>
          <w:szCs w:val="28"/>
        </w:rPr>
        <w:t>Положение о</w:t>
      </w:r>
      <w:r w:rsidRPr="005B4CE5">
        <w:rPr>
          <w:rFonts w:ascii="Times New Roman" w:eastAsia="Times New Roman" w:hAnsi="Times New Roman" w:cs="Times New Roman"/>
          <w:sz w:val="28"/>
          <w:szCs w:val="28"/>
          <w:lang w:eastAsia="ru-RU"/>
        </w:rPr>
        <w:t xml:space="preserve">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w:t>
      </w:r>
      <w:r w:rsidR="00307058">
        <w:rPr>
          <w:rFonts w:ascii="Times New Roman" w:eastAsia="Times New Roman" w:hAnsi="Times New Roman" w:cs="Times New Roman"/>
          <w:sz w:val="28"/>
          <w:szCs w:val="28"/>
          <w:lang w:eastAsia="ru-RU"/>
        </w:rPr>
        <w:t>«</w:t>
      </w:r>
      <w:r w:rsidRPr="005B4CE5">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утвержденное </w:t>
      </w:r>
      <w:r w:rsidRPr="008D6760">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8D6760">
        <w:rPr>
          <w:rFonts w:ascii="Times New Roman" w:eastAsia="Times New Roman" w:hAnsi="Times New Roman" w:cs="Times New Roman"/>
          <w:sz w:val="28"/>
          <w:szCs w:val="28"/>
          <w:lang w:eastAsia="ru-RU"/>
        </w:rPr>
        <w:t xml:space="preserve"> администрации муниципального образования </w:t>
      </w:r>
      <w:r w:rsidR="00307058">
        <w:rPr>
          <w:rFonts w:ascii="Times New Roman" w:eastAsia="Times New Roman" w:hAnsi="Times New Roman" w:cs="Times New Roman"/>
          <w:sz w:val="28"/>
          <w:szCs w:val="28"/>
          <w:lang w:eastAsia="ru-RU"/>
        </w:rPr>
        <w:t>«</w:t>
      </w:r>
      <w:r w:rsidRPr="008D6760">
        <w:rPr>
          <w:rFonts w:ascii="Times New Roman" w:eastAsia="Times New Roman" w:hAnsi="Times New Roman" w:cs="Times New Roman"/>
          <w:sz w:val="28"/>
          <w:szCs w:val="28"/>
          <w:lang w:eastAsia="ru-RU"/>
        </w:rPr>
        <w:t>Город Астрахань</w:t>
      </w:r>
      <w:r w:rsidR="00307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08.02.2019 № 48</w:t>
      </w:r>
      <w:r w:rsidR="00CC0D88">
        <w:rPr>
          <w:rFonts w:ascii="Times New Roman" w:eastAsia="Times New Roman" w:hAnsi="Times New Roman" w:cs="Times New Roman"/>
          <w:sz w:val="28"/>
          <w:szCs w:val="28"/>
          <w:lang w:eastAsia="ru-RU"/>
        </w:rPr>
        <w:t xml:space="preserve"> с изменен</w:t>
      </w:r>
      <w:r w:rsidR="00A774ED">
        <w:rPr>
          <w:rFonts w:ascii="Times New Roman" w:eastAsia="Times New Roman" w:hAnsi="Times New Roman" w:cs="Times New Roman"/>
          <w:sz w:val="28"/>
          <w:szCs w:val="28"/>
          <w:lang w:eastAsia="ru-RU"/>
        </w:rPr>
        <w:t>иями, внесенными постановлением</w:t>
      </w:r>
      <w:r w:rsidR="00CC0D88">
        <w:rPr>
          <w:rFonts w:ascii="Times New Roman" w:eastAsia="Times New Roman" w:hAnsi="Times New Roman" w:cs="Times New Roman"/>
          <w:sz w:val="28"/>
          <w:szCs w:val="28"/>
          <w:lang w:eastAsia="ru-RU"/>
        </w:rPr>
        <w:t xml:space="preserve"> администрации муниципального образования «Город</w:t>
      </w:r>
      <w:r w:rsidR="00B66944">
        <w:rPr>
          <w:rFonts w:ascii="Times New Roman" w:eastAsia="Times New Roman" w:hAnsi="Times New Roman" w:cs="Times New Roman"/>
          <w:sz w:val="28"/>
          <w:szCs w:val="28"/>
          <w:lang w:eastAsia="ru-RU"/>
        </w:rPr>
        <w:t xml:space="preserve"> Астрахань» от 13.09.2019 № 371</w:t>
      </w:r>
      <w:r w:rsidRPr="008D6760">
        <w:rPr>
          <w:rFonts w:ascii="Times New Roman" w:eastAsia="Calibri" w:hAnsi="Times New Roman" w:cs="Times New Roman"/>
          <w:sz w:val="28"/>
          <w:szCs w:val="28"/>
        </w:rPr>
        <w:t>:</w:t>
      </w:r>
      <w:proofErr w:type="gramEnd"/>
    </w:p>
    <w:p w:rsidR="00994380" w:rsidRDefault="00994380" w:rsidP="00994380">
      <w:pPr>
        <w:pStyle w:val="a3"/>
        <w:tabs>
          <w:tab w:val="left" w:pos="3969"/>
          <w:tab w:val="left" w:pos="4395"/>
        </w:tabs>
        <w:ind w:right="-1" w:firstLine="709"/>
        <w:jc w:val="both"/>
        <w:rPr>
          <w:rFonts w:ascii="Times New Roman" w:eastAsia="Times New Roman" w:hAnsi="Times New Roman" w:cs="Times New Roman"/>
          <w:sz w:val="28"/>
          <w:szCs w:val="28"/>
          <w:lang w:eastAsia="ru-RU"/>
        </w:rPr>
      </w:pPr>
    </w:p>
    <w:p w:rsidR="00063E99" w:rsidRDefault="006D0DA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Раздел 3 Положения:</w:t>
      </w:r>
    </w:p>
    <w:p w:rsidR="006D0DA0" w:rsidRDefault="00E50CA9"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13ACD" w:rsidRPr="00213ACD">
        <w:rPr>
          <w:rFonts w:ascii="Times New Roman" w:eastAsia="Times New Roman" w:hAnsi="Times New Roman" w:cs="Times New Roman"/>
          <w:sz w:val="28"/>
          <w:szCs w:val="28"/>
          <w:lang w:eastAsia="ru-RU"/>
        </w:rPr>
        <w:t xml:space="preserve"> </w:t>
      </w:r>
      <w:r w:rsidR="00213ACD">
        <w:rPr>
          <w:rFonts w:ascii="Times New Roman" w:eastAsia="Times New Roman" w:hAnsi="Times New Roman" w:cs="Times New Roman"/>
          <w:sz w:val="28"/>
          <w:szCs w:val="28"/>
          <w:lang w:eastAsia="ru-RU"/>
        </w:rPr>
        <w:t xml:space="preserve">Третий абзац </w:t>
      </w:r>
      <w:r w:rsidR="006D0DA0">
        <w:rPr>
          <w:rFonts w:ascii="Times New Roman" w:eastAsia="Times New Roman" w:hAnsi="Times New Roman" w:cs="Times New Roman"/>
          <w:sz w:val="28"/>
          <w:szCs w:val="28"/>
          <w:lang w:eastAsia="ru-RU"/>
        </w:rPr>
        <w:t xml:space="preserve"> пункт</w:t>
      </w:r>
      <w:r w:rsidR="00213ACD">
        <w:rPr>
          <w:rFonts w:ascii="Times New Roman" w:eastAsia="Times New Roman" w:hAnsi="Times New Roman" w:cs="Times New Roman"/>
          <w:sz w:val="28"/>
          <w:szCs w:val="28"/>
          <w:lang w:eastAsia="ru-RU"/>
        </w:rPr>
        <w:t>а</w:t>
      </w:r>
      <w:r w:rsidR="006D0DA0">
        <w:rPr>
          <w:rFonts w:ascii="Times New Roman" w:eastAsia="Times New Roman" w:hAnsi="Times New Roman" w:cs="Times New Roman"/>
          <w:sz w:val="28"/>
          <w:szCs w:val="28"/>
          <w:lang w:eastAsia="ru-RU"/>
        </w:rPr>
        <w:t xml:space="preserve"> 3.5  изложить в следующей редакции:</w:t>
      </w:r>
    </w:p>
    <w:p w:rsidR="006760B5" w:rsidRDefault="006D0DA0" w:rsidP="001801FF">
      <w:pPr>
        <w:pStyle w:val="a3"/>
        <w:tabs>
          <w:tab w:val="left" w:pos="3969"/>
          <w:tab w:val="left" w:pos="4395"/>
        </w:tabs>
        <w:ind w:right="-1"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sz w:val="28"/>
          <w:szCs w:val="28"/>
          <w:lang w:eastAsia="ru-RU"/>
        </w:rPr>
        <w:t xml:space="preserve">«б) номер и дату выдачи лицензии </w:t>
      </w:r>
      <w:r w:rsidR="006760B5">
        <w:rPr>
          <w:rFonts w:ascii="Times New Roman" w:eastAsia="Times New Roman" w:hAnsi="Times New Roman" w:cs="Times New Roman"/>
          <w:sz w:val="28"/>
          <w:szCs w:val="28"/>
          <w:lang w:eastAsia="ru-RU"/>
        </w:rPr>
        <w:t>на право осуществления деятельности п</w:t>
      </w:r>
      <w:r w:rsidR="006760B5" w:rsidRPr="006760B5">
        <w:rPr>
          <w:rFonts w:ascii="Times New Roman" w:hAnsi="Times New Roman" w:cs="Times New Roman"/>
          <w:color w:val="333333"/>
          <w:sz w:val="28"/>
          <w:szCs w:val="28"/>
          <w:shd w:val="clear" w:color="auto" w:fill="FFFFFF"/>
        </w:rPr>
        <w:t>о перевозкам пассажиров и иных лиц автобусами</w:t>
      </w:r>
      <w:proofErr w:type="gramStart"/>
      <w:r w:rsidR="006760B5">
        <w:rPr>
          <w:rFonts w:ascii="Times New Roman" w:hAnsi="Times New Roman" w:cs="Times New Roman"/>
          <w:color w:val="333333"/>
          <w:sz w:val="28"/>
          <w:szCs w:val="28"/>
          <w:shd w:val="clear" w:color="auto" w:fill="FFFFFF"/>
        </w:rPr>
        <w:t>;»</w:t>
      </w:r>
      <w:proofErr w:type="gramEnd"/>
      <w:r w:rsidR="006760B5">
        <w:rPr>
          <w:rFonts w:ascii="Times New Roman" w:hAnsi="Times New Roman" w:cs="Times New Roman"/>
          <w:color w:val="333333"/>
          <w:sz w:val="28"/>
          <w:szCs w:val="28"/>
          <w:shd w:val="clear" w:color="auto" w:fill="FFFFFF"/>
        </w:rPr>
        <w:t>.</w:t>
      </w:r>
    </w:p>
    <w:p w:rsidR="006760B5" w:rsidRDefault="006760B5"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 xml:space="preserve">1.2.  </w:t>
      </w:r>
      <w:r w:rsidR="00213ACD">
        <w:rPr>
          <w:rFonts w:ascii="Times New Roman" w:hAnsi="Times New Roman" w:cs="Times New Roman"/>
          <w:color w:val="333333"/>
          <w:sz w:val="28"/>
          <w:szCs w:val="28"/>
          <w:shd w:val="clear" w:color="auto" w:fill="FFFFFF"/>
        </w:rPr>
        <w:t>Т</w:t>
      </w:r>
      <w:r w:rsidR="00213ACD">
        <w:rPr>
          <w:rFonts w:ascii="Times New Roman" w:eastAsia="Times New Roman" w:hAnsi="Times New Roman" w:cs="Times New Roman"/>
          <w:sz w:val="28"/>
          <w:szCs w:val="28"/>
          <w:lang w:eastAsia="ru-RU"/>
        </w:rPr>
        <w:t xml:space="preserve">ретий абзац </w:t>
      </w:r>
      <w:r w:rsidR="00AB35A5">
        <w:rPr>
          <w:rFonts w:ascii="Times New Roman" w:eastAsia="Times New Roman" w:hAnsi="Times New Roman" w:cs="Times New Roman"/>
          <w:sz w:val="28"/>
          <w:szCs w:val="28"/>
          <w:lang w:eastAsia="ru-RU"/>
        </w:rPr>
        <w:t xml:space="preserve"> пункт</w:t>
      </w:r>
      <w:r w:rsidR="00213ACD">
        <w:rPr>
          <w:rFonts w:ascii="Times New Roman" w:eastAsia="Times New Roman" w:hAnsi="Times New Roman" w:cs="Times New Roman"/>
          <w:sz w:val="28"/>
          <w:szCs w:val="28"/>
          <w:lang w:eastAsia="ru-RU"/>
        </w:rPr>
        <w:t>а</w:t>
      </w:r>
      <w:r w:rsidR="00AB35A5">
        <w:rPr>
          <w:rFonts w:ascii="Times New Roman" w:eastAsia="Times New Roman" w:hAnsi="Times New Roman" w:cs="Times New Roman"/>
          <w:sz w:val="28"/>
          <w:szCs w:val="28"/>
          <w:lang w:eastAsia="ru-RU"/>
        </w:rPr>
        <w:t xml:space="preserve"> 3.6 </w:t>
      </w:r>
      <w:r>
        <w:rPr>
          <w:rFonts w:ascii="Times New Roman" w:eastAsia="Times New Roman" w:hAnsi="Times New Roman" w:cs="Times New Roman"/>
          <w:sz w:val="28"/>
          <w:szCs w:val="28"/>
          <w:lang w:eastAsia="ru-RU"/>
        </w:rPr>
        <w:t xml:space="preserve"> изложить в следующей редакции:</w:t>
      </w:r>
    </w:p>
    <w:p w:rsidR="006D0DA0" w:rsidRDefault="006760B5" w:rsidP="001801FF">
      <w:pPr>
        <w:pStyle w:val="a3"/>
        <w:tabs>
          <w:tab w:val="left" w:pos="3969"/>
          <w:tab w:val="left" w:pos="4395"/>
        </w:tabs>
        <w:ind w:right="-1"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sz w:val="28"/>
          <w:szCs w:val="28"/>
          <w:lang w:eastAsia="ru-RU"/>
        </w:rPr>
        <w:t>«б) номер и дату выдачи лицензии на право осуществления деятельности п</w:t>
      </w:r>
      <w:r w:rsidRPr="006760B5">
        <w:rPr>
          <w:rFonts w:ascii="Times New Roman" w:hAnsi="Times New Roman" w:cs="Times New Roman"/>
          <w:color w:val="333333"/>
          <w:sz w:val="28"/>
          <w:szCs w:val="28"/>
          <w:shd w:val="clear" w:color="auto" w:fill="FFFFFF"/>
        </w:rPr>
        <w:t>о перевозкам пассажиров и иных лиц автобусами</w:t>
      </w:r>
      <w:proofErr w:type="gramStart"/>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w:t>
      </w:r>
    </w:p>
    <w:p w:rsidR="0099720A" w:rsidRDefault="0099720A" w:rsidP="001801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1.3. </w:t>
      </w:r>
      <w:r w:rsidR="00795016">
        <w:rPr>
          <w:rFonts w:ascii="Times New Roman" w:hAnsi="Times New Roman" w:cs="Times New Roman"/>
          <w:color w:val="333333"/>
          <w:sz w:val="28"/>
          <w:szCs w:val="28"/>
          <w:shd w:val="clear" w:color="auto" w:fill="FFFFFF"/>
        </w:rPr>
        <w:t xml:space="preserve">Третий </w:t>
      </w:r>
      <w:r w:rsidR="00795016">
        <w:rPr>
          <w:rFonts w:ascii="Times New Roman" w:eastAsia="Times New Roman" w:hAnsi="Times New Roman" w:cs="Times New Roman"/>
          <w:sz w:val="28"/>
          <w:szCs w:val="28"/>
          <w:lang w:eastAsia="ru-RU"/>
        </w:rPr>
        <w:t>абзац п</w:t>
      </w:r>
      <w:r w:rsidR="00795016">
        <w:rPr>
          <w:rFonts w:ascii="Times New Roman" w:hAnsi="Times New Roman" w:cs="Times New Roman"/>
          <w:color w:val="333333"/>
          <w:sz w:val="28"/>
          <w:szCs w:val="28"/>
          <w:shd w:val="clear" w:color="auto" w:fill="FFFFFF"/>
        </w:rPr>
        <w:t>ункта</w:t>
      </w:r>
      <w:r>
        <w:rPr>
          <w:rFonts w:ascii="Times New Roman" w:hAnsi="Times New Roman" w:cs="Times New Roman"/>
          <w:color w:val="333333"/>
          <w:sz w:val="28"/>
          <w:szCs w:val="28"/>
          <w:shd w:val="clear" w:color="auto" w:fill="FFFFFF"/>
        </w:rPr>
        <w:t xml:space="preserve"> 3.8</w:t>
      </w:r>
      <w:r w:rsidR="00A774ED">
        <w:rPr>
          <w:rFonts w:ascii="Times New Roman" w:hAnsi="Times New Roman" w:cs="Times New Roman"/>
          <w:color w:val="333333"/>
          <w:sz w:val="28"/>
          <w:szCs w:val="28"/>
          <w:shd w:val="clear" w:color="auto" w:fill="FFFFFF"/>
        </w:rPr>
        <w:t xml:space="preserve"> после слов «пути следования</w:t>
      </w:r>
      <w:r w:rsidR="00795016">
        <w:rPr>
          <w:rFonts w:ascii="Times New Roman" w:hAnsi="Times New Roman" w:cs="Times New Roman"/>
          <w:color w:val="333333"/>
          <w:sz w:val="28"/>
          <w:szCs w:val="28"/>
          <w:shd w:val="clear" w:color="auto" w:fill="FFFFFF"/>
        </w:rPr>
        <w:t>)</w:t>
      </w:r>
      <w:r w:rsidR="00A774ED">
        <w:rPr>
          <w:rFonts w:ascii="Times New Roman" w:hAnsi="Times New Roman" w:cs="Times New Roman"/>
          <w:color w:val="333333"/>
          <w:sz w:val="28"/>
          <w:szCs w:val="28"/>
          <w:shd w:val="clear" w:color="auto" w:fill="FFFFFF"/>
        </w:rPr>
        <w:t>;</w:t>
      </w:r>
      <w:r w:rsidR="00795016">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795016">
        <w:rPr>
          <w:rFonts w:ascii="Times New Roman" w:eastAsia="Times New Roman" w:hAnsi="Times New Roman" w:cs="Times New Roman"/>
          <w:sz w:val="28"/>
          <w:szCs w:val="28"/>
          <w:lang w:eastAsia="ru-RU"/>
        </w:rPr>
        <w:t>дополнить</w:t>
      </w:r>
      <w:r w:rsidR="00795016">
        <w:rPr>
          <w:rFonts w:ascii="Times New Roman" w:hAnsi="Times New Roman" w:cs="Times New Roman"/>
          <w:color w:val="333333"/>
          <w:sz w:val="28"/>
          <w:szCs w:val="28"/>
          <w:shd w:val="clear" w:color="auto" w:fill="FFFFFF"/>
        </w:rPr>
        <w:t xml:space="preserve"> словами «в соответствии с  </w:t>
      </w:r>
      <w:r w:rsidR="00795016">
        <w:rPr>
          <w:rFonts w:ascii="Times New Roman" w:hAnsi="Times New Roman" w:cs="Times New Roman"/>
          <w:sz w:val="28"/>
          <w:szCs w:val="28"/>
        </w:rPr>
        <w:t>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r w:rsidR="00A774ED">
        <w:rPr>
          <w:rFonts w:ascii="Times New Roman" w:hAnsi="Times New Roman" w:cs="Times New Roman"/>
          <w:sz w:val="28"/>
          <w:szCs w:val="28"/>
        </w:rPr>
        <w:t>);</w:t>
      </w:r>
      <w:r w:rsidR="009C7EF1">
        <w:rPr>
          <w:rFonts w:ascii="Times New Roman" w:hAnsi="Times New Roman" w:cs="Times New Roman"/>
          <w:sz w:val="28"/>
          <w:szCs w:val="28"/>
        </w:rPr>
        <w:t xml:space="preserve"> </w:t>
      </w:r>
      <w:r w:rsidR="00795016">
        <w:rPr>
          <w:rFonts w:ascii="Times New Roman" w:hAnsi="Times New Roman" w:cs="Times New Roman"/>
          <w:sz w:val="28"/>
          <w:szCs w:val="28"/>
        </w:rPr>
        <w:t>.</w:t>
      </w:r>
    </w:p>
    <w:p w:rsidR="00672F9C" w:rsidRDefault="00672F9C" w:rsidP="001801FF">
      <w:pPr>
        <w:pStyle w:val="2"/>
        <w:keepNext w:val="0"/>
        <w:suppressAutoHyphens w:val="0"/>
        <w:autoSpaceDE w:val="0"/>
        <w:autoSpaceDN w:val="0"/>
        <w:adjustRightInd w:val="0"/>
        <w:spacing w:before="0" w:after="0"/>
        <w:ind w:firstLine="709"/>
        <w:jc w:val="both"/>
        <w:rPr>
          <w:rFonts w:ascii="Times New Roman" w:hAnsi="Times New Roman" w:cs="Times New Roman"/>
          <w:b w:val="0"/>
          <w:i w:val="0"/>
        </w:rPr>
      </w:pPr>
      <w:r>
        <w:rPr>
          <w:rFonts w:ascii="Times New Roman" w:hAnsi="Times New Roman" w:cs="Times New Roman"/>
          <w:b w:val="0"/>
          <w:i w:val="0"/>
        </w:rPr>
        <w:t>1.4. Дополнить пунктами следующего содержания:</w:t>
      </w:r>
    </w:p>
    <w:p w:rsidR="00672F9C" w:rsidRPr="001801FF" w:rsidRDefault="00672F9C" w:rsidP="001801FF">
      <w:pPr>
        <w:pStyle w:val="2"/>
        <w:keepNext w:val="0"/>
        <w:suppressAutoHyphens w:val="0"/>
        <w:autoSpaceDE w:val="0"/>
        <w:autoSpaceDN w:val="0"/>
        <w:adjustRightInd w:val="0"/>
        <w:spacing w:before="0" w:after="0"/>
        <w:ind w:firstLine="709"/>
        <w:jc w:val="both"/>
        <w:rPr>
          <w:rFonts w:ascii="Times New Roman" w:eastAsia="Calibri" w:hAnsi="Times New Roman" w:cs="Times New Roman"/>
          <w:b w:val="0"/>
          <w:i w:val="0"/>
        </w:rPr>
      </w:pPr>
      <w:r>
        <w:rPr>
          <w:rFonts w:ascii="Times New Roman" w:hAnsi="Times New Roman" w:cs="Times New Roman"/>
          <w:b w:val="0"/>
          <w:i w:val="0"/>
        </w:rPr>
        <w:t>«</w:t>
      </w:r>
      <w:r w:rsidRPr="004E2595">
        <w:rPr>
          <w:rFonts w:ascii="Times New Roman" w:eastAsia="Calibri" w:hAnsi="Times New Roman" w:cs="Times New Roman"/>
          <w:b w:val="0"/>
          <w:i w:val="0"/>
        </w:rPr>
        <w:t>3.26</w:t>
      </w:r>
      <w:r>
        <w:rPr>
          <w:rFonts w:ascii="Times New Roman" w:eastAsia="Calibri" w:hAnsi="Times New Roman" w:cs="Times New Roman"/>
          <w:b w:val="0"/>
          <w:i w:val="0"/>
        </w:rPr>
        <w:t>.</w:t>
      </w:r>
      <w:r w:rsidRPr="004E2595">
        <w:rPr>
          <w:rFonts w:ascii="Times New Roman" w:eastAsia="Calibri" w:hAnsi="Times New Roman" w:cs="Times New Roman"/>
          <w:b w:val="0"/>
          <w:i w:val="0"/>
        </w:rPr>
        <w:t xml:space="preserve"> </w:t>
      </w:r>
      <w:bookmarkStart w:id="0" w:name="Par3"/>
      <w:bookmarkEnd w:id="0"/>
      <w:proofErr w:type="gramStart"/>
      <w:r w:rsidRPr="001801FF">
        <w:rPr>
          <w:rFonts w:ascii="Times New Roman" w:hAnsi="Times New Roman" w:cs="Times New Roman"/>
          <w:b w:val="0"/>
          <w:i w:val="0"/>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1801FF">
        <w:rPr>
          <w:rFonts w:ascii="Times New Roman" w:hAnsi="Times New Roman" w:cs="Times New Roman"/>
          <w:b w:val="0"/>
          <w:i w:val="0"/>
        </w:rPr>
        <w:t xml:space="preserve"> </w:t>
      </w:r>
      <w:proofErr w:type="gramStart"/>
      <w:r w:rsidRPr="001801FF">
        <w:rPr>
          <w:rFonts w:ascii="Times New Roman" w:hAnsi="Times New Roman" w:cs="Times New Roman"/>
          <w:b w:val="0"/>
          <w:i w:val="0"/>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w:t>
      </w:r>
      <w:proofErr w:type="gramEnd"/>
      <w:r w:rsidRPr="001801FF">
        <w:rPr>
          <w:rFonts w:ascii="Times New Roman" w:hAnsi="Times New Roman" w:cs="Times New Roman"/>
          <w:b w:val="0"/>
          <w:i w:val="0"/>
        </w:rPr>
        <w:t xml:space="preserve"> не предусмотрено указанными мерами.</w:t>
      </w:r>
    </w:p>
    <w:p w:rsidR="00672F9C" w:rsidRDefault="001801FF" w:rsidP="00453EF4">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sidRPr="001801FF">
        <w:rPr>
          <w:rFonts w:ascii="Times New Roman" w:hAnsi="Times New Roman" w:cs="Times New Roman"/>
          <w:sz w:val="28"/>
          <w:szCs w:val="28"/>
        </w:rPr>
        <w:lastRenderedPageBreak/>
        <w:t>3.27</w:t>
      </w:r>
      <w:r>
        <w:rPr>
          <w:rFonts w:ascii="Times New Roman" w:hAnsi="Times New Roman" w:cs="Times New Roman"/>
          <w:sz w:val="28"/>
          <w:szCs w:val="28"/>
        </w:rPr>
        <w:t>.</w:t>
      </w:r>
      <w:r w:rsidRPr="001801FF">
        <w:rPr>
          <w:rFonts w:ascii="Times New Roman" w:hAnsi="Times New Roman" w:cs="Times New Roman"/>
          <w:sz w:val="28"/>
          <w:szCs w:val="28"/>
        </w:rPr>
        <w:t xml:space="preserve"> </w:t>
      </w:r>
      <w:proofErr w:type="gramStart"/>
      <w:r w:rsidR="00672F9C" w:rsidRPr="004E2595">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принявшие </w:t>
      </w:r>
      <w:r w:rsidR="00453EF4">
        <w:rPr>
          <w:rFonts w:ascii="Times New Roman" w:hAnsi="Times New Roman" w:cs="Times New Roman"/>
          <w:sz w:val="28"/>
          <w:szCs w:val="28"/>
        </w:rPr>
        <w:t xml:space="preserve">в соответствии с пунктом 3.26. </w:t>
      </w:r>
      <w:r w:rsidR="00AE2227">
        <w:rPr>
          <w:rFonts w:ascii="Times New Roman" w:hAnsi="Times New Roman" w:cs="Times New Roman"/>
          <w:sz w:val="28"/>
          <w:szCs w:val="28"/>
        </w:rPr>
        <w:t xml:space="preserve">настоящего </w:t>
      </w:r>
      <w:r w:rsidR="00453EF4">
        <w:rPr>
          <w:rFonts w:ascii="Times New Roman" w:hAnsi="Times New Roman" w:cs="Times New Roman"/>
          <w:sz w:val="28"/>
          <w:szCs w:val="28"/>
        </w:rPr>
        <w:t>Положения</w:t>
      </w:r>
      <w:r w:rsidR="00672F9C" w:rsidRPr="004E2595">
        <w:rPr>
          <w:rFonts w:ascii="Times New Roman" w:hAnsi="Times New Roman" w:cs="Times New Roman"/>
          <w:sz w:val="28"/>
          <w:szCs w:val="28"/>
        </w:rPr>
        <w:t xml:space="preserve">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w:t>
      </w:r>
      <w:r w:rsidR="00672F9C" w:rsidRPr="00CF7512">
        <w:rPr>
          <w:rFonts w:ascii="Times New Roman" w:hAnsi="Times New Roman" w:cs="Times New Roman"/>
          <w:sz w:val="28"/>
          <w:szCs w:val="28"/>
        </w:rPr>
        <w:t xml:space="preserve">уполномоченный орган </w:t>
      </w:r>
      <w:r w:rsidR="00672F9C" w:rsidRPr="004E2595">
        <w:rPr>
          <w:rFonts w:ascii="Times New Roman" w:hAnsi="Times New Roman" w:cs="Times New Roman"/>
          <w:sz w:val="28"/>
          <w:szCs w:val="28"/>
        </w:rPr>
        <w:t>и владельцев остановочных пунктов, включенных в состав данного маршрута.</w:t>
      </w:r>
      <w:proofErr w:type="gramEnd"/>
      <w:r w:rsidR="00672F9C" w:rsidRPr="004E2595">
        <w:rPr>
          <w:rFonts w:ascii="Times New Roman" w:hAnsi="Times New Roman" w:cs="Times New Roman"/>
          <w:sz w:val="28"/>
          <w:szCs w:val="28"/>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w:t>
      </w:r>
      <w:r w:rsidR="00672F9C">
        <w:rPr>
          <w:rFonts w:ascii="Times New Roman" w:hAnsi="Times New Roman" w:cs="Times New Roman"/>
          <w:sz w:val="28"/>
          <w:szCs w:val="28"/>
        </w:rPr>
        <w:t>ях для принятия такого решения.</w:t>
      </w:r>
    </w:p>
    <w:p w:rsidR="00DD3AE0" w:rsidRPr="00795016" w:rsidRDefault="00672F9C" w:rsidP="001801FF">
      <w:pPr>
        <w:autoSpaceDE w:val="0"/>
        <w:autoSpaceDN w:val="0"/>
        <w:adjustRightInd w:val="0"/>
        <w:spacing w:after="0" w:line="240" w:lineRule="auto"/>
        <w:ind w:firstLine="709"/>
        <w:jc w:val="both"/>
        <w:rPr>
          <w:rFonts w:ascii="Times New Roman" w:hAnsi="Times New Roman" w:cs="Times New Roman"/>
          <w:sz w:val="28"/>
          <w:szCs w:val="28"/>
        </w:rPr>
      </w:pPr>
      <w:r w:rsidRPr="004E2595">
        <w:rPr>
          <w:rFonts w:ascii="Times New Roman" w:hAnsi="Times New Roman" w:cs="Times New Roman"/>
          <w:sz w:val="28"/>
          <w:szCs w:val="28"/>
        </w:rPr>
        <w:t>3.</w:t>
      </w:r>
      <w:r w:rsidR="00453EF4">
        <w:rPr>
          <w:rFonts w:ascii="Times New Roman" w:hAnsi="Times New Roman" w:cs="Times New Roman"/>
          <w:sz w:val="28"/>
          <w:szCs w:val="28"/>
        </w:rPr>
        <w:t>28</w:t>
      </w:r>
      <w:r>
        <w:rPr>
          <w:rFonts w:ascii="Times New Roman" w:hAnsi="Times New Roman" w:cs="Times New Roman"/>
          <w:sz w:val="28"/>
          <w:szCs w:val="28"/>
        </w:rPr>
        <w:t>.</w:t>
      </w:r>
      <w:r w:rsidRPr="004E2595">
        <w:rPr>
          <w:rFonts w:ascii="Times New Roman" w:hAnsi="Times New Roman" w:cs="Times New Roman"/>
          <w:sz w:val="28"/>
          <w:szCs w:val="28"/>
        </w:rPr>
        <w:t xml:space="preserve"> Если изменение маршрута регулярных перевозок осуществляется по основаниям и </w:t>
      </w:r>
      <w:r w:rsidR="00453EF4">
        <w:rPr>
          <w:rFonts w:ascii="Times New Roman" w:hAnsi="Times New Roman" w:cs="Times New Roman"/>
          <w:sz w:val="28"/>
          <w:szCs w:val="28"/>
        </w:rPr>
        <w:t>в порядк</w:t>
      </w:r>
      <w:r w:rsidR="00AE2227">
        <w:rPr>
          <w:rFonts w:ascii="Times New Roman" w:hAnsi="Times New Roman" w:cs="Times New Roman"/>
          <w:sz w:val="28"/>
          <w:szCs w:val="28"/>
        </w:rPr>
        <w:t>е, которые предусмотрены пунктами 3.26, 3.27</w:t>
      </w:r>
      <w:r w:rsidR="00453EF4">
        <w:rPr>
          <w:rFonts w:ascii="Times New Roman" w:hAnsi="Times New Roman" w:cs="Times New Roman"/>
          <w:sz w:val="28"/>
          <w:szCs w:val="28"/>
        </w:rPr>
        <w:t xml:space="preserve"> </w:t>
      </w:r>
      <w:r w:rsidR="00AE2227">
        <w:rPr>
          <w:rFonts w:ascii="Times New Roman" w:hAnsi="Times New Roman" w:cs="Times New Roman"/>
          <w:sz w:val="28"/>
          <w:szCs w:val="28"/>
        </w:rPr>
        <w:t xml:space="preserve">настоящего </w:t>
      </w:r>
      <w:r w:rsidR="00453EF4">
        <w:rPr>
          <w:rFonts w:ascii="Times New Roman" w:hAnsi="Times New Roman" w:cs="Times New Roman"/>
          <w:sz w:val="28"/>
          <w:szCs w:val="28"/>
        </w:rPr>
        <w:t>Положения, то</w:t>
      </w:r>
      <w:r w:rsidRPr="004E2595">
        <w:rPr>
          <w:rFonts w:ascii="Times New Roman" w:hAnsi="Times New Roman" w:cs="Times New Roman"/>
          <w:sz w:val="28"/>
          <w:szCs w:val="28"/>
        </w:rPr>
        <w:t xml:space="preserve"> </w:t>
      </w:r>
      <w:hyperlink r:id="rId15" w:history="1">
        <w:r w:rsidR="00453EF4">
          <w:rPr>
            <w:rFonts w:ascii="Times New Roman" w:hAnsi="Times New Roman" w:cs="Times New Roman"/>
            <w:sz w:val="28"/>
            <w:szCs w:val="28"/>
          </w:rPr>
          <w:t>часть</w:t>
        </w:r>
        <w:r w:rsidRPr="004E2595">
          <w:rPr>
            <w:rFonts w:ascii="Times New Roman" w:hAnsi="Times New Roman" w:cs="Times New Roman"/>
            <w:sz w:val="28"/>
            <w:szCs w:val="28"/>
          </w:rPr>
          <w:t xml:space="preserve"> 7 статьи 27</w:t>
        </w:r>
      </w:hyperlink>
      <w:r>
        <w:rPr>
          <w:rFonts w:ascii="Times New Roman" w:hAnsi="Times New Roman" w:cs="Times New Roman"/>
          <w:sz w:val="28"/>
          <w:szCs w:val="28"/>
        </w:rPr>
        <w:t>,</w:t>
      </w:r>
      <w:r w:rsidRPr="004E2595">
        <w:rPr>
          <w:rFonts w:ascii="Times New Roman" w:hAnsi="Times New Roman" w:cs="Times New Roman"/>
          <w:sz w:val="28"/>
          <w:szCs w:val="28"/>
        </w:rPr>
        <w:t xml:space="preserve"> </w:t>
      </w:r>
      <w:hyperlink r:id="rId16" w:history="1">
        <w:r w:rsidR="00453EF4">
          <w:rPr>
            <w:rFonts w:ascii="Times New Roman" w:hAnsi="Times New Roman" w:cs="Times New Roman"/>
            <w:sz w:val="28"/>
            <w:szCs w:val="28"/>
          </w:rPr>
          <w:t>пункт</w:t>
        </w:r>
        <w:r w:rsidRPr="004E2595">
          <w:rPr>
            <w:rFonts w:ascii="Times New Roman" w:hAnsi="Times New Roman" w:cs="Times New Roman"/>
            <w:sz w:val="28"/>
            <w:szCs w:val="28"/>
          </w:rPr>
          <w:t xml:space="preserve"> 7</w:t>
        </w:r>
      </w:hyperlink>
      <w:r w:rsidRPr="004E2595">
        <w:rPr>
          <w:rFonts w:ascii="Times New Roman" w:hAnsi="Times New Roman" w:cs="Times New Roman"/>
          <w:sz w:val="28"/>
          <w:szCs w:val="28"/>
        </w:rPr>
        <w:t xml:space="preserve"> </w:t>
      </w:r>
      <w:hyperlink r:id="rId17" w:history="1">
        <w:r w:rsidRPr="004E2595">
          <w:rPr>
            <w:rFonts w:ascii="Times New Roman" w:hAnsi="Times New Roman" w:cs="Times New Roman"/>
            <w:sz w:val="28"/>
            <w:szCs w:val="28"/>
          </w:rPr>
          <w:t>статьи 29</w:t>
        </w:r>
      </w:hyperlink>
      <w:r w:rsidR="00453EF4">
        <w:rPr>
          <w:rFonts w:ascii="Times New Roman" w:hAnsi="Times New Roman" w:cs="Times New Roman"/>
          <w:sz w:val="28"/>
          <w:szCs w:val="28"/>
        </w:rPr>
        <w:t xml:space="preserve"> </w:t>
      </w:r>
      <w:r w:rsidRPr="004E259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13.07.2015 № 220-ФЗ </w:t>
      </w:r>
      <w:r w:rsidRPr="004E2595">
        <w:rPr>
          <w:rFonts w:ascii="Times New Roman" w:hAnsi="Times New Roman" w:cs="Times New Roman"/>
          <w:sz w:val="28"/>
          <w:szCs w:val="28"/>
        </w:rPr>
        <w:t>к регулярным перевозкам по измененному маршруту регул</w:t>
      </w:r>
      <w:r>
        <w:rPr>
          <w:rFonts w:ascii="Times New Roman" w:hAnsi="Times New Roman" w:cs="Times New Roman"/>
          <w:sz w:val="28"/>
          <w:szCs w:val="28"/>
        </w:rPr>
        <w:t>ярных перевозок не применяются</w:t>
      </w:r>
      <w:proofErr w:type="gramStart"/>
      <w:r>
        <w:rPr>
          <w:rFonts w:ascii="Times New Roman" w:hAnsi="Times New Roman" w:cs="Times New Roman"/>
          <w:sz w:val="28"/>
          <w:szCs w:val="28"/>
        </w:rPr>
        <w:t>.».</w:t>
      </w:r>
      <w:proofErr w:type="gramEnd"/>
    </w:p>
    <w:p w:rsidR="00994380" w:rsidRDefault="006D0DA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4380">
        <w:rPr>
          <w:rFonts w:ascii="Times New Roman" w:eastAsia="Times New Roman" w:hAnsi="Times New Roman" w:cs="Times New Roman"/>
          <w:sz w:val="28"/>
          <w:szCs w:val="28"/>
          <w:lang w:eastAsia="ru-RU"/>
        </w:rPr>
        <w:t xml:space="preserve">. Раздел 8 Положения: </w:t>
      </w:r>
    </w:p>
    <w:p w:rsidR="00443408" w:rsidRDefault="006D0DA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40E34">
        <w:rPr>
          <w:rFonts w:ascii="Times New Roman" w:eastAsia="Times New Roman" w:hAnsi="Times New Roman" w:cs="Times New Roman"/>
          <w:sz w:val="28"/>
          <w:szCs w:val="28"/>
          <w:lang w:eastAsia="ru-RU"/>
        </w:rPr>
        <w:t>.</w:t>
      </w:r>
      <w:r w:rsidR="00994380">
        <w:rPr>
          <w:rFonts w:ascii="Times New Roman" w:eastAsia="Times New Roman" w:hAnsi="Times New Roman" w:cs="Times New Roman"/>
          <w:sz w:val="28"/>
          <w:szCs w:val="28"/>
          <w:lang w:eastAsia="ru-RU"/>
        </w:rPr>
        <w:t>1.</w:t>
      </w:r>
      <w:r w:rsidR="00340E34">
        <w:rPr>
          <w:rFonts w:ascii="Times New Roman" w:eastAsia="Times New Roman" w:hAnsi="Times New Roman" w:cs="Times New Roman"/>
          <w:sz w:val="28"/>
          <w:szCs w:val="28"/>
          <w:lang w:eastAsia="ru-RU"/>
        </w:rPr>
        <w:t xml:space="preserve"> Пункт 8.4 изложить в следующей редакции:</w:t>
      </w:r>
    </w:p>
    <w:p w:rsidR="00340E34" w:rsidRDefault="00307058"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40E34">
        <w:rPr>
          <w:rFonts w:ascii="Times New Roman" w:eastAsia="Times New Roman" w:hAnsi="Times New Roman" w:cs="Times New Roman"/>
          <w:sz w:val="28"/>
          <w:szCs w:val="28"/>
          <w:lang w:eastAsia="ru-RU"/>
        </w:rPr>
        <w:t>Извещение о проведении открытого конкурса и конкурсная документация размещаются организатором открытого конкурса в</w:t>
      </w:r>
      <w:r w:rsidR="008F69CE">
        <w:rPr>
          <w:rFonts w:ascii="Times New Roman" w:eastAsia="Times New Roman" w:hAnsi="Times New Roman" w:cs="Times New Roman"/>
          <w:sz w:val="28"/>
          <w:szCs w:val="28"/>
          <w:lang w:eastAsia="ru-RU"/>
        </w:rPr>
        <w:t xml:space="preserve"> информационно-телекоммуникационной сети </w:t>
      </w:r>
      <w:r>
        <w:rPr>
          <w:rFonts w:ascii="Times New Roman" w:eastAsia="Times New Roman" w:hAnsi="Times New Roman" w:cs="Times New Roman"/>
          <w:sz w:val="28"/>
          <w:szCs w:val="28"/>
          <w:lang w:eastAsia="ru-RU"/>
        </w:rPr>
        <w:t>«</w:t>
      </w:r>
      <w:r w:rsidR="008F69CE">
        <w:rPr>
          <w:rFonts w:ascii="Times New Roman" w:eastAsia="Times New Roman" w:hAnsi="Times New Roman" w:cs="Times New Roman"/>
          <w:sz w:val="28"/>
          <w:szCs w:val="28"/>
          <w:lang w:eastAsia="ru-RU"/>
        </w:rPr>
        <w:t>Интернет</w:t>
      </w:r>
      <w:r w:rsidR="0095647E">
        <w:rPr>
          <w:rFonts w:ascii="Times New Roman" w:eastAsia="Times New Roman" w:hAnsi="Times New Roman" w:cs="Times New Roman"/>
          <w:sz w:val="28"/>
          <w:szCs w:val="28"/>
          <w:lang w:eastAsia="ru-RU"/>
        </w:rPr>
        <w:t>»,</w:t>
      </w:r>
      <w:r w:rsidR="008F69CE">
        <w:rPr>
          <w:rFonts w:ascii="Times New Roman" w:eastAsia="Times New Roman" w:hAnsi="Times New Roman" w:cs="Times New Roman"/>
          <w:sz w:val="28"/>
          <w:szCs w:val="28"/>
          <w:lang w:eastAsia="ru-RU"/>
        </w:rPr>
        <w:t xml:space="preserve"> на официальном сайте администрации </w:t>
      </w:r>
      <w:r w:rsidR="00704D56">
        <w:rPr>
          <w:rFonts w:ascii="Times New Roman" w:eastAsia="Times New Roman" w:hAnsi="Times New Roman" w:cs="Times New Roman"/>
          <w:sz w:val="28"/>
          <w:szCs w:val="28"/>
          <w:lang w:eastAsia="ru-RU"/>
        </w:rPr>
        <w:t>города</w:t>
      </w:r>
      <w:r w:rsidR="008F69CE" w:rsidRPr="008F69CE">
        <w:rPr>
          <w:rFonts w:ascii="Times New Roman" w:eastAsia="Times New Roman" w:hAnsi="Times New Roman" w:cs="Times New Roman"/>
          <w:sz w:val="28"/>
          <w:szCs w:val="28"/>
          <w:lang w:eastAsia="ru-RU"/>
        </w:rPr>
        <w:t xml:space="preserve"> </w:t>
      </w:r>
      <w:hyperlink r:id="rId18" w:history="1">
        <w:r w:rsidR="008F69CE" w:rsidRPr="00331FF0">
          <w:rPr>
            <w:rStyle w:val="a4"/>
            <w:rFonts w:ascii="Times New Roman" w:eastAsia="Times New Roman" w:hAnsi="Times New Roman" w:cs="Times New Roman"/>
            <w:color w:val="auto"/>
            <w:sz w:val="28"/>
            <w:szCs w:val="28"/>
            <w:u w:val="none"/>
            <w:lang w:val="en-US" w:eastAsia="ru-RU"/>
          </w:rPr>
          <w:t>www</w:t>
        </w:r>
        <w:r w:rsidR="008F69CE" w:rsidRPr="00331FF0">
          <w:rPr>
            <w:rStyle w:val="a4"/>
            <w:rFonts w:ascii="Times New Roman" w:eastAsia="Times New Roman" w:hAnsi="Times New Roman" w:cs="Times New Roman"/>
            <w:color w:val="auto"/>
            <w:sz w:val="28"/>
            <w:szCs w:val="28"/>
            <w:u w:val="none"/>
            <w:lang w:eastAsia="ru-RU"/>
          </w:rPr>
          <w:t>.</w:t>
        </w:r>
        <w:r w:rsidR="008F69CE" w:rsidRPr="00331FF0">
          <w:rPr>
            <w:rStyle w:val="a4"/>
            <w:rFonts w:ascii="Times New Roman" w:eastAsia="Times New Roman" w:hAnsi="Times New Roman" w:cs="Times New Roman"/>
            <w:color w:val="auto"/>
            <w:sz w:val="28"/>
            <w:szCs w:val="28"/>
            <w:u w:val="none"/>
            <w:lang w:val="en-US" w:eastAsia="ru-RU"/>
          </w:rPr>
          <w:t>astrgorod</w:t>
        </w:r>
        <w:r w:rsidR="008F69CE" w:rsidRPr="00331FF0">
          <w:rPr>
            <w:rStyle w:val="a4"/>
            <w:rFonts w:ascii="Times New Roman" w:eastAsia="Times New Roman" w:hAnsi="Times New Roman" w:cs="Times New Roman"/>
            <w:color w:val="auto"/>
            <w:sz w:val="28"/>
            <w:szCs w:val="28"/>
            <w:u w:val="none"/>
            <w:lang w:eastAsia="ru-RU"/>
          </w:rPr>
          <w:t>.</w:t>
        </w:r>
        <w:r w:rsidR="008F69CE" w:rsidRPr="00331FF0">
          <w:rPr>
            <w:rStyle w:val="a4"/>
            <w:rFonts w:ascii="Times New Roman" w:eastAsia="Times New Roman" w:hAnsi="Times New Roman" w:cs="Times New Roman"/>
            <w:color w:val="auto"/>
            <w:sz w:val="28"/>
            <w:szCs w:val="28"/>
            <w:u w:val="none"/>
            <w:lang w:val="en-US" w:eastAsia="ru-RU"/>
          </w:rPr>
          <w:t>ru</w:t>
        </w:r>
      </w:hyperlink>
      <w:r w:rsidR="0095647E">
        <w:rPr>
          <w:rStyle w:val="a4"/>
          <w:rFonts w:ascii="Times New Roman" w:eastAsia="Times New Roman" w:hAnsi="Times New Roman" w:cs="Times New Roman"/>
          <w:color w:val="auto"/>
          <w:sz w:val="28"/>
          <w:szCs w:val="28"/>
          <w:u w:val="none"/>
          <w:lang w:eastAsia="ru-RU"/>
        </w:rPr>
        <w:t>,</w:t>
      </w:r>
      <w:r w:rsidR="008F69CE" w:rsidRPr="008F69CE">
        <w:rPr>
          <w:rFonts w:ascii="Times New Roman" w:eastAsia="Times New Roman" w:hAnsi="Times New Roman" w:cs="Times New Roman"/>
          <w:sz w:val="28"/>
          <w:szCs w:val="28"/>
          <w:lang w:eastAsia="ru-RU"/>
        </w:rPr>
        <w:t xml:space="preserve"> </w:t>
      </w:r>
      <w:r w:rsidR="008F69CE" w:rsidRPr="00AC58B0">
        <w:rPr>
          <w:rFonts w:ascii="Times New Roman" w:eastAsia="Times New Roman" w:hAnsi="Times New Roman" w:cs="Times New Roman"/>
          <w:sz w:val="28"/>
          <w:szCs w:val="28"/>
          <w:lang w:eastAsia="ru-RU"/>
        </w:rPr>
        <w:t>не менее чем за 30 дней до даты проведения  открытого конкурса с указ</w:t>
      </w:r>
      <w:r w:rsidR="009876D7" w:rsidRPr="00AC58B0">
        <w:rPr>
          <w:rFonts w:ascii="Times New Roman" w:eastAsia="Times New Roman" w:hAnsi="Times New Roman" w:cs="Times New Roman"/>
          <w:sz w:val="28"/>
          <w:szCs w:val="28"/>
          <w:lang w:eastAsia="ru-RU"/>
        </w:rPr>
        <w:t>анием</w:t>
      </w:r>
      <w:r w:rsidR="009876D7">
        <w:rPr>
          <w:rFonts w:ascii="Times New Roman" w:eastAsia="Times New Roman" w:hAnsi="Times New Roman" w:cs="Times New Roman"/>
          <w:sz w:val="28"/>
          <w:szCs w:val="28"/>
          <w:lang w:eastAsia="ru-RU"/>
        </w:rPr>
        <w:t xml:space="preserve"> даты размещения извещения</w:t>
      </w:r>
      <w:proofErr w:type="gramStart"/>
      <w:r w:rsidR="005A6F64">
        <w:rPr>
          <w:rFonts w:ascii="Times New Roman" w:eastAsia="Times New Roman" w:hAnsi="Times New Roman" w:cs="Times New Roman"/>
          <w:sz w:val="28"/>
          <w:szCs w:val="28"/>
          <w:lang w:eastAsia="ru-RU"/>
        </w:rPr>
        <w:t>.</w:t>
      </w:r>
      <w:r w:rsidR="00B66944">
        <w:rPr>
          <w:rFonts w:ascii="Times New Roman" w:eastAsia="Times New Roman" w:hAnsi="Times New Roman" w:cs="Times New Roman"/>
          <w:sz w:val="28"/>
          <w:szCs w:val="28"/>
          <w:lang w:eastAsia="ru-RU"/>
        </w:rPr>
        <w:t>».</w:t>
      </w:r>
      <w:r w:rsidR="008F69CE">
        <w:rPr>
          <w:rFonts w:ascii="Times New Roman" w:eastAsia="Times New Roman" w:hAnsi="Times New Roman" w:cs="Times New Roman"/>
          <w:sz w:val="28"/>
          <w:szCs w:val="28"/>
          <w:lang w:eastAsia="ru-RU"/>
        </w:rPr>
        <w:t xml:space="preserve"> </w:t>
      </w:r>
      <w:proofErr w:type="gramEnd"/>
    </w:p>
    <w:p w:rsidR="00172940" w:rsidRDefault="006D0DA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506D">
        <w:rPr>
          <w:rFonts w:ascii="Times New Roman" w:eastAsia="Times New Roman" w:hAnsi="Times New Roman" w:cs="Times New Roman"/>
          <w:sz w:val="28"/>
          <w:szCs w:val="28"/>
          <w:lang w:eastAsia="ru-RU"/>
        </w:rPr>
        <w:t>.</w:t>
      </w:r>
      <w:r w:rsidR="00994380">
        <w:rPr>
          <w:rFonts w:ascii="Times New Roman" w:eastAsia="Times New Roman" w:hAnsi="Times New Roman" w:cs="Times New Roman"/>
          <w:sz w:val="28"/>
          <w:szCs w:val="28"/>
          <w:lang w:eastAsia="ru-RU"/>
        </w:rPr>
        <w:t>2</w:t>
      </w:r>
      <w:r w:rsidR="00D2506D">
        <w:rPr>
          <w:rFonts w:ascii="Times New Roman" w:eastAsia="Times New Roman" w:hAnsi="Times New Roman" w:cs="Times New Roman"/>
          <w:sz w:val="28"/>
          <w:szCs w:val="28"/>
          <w:lang w:eastAsia="ru-RU"/>
        </w:rPr>
        <w:t>. В пункте 8.9</w:t>
      </w:r>
      <w:r w:rsidR="00172940">
        <w:rPr>
          <w:rFonts w:ascii="Times New Roman" w:eastAsia="Times New Roman" w:hAnsi="Times New Roman" w:cs="Times New Roman"/>
          <w:sz w:val="28"/>
          <w:szCs w:val="28"/>
          <w:lang w:eastAsia="ru-RU"/>
        </w:rPr>
        <w:t>:</w:t>
      </w:r>
    </w:p>
    <w:p w:rsidR="00D2506D" w:rsidRDefault="0017294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250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2506D">
        <w:rPr>
          <w:rFonts w:ascii="Times New Roman" w:eastAsia="Times New Roman" w:hAnsi="Times New Roman" w:cs="Times New Roman"/>
          <w:sz w:val="28"/>
          <w:szCs w:val="28"/>
          <w:lang w:eastAsia="ru-RU"/>
        </w:rPr>
        <w:t xml:space="preserve">бзац второй </w:t>
      </w:r>
      <w:r>
        <w:rPr>
          <w:rFonts w:ascii="Times New Roman" w:eastAsia="Times New Roman" w:hAnsi="Times New Roman" w:cs="Times New Roman"/>
          <w:sz w:val="28"/>
          <w:szCs w:val="28"/>
          <w:lang w:eastAsia="ru-RU"/>
        </w:rPr>
        <w:t>изложить в следующей редакции:</w:t>
      </w:r>
    </w:p>
    <w:p w:rsidR="00172940" w:rsidRDefault="0017294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A204E">
        <w:rPr>
          <w:rFonts w:ascii="Times New Roman" w:hAnsi="Times New Roman" w:cs="Times New Roman"/>
          <w:sz w:val="28"/>
          <w:szCs w:val="28"/>
        </w:rPr>
        <w:t>копия</w:t>
      </w:r>
      <w:r w:rsidRPr="00C948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действующей</w:t>
      </w:r>
      <w:r w:rsidRPr="003A204E">
        <w:rPr>
          <w:rFonts w:ascii="Times New Roman" w:hAnsi="Times New Roman" w:cs="Times New Roman"/>
          <w:sz w:val="28"/>
          <w:szCs w:val="28"/>
        </w:rPr>
        <w:t xml:space="preserve"> лицензии на право осуществления деятельности по перевозкам пассажиров и иных лиц автобусами</w:t>
      </w:r>
      <w:r>
        <w:rPr>
          <w:rFonts w:ascii="Times New Roman" w:eastAsia="Times New Roman" w:hAnsi="Times New Roman" w:cs="Times New Roman"/>
          <w:sz w:val="28"/>
          <w:szCs w:val="28"/>
          <w:lang w:eastAsia="ru-RU"/>
        </w:rPr>
        <w:t xml:space="preserve"> (</w:t>
      </w:r>
      <w:r w:rsidR="00CA0234">
        <w:rPr>
          <w:rFonts w:ascii="Times New Roman" w:eastAsia="Times New Roman" w:hAnsi="Times New Roman" w:cs="Times New Roman"/>
          <w:sz w:val="28"/>
          <w:szCs w:val="28"/>
          <w:lang w:eastAsia="ru-RU"/>
        </w:rPr>
        <w:t xml:space="preserve">для участников простого товарищества, копии предоставляются </w:t>
      </w:r>
      <w:r>
        <w:rPr>
          <w:rFonts w:ascii="Times New Roman" w:eastAsia="Times New Roman" w:hAnsi="Times New Roman" w:cs="Times New Roman"/>
          <w:sz w:val="28"/>
          <w:szCs w:val="28"/>
          <w:lang w:eastAsia="ru-RU"/>
        </w:rPr>
        <w:t>в отношении каждого участника договора простого товарищества)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172940" w:rsidRDefault="0017294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Абзац четвертый изложить в следующей редакции:</w:t>
      </w:r>
    </w:p>
    <w:p w:rsidR="00172940" w:rsidRDefault="00172940" w:rsidP="001801FF">
      <w:pPr>
        <w:pStyle w:val="a3"/>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Pr>
          <w:rFonts w:ascii="Times New Roman" w:eastAsia="Times New Roman" w:hAnsi="Times New Roman" w:cs="Times New Roman"/>
          <w:sz w:val="28"/>
          <w:szCs w:val="28"/>
          <w:lang w:eastAsia="ru-RU"/>
        </w:rPr>
        <w:t>информация</w:t>
      </w:r>
      <w:r w:rsidRPr="00AB38A7">
        <w:rPr>
          <w:rFonts w:ascii="Times New Roman" w:hAnsi="Times New Roman" w:cs="Times New Roman"/>
          <w:sz w:val="28"/>
          <w:szCs w:val="28"/>
        </w:rPr>
        <w:t xml:space="preserve"> произвольной формы</w:t>
      </w:r>
      <w:r>
        <w:rPr>
          <w:rFonts w:ascii="Times New Roman" w:hAnsi="Times New Roman" w:cs="Times New Roman"/>
          <w:sz w:val="28"/>
          <w:szCs w:val="28"/>
        </w:rPr>
        <w:t xml:space="preserve"> об</w:t>
      </w:r>
      <w:r w:rsidRPr="00AB38A7">
        <w:rPr>
          <w:rFonts w:ascii="Times New Roman" w:hAnsi="Times New Roman" w:cs="Times New Roman"/>
          <w:sz w:val="28"/>
          <w:szCs w:val="28"/>
        </w:rPr>
        <w:t xml:space="preserve">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r w:rsidRPr="00C9482D">
        <w:rPr>
          <w:rFonts w:ascii="Times New Roman" w:hAnsi="Times New Roman" w:cs="Times New Roman"/>
          <w:sz w:val="28"/>
          <w:szCs w:val="28"/>
        </w:rPr>
        <w:t xml:space="preserve"> </w:t>
      </w:r>
      <w:r w:rsidR="00CA0234">
        <w:rPr>
          <w:rFonts w:ascii="Times New Roman" w:hAnsi="Times New Roman" w:cs="Times New Roman"/>
          <w:sz w:val="28"/>
          <w:szCs w:val="28"/>
        </w:rPr>
        <w:t>(</w:t>
      </w:r>
      <w:r w:rsidR="00CA0234" w:rsidRPr="00CA0234">
        <w:rPr>
          <w:rFonts w:ascii="Times New Roman" w:hAnsi="Times New Roman" w:cs="Times New Roman"/>
          <w:sz w:val="28"/>
          <w:szCs w:val="28"/>
        </w:rPr>
        <w:t xml:space="preserve">для участников простого товарищества, </w:t>
      </w:r>
      <w:r w:rsidR="00CA0234">
        <w:rPr>
          <w:rFonts w:ascii="Times New Roman" w:hAnsi="Times New Roman" w:cs="Times New Roman"/>
          <w:sz w:val="28"/>
          <w:szCs w:val="28"/>
        </w:rPr>
        <w:t>информация</w:t>
      </w:r>
      <w:r w:rsidR="00CA0234" w:rsidRPr="00CA0234">
        <w:rPr>
          <w:rFonts w:ascii="Times New Roman" w:hAnsi="Times New Roman" w:cs="Times New Roman"/>
          <w:sz w:val="28"/>
          <w:szCs w:val="28"/>
        </w:rPr>
        <w:t xml:space="preserve"> </w:t>
      </w:r>
      <w:r w:rsidR="00CA0234">
        <w:rPr>
          <w:rFonts w:ascii="Times New Roman" w:hAnsi="Times New Roman" w:cs="Times New Roman"/>
          <w:sz w:val="28"/>
          <w:szCs w:val="28"/>
        </w:rPr>
        <w:t>предоставляе</w:t>
      </w:r>
      <w:r w:rsidR="00CA0234" w:rsidRPr="00CA0234">
        <w:rPr>
          <w:rFonts w:ascii="Times New Roman" w:hAnsi="Times New Roman" w:cs="Times New Roman"/>
          <w:sz w:val="28"/>
          <w:szCs w:val="28"/>
        </w:rPr>
        <w:t>тся в отношении каждого участника договора простого товарищества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p w:rsidR="008F69CE" w:rsidRDefault="0017294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8F69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2506D">
        <w:rPr>
          <w:rFonts w:ascii="Times New Roman" w:eastAsia="Times New Roman" w:hAnsi="Times New Roman" w:cs="Times New Roman"/>
          <w:sz w:val="28"/>
          <w:szCs w:val="28"/>
          <w:lang w:eastAsia="ru-RU"/>
        </w:rPr>
        <w:t xml:space="preserve">бзац пятый </w:t>
      </w:r>
      <w:r w:rsidR="008F69CE">
        <w:rPr>
          <w:rFonts w:ascii="Times New Roman" w:eastAsia="Times New Roman" w:hAnsi="Times New Roman" w:cs="Times New Roman"/>
          <w:sz w:val="28"/>
          <w:szCs w:val="28"/>
          <w:lang w:eastAsia="ru-RU"/>
        </w:rPr>
        <w:t>изложить в следующей редакции:</w:t>
      </w:r>
    </w:p>
    <w:p w:rsidR="008F69CE" w:rsidRDefault="00307058"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69CE" w:rsidRPr="00684426">
        <w:rPr>
          <w:rFonts w:ascii="Times New Roman" w:eastAsia="Times New Roman" w:hAnsi="Times New Roman" w:cs="Times New Roman"/>
          <w:sz w:val="28"/>
          <w:szCs w:val="28"/>
          <w:lang w:eastAsia="ru-RU"/>
        </w:rPr>
        <w:t>-</w:t>
      </w:r>
      <w:r w:rsidR="008F69CE">
        <w:rPr>
          <w:rFonts w:ascii="Times New Roman" w:eastAsia="Times New Roman" w:hAnsi="Times New Roman" w:cs="Times New Roman"/>
          <w:sz w:val="28"/>
          <w:szCs w:val="28"/>
          <w:lang w:eastAsia="ru-RU"/>
        </w:rPr>
        <w:t xml:space="preserve"> информация от</w:t>
      </w:r>
      <w:r w:rsidR="008F69CE" w:rsidRPr="00684426">
        <w:rPr>
          <w:rFonts w:ascii="Times New Roman" w:eastAsia="Times New Roman" w:hAnsi="Times New Roman" w:cs="Times New Roman"/>
          <w:sz w:val="28"/>
          <w:szCs w:val="28"/>
          <w:lang w:eastAsia="ru-RU"/>
        </w:rPr>
        <w:t xml:space="preserve"> налогового органа</w:t>
      </w:r>
      <w:r w:rsidR="008F69CE">
        <w:rPr>
          <w:rFonts w:ascii="Times New Roman" w:eastAsia="Times New Roman" w:hAnsi="Times New Roman" w:cs="Times New Roman"/>
          <w:sz w:val="28"/>
          <w:szCs w:val="28"/>
          <w:lang w:eastAsia="ru-RU"/>
        </w:rPr>
        <w:t>,</w:t>
      </w:r>
      <w:r w:rsidR="008F69CE" w:rsidRPr="00684426">
        <w:rPr>
          <w:rFonts w:ascii="Times New Roman" w:eastAsia="Times New Roman" w:hAnsi="Times New Roman" w:cs="Times New Roman"/>
          <w:sz w:val="28"/>
          <w:szCs w:val="28"/>
          <w:lang w:eastAsia="ru-RU"/>
        </w:rPr>
        <w:t xml:space="preserve"> </w:t>
      </w:r>
      <w:r w:rsidR="008F69CE">
        <w:rPr>
          <w:rFonts w:ascii="Times New Roman" w:eastAsia="Times New Roman" w:hAnsi="Times New Roman" w:cs="Times New Roman"/>
          <w:sz w:val="28"/>
          <w:szCs w:val="28"/>
          <w:lang w:eastAsia="ru-RU"/>
        </w:rPr>
        <w:t>подтверждающая</w:t>
      </w:r>
      <w:r w:rsidR="008F69CE" w:rsidRPr="00684426">
        <w:rPr>
          <w:rFonts w:ascii="Times New Roman" w:eastAsia="Times New Roman" w:hAnsi="Times New Roman" w:cs="Times New Roman"/>
          <w:sz w:val="28"/>
          <w:szCs w:val="28"/>
          <w:lang w:eastAsia="ru-RU"/>
        </w:rPr>
        <w:t xml:space="preserve"> отсутстви</w:t>
      </w:r>
      <w:r w:rsidR="008F69CE">
        <w:rPr>
          <w:rFonts w:ascii="Times New Roman" w:eastAsia="Times New Roman" w:hAnsi="Times New Roman" w:cs="Times New Roman"/>
          <w:sz w:val="28"/>
          <w:szCs w:val="28"/>
          <w:lang w:eastAsia="ru-RU"/>
        </w:rPr>
        <w:t>е</w:t>
      </w:r>
      <w:r w:rsidR="008F69CE" w:rsidRPr="00684426">
        <w:rPr>
          <w:rFonts w:ascii="Times New Roman" w:eastAsia="Times New Roman" w:hAnsi="Times New Roman" w:cs="Times New Roman"/>
          <w:sz w:val="28"/>
          <w:szCs w:val="28"/>
          <w:lang w:eastAsia="ru-RU"/>
        </w:rPr>
        <w:t xml:space="preserve"> у претендента (юридического лица, индивидуального предпринимателя, </w:t>
      </w:r>
      <w:r w:rsidR="00AC58B0">
        <w:rPr>
          <w:rFonts w:ascii="Times New Roman" w:eastAsia="Times New Roman" w:hAnsi="Times New Roman" w:cs="Times New Roman"/>
          <w:sz w:val="28"/>
          <w:szCs w:val="28"/>
          <w:lang w:eastAsia="ru-RU"/>
        </w:rPr>
        <w:t xml:space="preserve">в отношении </w:t>
      </w:r>
      <w:r w:rsidR="009876D7" w:rsidRPr="00AC58B0">
        <w:rPr>
          <w:rFonts w:ascii="Times New Roman" w:eastAsia="Times New Roman" w:hAnsi="Times New Roman" w:cs="Times New Roman"/>
          <w:sz w:val="28"/>
          <w:szCs w:val="28"/>
          <w:lang w:eastAsia="ru-RU"/>
        </w:rPr>
        <w:t>каждого</w:t>
      </w:r>
      <w:r w:rsidR="009876D7">
        <w:rPr>
          <w:rFonts w:ascii="Times New Roman" w:eastAsia="Times New Roman" w:hAnsi="Times New Roman" w:cs="Times New Roman"/>
          <w:sz w:val="28"/>
          <w:szCs w:val="28"/>
          <w:lang w:eastAsia="ru-RU"/>
        </w:rPr>
        <w:t xml:space="preserve"> </w:t>
      </w:r>
      <w:r w:rsidR="008F69CE" w:rsidRPr="00684426">
        <w:rPr>
          <w:rFonts w:ascii="Times New Roman" w:eastAsia="Times New Roman" w:hAnsi="Times New Roman" w:cs="Times New Roman"/>
          <w:sz w:val="28"/>
          <w:szCs w:val="28"/>
          <w:lang w:eastAsia="ru-RU"/>
        </w:rPr>
        <w:t>участника договора простого товарищества) неисполненной обязанности по уплате обязательных платежей в бюджеты бюджетной системы Российской Федерации за последний завершенный отчетный период</w:t>
      </w:r>
      <w:proofErr w:type="gramStart"/>
      <w:r w:rsidR="008F69CE" w:rsidRPr="006844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5A6F64">
        <w:rPr>
          <w:rFonts w:ascii="Times New Roman" w:eastAsia="Times New Roman" w:hAnsi="Times New Roman" w:cs="Times New Roman"/>
          <w:sz w:val="28"/>
          <w:szCs w:val="28"/>
          <w:lang w:eastAsia="ru-RU"/>
        </w:rPr>
        <w:t>.</w:t>
      </w:r>
    </w:p>
    <w:p w:rsidR="00172940" w:rsidRDefault="00172940" w:rsidP="001801FF">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2.2.4. В абзаце шестом слово «справка» заменить словом «информация».</w:t>
      </w:r>
    </w:p>
    <w:p w:rsidR="006A52FC" w:rsidRDefault="00172940" w:rsidP="002626F6">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 В абзаце десятом слово «справка» заменить словом «информация».</w:t>
      </w:r>
    </w:p>
    <w:p w:rsidR="00AE2227" w:rsidRPr="002626F6" w:rsidRDefault="00AE2227" w:rsidP="002626F6">
      <w:pPr>
        <w:pStyle w:val="a3"/>
        <w:tabs>
          <w:tab w:val="left" w:pos="3969"/>
          <w:tab w:val="left" w:pos="4395"/>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В подпункте 3 пункта 8.15 слова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исключить.</w:t>
      </w:r>
    </w:p>
    <w:p w:rsidR="002A0989" w:rsidRDefault="00AE2227" w:rsidP="00DF04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w:t>
      </w:r>
      <w:r w:rsidR="002A0989">
        <w:rPr>
          <w:rFonts w:ascii="Times New Roman" w:hAnsi="Times New Roman" w:cs="Times New Roman"/>
          <w:sz w:val="28"/>
          <w:szCs w:val="28"/>
        </w:rPr>
        <w:t xml:space="preserve">. </w:t>
      </w:r>
      <w:r w:rsidR="00DF04D2">
        <w:rPr>
          <w:rFonts w:ascii="Times New Roman" w:eastAsia="Times New Roman" w:hAnsi="Times New Roman" w:cs="Times New Roman"/>
          <w:sz w:val="28"/>
          <w:szCs w:val="28"/>
          <w:lang w:eastAsia="ru-RU"/>
        </w:rPr>
        <w:t>В пункте 8.24 о</w:t>
      </w:r>
      <w:r w:rsidR="002A0989">
        <w:rPr>
          <w:rFonts w:ascii="Times New Roman" w:eastAsia="Times New Roman" w:hAnsi="Times New Roman" w:cs="Times New Roman"/>
          <w:sz w:val="28"/>
          <w:szCs w:val="28"/>
          <w:lang w:eastAsia="ru-RU"/>
        </w:rPr>
        <w:t>диннадцатый абзац изложить в следующей редакции:</w:t>
      </w:r>
    </w:p>
    <w:p w:rsidR="002A0989" w:rsidRDefault="002A0989" w:rsidP="001801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вскрытия конвертов с заявками на участие в открытом конкурсе ведется конку</w:t>
      </w:r>
      <w:bookmarkStart w:id="2" w:name="_GoBack"/>
      <w:bookmarkEnd w:id="2"/>
      <w:r>
        <w:rPr>
          <w:rFonts w:ascii="Times New Roman" w:eastAsia="Times New Roman" w:hAnsi="Times New Roman" w:cs="Times New Roman"/>
          <w:sz w:val="28"/>
          <w:szCs w:val="28"/>
          <w:lang w:eastAsia="ru-RU"/>
        </w:rPr>
        <w:t>рсной комиссией, подписывается всеми присутствующими членами конкурсной комиссии непосредственно после вскрытия таких конвертов и не позднее 3 рабочих дней, следующих за датой подписания вышеуказанного протокола, размещается на официальном сайте администрации муниципального образования «Город Астрахань» с указанием даты его размещения</w:t>
      </w:r>
      <w:proofErr w:type="gramStart"/>
      <w:r>
        <w:rPr>
          <w:rFonts w:ascii="Times New Roman" w:eastAsia="Times New Roman" w:hAnsi="Times New Roman" w:cs="Times New Roman"/>
          <w:sz w:val="28"/>
          <w:szCs w:val="28"/>
          <w:lang w:eastAsia="ru-RU"/>
        </w:rPr>
        <w:t>.».</w:t>
      </w:r>
      <w:proofErr w:type="gramEnd"/>
    </w:p>
    <w:p w:rsidR="00316826" w:rsidRDefault="00316826"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D0DA0">
        <w:rPr>
          <w:rFonts w:ascii="Times New Roman" w:eastAsia="Times New Roman" w:hAnsi="Times New Roman" w:cs="Times New Roman"/>
          <w:sz w:val="28"/>
          <w:szCs w:val="28"/>
          <w:lang w:eastAsia="ru-RU"/>
        </w:rPr>
        <w:t>2</w:t>
      </w:r>
      <w:r w:rsidR="00123448">
        <w:rPr>
          <w:rFonts w:ascii="Times New Roman" w:eastAsia="Times New Roman" w:hAnsi="Times New Roman" w:cs="Times New Roman"/>
          <w:sz w:val="28"/>
          <w:szCs w:val="28"/>
          <w:lang w:eastAsia="ru-RU"/>
        </w:rPr>
        <w:t>.5</w:t>
      </w:r>
      <w:r w:rsidRPr="00213ACD">
        <w:rPr>
          <w:rFonts w:ascii="Times New Roman" w:eastAsia="Times New Roman" w:hAnsi="Times New Roman" w:cs="Times New Roman"/>
          <w:sz w:val="28"/>
          <w:szCs w:val="28"/>
          <w:lang w:eastAsia="ru-RU"/>
        </w:rPr>
        <w:t xml:space="preserve">. В пункте 8.29 слова </w:t>
      </w:r>
      <w:r w:rsidR="00307058" w:rsidRPr="00213ACD">
        <w:rPr>
          <w:rFonts w:ascii="Times New Roman" w:eastAsia="Times New Roman" w:hAnsi="Times New Roman" w:cs="Times New Roman"/>
          <w:sz w:val="28"/>
          <w:szCs w:val="28"/>
          <w:lang w:eastAsia="ru-RU"/>
        </w:rPr>
        <w:t>«</w:t>
      </w:r>
      <w:r w:rsidRPr="00213ACD">
        <w:rPr>
          <w:rFonts w:ascii="Times New Roman" w:eastAsia="Times New Roman" w:hAnsi="Times New Roman" w:cs="Times New Roman"/>
          <w:sz w:val="28"/>
          <w:szCs w:val="28"/>
          <w:lang w:eastAsia="ru-RU"/>
        </w:rPr>
        <w:t>не позднее 3 календарных дней</w:t>
      </w:r>
      <w:r w:rsidR="00307058" w:rsidRPr="00213ACD">
        <w:rPr>
          <w:rFonts w:ascii="Times New Roman" w:eastAsia="Times New Roman" w:hAnsi="Times New Roman" w:cs="Times New Roman"/>
          <w:sz w:val="28"/>
          <w:szCs w:val="28"/>
          <w:lang w:eastAsia="ru-RU"/>
        </w:rPr>
        <w:t>»</w:t>
      </w:r>
      <w:r w:rsidRPr="00213ACD">
        <w:rPr>
          <w:rFonts w:ascii="Times New Roman" w:eastAsia="Times New Roman" w:hAnsi="Times New Roman" w:cs="Times New Roman"/>
          <w:sz w:val="28"/>
          <w:szCs w:val="28"/>
          <w:lang w:eastAsia="ru-RU"/>
        </w:rPr>
        <w:t xml:space="preserve"> заменить словами </w:t>
      </w:r>
      <w:r w:rsidR="00307058" w:rsidRPr="00213ACD">
        <w:rPr>
          <w:rFonts w:ascii="Times New Roman" w:eastAsia="Times New Roman" w:hAnsi="Times New Roman" w:cs="Times New Roman"/>
          <w:sz w:val="28"/>
          <w:szCs w:val="28"/>
          <w:lang w:eastAsia="ru-RU"/>
        </w:rPr>
        <w:t>«</w:t>
      </w:r>
      <w:r w:rsidR="002626F6">
        <w:rPr>
          <w:rFonts w:ascii="Times New Roman" w:eastAsia="Times New Roman" w:hAnsi="Times New Roman" w:cs="Times New Roman"/>
          <w:sz w:val="28"/>
          <w:szCs w:val="28"/>
          <w:lang w:eastAsia="ru-RU"/>
        </w:rPr>
        <w:t>не позднее 3</w:t>
      </w:r>
      <w:r w:rsidR="00213ACD" w:rsidRPr="00213ACD">
        <w:rPr>
          <w:rFonts w:ascii="Times New Roman" w:eastAsia="Times New Roman" w:hAnsi="Times New Roman" w:cs="Times New Roman"/>
          <w:sz w:val="28"/>
          <w:szCs w:val="28"/>
          <w:lang w:eastAsia="ru-RU"/>
        </w:rPr>
        <w:t xml:space="preserve"> </w:t>
      </w:r>
      <w:r w:rsidRPr="00213ACD">
        <w:rPr>
          <w:rFonts w:ascii="Times New Roman" w:eastAsia="Times New Roman" w:hAnsi="Times New Roman" w:cs="Times New Roman"/>
          <w:sz w:val="28"/>
          <w:szCs w:val="28"/>
          <w:lang w:eastAsia="ru-RU"/>
        </w:rPr>
        <w:t>рабочих дней</w:t>
      </w:r>
      <w:r w:rsidR="00307058" w:rsidRPr="00213ACD">
        <w:rPr>
          <w:rFonts w:ascii="Times New Roman" w:eastAsia="Times New Roman" w:hAnsi="Times New Roman" w:cs="Times New Roman"/>
          <w:sz w:val="28"/>
          <w:szCs w:val="28"/>
          <w:lang w:eastAsia="ru-RU"/>
        </w:rPr>
        <w:t>»</w:t>
      </w:r>
      <w:r w:rsidRPr="00213A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D049E" w:rsidRPr="00AD049E" w:rsidRDefault="00AD049E"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Раздел 10</w:t>
      </w:r>
      <w:r w:rsidRPr="00AD049E">
        <w:rPr>
          <w:rFonts w:ascii="Times New Roman" w:eastAsia="Times New Roman" w:hAnsi="Times New Roman" w:cs="Times New Roman"/>
          <w:sz w:val="28"/>
          <w:szCs w:val="28"/>
          <w:lang w:eastAsia="ru-RU"/>
        </w:rPr>
        <w:t xml:space="preserve"> Положения: </w:t>
      </w:r>
    </w:p>
    <w:p w:rsidR="00AD049E" w:rsidRDefault="00AD049E"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049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Дополнить пунктом 10.3 следующего содержания:</w:t>
      </w:r>
    </w:p>
    <w:p w:rsidR="007D3DF3" w:rsidRDefault="00D03090"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5CB4">
        <w:rPr>
          <w:rFonts w:ascii="Times New Roman" w:eastAsia="Times New Roman" w:hAnsi="Times New Roman" w:cs="Times New Roman"/>
          <w:sz w:val="28"/>
          <w:szCs w:val="28"/>
          <w:lang w:eastAsia="ru-RU"/>
        </w:rPr>
        <w:t xml:space="preserve">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 обязаны направлять </w:t>
      </w:r>
      <w:r w:rsidR="002626F6">
        <w:rPr>
          <w:rFonts w:ascii="Times New Roman" w:eastAsia="Times New Roman" w:hAnsi="Times New Roman" w:cs="Times New Roman"/>
          <w:sz w:val="28"/>
          <w:szCs w:val="28"/>
          <w:lang w:eastAsia="ru-RU"/>
        </w:rPr>
        <w:t>до 3</w:t>
      </w:r>
      <w:r w:rsidR="00CA0234">
        <w:rPr>
          <w:rFonts w:ascii="Times New Roman" w:eastAsia="Times New Roman" w:hAnsi="Times New Roman" w:cs="Times New Roman"/>
          <w:sz w:val="28"/>
          <w:szCs w:val="28"/>
          <w:lang w:eastAsia="ru-RU"/>
        </w:rPr>
        <w:t xml:space="preserve">-го числа следующего месяца </w:t>
      </w:r>
      <w:r w:rsidR="00F95CB4">
        <w:rPr>
          <w:rFonts w:ascii="Times New Roman" w:eastAsia="Times New Roman" w:hAnsi="Times New Roman" w:cs="Times New Roman"/>
          <w:sz w:val="28"/>
          <w:szCs w:val="28"/>
          <w:lang w:eastAsia="ru-RU"/>
        </w:rPr>
        <w:t xml:space="preserve">в </w:t>
      </w:r>
      <w:r w:rsidR="00CA0234">
        <w:rPr>
          <w:rFonts w:ascii="Times New Roman" w:eastAsia="Times New Roman" w:hAnsi="Times New Roman" w:cs="Times New Roman"/>
          <w:sz w:val="28"/>
          <w:szCs w:val="28"/>
          <w:lang w:eastAsia="ru-RU"/>
        </w:rPr>
        <w:t>управление транспорта и пассажирских перевозок администрации муниципального</w:t>
      </w:r>
      <w:r w:rsidR="00BF4036">
        <w:rPr>
          <w:rFonts w:ascii="Times New Roman" w:eastAsia="Times New Roman" w:hAnsi="Times New Roman" w:cs="Times New Roman"/>
          <w:sz w:val="28"/>
          <w:szCs w:val="28"/>
          <w:lang w:eastAsia="ru-RU"/>
        </w:rPr>
        <w:t xml:space="preserve"> образования «Город Астрахань»</w:t>
      </w:r>
      <w:r w:rsidR="00F95CB4">
        <w:rPr>
          <w:rFonts w:ascii="Times New Roman" w:eastAsia="Times New Roman" w:hAnsi="Times New Roman" w:cs="Times New Roman"/>
          <w:sz w:val="28"/>
          <w:szCs w:val="28"/>
          <w:lang w:eastAsia="ru-RU"/>
        </w:rPr>
        <w:t xml:space="preserve"> ежемесячные </w:t>
      </w:r>
      <w:proofErr w:type="gramStart"/>
      <w:r w:rsidR="00F95CB4">
        <w:rPr>
          <w:rFonts w:ascii="Times New Roman" w:eastAsia="Times New Roman" w:hAnsi="Times New Roman" w:cs="Times New Roman"/>
          <w:sz w:val="28"/>
          <w:szCs w:val="28"/>
          <w:lang w:eastAsia="ru-RU"/>
        </w:rPr>
        <w:t>отчеты</w:t>
      </w:r>
      <w:proofErr w:type="gramEnd"/>
      <w:r w:rsidR="00F95CB4">
        <w:rPr>
          <w:rFonts w:ascii="Times New Roman" w:eastAsia="Times New Roman" w:hAnsi="Times New Roman" w:cs="Times New Roman"/>
          <w:sz w:val="28"/>
          <w:szCs w:val="28"/>
          <w:lang w:eastAsia="ru-RU"/>
        </w:rPr>
        <w:t xml:space="preserve"> содержащие </w:t>
      </w:r>
      <w:r w:rsidR="00F95CB4" w:rsidRPr="00F95CB4">
        <w:rPr>
          <w:rFonts w:ascii="Times New Roman" w:eastAsia="Times New Roman" w:hAnsi="Times New Roman" w:cs="Times New Roman"/>
          <w:sz w:val="28"/>
          <w:szCs w:val="28"/>
          <w:lang w:eastAsia="ru-RU"/>
        </w:rPr>
        <w:t>сведения</w:t>
      </w:r>
      <w:r w:rsidR="00F95CB4">
        <w:rPr>
          <w:rFonts w:ascii="Times New Roman" w:eastAsia="Times New Roman" w:hAnsi="Times New Roman" w:cs="Times New Roman"/>
          <w:sz w:val="28"/>
          <w:szCs w:val="28"/>
          <w:lang w:eastAsia="ru-RU"/>
        </w:rPr>
        <w:t xml:space="preserve"> о выполненных объемах перевозок пассажиров (человек) и </w:t>
      </w:r>
      <w:r w:rsidR="007D3DF3">
        <w:rPr>
          <w:rFonts w:ascii="Times New Roman" w:eastAsia="Times New Roman" w:hAnsi="Times New Roman" w:cs="Times New Roman"/>
          <w:sz w:val="28"/>
          <w:szCs w:val="28"/>
          <w:lang w:eastAsia="ru-RU"/>
        </w:rPr>
        <w:t xml:space="preserve">пассажирообороте (пассажиро-километров) каждым </w:t>
      </w:r>
      <w:r w:rsidR="00BF4036">
        <w:rPr>
          <w:rFonts w:ascii="Times New Roman" w:eastAsia="Times New Roman" w:hAnsi="Times New Roman" w:cs="Times New Roman"/>
          <w:sz w:val="28"/>
          <w:szCs w:val="28"/>
          <w:lang w:eastAsia="ru-RU"/>
        </w:rPr>
        <w:t>транспортным средством</w:t>
      </w:r>
      <w:r w:rsidR="007D3DF3">
        <w:rPr>
          <w:rFonts w:ascii="Times New Roman" w:eastAsia="Times New Roman" w:hAnsi="Times New Roman" w:cs="Times New Roman"/>
          <w:sz w:val="28"/>
          <w:szCs w:val="28"/>
          <w:lang w:eastAsia="ru-RU"/>
        </w:rPr>
        <w:t>.</w:t>
      </w:r>
    </w:p>
    <w:p w:rsidR="006B0F98" w:rsidRPr="006B0F98" w:rsidRDefault="006B0F98"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0F98">
        <w:rPr>
          <w:rFonts w:ascii="Times New Roman" w:eastAsia="Times New Roman" w:hAnsi="Times New Roman" w:cs="Times New Roman"/>
          <w:sz w:val="28"/>
          <w:szCs w:val="28"/>
          <w:lang w:eastAsia="ru-RU"/>
        </w:rPr>
        <w:t>Пассажирооборот характеризует перевозку пассажиров с учетом расстояния, на которое перевезены пассажиры, и определяется суммированием произведений числа перевезенных пассажиров на расстояние поездки в километрах.</w:t>
      </w:r>
    </w:p>
    <w:p w:rsidR="006B0F98" w:rsidRPr="006B0F98" w:rsidRDefault="006B0F98"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0F98">
        <w:rPr>
          <w:rFonts w:ascii="Times New Roman" w:eastAsia="Times New Roman" w:hAnsi="Times New Roman" w:cs="Times New Roman"/>
          <w:sz w:val="28"/>
          <w:szCs w:val="28"/>
          <w:lang w:eastAsia="ru-RU"/>
        </w:rPr>
        <w:t>Пассажирооборот автобусов по маршрутам регулярных перевозок в городском сообщении определяется умножением числа перевезенных пассажиров на среднее расстояние поездки пассажира по данному населенному пункту. Среднее расстояние поездки пассажира по данному населенному пункту определяется на основании разовых натурных обследований пассажиропотоков. При перевозках учащихся по ученическим проездным билетам берется половина среднего расстояния поездки пассажира по данному населенному пункту.</w:t>
      </w:r>
    </w:p>
    <w:p w:rsidR="006B0F98" w:rsidRDefault="006B0F98"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0F98">
        <w:rPr>
          <w:rFonts w:ascii="Times New Roman" w:eastAsia="Times New Roman" w:hAnsi="Times New Roman" w:cs="Times New Roman"/>
          <w:sz w:val="28"/>
          <w:szCs w:val="28"/>
          <w:lang w:eastAsia="ru-RU"/>
        </w:rPr>
        <w:t xml:space="preserve">При отсутствии данных натурных обследований пассажирооборот рассчитывается отдельно по каждому маршруту умножением числа перевезенных пассажиров на половину длины маршрута. </w:t>
      </w:r>
    </w:p>
    <w:p w:rsidR="007D3DF3" w:rsidRDefault="007D3DF3"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 Дополнить пунктом 10.4 следующего содержания:</w:t>
      </w:r>
    </w:p>
    <w:p w:rsidR="00CA1FED" w:rsidRDefault="007D3DF3" w:rsidP="0018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ежемесячных отчетов об осу</w:t>
      </w:r>
      <w:r w:rsidR="002626F6">
        <w:rPr>
          <w:rFonts w:ascii="Times New Roman" w:eastAsia="Times New Roman" w:hAnsi="Times New Roman" w:cs="Times New Roman"/>
          <w:sz w:val="28"/>
          <w:szCs w:val="28"/>
          <w:lang w:eastAsia="ru-RU"/>
        </w:rPr>
        <w:t>ществлении регулярных перевозок направляется</w:t>
      </w:r>
      <w:r w:rsidR="005D42DB">
        <w:rPr>
          <w:rFonts w:ascii="Times New Roman" w:eastAsia="Times New Roman" w:hAnsi="Times New Roman" w:cs="Times New Roman"/>
          <w:sz w:val="28"/>
          <w:szCs w:val="28"/>
          <w:lang w:eastAsia="ru-RU"/>
        </w:rPr>
        <w:t xml:space="preserve"> в </w:t>
      </w:r>
      <w:r w:rsidR="00BF4036" w:rsidRPr="00BF4036">
        <w:rPr>
          <w:rFonts w:ascii="Times New Roman" w:eastAsia="Times New Roman" w:hAnsi="Times New Roman" w:cs="Times New Roman"/>
          <w:sz w:val="28"/>
          <w:szCs w:val="28"/>
          <w:lang w:eastAsia="ru-RU"/>
        </w:rPr>
        <w:t>управление транспорта и пассажирских перевозок администрации муниципального образования «Город Астрахань»</w:t>
      </w:r>
      <w:r w:rsidR="005D42DB">
        <w:rPr>
          <w:rFonts w:ascii="Times New Roman" w:eastAsia="Times New Roman" w:hAnsi="Times New Roman" w:cs="Times New Roman"/>
          <w:sz w:val="28"/>
          <w:szCs w:val="28"/>
          <w:lang w:eastAsia="ru-RU"/>
        </w:rPr>
        <w:t xml:space="preserve"> </w:t>
      </w:r>
      <w:r w:rsidR="002626F6">
        <w:rPr>
          <w:rFonts w:ascii="Times New Roman" w:eastAsia="Times New Roman" w:hAnsi="Times New Roman" w:cs="Times New Roman"/>
          <w:sz w:val="28"/>
          <w:szCs w:val="28"/>
          <w:lang w:eastAsia="ru-RU"/>
        </w:rPr>
        <w:t>и должна соответствовать</w:t>
      </w:r>
      <w:r w:rsidR="00257E64">
        <w:rPr>
          <w:rFonts w:ascii="Times New Roman" w:eastAsia="Times New Roman" w:hAnsi="Times New Roman" w:cs="Times New Roman"/>
          <w:sz w:val="28"/>
          <w:szCs w:val="28"/>
          <w:lang w:eastAsia="ru-RU"/>
        </w:rPr>
        <w:t xml:space="preserve"> </w:t>
      </w:r>
      <w:r w:rsidR="009A0A5F">
        <w:rPr>
          <w:rFonts w:ascii="Times New Roman" w:eastAsia="Times New Roman" w:hAnsi="Times New Roman" w:cs="Times New Roman"/>
          <w:sz w:val="28"/>
          <w:szCs w:val="28"/>
          <w:lang w:eastAsia="ru-RU"/>
        </w:rPr>
        <w:t>Таблице</w:t>
      </w:r>
      <w:r w:rsidR="00FF6D46">
        <w:rPr>
          <w:rFonts w:ascii="Times New Roman" w:eastAsia="Times New Roman" w:hAnsi="Times New Roman" w:cs="Times New Roman"/>
          <w:sz w:val="28"/>
          <w:szCs w:val="28"/>
          <w:lang w:eastAsia="ru-RU"/>
        </w:rPr>
        <w:t xml:space="preserve"> 1</w:t>
      </w:r>
      <w:r w:rsidR="009A0A5F">
        <w:rPr>
          <w:rFonts w:ascii="Times New Roman" w:eastAsia="Times New Roman" w:hAnsi="Times New Roman" w:cs="Times New Roman"/>
          <w:sz w:val="28"/>
          <w:szCs w:val="28"/>
          <w:lang w:eastAsia="ru-RU"/>
        </w:rPr>
        <w:t>, являющейся приложением №1 к настоящему Положению</w:t>
      </w:r>
      <w:r w:rsidR="00FF6D46">
        <w:rPr>
          <w:rFonts w:ascii="Times New Roman" w:eastAsia="Times New Roman" w:hAnsi="Times New Roman" w:cs="Times New Roman"/>
          <w:sz w:val="28"/>
          <w:szCs w:val="28"/>
          <w:lang w:eastAsia="ru-RU"/>
        </w:rPr>
        <w:t>.</w:t>
      </w:r>
      <w:r w:rsidR="00257E64">
        <w:rPr>
          <w:rFonts w:ascii="Times New Roman" w:eastAsia="Times New Roman" w:hAnsi="Times New Roman" w:cs="Times New Roman"/>
          <w:sz w:val="28"/>
          <w:szCs w:val="28"/>
          <w:lang w:eastAsia="ru-RU"/>
        </w:rPr>
        <w:t xml:space="preserve"> В адресной части формы указывается полное наименование отчитывающейся организации в соответствии с уч</w:t>
      </w:r>
      <w:r w:rsidR="00E36A76">
        <w:rPr>
          <w:rFonts w:ascii="Times New Roman" w:eastAsia="Times New Roman" w:hAnsi="Times New Roman" w:cs="Times New Roman"/>
          <w:sz w:val="28"/>
          <w:szCs w:val="28"/>
          <w:lang w:eastAsia="ru-RU"/>
        </w:rPr>
        <w:t>редительными документами, зареги</w:t>
      </w:r>
      <w:r w:rsidR="00257E64">
        <w:rPr>
          <w:rFonts w:ascii="Times New Roman" w:eastAsia="Times New Roman" w:hAnsi="Times New Roman" w:cs="Times New Roman"/>
          <w:sz w:val="28"/>
          <w:szCs w:val="28"/>
          <w:lang w:eastAsia="ru-RU"/>
        </w:rPr>
        <w:t>стрированными в установленном порядке</w:t>
      </w:r>
      <w:r w:rsidR="00E36A76">
        <w:rPr>
          <w:rFonts w:ascii="Times New Roman" w:eastAsia="Times New Roman" w:hAnsi="Times New Roman" w:cs="Times New Roman"/>
          <w:sz w:val="28"/>
          <w:szCs w:val="28"/>
          <w:lang w:eastAsia="ru-RU"/>
        </w:rPr>
        <w:t>.</w:t>
      </w:r>
      <w:r w:rsidR="00EE2EDC">
        <w:rPr>
          <w:rFonts w:ascii="Times New Roman" w:eastAsia="Times New Roman" w:hAnsi="Times New Roman" w:cs="Times New Roman"/>
          <w:sz w:val="28"/>
          <w:szCs w:val="28"/>
          <w:lang w:eastAsia="ru-RU"/>
        </w:rPr>
        <w:t xml:space="preserve"> </w:t>
      </w:r>
      <w:r w:rsidR="00EE2EDC" w:rsidRPr="00EE2EDC">
        <w:rPr>
          <w:rFonts w:ascii="Times New Roman" w:eastAsia="Times New Roman" w:hAnsi="Times New Roman" w:cs="Times New Roman"/>
          <w:sz w:val="28"/>
          <w:szCs w:val="28"/>
          <w:lang w:eastAsia="ru-RU"/>
        </w:rPr>
        <w:t xml:space="preserve">Работа автобусного эксплуатационного транспорта в натуральном выражении представляет собой выполненные объемы перевозок пассажиров (человек) и пассажирооборота (пассажиро-километров). В общий объем перевозок пассажиров </w:t>
      </w:r>
      <w:r w:rsidR="00EE2EDC">
        <w:rPr>
          <w:rFonts w:ascii="Times New Roman" w:eastAsia="Times New Roman" w:hAnsi="Times New Roman" w:cs="Times New Roman"/>
          <w:sz w:val="28"/>
          <w:szCs w:val="28"/>
          <w:lang w:eastAsia="ru-RU"/>
        </w:rPr>
        <w:t>и пассажирооборота</w:t>
      </w:r>
      <w:r w:rsidR="00EE2EDC" w:rsidRPr="00EE2EDC">
        <w:rPr>
          <w:rFonts w:ascii="Times New Roman" w:eastAsia="Times New Roman" w:hAnsi="Times New Roman" w:cs="Times New Roman"/>
          <w:sz w:val="28"/>
          <w:szCs w:val="28"/>
          <w:lang w:eastAsia="ru-RU"/>
        </w:rPr>
        <w:t xml:space="preserve"> включаются суммарные объемы, выполненные эксплуатационными автобусами по </w:t>
      </w:r>
      <w:r w:rsidR="00EE2EDC">
        <w:rPr>
          <w:rFonts w:ascii="Times New Roman" w:eastAsia="Times New Roman" w:hAnsi="Times New Roman" w:cs="Times New Roman"/>
          <w:sz w:val="28"/>
          <w:szCs w:val="28"/>
          <w:lang w:eastAsia="ru-RU"/>
        </w:rPr>
        <w:t>маршрутам регулярных перевозок</w:t>
      </w:r>
      <w:r w:rsidR="00EE2EDC" w:rsidRPr="00EE2EDC">
        <w:rPr>
          <w:rFonts w:ascii="Times New Roman" w:eastAsia="Times New Roman" w:hAnsi="Times New Roman" w:cs="Times New Roman"/>
          <w:sz w:val="28"/>
          <w:szCs w:val="28"/>
          <w:lang w:eastAsia="ru-RU"/>
        </w:rPr>
        <w:t>.</w:t>
      </w:r>
    </w:p>
    <w:p w:rsidR="00443408" w:rsidRDefault="00E36A76" w:rsidP="001801F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ополнить пунктом 10.5 следующего содержания:</w:t>
      </w:r>
    </w:p>
    <w:p w:rsidR="00E36A76" w:rsidRDefault="00E36A76" w:rsidP="001801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36A76">
        <w:rPr>
          <w:rFonts w:ascii="Times New Roman" w:eastAsia="Calibri"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9A0A5F" w:rsidRPr="009A0A5F">
        <w:rPr>
          <w:rFonts w:ascii="Times New Roman" w:eastAsia="Calibri" w:hAnsi="Times New Roman" w:cs="Times New Roman"/>
          <w:sz w:val="28"/>
          <w:szCs w:val="28"/>
        </w:rPr>
        <w:t>управление транспорта и пассажирских перевозок администрации муниципального образования «Город Астрахань»</w:t>
      </w:r>
      <w:r w:rsidR="009A0A5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данные о количестве эксплуатационных автобусов, один раз в год по состоянию на</w:t>
      </w:r>
      <w:r w:rsidR="00E03854">
        <w:rPr>
          <w:rFonts w:ascii="Times New Roman" w:eastAsia="Calibri" w:hAnsi="Times New Roman" w:cs="Times New Roman"/>
          <w:sz w:val="28"/>
          <w:szCs w:val="28"/>
        </w:rPr>
        <w:t xml:space="preserve"> конец года в отчете з</w:t>
      </w:r>
      <w:r w:rsidR="009A0A5F">
        <w:rPr>
          <w:rFonts w:ascii="Times New Roman" w:eastAsia="Calibri" w:hAnsi="Times New Roman" w:cs="Times New Roman"/>
          <w:sz w:val="28"/>
          <w:szCs w:val="28"/>
        </w:rPr>
        <w:t>а декабрь, отображенные в Таблице 2</w:t>
      </w:r>
      <w:proofErr w:type="gramEnd"/>
      <w:r w:rsidR="009A0A5F">
        <w:rPr>
          <w:rFonts w:ascii="Times New Roman" w:eastAsia="Calibri" w:hAnsi="Times New Roman" w:cs="Times New Roman"/>
          <w:sz w:val="28"/>
          <w:szCs w:val="28"/>
        </w:rPr>
        <w:t xml:space="preserve">, </w:t>
      </w:r>
      <w:proofErr w:type="gramStart"/>
      <w:r w:rsidR="009A0A5F">
        <w:rPr>
          <w:rFonts w:ascii="Times New Roman" w:eastAsia="Calibri" w:hAnsi="Times New Roman" w:cs="Times New Roman"/>
          <w:sz w:val="28"/>
          <w:szCs w:val="28"/>
        </w:rPr>
        <w:t>являющейся приложением №2 к настоящему Положению.</w:t>
      </w:r>
      <w:r w:rsidR="00E03854">
        <w:rPr>
          <w:rFonts w:ascii="Times New Roman" w:eastAsia="Calibri" w:hAnsi="Times New Roman" w:cs="Times New Roman"/>
          <w:sz w:val="28"/>
          <w:szCs w:val="28"/>
        </w:rPr>
        <w:t>»</w:t>
      </w:r>
      <w:r w:rsidR="009A0A5F">
        <w:rPr>
          <w:rFonts w:ascii="Times New Roman" w:eastAsia="Calibri" w:hAnsi="Times New Roman" w:cs="Times New Roman"/>
          <w:sz w:val="28"/>
          <w:szCs w:val="28"/>
        </w:rPr>
        <w:t>.</w:t>
      </w:r>
      <w:proofErr w:type="gramEnd"/>
    </w:p>
    <w:p w:rsidR="00E03854" w:rsidRDefault="00E03854"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1FED" w:rsidRDefault="00CA1FED"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1FED" w:rsidRDefault="00CA1FED"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1FED" w:rsidRDefault="00CA1FED"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5FE" w:rsidRDefault="002A15FE"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0A5F" w:rsidRDefault="009A0A5F"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A0A5F">
        <w:rPr>
          <w:rFonts w:ascii="Times New Roman" w:eastAsia="Calibri" w:hAnsi="Times New Roman" w:cs="Times New Roman"/>
          <w:sz w:val="28"/>
          <w:szCs w:val="28"/>
        </w:rPr>
        <w:t>Приложение 1 к Положению.</w:t>
      </w:r>
    </w:p>
    <w:p w:rsidR="003A79B8" w:rsidRDefault="003A79B8"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A79B8" w:rsidRPr="009A0A5F" w:rsidRDefault="003A79B8"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9A0A5F" w:rsidRPr="009A0A5F" w:rsidRDefault="009A0A5F" w:rsidP="003A79B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A0A5F">
        <w:rPr>
          <w:rFonts w:ascii="Times New Roman" w:eastAsia="Calibri" w:hAnsi="Times New Roman" w:cs="Times New Roman"/>
          <w:sz w:val="28"/>
          <w:szCs w:val="28"/>
        </w:rPr>
        <w:t>Таблица 1.</w:t>
      </w:r>
    </w:p>
    <w:p w:rsidR="009A0A5F" w:rsidRPr="009A0A5F" w:rsidRDefault="009A0A5F" w:rsidP="009A0A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 xml:space="preserve">Работа эксплуатационных автобусов </w:t>
      </w:r>
      <w:proofErr w:type="gramStart"/>
      <w:r w:rsidRPr="009A0A5F">
        <w:rPr>
          <w:rFonts w:ascii="Times New Roman" w:eastAsia="Calibri" w:hAnsi="Times New Roman" w:cs="Times New Roman"/>
          <w:sz w:val="28"/>
          <w:szCs w:val="28"/>
        </w:rPr>
        <w:t>по</w:t>
      </w:r>
      <w:proofErr w:type="gramEnd"/>
    </w:p>
    <w:p w:rsidR="009A0A5F" w:rsidRPr="009A0A5F" w:rsidRDefault="009A0A5F" w:rsidP="009A0A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маршрутам регулярных перевозок за ___________ 20___года</w:t>
      </w:r>
    </w:p>
    <w:p w:rsidR="009A0A5F" w:rsidRPr="009A0A5F" w:rsidRDefault="009A0A5F" w:rsidP="009A0A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 xml:space="preserve">                   (месяц)</w:t>
      </w:r>
    </w:p>
    <w:p w:rsidR="009A0A5F" w:rsidRPr="009A0A5F" w:rsidRDefault="009A0A5F" w:rsidP="009A0A5F">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2392"/>
        <w:gridCol w:w="2392"/>
        <w:gridCol w:w="2393"/>
        <w:gridCol w:w="2393"/>
      </w:tblGrid>
      <w:tr w:rsidR="009A0A5F" w:rsidRPr="009A0A5F" w:rsidTr="00CD3AD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
        </w:t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Единица измерения</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За отчетный месяц</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За предыдущий месяц</w:t>
            </w:r>
          </w:p>
        </w:tc>
      </w:tr>
      <w:tr w:rsidR="009A0A5F" w:rsidRPr="009A0A5F" w:rsidTr="00CD3AD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1</w:t>
            </w:r>
          </w:p>
        </w:t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2</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3</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4</w:t>
            </w:r>
          </w:p>
        </w:tc>
      </w:tr>
      <w:tr w:rsidR="009A0A5F" w:rsidRPr="009A0A5F" w:rsidTr="00CD3AD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Перевезено пассажиров</w:t>
            </w:r>
          </w:p>
        </w:t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roofErr w:type="spellStart"/>
            <w:proofErr w:type="gramStart"/>
            <w:r w:rsidRPr="009A0A5F">
              <w:rPr>
                <w:rFonts w:ascii="Times New Roman" w:eastAsia="Calibri" w:hAnsi="Times New Roman" w:cs="Times New Roman"/>
                <w:sz w:val="28"/>
                <w:szCs w:val="28"/>
              </w:rPr>
              <w:t>тыс</w:t>
            </w:r>
            <w:proofErr w:type="spellEnd"/>
            <w:proofErr w:type="gramEnd"/>
            <w:r w:rsidRPr="009A0A5F">
              <w:rPr>
                <w:rFonts w:ascii="Times New Roman" w:eastAsia="Calibri" w:hAnsi="Times New Roman" w:cs="Times New Roman"/>
                <w:sz w:val="28"/>
                <w:szCs w:val="28"/>
              </w:rPr>
              <w:t xml:space="preserve"> чел</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
        </w:tc>
      </w:tr>
      <w:tr w:rsidR="009A0A5F" w:rsidRPr="009A0A5F" w:rsidTr="00CD3AD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r w:rsidRPr="009A0A5F">
              <w:rPr>
                <w:rFonts w:ascii="Times New Roman" w:eastAsia="Calibri" w:hAnsi="Times New Roman" w:cs="Times New Roman"/>
                <w:sz w:val="28"/>
                <w:szCs w:val="28"/>
              </w:rPr>
              <w:t>Пассажирооборот</w:t>
            </w:r>
          </w:p>
        </w:tc>
        <w:tc>
          <w:tcPr>
            <w:tcW w:w="2392"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roofErr w:type="spellStart"/>
            <w:proofErr w:type="gramStart"/>
            <w:r w:rsidRPr="009A0A5F">
              <w:rPr>
                <w:rFonts w:ascii="Times New Roman" w:eastAsia="Calibri" w:hAnsi="Times New Roman" w:cs="Times New Roman"/>
                <w:sz w:val="28"/>
                <w:szCs w:val="28"/>
              </w:rPr>
              <w:t>тыс</w:t>
            </w:r>
            <w:proofErr w:type="spellEnd"/>
            <w:proofErr w:type="gramEnd"/>
            <w:r w:rsidRPr="009A0A5F">
              <w:rPr>
                <w:rFonts w:ascii="Times New Roman" w:eastAsia="Calibri" w:hAnsi="Times New Roman" w:cs="Times New Roman"/>
                <w:sz w:val="28"/>
                <w:szCs w:val="28"/>
              </w:rPr>
              <w:t xml:space="preserve"> </w:t>
            </w:r>
            <w:proofErr w:type="spellStart"/>
            <w:r w:rsidRPr="009A0A5F">
              <w:rPr>
                <w:rFonts w:ascii="Times New Roman" w:eastAsia="Calibri" w:hAnsi="Times New Roman" w:cs="Times New Roman"/>
                <w:sz w:val="28"/>
                <w:szCs w:val="28"/>
              </w:rPr>
              <w:t>пасс.км</w:t>
            </w:r>
            <w:proofErr w:type="spellEnd"/>
            <w:r w:rsidRPr="009A0A5F">
              <w:rPr>
                <w:rFonts w:ascii="Times New Roman" w:eastAsia="Calibri" w:hAnsi="Times New Roman" w:cs="Times New Roman"/>
                <w:sz w:val="28"/>
                <w:szCs w:val="28"/>
              </w:rPr>
              <w:t xml:space="preserve"> </w:t>
            </w: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
        </w:tc>
        <w:tc>
          <w:tcPr>
            <w:tcW w:w="2393" w:type="dxa"/>
          </w:tcPr>
          <w:p w:rsidR="009A0A5F" w:rsidRPr="009A0A5F" w:rsidRDefault="009A0A5F" w:rsidP="009A0A5F">
            <w:pPr>
              <w:autoSpaceDE w:val="0"/>
              <w:autoSpaceDN w:val="0"/>
              <w:adjustRightInd w:val="0"/>
              <w:ind w:firstLine="709"/>
              <w:jc w:val="both"/>
              <w:rPr>
                <w:rFonts w:ascii="Times New Roman" w:eastAsia="Calibri" w:hAnsi="Times New Roman" w:cs="Times New Roman"/>
                <w:sz w:val="28"/>
                <w:szCs w:val="28"/>
              </w:rPr>
            </w:pPr>
          </w:p>
        </w:tc>
      </w:tr>
    </w:tbl>
    <w:p w:rsidR="009A0A5F" w:rsidRPr="009A0A5F" w:rsidRDefault="009A0A5F" w:rsidP="009A0A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1FED" w:rsidRDefault="00CA1FED"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79B8" w:rsidRDefault="003A79B8" w:rsidP="004434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1FED" w:rsidRDefault="009A0A5F"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  к Положению.</w:t>
      </w:r>
    </w:p>
    <w:p w:rsidR="003A79B8" w:rsidRDefault="003A79B8"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A79B8" w:rsidRDefault="003A79B8" w:rsidP="003A4CCC">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03854" w:rsidRDefault="00E03854" w:rsidP="003A79B8">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2.</w:t>
      </w:r>
    </w:p>
    <w:p w:rsidR="00E03854" w:rsidRDefault="00E03854" w:rsidP="00784D6A">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Наличие эксплуатационных автобусов, работающих</w:t>
      </w:r>
    </w:p>
    <w:p w:rsidR="00E03854" w:rsidRDefault="00E03854" w:rsidP="00784D6A">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 маршрутам регулярных перевозок на конец ______ года</w:t>
      </w:r>
    </w:p>
    <w:p w:rsidR="00E03854" w:rsidRDefault="00E03854" w:rsidP="00784D6A">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(сведения предоставляются один раз в год в отчете за декабрь)</w:t>
      </w:r>
    </w:p>
    <w:p w:rsidR="00E36A76" w:rsidRPr="008D6760" w:rsidRDefault="00E36A76" w:rsidP="00E03854">
      <w:pPr>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7905"/>
        <w:gridCol w:w="1665"/>
      </w:tblGrid>
      <w:tr w:rsidR="00E03854" w:rsidRPr="00C95B48" w:rsidTr="00C95B48">
        <w:tc>
          <w:tcPr>
            <w:tcW w:w="7905" w:type="dxa"/>
            <w:vAlign w:val="center"/>
          </w:tcPr>
          <w:p w:rsidR="00E03854" w:rsidRPr="00C95B48" w:rsidRDefault="00E03854" w:rsidP="00C95B48">
            <w:pPr>
              <w:widowControl w:val="0"/>
              <w:autoSpaceDE w:val="0"/>
              <w:autoSpaceDN w:val="0"/>
              <w:adjustRightInd w:val="0"/>
              <w:jc w:val="center"/>
              <w:rPr>
                <w:rFonts w:ascii="Times New Roman" w:hAnsi="Times New Roman" w:cs="Times New Roman"/>
                <w:sz w:val="28"/>
                <w:szCs w:val="28"/>
              </w:rPr>
            </w:pPr>
            <w:r w:rsidRPr="00C95B48">
              <w:rPr>
                <w:rFonts w:ascii="Times New Roman" w:hAnsi="Times New Roman" w:cs="Times New Roman"/>
                <w:sz w:val="28"/>
                <w:szCs w:val="28"/>
              </w:rPr>
              <w:t>Наименование показателей</w:t>
            </w:r>
          </w:p>
        </w:tc>
        <w:tc>
          <w:tcPr>
            <w:tcW w:w="1665" w:type="dxa"/>
          </w:tcPr>
          <w:p w:rsidR="00E03854" w:rsidRPr="00C95B48" w:rsidRDefault="00E03854" w:rsidP="00C95B48">
            <w:pPr>
              <w:widowControl w:val="0"/>
              <w:autoSpaceDE w:val="0"/>
              <w:autoSpaceDN w:val="0"/>
              <w:adjustRightInd w:val="0"/>
              <w:jc w:val="center"/>
              <w:rPr>
                <w:rFonts w:ascii="Times New Roman" w:hAnsi="Times New Roman" w:cs="Times New Roman"/>
                <w:sz w:val="28"/>
                <w:szCs w:val="28"/>
              </w:rPr>
            </w:pPr>
            <w:r w:rsidRPr="00C95B48">
              <w:rPr>
                <w:rFonts w:ascii="Times New Roman" w:hAnsi="Times New Roman" w:cs="Times New Roman"/>
                <w:sz w:val="28"/>
                <w:szCs w:val="28"/>
              </w:rPr>
              <w:t>Величина показателя</w:t>
            </w:r>
          </w:p>
        </w:tc>
      </w:tr>
      <w:tr w:rsidR="00E03854" w:rsidRPr="00C95B48" w:rsidTr="00C95B48">
        <w:tc>
          <w:tcPr>
            <w:tcW w:w="7905" w:type="dxa"/>
          </w:tcPr>
          <w:p w:rsidR="00E03854" w:rsidRPr="00C95B48" w:rsidRDefault="00E03854" w:rsidP="00C95B48">
            <w:pPr>
              <w:widowControl w:val="0"/>
              <w:autoSpaceDE w:val="0"/>
              <w:autoSpaceDN w:val="0"/>
              <w:adjustRightInd w:val="0"/>
              <w:jc w:val="center"/>
              <w:rPr>
                <w:rFonts w:ascii="Times New Roman" w:hAnsi="Times New Roman" w:cs="Times New Roman"/>
                <w:sz w:val="28"/>
                <w:szCs w:val="28"/>
              </w:rPr>
            </w:pPr>
            <w:r w:rsidRPr="00C95B48">
              <w:rPr>
                <w:rFonts w:ascii="Times New Roman" w:hAnsi="Times New Roman" w:cs="Times New Roman"/>
                <w:sz w:val="28"/>
                <w:szCs w:val="28"/>
              </w:rPr>
              <w:t>1</w:t>
            </w:r>
          </w:p>
        </w:tc>
        <w:tc>
          <w:tcPr>
            <w:tcW w:w="1665" w:type="dxa"/>
          </w:tcPr>
          <w:p w:rsidR="00E03854" w:rsidRPr="00C95B48" w:rsidRDefault="00E03854" w:rsidP="00C95B48">
            <w:pPr>
              <w:widowControl w:val="0"/>
              <w:autoSpaceDE w:val="0"/>
              <w:autoSpaceDN w:val="0"/>
              <w:adjustRightInd w:val="0"/>
              <w:jc w:val="center"/>
              <w:rPr>
                <w:rFonts w:ascii="Times New Roman" w:hAnsi="Times New Roman" w:cs="Times New Roman"/>
                <w:sz w:val="28"/>
                <w:szCs w:val="28"/>
              </w:rPr>
            </w:pPr>
            <w:r w:rsidRPr="00C95B48">
              <w:rPr>
                <w:rFonts w:ascii="Times New Roman" w:hAnsi="Times New Roman" w:cs="Times New Roman"/>
                <w:sz w:val="28"/>
                <w:szCs w:val="28"/>
              </w:rPr>
              <w:t>2</w:t>
            </w:r>
          </w:p>
        </w:tc>
      </w:tr>
      <w:tr w:rsidR="00E03854" w:rsidRPr="00C95B48" w:rsidTr="00C95B48">
        <w:tc>
          <w:tcPr>
            <w:tcW w:w="7905" w:type="dxa"/>
          </w:tcPr>
          <w:p w:rsidR="00E03854" w:rsidRPr="00C95B48" w:rsidRDefault="00E03854" w:rsidP="00DC3ECF">
            <w:pPr>
              <w:widowControl w:val="0"/>
              <w:autoSpaceDE w:val="0"/>
              <w:autoSpaceDN w:val="0"/>
              <w:adjustRightInd w:val="0"/>
              <w:jc w:val="both"/>
              <w:rPr>
                <w:rFonts w:ascii="Times New Roman" w:hAnsi="Times New Roman" w:cs="Times New Roman"/>
                <w:sz w:val="28"/>
                <w:szCs w:val="28"/>
              </w:rPr>
            </w:pPr>
            <w:r w:rsidRPr="00C95B48">
              <w:rPr>
                <w:rFonts w:ascii="Times New Roman" w:hAnsi="Times New Roman" w:cs="Times New Roman"/>
                <w:sz w:val="28"/>
                <w:szCs w:val="28"/>
              </w:rPr>
              <w:t>Количество эксплуатационных автобусов - всего</w:t>
            </w:r>
          </w:p>
        </w:tc>
        <w:tc>
          <w:tcPr>
            <w:tcW w:w="1665" w:type="dxa"/>
          </w:tcPr>
          <w:p w:rsidR="00E03854" w:rsidRPr="00C95B48" w:rsidRDefault="00E03854" w:rsidP="00DC3ECF">
            <w:pPr>
              <w:widowControl w:val="0"/>
              <w:autoSpaceDE w:val="0"/>
              <w:autoSpaceDN w:val="0"/>
              <w:adjustRightInd w:val="0"/>
              <w:jc w:val="both"/>
              <w:rPr>
                <w:rFonts w:ascii="Times New Roman" w:hAnsi="Times New Roman" w:cs="Times New Roman"/>
                <w:sz w:val="28"/>
                <w:szCs w:val="28"/>
              </w:rPr>
            </w:pPr>
          </w:p>
        </w:tc>
      </w:tr>
      <w:tr w:rsidR="00E03854" w:rsidRPr="00C95B48" w:rsidTr="00C95B48">
        <w:tc>
          <w:tcPr>
            <w:tcW w:w="7905" w:type="dxa"/>
          </w:tcPr>
          <w:p w:rsidR="00784D6A" w:rsidRPr="00C95B48" w:rsidRDefault="00E03854" w:rsidP="00DC3ECF">
            <w:pPr>
              <w:widowControl w:val="0"/>
              <w:autoSpaceDE w:val="0"/>
              <w:autoSpaceDN w:val="0"/>
              <w:adjustRightInd w:val="0"/>
              <w:jc w:val="both"/>
              <w:rPr>
                <w:rFonts w:ascii="Times New Roman" w:hAnsi="Times New Roman" w:cs="Times New Roman"/>
                <w:sz w:val="28"/>
                <w:szCs w:val="28"/>
              </w:rPr>
            </w:pPr>
            <w:r w:rsidRPr="00C95B48">
              <w:rPr>
                <w:rFonts w:ascii="Times New Roman" w:hAnsi="Times New Roman" w:cs="Times New Roman"/>
                <w:sz w:val="28"/>
                <w:szCs w:val="28"/>
              </w:rPr>
              <w:t>В том числе</w:t>
            </w:r>
            <w:r w:rsidR="00784D6A" w:rsidRPr="00C95B48">
              <w:rPr>
                <w:rFonts w:ascii="Times New Roman" w:hAnsi="Times New Roman" w:cs="Times New Roman"/>
                <w:sz w:val="28"/>
                <w:szCs w:val="28"/>
              </w:rPr>
              <w:t xml:space="preserve"> </w:t>
            </w:r>
          </w:p>
          <w:p w:rsidR="00E03854" w:rsidRPr="00C95B48" w:rsidRDefault="00784D6A" w:rsidP="00DC3ECF">
            <w:pPr>
              <w:widowControl w:val="0"/>
              <w:autoSpaceDE w:val="0"/>
              <w:autoSpaceDN w:val="0"/>
              <w:adjustRightInd w:val="0"/>
              <w:jc w:val="both"/>
              <w:rPr>
                <w:rFonts w:ascii="Times New Roman" w:hAnsi="Times New Roman" w:cs="Times New Roman"/>
                <w:sz w:val="28"/>
                <w:szCs w:val="28"/>
              </w:rPr>
            </w:pPr>
            <w:proofErr w:type="gramStart"/>
            <w:r w:rsidRPr="00C95B48">
              <w:rPr>
                <w:rFonts w:ascii="Times New Roman" w:hAnsi="Times New Roman" w:cs="Times New Roman"/>
                <w:sz w:val="28"/>
                <w:szCs w:val="28"/>
              </w:rPr>
              <w:t>и</w:t>
            </w:r>
            <w:r w:rsidR="00E03854" w:rsidRPr="00C95B48">
              <w:rPr>
                <w:rFonts w:ascii="Times New Roman" w:hAnsi="Times New Roman" w:cs="Times New Roman"/>
                <w:sz w:val="28"/>
                <w:szCs w:val="28"/>
              </w:rPr>
              <w:t>меющих</w:t>
            </w:r>
            <w:proofErr w:type="gramEnd"/>
            <w:r w:rsidR="00E03854" w:rsidRPr="00C95B48">
              <w:rPr>
                <w:rFonts w:ascii="Times New Roman" w:hAnsi="Times New Roman" w:cs="Times New Roman"/>
                <w:sz w:val="28"/>
                <w:szCs w:val="28"/>
              </w:rPr>
              <w:t xml:space="preserve"> возможность использовать газомоторное топливо</w:t>
            </w:r>
          </w:p>
        </w:tc>
        <w:tc>
          <w:tcPr>
            <w:tcW w:w="1665" w:type="dxa"/>
          </w:tcPr>
          <w:p w:rsidR="00E03854" w:rsidRPr="00C95B48" w:rsidRDefault="00E03854" w:rsidP="00DC3ECF">
            <w:pPr>
              <w:widowControl w:val="0"/>
              <w:autoSpaceDE w:val="0"/>
              <w:autoSpaceDN w:val="0"/>
              <w:adjustRightInd w:val="0"/>
              <w:jc w:val="both"/>
              <w:rPr>
                <w:rFonts w:ascii="Times New Roman" w:hAnsi="Times New Roman" w:cs="Times New Roman"/>
                <w:sz w:val="28"/>
                <w:szCs w:val="28"/>
              </w:rPr>
            </w:pPr>
          </w:p>
        </w:tc>
      </w:tr>
      <w:tr w:rsidR="00E03854" w:rsidRPr="00C95B48" w:rsidTr="00C95B48">
        <w:tc>
          <w:tcPr>
            <w:tcW w:w="7905" w:type="dxa"/>
          </w:tcPr>
          <w:p w:rsidR="00E03854" w:rsidRPr="00C95B48" w:rsidRDefault="00784D6A" w:rsidP="00DC3ECF">
            <w:pPr>
              <w:widowControl w:val="0"/>
              <w:autoSpaceDE w:val="0"/>
              <w:autoSpaceDN w:val="0"/>
              <w:adjustRightInd w:val="0"/>
              <w:jc w:val="both"/>
              <w:rPr>
                <w:rFonts w:ascii="Times New Roman" w:hAnsi="Times New Roman" w:cs="Times New Roman"/>
                <w:sz w:val="28"/>
                <w:szCs w:val="28"/>
              </w:rPr>
            </w:pPr>
            <w:r w:rsidRPr="00C95B48">
              <w:rPr>
                <w:rFonts w:ascii="Times New Roman" w:hAnsi="Times New Roman" w:cs="Times New Roman"/>
                <w:sz w:val="28"/>
                <w:szCs w:val="28"/>
              </w:rPr>
              <w:t>оборудованных для перевозки маломобильных групп населения</w:t>
            </w:r>
          </w:p>
        </w:tc>
        <w:tc>
          <w:tcPr>
            <w:tcW w:w="1665" w:type="dxa"/>
          </w:tcPr>
          <w:p w:rsidR="00E03854" w:rsidRPr="00C95B48" w:rsidRDefault="00E03854" w:rsidP="00DC3ECF">
            <w:pPr>
              <w:widowControl w:val="0"/>
              <w:autoSpaceDE w:val="0"/>
              <w:autoSpaceDN w:val="0"/>
              <w:adjustRightInd w:val="0"/>
              <w:jc w:val="both"/>
              <w:rPr>
                <w:rFonts w:ascii="Times New Roman" w:hAnsi="Times New Roman" w:cs="Times New Roman"/>
                <w:sz w:val="28"/>
                <w:szCs w:val="28"/>
              </w:rPr>
            </w:pPr>
          </w:p>
        </w:tc>
      </w:tr>
      <w:tr w:rsidR="00E03854" w:rsidRPr="00C95B48" w:rsidTr="00C95B48">
        <w:tc>
          <w:tcPr>
            <w:tcW w:w="7905" w:type="dxa"/>
          </w:tcPr>
          <w:p w:rsidR="00E03854" w:rsidRPr="00C95B48" w:rsidRDefault="00784D6A" w:rsidP="00DC3ECF">
            <w:pPr>
              <w:widowControl w:val="0"/>
              <w:autoSpaceDE w:val="0"/>
              <w:autoSpaceDN w:val="0"/>
              <w:adjustRightInd w:val="0"/>
              <w:jc w:val="both"/>
              <w:rPr>
                <w:rFonts w:ascii="Times New Roman" w:hAnsi="Times New Roman" w:cs="Times New Roman"/>
                <w:sz w:val="28"/>
                <w:szCs w:val="28"/>
              </w:rPr>
            </w:pPr>
            <w:proofErr w:type="gramStart"/>
            <w:r w:rsidRPr="00C95B48">
              <w:rPr>
                <w:rFonts w:ascii="Times New Roman" w:hAnsi="Times New Roman" w:cs="Times New Roman"/>
                <w:sz w:val="28"/>
                <w:szCs w:val="28"/>
              </w:rPr>
              <w:t>Относящихся</w:t>
            </w:r>
            <w:proofErr w:type="gramEnd"/>
            <w:r w:rsidRPr="00C95B48">
              <w:rPr>
                <w:rFonts w:ascii="Times New Roman" w:hAnsi="Times New Roman" w:cs="Times New Roman"/>
                <w:sz w:val="28"/>
                <w:szCs w:val="28"/>
              </w:rPr>
              <w:t xml:space="preserve"> к категории М3</w:t>
            </w:r>
          </w:p>
        </w:tc>
        <w:tc>
          <w:tcPr>
            <w:tcW w:w="1665" w:type="dxa"/>
          </w:tcPr>
          <w:p w:rsidR="00E03854" w:rsidRPr="00C95B48" w:rsidRDefault="00E03854" w:rsidP="00DC3ECF">
            <w:pPr>
              <w:widowControl w:val="0"/>
              <w:autoSpaceDE w:val="0"/>
              <w:autoSpaceDN w:val="0"/>
              <w:adjustRightInd w:val="0"/>
              <w:jc w:val="both"/>
              <w:rPr>
                <w:rFonts w:ascii="Times New Roman" w:hAnsi="Times New Roman" w:cs="Times New Roman"/>
                <w:sz w:val="28"/>
                <w:szCs w:val="28"/>
              </w:rPr>
            </w:pPr>
          </w:p>
        </w:tc>
      </w:tr>
    </w:tbl>
    <w:p w:rsidR="00443408" w:rsidRPr="00C95B48" w:rsidRDefault="00443408" w:rsidP="00DC3ECF">
      <w:pPr>
        <w:widowControl w:val="0"/>
        <w:autoSpaceDE w:val="0"/>
        <w:autoSpaceDN w:val="0"/>
        <w:adjustRightInd w:val="0"/>
        <w:spacing w:after="0" w:line="240" w:lineRule="auto"/>
        <w:jc w:val="both"/>
        <w:rPr>
          <w:rFonts w:ascii="Times New Roman" w:hAnsi="Times New Roman" w:cs="Times New Roman"/>
          <w:sz w:val="28"/>
          <w:szCs w:val="28"/>
        </w:rPr>
      </w:pPr>
    </w:p>
    <w:p w:rsidR="00FF40A3" w:rsidRPr="00C95B48" w:rsidRDefault="00FF40A3" w:rsidP="00DC3ECF">
      <w:pPr>
        <w:widowControl w:val="0"/>
        <w:autoSpaceDE w:val="0"/>
        <w:autoSpaceDN w:val="0"/>
        <w:adjustRightInd w:val="0"/>
        <w:spacing w:after="0" w:line="240" w:lineRule="auto"/>
        <w:jc w:val="both"/>
        <w:rPr>
          <w:rFonts w:ascii="Times New Roman" w:hAnsi="Times New Roman" w:cs="Times New Roman"/>
          <w:sz w:val="28"/>
          <w:szCs w:val="28"/>
        </w:rPr>
      </w:pPr>
    </w:p>
    <w:p w:rsidR="00FF40A3" w:rsidRPr="00C95B48" w:rsidRDefault="00FF40A3" w:rsidP="00DC3ECF">
      <w:pPr>
        <w:widowControl w:val="0"/>
        <w:autoSpaceDE w:val="0"/>
        <w:autoSpaceDN w:val="0"/>
        <w:adjustRightInd w:val="0"/>
        <w:spacing w:after="0" w:line="240" w:lineRule="auto"/>
        <w:jc w:val="both"/>
        <w:rPr>
          <w:sz w:val="28"/>
          <w:szCs w:val="28"/>
        </w:rPr>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p w:rsidR="00FF40A3" w:rsidRDefault="00FF40A3" w:rsidP="00DC3ECF">
      <w:pPr>
        <w:widowControl w:val="0"/>
        <w:autoSpaceDE w:val="0"/>
        <w:autoSpaceDN w:val="0"/>
        <w:adjustRightInd w:val="0"/>
        <w:spacing w:after="0" w:line="240" w:lineRule="auto"/>
        <w:jc w:val="both"/>
      </w:pPr>
    </w:p>
    <w:sectPr w:rsidR="00FF40A3" w:rsidSect="00ED6B50">
      <w:headerReference w:type="default" r:id="rId19"/>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0F" w:rsidRDefault="004D120F" w:rsidP="00AC58B0">
      <w:pPr>
        <w:spacing w:after="0" w:line="240" w:lineRule="auto"/>
      </w:pPr>
      <w:r>
        <w:separator/>
      </w:r>
    </w:p>
  </w:endnote>
  <w:endnote w:type="continuationSeparator" w:id="0">
    <w:p w:rsidR="004D120F" w:rsidRDefault="004D120F" w:rsidP="00AC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0F" w:rsidRDefault="004D120F" w:rsidP="00AC58B0">
      <w:pPr>
        <w:spacing w:after="0" w:line="240" w:lineRule="auto"/>
      </w:pPr>
      <w:r>
        <w:separator/>
      </w:r>
    </w:p>
  </w:footnote>
  <w:footnote w:type="continuationSeparator" w:id="0">
    <w:p w:rsidR="004D120F" w:rsidRDefault="004D120F" w:rsidP="00AC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64" w:rsidRDefault="005A6F64" w:rsidP="00AC58B0">
    <w:pPr>
      <w:pStyle w:val="a5"/>
      <w:tabs>
        <w:tab w:val="clear" w:pos="4677"/>
        <w:tab w:val="clear" w:pos="9355"/>
        <w:tab w:val="left" w:pos="36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AA"/>
    <w:rsid w:val="0000138E"/>
    <w:rsid w:val="0005307E"/>
    <w:rsid w:val="00063E99"/>
    <w:rsid w:val="00084555"/>
    <w:rsid w:val="000A08AA"/>
    <w:rsid w:val="000A6E2F"/>
    <w:rsid w:val="00123448"/>
    <w:rsid w:val="001345E6"/>
    <w:rsid w:val="001447DC"/>
    <w:rsid w:val="00172940"/>
    <w:rsid w:val="001801FF"/>
    <w:rsid w:val="001A1781"/>
    <w:rsid w:val="001D291D"/>
    <w:rsid w:val="001D6EC9"/>
    <w:rsid w:val="001F1A49"/>
    <w:rsid w:val="00213ACD"/>
    <w:rsid w:val="0023221A"/>
    <w:rsid w:val="002500F4"/>
    <w:rsid w:val="00257E64"/>
    <w:rsid w:val="002626F6"/>
    <w:rsid w:val="00273353"/>
    <w:rsid w:val="00275BA3"/>
    <w:rsid w:val="00280739"/>
    <w:rsid w:val="00284130"/>
    <w:rsid w:val="0029115F"/>
    <w:rsid w:val="00294365"/>
    <w:rsid w:val="002A0989"/>
    <w:rsid w:val="002A15FE"/>
    <w:rsid w:val="002E402B"/>
    <w:rsid w:val="00307058"/>
    <w:rsid w:val="00316826"/>
    <w:rsid w:val="00331FF0"/>
    <w:rsid w:val="00340E34"/>
    <w:rsid w:val="00390285"/>
    <w:rsid w:val="00390D36"/>
    <w:rsid w:val="003A4CCC"/>
    <w:rsid w:val="003A79B8"/>
    <w:rsid w:val="003E2E04"/>
    <w:rsid w:val="00440C20"/>
    <w:rsid w:val="00443408"/>
    <w:rsid w:val="00453EF4"/>
    <w:rsid w:val="0045595B"/>
    <w:rsid w:val="004C2D3A"/>
    <w:rsid w:val="004C4B8F"/>
    <w:rsid w:val="004D120F"/>
    <w:rsid w:val="0050294B"/>
    <w:rsid w:val="00525BFD"/>
    <w:rsid w:val="0053479D"/>
    <w:rsid w:val="005A6F64"/>
    <w:rsid w:val="005D42DB"/>
    <w:rsid w:val="005D6F55"/>
    <w:rsid w:val="00632702"/>
    <w:rsid w:val="0065020C"/>
    <w:rsid w:val="00672F9C"/>
    <w:rsid w:val="006760B5"/>
    <w:rsid w:val="00686B3B"/>
    <w:rsid w:val="006A52FC"/>
    <w:rsid w:val="006B0F98"/>
    <w:rsid w:val="006C1B9D"/>
    <w:rsid w:val="006D0DA0"/>
    <w:rsid w:val="00704D56"/>
    <w:rsid w:val="00776841"/>
    <w:rsid w:val="00784D6A"/>
    <w:rsid w:val="00795016"/>
    <w:rsid w:val="007D3DF3"/>
    <w:rsid w:val="007F4F41"/>
    <w:rsid w:val="008A20ED"/>
    <w:rsid w:val="008C5718"/>
    <w:rsid w:val="008F69CE"/>
    <w:rsid w:val="009162F1"/>
    <w:rsid w:val="009252BA"/>
    <w:rsid w:val="009550D6"/>
    <w:rsid w:val="0095647E"/>
    <w:rsid w:val="009613A9"/>
    <w:rsid w:val="00982271"/>
    <w:rsid w:val="009876D7"/>
    <w:rsid w:val="00994380"/>
    <w:rsid w:val="0099720A"/>
    <w:rsid w:val="009A0A5F"/>
    <w:rsid w:val="009C7EF1"/>
    <w:rsid w:val="009E23F7"/>
    <w:rsid w:val="009F2836"/>
    <w:rsid w:val="00A31A3E"/>
    <w:rsid w:val="00A32197"/>
    <w:rsid w:val="00A36E86"/>
    <w:rsid w:val="00A72EE6"/>
    <w:rsid w:val="00A774ED"/>
    <w:rsid w:val="00AA2359"/>
    <w:rsid w:val="00AB35A5"/>
    <w:rsid w:val="00AC58B0"/>
    <w:rsid w:val="00AD049E"/>
    <w:rsid w:val="00AD0587"/>
    <w:rsid w:val="00AD3FFC"/>
    <w:rsid w:val="00AE2227"/>
    <w:rsid w:val="00AF338C"/>
    <w:rsid w:val="00AF6651"/>
    <w:rsid w:val="00B452A8"/>
    <w:rsid w:val="00B66944"/>
    <w:rsid w:val="00B903EB"/>
    <w:rsid w:val="00B97377"/>
    <w:rsid w:val="00BE55B8"/>
    <w:rsid w:val="00BF4036"/>
    <w:rsid w:val="00C00F8F"/>
    <w:rsid w:val="00C53EB8"/>
    <w:rsid w:val="00C6057A"/>
    <w:rsid w:val="00C95B48"/>
    <w:rsid w:val="00CA0234"/>
    <w:rsid w:val="00CA1FED"/>
    <w:rsid w:val="00CC0D88"/>
    <w:rsid w:val="00CD36A9"/>
    <w:rsid w:val="00D01574"/>
    <w:rsid w:val="00D03090"/>
    <w:rsid w:val="00D2506D"/>
    <w:rsid w:val="00D31FE9"/>
    <w:rsid w:val="00D344F1"/>
    <w:rsid w:val="00D51792"/>
    <w:rsid w:val="00D57E55"/>
    <w:rsid w:val="00D921E9"/>
    <w:rsid w:val="00DC3ECF"/>
    <w:rsid w:val="00DC5A1B"/>
    <w:rsid w:val="00DD3AE0"/>
    <w:rsid w:val="00DF04D2"/>
    <w:rsid w:val="00DF0A7B"/>
    <w:rsid w:val="00E03854"/>
    <w:rsid w:val="00E36A76"/>
    <w:rsid w:val="00E40ACE"/>
    <w:rsid w:val="00E50CA9"/>
    <w:rsid w:val="00E618B7"/>
    <w:rsid w:val="00E8514C"/>
    <w:rsid w:val="00ED6B50"/>
    <w:rsid w:val="00EE0D87"/>
    <w:rsid w:val="00EE2EDC"/>
    <w:rsid w:val="00EE62BE"/>
    <w:rsid w:val="00F95CB4"/>
    <w:rsid w:val="00FE6F9E"/>
    <w:rsid w:val="00FF40A3"/>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EB"/>
  </w:style>
  <w:style w:type="paragraph" w:styleId="2">
    <w:name w:val="heading 2"/>
    <w:basedOn w:val="a"/>
    <w:next w:val="a"/>
    <w:link w:val="20"/>
    <w:uiPriority w:val="9"/>
    <w:unhideWhenUsed/>
    <w:qFormat/>
    <w:rsid w:val="00672F9C"/>
    <w:pPr>
      <w:keepNext/>
      <w:suppressAutoHyphens/>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3EB"/>
    <w:pPr>
      <w:spacing w:after="0" w:line="240" w:lineRule="auto"/>
    </w:pPr>
  </w:style>
  <w:style w:type="character" w:styleId="a4">
    <w:name w:val="Hyperlink"/>
    <w:basedOn w:val="a0"/>
    <w:uiPriority w:val="99"/>
    <w:unhideWhenUsed/>
    <w:rsid w:val="008F69CE"/>
    <w:rPr>
      <w:color w:val="0000FF" w:themeColor="hyperlink"/>
      <w:u w:val="single"/>
    </w:rPr>
  </w:style>
  <w:style w:type="paragraph" w:styleId="a5">
    <w:name w:val="header"/>
    <w:basedOn w:val="a"/>
    <w:link w:val="a6"/>
    <w:uiPriority w:val="99"/>
    <w:unhideWhenUsed/>
    <w:rsid w:val="00AC58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B0"/>
  </w:style>
  <w:style w:type="paragraph" w:styleId="a7">
    <w:name w:val="footer"/>
    <w:basedOn w:val="a"/>
    <w:link w:val="a8"/>
    <w:uiPriority w:val="99"/>
    <w:unhideWhenUsed/>
    <w:rsid w:val="00AC58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B0"/>
  </w:style>
  <w:style w:type="paragraph" w:styleId="a9">
    <w:name w:val="Balloon Text"/>
    <w:basedOn w:val="a"/>
    <w:link w:val="aa"/>
    <w:uiPriority w:val="99"/>
    <w:semiHidden/>
    <w:unhideWhenUsed/>
    <w:rsid w:val="00AC58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8B0"/>
    <w:rPr>
      <w:rFonts w:ascii="Tahoma" w:hAnsi="Tahoma" w:cs="Tahoma"/>
      <w:sz w:val="16"/>
      <w:szCs w:val="16"/>
    </w:rPr>
  </w:style>
  <w:style w:type="character" w:customStyle="1" w:styleId="20">
    <w:name w:val="Заголовок 2 Знак"/>
    <w:basedOn w:val="a0"/>
    <w:link w:val="2"/>
    <w:uiPriority w:val="9"/>
    <w:rsid w:val="00672F9C"/>
    <w:rPr>
      <w:rFonts w:asciiTheme="majorHAnsi" w:eastAsiaTheme="majorEastAsia" w:hAnsiTheme="majorHAnsi" w:cstheme="majorBidi"/>
      <w:b/>
      <w:bCs/>
      <w:i/>
      <w:iCs/>
      <w:sz w:val="28"/>
      <w:szCs w:val="28"/>
    </w:rPr>
  </w:style>
  <w:style w:type="table" w:styleId="ab">
    <w:name w:val="Table Grid"/>
    <w:basedOn w:val="a1"/>
    <w:uiPriority w:val="59"/>
    <w:rsid w:val="008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EB"/>
  </w:style>
  <w:style w:type="paragraph" w:styleId="2">
    <w:name w:val="heading 2"/>
    <w:basedOn w:val="a"/>
    <w:next w:val="a"/>
    <w:link w:val="20"/>
    <w:uiPriority w:val="9"/>
    <w:unhideWhenUsed/>
    <w:qFormat/>
    <w:rsid w:val="00672F9C"/>
    <w:pPr>
      <w:keepNext/>
      <w:suppressAutoHyphens/>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3EB"/>
    <w:pPr>
      <w:spacing w:after="0" w:line="240" w:lineRule="auto"/>
    </w:pPr>
  </w:style>
  <w:style w:type="character" w:styleId="a4">
    <w:name w:val="Hyperlink"/>
    <w:basedOn w:val="a0"/>
    <w:uiPriority w:val="99"/>
    <w:unhideWhenUsed/>
    <w:rsid w:val="008F69CE"/>
    <w:rPr>
      <w:color w:val="0000FF" w:themeColor="hyperlink"/>
      <w:u w:val="single"/>
    </w:rPr>
  </w:style>
  <w:style w:type="paragraph" w:styleId="a5">
    <w:name w:val="header"/>
    <w:basedOn w:val="a"/>
    <w:link w:val="a6"/>
    <w:uiPriority w:val="99"/>
    <w:unhideWhenUsed/>
    <w:rsid w:val="00AC58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B0"/>
  </w:style>
  <w:style w:type="paragraph" w:styleId="a7">
    <w:name w:val="footer"/>
    <w:basedOn w:val="a"/>
    <w:link w:val="a8"/>
    <w:uiPriority w:val="99"/>
    <w:unhideWhenUsed/>
    <w:rsid w:val="00AC58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B0"/>
  </w:style>
  <w:style w:type="paragraph" w:styleId="a9">
    <w:name w:val="Balloon Text"/>
    <w:basedOn w:val="a"/>
    <w:link w:val="aa"/>
    <w:uiPriority w:val="99"/>
    <w:semiHidden/>
    <w:unhideWhenUsed/>
    <w:rsid w:val="00AC58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8B0"/>
    <w:rPr>
      <w:rFonts w:ascii="Tahoma" w:hAnsi="Tahoma" w:cs="Tahoma"/>
      <w:sz w:val="16"/>
      <w:szCs w:val="16"/>
    </w:rPr>
  </w:style>
  <w:style w:type="character" w:customStyle="1" w:styleId="20">
    <w:name w:val="Заголовок 2 Знак"/>
    <w:basedOn w:val="a0"/>
    <w:link w:val="2"/>
    <w:uiPriority w:val="9"/>
    <w:rsid w:val="00672F9C"/>
    <w:rPr>
      <w:rFonts w:asciiTheme="majorHAnsi" w:eastAsiaTheme="majorEastAsia" w:hAnsiTheme="majorHAnsi" w:cstheme="majorBidi"/>
      <w:b/>
      <w:bCs/>
      <w:i/>
      <w:iCs/>
      <w:sz w:val="28"/>
      <w:szCs w:val="28"/>
    </w:rPr>
  </w:style>
  <w:style w:type="table" w:styleId="ab">
    <w:name w:val="Table Grid"/>
    <w:basedOn w:val="a1"/>
    <w:uiPriority w:val="59"/>
    <w:rsid w:val="008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9F44821E5479B509F094BA4C546D32CBBB07C8371275F3A45E8686CF8770F33F3CCAA39E38F2E0742A0D234FFDFD1E39A2B6B51A387E3J8n6H" TargetMode="External"/><Relationship Id="rId13" Type="http://schemas.openxmlformats.org/officeDocument/2006/relationships/hyperlink" Target="consultantplus://offline/ref=C2F9F44821E5479B509F1746B2A91BDC2DB3EE738C742401671AB3353BF17D5874BC95E87DEE8F290349F0827BFE8394B4892B6851A086FC8D17EAJ7n8H" TargetMode="External"/><Relationship Id="rId18" Type="http://schemas.openxmlformats.org/officeDocument/2006/relationships/hyperlink" Target="http://www.astrgorod.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2F9F44821E5479B509F094BA4C546D32DB0B77F8575275F3A45E8686CF8770F33F3CCAA39E38E280742A0D234FFDFD1E39A2B6B51A387E3J8n6H" TargetMode="External"/><Relationship Id="rId17" Type="http://schemas.openxmlformats.org/officeDocument/2006/relationships/hyperlink" Target="consultantplus://offline/ref=287837CB3DA3BB5F4C98EE875DA9B92B9AF87885BFA1D4C487CACE1FE5E22E642533985CE98DA96A0D0B6DDB67AD56CB7D5030E488DAE203Z7p2G" TargetMode="External"/><Relationship Id="rId2" Type="http://schemas.openxmlformats.org/officeDocument/2006/relationships/styles" Target="styles.xml"/><Relationship Id="rId16" Type="http://schemas.openxmlformats.org/officeDocument/2006/relationships/hyperlink" Target="consultantplus://offline/ref=287837CB3DA3BB5F4C98EE875DA9B92B9AF87885BFA1D4C487CACE1FE5E22E642533985CE98DA96A0C0B6DDB67AD56CB7D5030E488DAE203Z7p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F9F44821E5479B509F094BA4C546D329B9B979837D7A55321CE46A6BF7280A34E2CCAA3BFD8F281D4BF482J7n9H" TargetMode="External"/><Relationship Id="rId5" Type="http://schemas.openxmlformats.org/officeDocument/2006/relationships/webSettings" Target="webSettings.xml"/><Relationship Id="rId15" Type="http://schemas.openxmlformats.org/officeDocument/2006/relationships/hyperlink" Target="consultantplus://offline/ref=287837CB3DA3BB5F4C98EE875DA9B92B9AF87885BFA1D4C487CACE1FE5E22E642533985CE98DAF650E0B6DDB67AD56CB7D5030E488DAE203Z7p2G" TargetMode="External"/><Relationship Id="rId10" Type="http://schemas.openxmlformats.org/officeDocument/2006/relationships/hyperlink" Target="consultantplus://offline/ref=C2F9F44821E5479B509F094BA4C546D32CB9B07F857F275F3A45E8686CF8770F21F394A638E190280257F68371JAn3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F9F44821E5479B509F094BA4C546D32CB8B0768C7F275F3A45E8686CF8770F21F394A638E190280257F68371JAn3H" TargetMode="External"/><Relationship Id="rId14" Type="http://schemas.openxmlformats.org/officeDocument/2006/relationships/hyperlink" Target="consultantplus://offline/ref=C2F9F44821E5479B509F1746B2A91BDC2DB3EE738171250E671AB3353BF17D5874BC95E87DEE8F290349F0877BFE8394B4892B6851A086FC8D17EAJ7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235B-C258-4E4D-8230-E57010DA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1</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Яксыбаев Денис Ильич</dc:creator>
  <cp:lastModifiedBy>Мясникова Марина Владимировна</cp:lastModifiedBy>
  <cp:revision>59</cp:revision>
  <cp:lastPrinted>2020-12-16T13:29:00Z</cp:lastPrinted>
  <dcterms:created xsi:type="dcterms:W3CDTF">2019-11-12T08:09:00Z</dcterms:created>
  <dcterms:modified xsi:type="dcterms:W3CDTF">2020-12-16T13:36:00Z</dcterms:modified>
</cp:coreProperties>
</file>