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66086E" w:rsidRPr="0066086E" w:rsidRDefault="00740747" w:rsidP="0066086E">
      <w:pPr>
        <w:tabs>
          <w:tab w:val="right" w:pos="6521"/>
          <w:tab w:val="left" w:pos="978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301584" w:rsidRPr="0030158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</w:t>
      </w:r>
      <w:r w:rsidR="00301584" w:rsidRPr="0066086E">
        <w:rPr>
          <w:rFonts w:ascii="Times New Roman" w:hAnsi="Times New Roman" w:cs="Times New Roman"/>
          <w:sz w:val="28"/>
          <w:szCs w:val="28"/>
        </w:rPr>
        <w:t xml:space="preserve">» </w:t>
      </w:r>
      <w:r w:rsidR="00C21A6D" w:rsidRPr="0066086E">
        <w:rPr>
          <w:rFonts w:ascii="Times New Roman" w:hAnsi="Times New Roman" w:cs="Times New Roman"/>
          <w:sz w:val="28"/>
          <w:szCs w:val="28"/>
        </w:rPr>
        <w:t xml:space="preserve"> </w:t>
      </w:r>
      <w:r w:rsidR="0066086E" w:rsidRPr="0066086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«О внесении изменений в постановление администрации муниципального образования «Город Астрахань» от 08.10.2018 № 599»</w:t>
      </w:r>
    </w:p>
    <w:p w:rsidR="00C21A6D" w:rsidRPr="0066086E" w:rsidRDefault="00C21A6D" w:rsidP="0066086E">
      <w:pPr>
        <w:tabs>
          <w:tab w:val="left" w:pos="5387"/>
          <w:tab w:val="left" w:pos="1314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14BA5" w:rsidRDefault="00C21A6D" w:rsidP="00C21A6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4BA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1A54B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45C2F" w:rsidRPr="001A54B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astr</w:t>
        </w:r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A54B3" w:rsidRPr="00A57A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57D8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57A06" w:rsidRPr="00D57D86">
        <w:rPr>
          <w:rFonts w:ascii="Times New Roman" w:hAnsi="Times New Roman" w:cs="Times New Roman"/>
          <w:sz w:val="28"/>
          <w:szCs w:val="28"/>
        </w:rPr>
        <w:t>23</w:t>
      </w:r>
      <w:r w:rsidR="008A0EFF" w:rsidRPr="00D57D86">
        <w:rPr>
          <w:rFonts w:ascii="Times New Roman" w:hAnsi="Times New Roman" w:cs="Times New Roman"/>
          <w:sz w:val="28"/>
          <w:szCs w:val="28"/>
        </w:rPr>
        <w:t>.</w:t>
      </w:r>
      <w:r w:rsidR="00EE67CF" w:rsidRPr="00D57D86">
        <w:rPr>
          <w:rFonts w:ascii="Times New Roman" w:hAnsi="Times New Roman" w:cs="Times New Roman"/>
          <w:sz w:val="28"/>
          <w:szCs w:val="28"/>
        </w:rPr>
        <w:t>1</w:t>
      </w:r>
      <w:r w:rsidR="00A57A06" w:rsidRPr="00D57D86">
        <w:rPr>
          <w:rFonts w:ascii="Times New Roman" w:hAnsi="Times New Roman" w:cs="Times New Roman"/>
          <w:sz w:val="28"/>
          <w:szCs w:val="28"/>
        </w:rPr>
        <w:t>2</w:t>
      </w:r>
      <w:r w:rsidR="00964D68" w:rsidRPr="00D57D86">
        <w:rPr>
          <w:rFonts w:ascii="Times New Roman" w:hAnsi="Times New Roman" w:cs="Times New Roman"/>
          <w:sz w:val="28"/>
          <w:szCs w:val="28"/>
        </w:rPr>
        <w:t>.201</w:t>
      </w:r>
      <w:r w:rsidR="009512FA" w:rsidRPr="00D57D86">
        <w:rPr>
          <w:rFonts w:ascii="Times New Roman" w:hAnsi="Times New Roman" w:cs="Times New Roman"/>
          <w:sz w:val="28"/>
          <w:szCs w:val="28"/>
        </w:rPr>
        <w:t>8</w:t>
      </w:r>
      <w:r w:rsidRPr="00D57D86">
        <w:rPr>
          <w:rFonts w:ascii="Times New Roman" w:hAnsi="Times New Roman" w:cs="Times New Roman"/>
          <w:sz w:val="28"/>
          <w:szCs w:val="28"/>
        </w:rPr>
        <w:t>. Разработчик</w:t>
      </w:r>
      <w:r w:rsidRPr="00A57A06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позиции, напра</w:t>
      </w:r>
      <w:r w:rsidRPr="00E35906">
        <w:rPr>
          <w:rFonts w:ascii="Times New Roman" w:hAnsi="Times New Roman" w:cs="Times New Roman"/>
          <w:sz w:val="28"/>
          <w:szCs w:val="28"/>
        </w:rPr>
        <w:t>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C66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4B3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86E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2FA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49E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57A06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31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B9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5AE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D86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7CF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B4A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3FE1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0A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r_tran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Яксыбаев Денис Ильич</cp:lastModifiedBy>
  <cp:revision>9</cp:revision>
  <cp:lastPrinted>2018-03-26T08:50:00Z</cp:lastPrinted>
  <dcterms:created xsi:type="dcterms:W3CDTF">2018-04-09T12:24:00Z</dcterms:created>
  <dcterms:modified xsi:type="dcterms:W3CDTF">2018-12-21T10:31:00Z</dcterms:modified>
</cp:coreProperties>
</file>