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5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УТВЕРЖДАЮ</w:t>
      </w:r>
    </w:p>
    <w:p w:rsidR="00E109ED" w:rsidRPr="00E265D6" w:rsidRDefault="00D22576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65D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265D6">
        <w:rPr>
          <w:rFonts w:ascii="Times New Roman" w:hAnsi="Times New Roman" w:cs="Times New Roman"/>
          <w:sz w:val="28"/>
          <w:szCs w:val="28"/>
        </w:rPr>
        <w:t>. п</w:t>
      </w:r>
      <w:r w:rsidR="00E109ED" w:rsidRPr="00E265D6">
        <w:rPr>
          <w:rFonts w:ascii="Times New Roman" w:hAnsi="Times New Roman" w:cs="Times New Roman"/>
          <w:sz w:val="28"/>
          <w:szCs w:val="28"/>
        </w:rPr>
        <w:t>редседател</w:t>
      </w:r>
      <w:r w:rsidRPr="00E265D6">
        <w:rPr>
          <w:rFonts w:ascii="Times New Roman" w:hAnsi="Times New Roman" w:cs="Times New Roman"/>
          <w:sz w:val="28"/>
          <w:szCs w:val="28"/>
        </w:rPr>
        <w:t>я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E109ED" w:rsidRPr="00E265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09ED" w:rsidRPr="00E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проведению конкурса на право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____________</w:t>
      </w:r>
      <w:r w:rsidR="00D22576" w:rsidRPr="00E265D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22576" w:rsidRPr="00E265D6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DE01D0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7C1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109ED" w:rsidRPr="00E265D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22576" w:rsidRPr="00E265D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0860" w:rsidRPr="00E265D6">
        <w:rPr>
          <w:rFonts w:ascii="Times New Roman" w:hAnsi="Times New Roman" w:cs="Times New Roman"/>
          <w:sz w:val="28"/>
          <w:szCs w:val="28"/>
        </w:rPr>
        <w:t>3</w:t>
      </w:r>
      <w:r w:rsidR="00D22576" w:rsidRPr="00E265D6">
        <w:rPr>
          <w:rFonts w:ascii="Times New Roman" w:hAnsi="Times New Roman" w:cs="Times New Roman"/>
          <w:sz w:val="28"/>
          <w:szCs w:val="28"/>
        </w:rPr>
        <w:t>7</w:t>
      </w:r>
      <w:r w:rsidR="00D26071" w:rsidRPr="00E265D6">
        <w:rPr>
          <w:rFonts w:ascii="Times New Roman" w:hAnsi="Times New Roman" w:cs="Times New Roman"/>
          <w:sz w:val="28"/>
          <w:szCs w:val="28"/>
        </w:rPr>
        <w:t>/</w:t>
      </w:r>
      <w:r w:rsidR="00667235">
        <w:rPr>
          <w:rFonts w:ascii="Times New Roman" w:hAnsi="Times New Roman" w:cs="Times New Roman"/>
          <w:sz w:val="28"/>
          <w:szCs w:val="28"/>
        </w:rPr>
        <w:t>5</w:t>
      </w:r>
      <w:r w:rsidRPr="00E265D6">
        <w:rPr>
          <w:rFonts w:ascii="Times New Roman" w:hAnsi="Times New Roman" w:cs="Times New Roman"/>
          <w:sz w:val="28"/>
          <w:szCs w:val="28"/>
        </w:rPr>
        <w:t xml:space="preserve"> ОТ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B67C1D">
        <w:rPr>
          <w:rFonts w:ascii="Times New Roman" w:hAnsi="Times New Roman" w:cs="Times New Roman"/>
          <w:sz w:val="28"/>
          <w:szCs w:val="28"/>
        </w:rPr>
        <w:t>14</w:t>
      </w:r>
      <w:r w:rsidR="00DE01D0" w:rsidRPr="00E265D6">
        <w:rPr>
          <w:rFonts w:ascii="Times New Roman" w:hAnsi="Times New Roman" w:cs="Times New Roman"/>
          <w:sz w:val="28"/>
          <w:szCs w:val="28"/>
        </w:rPr>
        <w:t>.</w:t>
      </w:r>
      <w:r w:rsidR="006C0860" w:rsidRPr="00E265D6">
        <w:rPr>
          <w:rFonts w:ascii="Times New Roman" w:hAnsi="Times New Roman" w:cs="Times New Roman"/>
          <w:sz w:val="28"/>
          <w:szCs w:val="28"/>
        </w:rPr>
        <w:t>1</w:t>
      </w:r>
      <w:r w:rsidR="00D22576" w:rsidRPr="00E265D6">
        <w:rPr>
          <w:rFonts w:ascii="Times New Roman" w:hAnsi="Times New Roman" w:cs="Times New Roman"/>
          <w:sz w:val="28"/>
          <w:szCs w:val="28"/>
        </w:rPr>
        <w:t>2</w:t>
      </w:r>
      <w:r w:rsidR="00DE01D0" w:rsidRPr="00E265D6">
        <w:rPr>
          <w:rFonts w:ascii="Times New Roman" w:hAnsi="Times New Roman" w:cs="Times New Roman"/>
          <w:sz w:val="28"/>
          <w:szCs w:val="28"/>
        </w:rPr>
        <w:t>.2018</w:t>
      </w:r>
    </w:p>
    <w:p w:rsidR="00B67C1D" w:rsidRPr="00B67C1D" w:rsidRDefault="00B67C1D" w:rsidP="00B67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C1D">
        <w:rPr>
          <w:rFonts w:ascii="Times New Roman" w:hAnsi="Times New Roman" w:cs="Times New Roman"/>
          <w:sz w:val="28"/>
          <w:szCs w:val="28"/>
        </w:rPr>
        <w:t>о внесении изменений в ПРОТОКОЛ №3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7C1D">
        <w:rPr>
          <w:rFonts w:ascii="Times New Roman" w:hAnsi="Times New Roman" w:cs="Times New Roman"/>
          <w:sz w:val="28"/>
          <w:szCs w:val="28"/>
        </w:rPr>
        <w:t>/</w:t>
      </w:r>
      <w:r w:rsidR="00667235">
        <w:rPr>
          <w:rFonts w:ascii="Times New Roman" w:hAnsi="Times New Roman" w:cs="Times New Roman"/>
          <w:sz w:val="28"/>
          <w:szCs w:val="28"/>
        </w:rPr>
        <w:t>3</w:t>
      </w:r>
      <w:r w:rsidRPr="00B67C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07.12</w:t>
      </w:r>
      <w:r w:rsidRPr="00B67C1D">
        <w:rPr>
          <w:rFonts w:ascii="Times New Roman" w:hAnsi="Times New Roman" w:cs="Times New Roman"/>
          <w:sz w:val="28"/>
          <w:szCs w:val="28"/>
        </w:rPr>
        <w:t>.2018</w:t>
      </w: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667235">
        <w:rPr>
          <w:rFonts w:ascii="Times New Roman" w:hAnsi="Times New Roman" w:cs="Times New Roman"/>
          <w:sz w:val="28"/>
          <w:szCs w:val="28"/>
        </w:rPr>
        <w:t>И ОЦЕНКИ</w:t>
      </w:r>
    </w:p>
    <w:p w:rsidR="00667235" w:rsidRDefault="00667235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на участие в конкурсе на право размещения нестационарного торгового объекта на территории муниципального образования </w:t>
      </w: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г. Астрахань      </w:t>
      </w:r>
      <w:r w:rsidR="00A73F16" w:rsidRPr="00E265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06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5D6">
        <w:rPr>
          <w:rFonts w:ascii="Times New Roman" w:hAnsi="Times New Roman" w:cs="Times New Roman"/>
          <w:sz w:val="28"/>
          <w:szCs w:val="28"/>
        </w:rPr>
        <w:t>ул. Чернышевского, д.</w:t>
      </w:r>
      <w:r w:rsidR="002E048C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>6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4A87">
        <w:rPr>
          <w:rFonts w:ascii="Times New Roman" w:hAnsi="Times New Roman" w:cs="Times New Roman"/>
          <w:sz w:val="28"/>
          <w:szCs w:val="28"/>
        </w:rPr>
        <w:t>3</w:t>
      </w:r>
      <w:r w:rsidRPr="00E265D6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FE4A87">
        <w:rPr>
          <w:rFonts w:ascii="Times New Roman" w:hAnsi="Times New Roman" w:cs="Times New Roman"/>
          <w:sz w:val="28"/>
          <w:szCs w:val="28"/>
        </w:rPr>
        <w:t>кабинет 310</w:t>
      </w:r>
    </w:p>
    <w:p w:rsidR="009E344A" w:rsidRPr="00E265D6" w:rsidRDefault="00562879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7933C5">
        <w:rPr>
          <w:rFonts w:ascii="Times New Roman" w:hAnsi="Times New Roman" w:cs="Times New Roman"/>
          <w:sz w:val="28"/>
          <w:szCs w:val="28"/>
        </w:rPr>
        <w:t>2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933C5">
        <w:rPr>
          <w:rFonts w:ascii="Times New Roman" w:hAnsi="Times New Roman" w:cs="Times New Roman"/>
          <w:sz w:val="28"/>
          <w:szCs w:val="28"/>
        </w:rPr>
        <w:t>10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по местному времени</w:t>
      </w:r>
    </w:p>
    <w:p w:rsidR="009E344A" w:rsidRPr="00E265D6" w:rsidRDefault="009E344A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C1D" w:rsidRPr="00E265D6" w:rsidRDefault="001A00BA" w:rsidP="00B6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1. </w:t>
      </w:r>
      <w:r w:rsidR="00B67C1D" w:rsidRPr="00B67C1D">
        <w:rPr>
          <w:rFonts w:ascii="Times New Roman" w:hAnsi="Times New Roman" w:cs="Times New Roman"/>
          <w:sz w:val="28"/>
          <w:szCs w:val="28"/>
        </w:rPr>
        <w:t>Заседание комиссии на тему: внесение изменений в протокол №37/</w:t>
      </w:r>
      <w:r w:rsidR="00667235">
        <w:rPr>
          <w:rFonts w:ascii="Times New Roman" w:hAnsi="Times New Roman" w:cs="Times New Roman"/>
          <w:sz w:val="28"/>
          <w:szCs w:val="28"/>
        </w:rPr>
        <w:t>3</w:t>
      </w:r>
      <w:r w:rsidR="00B67C1D" w:rsidRPr="00B67C1D">
        <w:rPr>
          <w:rFonts w:ascii="Times New Roman" w:hAnsi="Times New Roman" w:cs="Times New Roman"/>
          <w:sz w:val="28"/>
          <w:szCs w:val="28"/>
        </w:rPr>
        <w:t xml:space="preserve"> от 07.12.2018 рассмотрения </w:t>
      </w:r>
      <w:r w:rsidR="00667235">
        <w:rPr>
          <w:rFonts w:ascii="Times New Roman" w:hAnsi="Times New Roman" w:cs="Times New Roman"/>
          <w:sz w:val="28"/>
          <w:szCs w:val="28"/>
        </w:rPr>
        <w:t>и оценки заявок</w:t>
      </w:r>
      <w:r w:rsidR="00B67C1D" w:rsidRPr="00B67C1D">
        <w:rPr>
          <w:rFonts w:ascii="Times New Roman" w:hAnsi="Times New Roman" w:cs="Times New Roman"/>
          <w:sz w:val="28"/>
          <w:szCs w:val="28"/>
        </w:rPr>
        <w:t xml:space="preserve"> на участие в конкурсе на право размещения нестационарного торгового объекта на территории муниципального образования «Город Астрахань»</w:t>
      </w:r>
      <w:r w:rsidR="00B67C1D">
        <w:rPr>
          <w:rFonts w:ascii="Times New Roman" w:hAnsi="Times New Roman" w:cs="Times New Roman"/>
          <w:sz w:val="28"/>
          <w:szCs w:val="28"/>
        </w:rPr>
        <w:t>.</w:t>
      </w:r>
    </w:p>
    <w:p w:rsidR="001A00BA" w:rsidRPr="00E265D6" w:rsidRDefault="001A00BA" w:rsidP="00E7614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A00BA" w:rsidRPr="00E265D6" w:rsidRDefault="001A00BA" w:rsidP="00E76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2576" w:rsidRPr="00E265D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22576" w:rsidRPr="00E265D6">
        <w:rPr>
          <w:rFonts w:ascii="Times New Roman" w:hAnsi="Times New Roman" w:cs="Times New Roman"/>
          <w:sz w:val="28"/>
          <w:szCs w:val="28"/>
        </w:rPr>
        <w:t>. п</w:t>
      </w:r>
      <w:r w:rsidRPr="00E265D6">
        <w:rPr>
          <w:rFonts w:ascii="Times New Roman" w:hAnsi="Times New Roman" w:cs="Times New Roman"/>
          <w:sz w:val="28"/>
          <w:szCs w:val="28"/>
        </w:rPr>
        <w:t>редседател</w:t>
      </w:r>
      <w:r w:rsidR="00D22576" w:rsidRPr="00E265D6">
        <w:rPr>
          <w:rFonts w:ascii="Times New Roman" w:hAnsi="Times New Roman" w:cs="Times New Roman"/>
          <w:sz w:val="28"/>
          <w:szCs w:val="28"/>
        </w:rPr>
        <w:t>я</w:t>
      </w:r>
      <w:r w:rsidRPr="00E265D6">
        <w:rPr>
          <w:rFonts w:ascii="Times New Roman" w:hAnsi="Times New Roman" w:cs="Times New Roman"/>
          <w:sz w:val="28"/>
          <w:szCs w:val="28"/>
        </w:rPr>
        <w:t xml:space="preserve"> комиссии:                            </w:t>
      </w:r>
    </w:p>
    <w:p w:rsidR="001A00BA" w:rsidRPr="00E265D6" w:rsidRDefault="001A00BA" w:rsidP="00E761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D5F19" w:rsidRPr="00E265D6" w:rsidTr="00B67C1D">
        <w:tc>
          <w:tcPr>
            <w:tcW w:w="4077" w:type="dxa"/>
          </w:tcPr>
          <w:p w:rsidR="00CD5F19" w:rsidRPr="00E265D6" w:rsidRDefault="000D06BB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494" w:type="dxa"/>
          </w:tcPr>
          <w:p w:rsidR="000D06BB" w:rsidRPr="00E265D6" w:rsidRDefault="000D06BB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предпринимательства администрации муниципального образования «Город Астрахань» </w:t>
            </w:r>
          </w:p>
        </w:tc>
      </w:tr>
      <w:tr w:rsidR="00CD5F19" w:rsidRPr="00E265D6" w:rsidTr="00B67C1D">
        <w:tc>
          <w:tcPr>
            <w:tcW w:w="4077" w:type="dxa"/>
          </w:tcPr>
          <w:p w:rsidR="000D06BB" w:rsidRPr="00E265D6" w:rsidRDefault="000D06BB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84" w:rsidRPr="00E265D6" w:rsidRDefault="000A5784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B67C1D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B67C1D">
        <w:tc>
          <w:tcPr>
            <w:tcW w:w="4077" w:type="dxa"/>
          </w:tcPr>
          <w:p w:rsidR="00CD5F19" w:rsidRPr="00E265D6" w:rsidRDefault="00984A18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Каряжкина</w:t>
            </w:r>
            <w:proofErr w:type="spellEnd"/>
            <w:r w:rsidR="00F4656C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494" w:type="dxa"/>
          </w:tcPr>
          <w:p w:rsidR="00CD5F19" w:rsidRPr="00E265D6" w:rsidRDefault="00F4656C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Ленинского района</w:t>
            </w:r>
            <w:proofErr w:type="gramEnd"/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B67C1D">
        <w:tc>
          <w:tcPr>
            <w:tcW w:w="4077" w:type="dxa"/>
          </w:tcPr>
          <w:p w:rsidR="00CD5F19" w:rsidRPr="00E265D6" w:rsidRDefault="00F4656C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Федорычев</w:t>
            </w:r>
            <w:proofErr w:type="spellEnd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494" w:type="dxa"/>
          </w:tcPr>
          <w:p w:rsidR="00CD5F19" w:rsidRPr="00E265D6" w:rsidRDefault="00F4656C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территории администрации Трусовского района</w:t>
            </w:r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B67C1D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315596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96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19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Пухова О.А.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Кировского района</w:t>
            </w:r>
            <w:proofErr w:type="gramEnd"/>
          </w:p>
          <w:p w:rsidR="00315596" w:rsidRPr="00E265D6" w:rsidRDefault="00315596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96" w:rsidRPr="00E265D6" w:rsidRDefault="00315596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Советского района</w:t>
            </w:r>
            <w:proofErr w:type="gramEnd"/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B67C1D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B67C1D">
        <w:tc>
          <w:tcPr>
            <w:tcW w:w="4077" w:type="dxa"/>
          </w:tcPr>
          <w:p w:rsidR="00CD5F19" w:rsidRPr="00E265D6" w:rsidRDefault="00FE4A87" w:rsidP="00B6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</w:t>
            </w:r>
            <w:r w:rsidR="00E74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E74F8F" w:rsidRPr="00E265D6" w:rsidRDefault="00E74F8F" w:rsidP="00E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территории администрации </w:t>
            </w:r>
            <w:r w:rsidR="00FE4A87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proofErr w:type="gramEnd"/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EA3" w:rsidRPr="00853B63" w:rsidRDefault="00B90EA3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63">
        <w:rPr>
          <w:rFonts w:ascii="Times New Roman" w:hAnsi="Times New Roman" w:cs="Times New Roman"/>
          <w:sz w:val="28"/>
          <w:szCs w:val="28"/>
        </w:rPr>
        <w:t>3. Засе</w:t>
      </w:r>
      <w:r w:rsidR="00DE01D0" w:rsidRPr="00853B63">
        <w:rPr>
          <w:rFonts w:ascii="Times New Roman" w:hAnsi="Times New Roman" w:cs="Times New Roman"/>
          <w:sz w:val="28"/>
          <w:szCs w:val="28"/>
        </w:rPr>
        <w:t xml:space="preserve">дание проводится в присутствии </w:t>
      </w:r>
      <w:r w:rsidR="00B67C1D" w:rsidRPr="00853B63">
        <w:rPr>
          <w:rFonts w:ascii="Times New Roman" w:hAnsi="Times New Roman" w:cs="Times New Roman"/>
          <w:sz w:val="28"/>
          <w:szCs w:val="28"/>
        </w:rPr>
        <w:t>5</w:t>
      </w:r>
      <w:r w:rsidRPr="00853B63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правомочна. </w:t>
      </w:r>
      <w:r w:rsidR="00DE01D0" w:rsidRPr="00853B63">
        <w:rPr>
          <w:rFonts w:ascii="Times New Roman" w:hAnsi="Times New Roman" w:cs="Times New Roman"/>
          <w:sz w:val="28"/>
          <w:szCs w:val="28"/>
        </w:rPr>
        <w:t>В процессе заседания комиссии ведется аудиозапись.</w:t>
      </w:r>
    </w:p>
    <w:p w:rsidR="00B90EA3" w:rsidRPr="00853B63" w:rsidRDefault="00B90EA3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63">
        <w:rPr>
          <w:rFonts w:ascii="Times New Roman" w:hAnsi="Times New Roman" w:cs="Times New Roman"/>
          <w:sz w:val="28"/>
          <w:szCs w:val="28"/>
        </w:rPr>
        <w:t>Ре</w:t>
      </w:r>
      <w:r w:rsidR="00541966" w:rsidRPr="00853B63">
        <w:rPr>
          <w:rFonts w:ascii="Times New Roman" w:hAnsi="Times New Roman" w:cs="Times New Roman"/>
          <w:sz w:val="28"/>
          <w:szCs w:val="28"/>
        </w:rPr>
        <w:t>ш</w:t>
      </w:r>
      <w:r w:rsidRPr="00853B63">
        <w:rPr>
          <w:rFonts w:ascii="Times New Roman" w:hAnsi="Times New Roman" w:cs="Times New Roman"/>
          <w:sz w:val="28"/>
          <w:szCs w:val="28"/>
        </w:rPr>
        <w:t>или: открыть заседание комиссии.</w:t>
      </w:r>
    </w:p>
    <w:p w:rsidR="00651180" w:rsidRDefault="00651180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63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E74F8F" w:rsidRDefault="00E74F8F" w:rsidP="00E74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отсутствием секретаря комиссии по внесению</w:t>
      </w:r>
      <w:r w:rsidRPr="00B67C1D">
        <w:rPr>
          <w:rFonts w:ascii="Times New Roman" w:hAnsi="Times New Roman" w:cs="Times New Roman"/>
          <w:sz w:val="28"/>
          <w:szCs w:val="28"/>
        </w:rPr>
        <w:t xml:space="preserve"> изменений в протокол №37/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7C1D">
        <w:rPr>
          <w:rFonts w:ascii="Times New Roman" w:hAnsi="Times New Roman" w:cs="Times New Roman"/>
          <w:sz w:val="28"/>
          <w:szCs w:val="28"/>
        </w:rPr>
        <w:t xml:space="preserve"> от 07.12.2018 рассмотрения </w:t>
      </w:r>
      <w:r>
        <w:rPr>
          <w:rFonts w:ascii="Times New Roman" w:hAnsi="Times New Roman" w:cs="Times New Roman"/>
          <w:sz w:val="28"/>
          <w:szCs w:val="28"/>
        </w:rPr>
        <w:t>и оценки заявок</w:t>
      </w:r>
      <w:r w:rsidRPr="00B67C1D">
        <w:rPr>
          <w:rFonts w:ascii="Times New Roman" w:hAnsi="Times New Roman" w:cs="Times New Roman"/>
          <w:sz w:val="28"/>
          <w:szCs w:val="28"/>
        </w:rPr>
        <w:t xml:space="preserve"> на участие в конкурсе на право размещения нестационарного торгового объекта на территории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комиссии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возложить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84A18">
        <w:rPr>
          <w:rFonts w:ascii="Times New Roman" w:hAnsi="Times New Roman" w:cs="Times New Roman"/>
          <w:sz w:val="28"/>
          <w:szCs w:val="28"/>
        </w:rPr>
        <w:t xml:space="preserve"> с правом голоса</w:t>
      </w:r>
      <w:r>
        <w:rPr>
          <w:rFonts w:ascii="Times New Roman" w:hAnsi="Times New Roman" w:cs="Times New Roman"/>
          <w:sz w:val="28"/>
          <w:szCs w:val="28"/>
        </w:rPr>
        <w:t xml:space="preserve"> на начальника отдела развития территории </w:t>
      </w:r>
      <w:r w:rsidR="00FE4A87">
        <w:rPr>
          <w:rFonts w:ascii="Times New Roman" w:hAnsi="Times New Roman" w:cs="Times New Roman"/>
          <w:sz w:val="28"/>
          <w:szCs w:val="28"/>
        </w:rPr>
        <w:t>Кировс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proofErr w:type="spellStart"/>
      <w:r w:rsidR="00FE4A8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FE4A87">
        <w:rPr>
          <w:rFonts w:ascii="Times New Roman" w:hAnsi="Times New Roman" w:cs="Times New Roman"/>
          <w:sz w:val="28"/>
          <w:szCs w:val="28"/>
        </w:rPr>
        <w:t xml:space="preserve"> С.М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F8F" w:rsidRDefault="00E74F8F" w:rsidP="00E74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назначить секретарем комиссии</w:t>
      </w:r>
      <w:r w:rsidR="00984A18">
        <w:rPr>
          <w:rFonts w:ascii="Times New Roman" w:hAnsi="Times New Roman" w:cs="Times New Roman"/>
          <w:sz w:val="28"/>
          <w:szCs w:val="28"/>
        </w:rPr>
        <w:t xml:space="preserve"> с правом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A8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FE4A87">
        <w:rPr>
          <w:rFonts w:ascii="Times New Roman" w:hAnsi="Times New Roman" w:cs="Times New Roman"/>
          <w:sz w:val="28"/>
          <w:szCs w:val="28"/>
        </w:rPr>
        <w:t xml:space="preserve"> С.М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F8F" w:rsidRPr="00853B63" w:rsidRDefault="00E74F8F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63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7933C5" w:rsidRDefault="00E74F8F" w:rsidP="0085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.  В связи с </w:t>
      </w:r>
      <w:r w:rsidR="00853B63">
        <w:rPr>
          <w:rFonts w:ascii="Times New Roman" w:hAnsi="Times New Roman" w:cs="Times New Roman"/>
          <w:sz w:val="28"/>
          <w:szCs w:val="28"/>
        </w:rPr>
        <w:t>технической ошибкой в п. 5</w:t>
      </w:r>
      <w:r w:rsidR="00A33207">
        <w:rPr>
          <w:rFonts w:ascii="Times New Roman" w:hAnsi="Times New Roman" w:cs="Times New Roman"/>
          <w:sz w:val="28"/>
          <w:szCs w:val="28"/>
        </w:rPr>
        <w:t xml:space="preserve"> </w:t>
      </w:r>
      <w:r w:rsidR="00853B6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53B63" w:rsidRPr="00B67C1D">
        <w:rPr>
          <w:rFonts w:ascii="Times New Roman" w:hAnsi="Times New Roman" w:cs="Times New Roman"/>
          <w:sz w:val="28"/>
          <w:szCs w:val="28"/>
        </w:rPr>
        <w:t>№37/</w:t>
      </w:r>
      <w:r w:rsidR="00A33207">
        <w:rPr>
          <w:rFonts w:ascii="Times New Roman" w:hAnsi="Times New Roman" w:cs="Times New Roman"/>
          <w:sz w:val="28"/>
          <w:szCs w:val="28"/>
        </w:rPr>
        <w:t>3</w:t>
      </w:r>
      <w:r w:rsidR="00853B63" w:rsidRPr="00B67C1D">
        <w:rPr>
          <w:rFonts w:ascii="Times New Roman" w:hAnsi="Times New Roman" w:cs="Times New Roman"/>
          <w:sz w:val="28"/>
          <w:szCs w:val="28"/>
        </w:rPr>
        <w:t xml:space="preserve"> от 07.12.2018 рассмотрения </w:t>
      </w:r>
      <w:r w:rsidR="00A33207">
        <w:rPr>
          <w:rFonts w:ascii="Times New Roman" w:hAnsi="Times New Roman" w:cs="Times New Roman"/>
          <w:sz w:val="28"/>
          <w:szCs w:val="28"/>
        </w:rPr>
        <w:t>и оценки заявок</w:t>
      </w:r>
      <w:r w:rsidR="00853B63" w:rsidRPr="00B67C1D">
        <w:rPr>
          <w:rFonts w:ascii="Times New Roman" w:hAnsi="Times New Roman" w:cs="Times New Roman"/>
          <w:sz w:val="28"/>
          <w:szCs w:val="28"/>
        </w:rPr>
        <w:t xml:space="preserve"> на участие в конкурсе на право размещения нестационарного торгового объекта на территории муниципального образования «Город Астрахань</w:t>
      </w:r>
      <w:r w:rsidR="00853B63">
        <w:rPr>
          <w:rFonts w:ascii="Times New Roman" w:hAnsi="Times New Roman" w:cs="Times New Roman"/>
          <w:sz w:val="28"/>
          <w:szCs w:val="28"/>
        </w:rPr>
        <w:t>»</w:t>
      </w:r>
      <w:r w:rsidR="007C4B33">
        <w:rPr>
          <w:rFonts w:ascii="Times New Roman" w:hAnsi="Times New Roman" w:cs="Times New Roman"/>
          <w:sz w:val="28"/>
          <w:szCs w:val="28"/>
        </w:rPr>
        <w:t xml:space="preserve"> и приведения его в соответствие с фактическими обстоятельствами</w:t>
      </w:r>
      <w:r w:rsidR="00853B63">
        <w:rPr>
          <w:rFonts w:ascii="Times New Roman" w:hAnsi="Times New Roman" w:cs="Times New Roman"/>
          <w:sz w:val="28"/>
          <w:szCs w:val="28"/>
        </w:rPr>
        <w:t>,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 комиссия решила изложить </w:t>
      </w:r>
      <w:r w:rsidR="007C4B33">
        <w:rPr>
          <w:rFonts w:ascii="Times New Roman" w:hAnsi="Times New Roman" w:cs="Times New Roman"/>
          <w:sz w:val="28"/>
          <w:szCs w:val="28"/>
        </w:rPr>
        <w:t>вышеуказанный пун</w:t>
      </w:r>
      <w:proofErr w:type="gramStart"/>
      <w:r w:rsidR="007C4B33">
        <w:rPr>
          <w:rFonts w:ascii="Times New Roman" w:hAnsi="Times New Roman" w:cs="Times New Roman"/>
          <w:sz w:val="28"/>
          <w:szCs w:val="28"/>
        </w:rPr>
        <w:t>кт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="00853B63" w:rsidRPr="00853B63">
        <w:rPr>
          <w:rFonts w:ascii="Times New Roman" w:hAnsi="Times New Roman" w:cs="Times New Roman"/>
          <w:sz w:val="28"/>
          <w:szCs w:val="28"/>
        </w:rPr>
        <w:t>едующей редакции:</w:t>
      </w:r>
    </w:p>
    <w:tbl>
      <w:tblPr>
        <w:tblW w:w="929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410"/>
        <w:gridCol w:w="850"/>
        <w:gridCol w:w="689"/>
        <w:gridCol w:w="992"/>
        <w:gridCol w:w="1296"/>
        <w:gridCol w:w="2393"/>
      </w:tblGrid>
      <w:tr w:rsidR="00A33207" w:rsidRPr="00EA2328" w:rsidTr="00984A18">
        <w:trPr>
          <w:cantSplit/>
          <w:trHeight w:val="1974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5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689" w:type="dxa"/>
            <w:textDirection w:val="btLr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Голосовали «ЗА»</w:t>
            </w:r>
          </w:p>
        </w:tc>
        <w:tc>
          <w:tcPr>
            <w:tcW w:w="992" w:type="dxa"/>
            <w:textDirection w:val="btLr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Голосовало «против»</w:t>
            </w:r>
          </w:p>
        </w:tc>
        <w:tc>
          <w:tcPr>
            <w:tcW w:w="1296" w:type="dxa"/>
            <w:textDirection w:val="btLr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2393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Решение комиссии о допуске или не допуске к открытому конкурсу</w:t>
            </w:r>
          </w:p>
        </w:tc>
      </w:tr>
      <w:tr w:rsidR="00A33207" w:rsidRPr="00EA2328" w:rsidTr="00984A18">
        <w:trPr>
          <w:cantSplit/>
          <w:trHeight w:val="1370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A33207" w:rsidRPr="00A33207" w:rsidRDefault="00A33207" w:rsidP="00A33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dxa"/>
            <w:vAlign w:val="center"/>
          </w:tcPr>
          <w:p w:rsidR="00A33207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A33207" w:rsidRDefault="00A33207" w:rsidP="00A33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33207" w:rsidRPr="00EA2328" w:rsidTr="00984A18">
        <w:trPr>
          <w:trHeight w:val="415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Алиев Муса Эльдар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EA2328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33207" w:rsidRPr="00EA2328" w:rsidTr="00984A18">
        <w:trPr>
          <w:trHeight w:val="439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50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EA2328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33207" w:rsidRPr="00EA2328" w:rsidTr="00984A18">
        <w:trPr>
          <w:trHeight w:val="827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A33207" w:rsidRPr="00A958CE" w:rsidRDefault="00A33207" w:rsidP="00F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  <w:vAlign w:val="center"/>
          </w:tcPr>
          <w:p w:rsidR="00A33207" w:rsidRPr="00A958CE" w:rsidRDefault="00A33207" w:rsidP="00F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" w:type="dxa"/>
            <w:vAlign w:val="center"/>
          </w:tcPr>
          <w:p w:rsidR="00A33207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2241A7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A7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  <w:p w:rsidR="00A33207" w:rsidRPr="00EA2328" w:rsidRDefault="00A33207" w:rsidP="00A332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3207" w:rsidRPr="00EA2328" w:rsidTr="00984A18">
        <w:trPr>
          <w:trHeight w:val="1020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50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EA2328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33207" w:rsidRPr="00EA2328" w:rsidTr="00984A18">
        <w:trPr>
          <w:trHeight w:val="469"/>
        </w:trPr>
        <w:tc>
          <w:tcPr>
            <w:tcW w:w="660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Алиев Муса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EA2328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41A7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33207" w:rsidRPr="00EA2328" w:rsidTr="00984A18">
        <w:trPr>
          <w:trHeight w:val="565"/>
        </w:trPr>
        <w:tc>
          <w:tcPr>
            <w:tcW w:w="660" w:type="dxa"/>
            <w:vAlign w:val="center"/>
          </w:tcPr>
          <w:p w:rsidR="00A33207" w:rsidRPr="00506C7E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A33207" w:rsidRPr="00506C7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  <w:vAlign w:val="center"/>
          </w:tcPr>
          <w:p w:rsidR="00A33207" w:rsidRPr="00506C7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9" w:type="dxa"/>
            <w:vAlign w:val="center"/>
          </w:tcPr>
          <w:p w:rsidR="00A33207" w:rsidRPr="00506C7E" w:rsidRDefault="002001FD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506C7E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506C7E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506C7E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  <w:p w:rsidR="00A33207" w:rsidRPr="00506C7E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3207" w:rsidRPr="00EA2328" w:rsidTr="00984A18">
        <w:trPr>
          <w:trHeight w:val="378"/>
        </w:trPr>
        <w:tc>
          <w:tcPr>
            <w:tcW w:w="660" w:type="dxa"/>
            <w:vAlign w:val="center"/>
          </w:tcPr>
          <w:p w:rsidR="00A33207" w:rsidRPr="00506C7E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:rsidR="00A33207" w:rsidRPr="00506C7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 xml:space="preserve">ИП Алиев Муса Эльдар </w:t>
            </w:r>
            <w:proofErr w:type="spellStart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  <w:vAlign w:val="center"/>
          </w:tcPr>
          <w:p w:rsidR="00A33207" w:rsidRPr="00506C7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9" w:type="dxa"/>
            <w:vAlign w:val="center"/>
          </w:tcPr>
          <w:p w:rsidR="00A33207" w:rsidRPr="00506C7E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3207" w:rsidRPr="00506C7E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A33207" w:rsidRPr="00506C7E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A33207" w:rsidRPr="00506C7E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AE7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:rsidR="007933C5" w:rsidRDefault="007933C5" w:rsidP="00CD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D37" w:rsidRDefault="00CD1D37" w:rsidP="00CD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63">
        <w:rPr>
          <w:rFonts w:ascii="Times New Roman" w:hAnsi="Times New Roman" w:cs="Times New Roman"/>
          <w:sz w:val="28"/>
          <w:szCs w:val="28"/>
        </w:rPr>
        <w:t>Голосовали: «ЗА»- единогласно, «ВОЗДЕРЖАЛСЯ» - нет, «ПРОТИВ» - нет.</w:t>
      </w:r>
    </w:p>
    <w:p w:rsidR="00FE4A87" w:rsidRDefault="00E74F8F" w:rsidP="00A33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3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207" w:rsidRPr="00853B6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33207">
        <w:rPr>
          <w:rFonts w:ascii="Times New Roman" w:hAnsi="Times New Roman" w:cs="Times New Roman"/>
          <w:sz w:val="28"/>
          <w:szCs w:val="28"/>
        </w:rPr>
        <w:t xml:space="preserve">исправлением технической ошибкой в п. 5 протокола </w:t>
      </w:r>
      <w:r w:rsidR="00A33207" w:rsidRPr="00B67C1D">
        <w:rPr>
          <w:rFonts w:ascii="Times New Roman" w:hAnsi="Times New Roman" w:cs="Times New Roman"/>
          <w:sz w:val="28"/>
          <w:szCs w:val="28"/>
        </w:rPr>
        <w:t>№37/</w:t>
      </w:r>
      <w:r w:rsidR="00A33207">
        <w:rPr>
          <w:rFonts w:ascii="Times New Roman" w:hAnsi="Times New Roman" w:cs="Times New Roman"/>
          <w:sz w:val="28"/>
          <w:szCs w:val="28"/>
        </w:rPr>
        <w:t>3</w:t>
      </w:r>
      <w:r w:rsidR="00A33207" w:rsidRPr="00B67C1D">
        <w:rPr>
          <w:rFonts w:ascii="Times New Roman" w:hAnsi="Times New Roman" w:cs="Times New Roman"/>
          <w:sz w:val="28"/>
          <w:szCs w:val="28"/>
        </w:rPr>
        <w:t xml:space="preserve"> от 07.12.2018 рассмотрения </w:t>
      </w:r>
      <w:r w:rsidR="00A33207">
        <w:rPr>
          <w:rFonts w:ascii="Times New Roman" w:hAnsi="Times New Roman" w:cs="Times New Roman"/>
          <w:sz w:val="28"/>
          <w:szCs w:val="28"/>
        </w:rPr>
        <w:t>и оценки заявок</w:t>
      </w:r>
      <w:r w:rsidR="00A33207" w:rsidRPr="00B67C1D">
        <w:rPr>
          <w:rFonts w:ascii="Times New Roman" w:hAnsi="Times New Roman" w:cs="Times New Roman"/>
          <w:sz w:val="28"/>
          <w:szCs w:val="28"/>
        </w:rPr>
        <w:t xml:space="preserve"> на участие в конкурсе на право размещения нестационарного торгового объекта на территории муниципального образования «Город Астрахань</w:t>
      </w:r>
      <w:r w:rsidR="00A33207">
        <w:rPr>
          <w:rFonts w:ascii="Times New Roman" w:hAnsi="Times New Roman" w:cs="Times New Roman"/>
          <w:sz w:val="28"/>
          <w:szCs w:val="28"/>
        </w:rPr>
        <w:t>»,</w:t>
      </w:r>
      <w:r w:rsidR="00A33207" w:rsidRPr="00853B63">
        <w:rPr>
          <w:rFonts w:ascii="Times New Roman" w:hAnsi="Times New Roman" w:cs="Times New Roman"/>
          <w:sz w:val="28"/>
          <w:szCs w:val="28"/>
        </w:rPr>
        <w:t xml:space="preserve"> комиссия решила </w:t>
      </w:r>
      <w:r w:rsidR="007C4B33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A33207">
        <w:rPr>
          <w:rFonts w:ascii="Times New Roman" w:hAnsi="Times New Roman" w:cs="Times New Roman"/>
          <w:sz w:val="28"/>
          <w:szCs w:val="28"/>
        </w:rPr>
        <w:t>п.6 вышеуказанного протокола</w:t>
      </w:r>
      <w:r w:rsidR="007C4B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4B33">
        <w:rPr>
          <w:rFonts w:ascii="Times New Roman" w:hAnsi="Times New Roman" w:cs="Times New Roman"/>
          <w:sz w:val="28"/>
          <w:szCs w:val="28"/>
        </w:rPr>
        <w:t>сответствие</w:t>
      </w:r>
      <w:proofErr w:type="spellEnd"/>
      <w:r w:rsidR="007C4B33">
        <w:rPr>
          <w:rFonts w:ascii="Times New Roman" w:hAnsi="Times New Roman" w:cs="Times New Roman"/>
          <w:sz w:val="28"/>
          <w:szCs w:val="28"/>
        </w:rPr>
        <w:t xml:space="preserve"> с порядком определения победителя конкурса на размещение нестационарного торгового объекта на территории муниципального образования «Город Астрахань»</w:t>
      </w:r>
      <w:r w:rsidR="00A3320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33207">
        <w:rPr>
          <w:rFonts w:ascii="Times New Roman" w:hAnsi="Times New Roman" w:cs="Times New Roman"/>
          <w:sz w:val="28"/>
          <w:szCs w:val="28"/>
        </w:rPr>
        <w:t xml:space="preserve"> </w:t>
      </w:r>
      <w:r w:rsidR="00A33207" w:rsidRPr="00853B6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33207">
        <w:rPr>
          <w:rFonts w:ascii="Times New Roman" w:hAnsi="Times New Roman" w:cs="Times New Roman"/>
          <w:sz w:val="28"/>
          <w:szCs w:val="28"/>
        </w:rPr>
        <w:t>его</w:t>
      </w:r>
      <w:r w:rsidR="00A33207" w:rsidRPr="00853B6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933C5" w:rsidRDefault="007933C5" w:rsidP="00A33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269"/>
        <w:gridCol w:w="849"/>
        <w:gridCol w:w="1419"/>
        <w:gridCol w:w="2268"/>
        <w:gridCol w:w="1843"/>
      </w:tblGrid>
      <w:tr w:rsidR="00A33207" w:rsidRPr="00EA2328" w:rsidTr="00FE4A87">
        <w:trPr>
          <w:cantSplit/>
          <w:trHeight w:val="921"/>
        </w:trPr>
        <w:tc>
          <w:tcPr>
            <w:tcW w:w="659" w:type="dxa"/>
            <w:vMerge w:val="restart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849" w:type="dxa"/>
            <w:vMerge w:val="restart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3687" w:type="dxa"/>
            <w:gridSpan w:val="2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Значения по критериям оценки, баллы</w:t>
            </w:r>
          </w:p>
        </w:tc>
        <w:tc>
          <w:tcPr>
            <w:tcW w:w="1843" w:type="dxa"/>
            <w:vMerge w:val="restart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Итоговая оценка, баллы</w:t>
            </w:r>
          </w:p>
        </w:tc>
      </w:tr>
      <w:tr w:rsidR="00A33207" w:rsidRPr="00EA2328" w:rsidTr="00FE4A87">
        <w:trPr>
          <w:cantSplit/>
          <w:trHeight w:val="589"/>
        </w:trPr>
        <w:tc>
          <w:tcPr>
            <w:tcW w:w="659" w:type="dxa"/>
            <w:vMerge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2268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843" w:type="dxa"/>
            <w:vMerge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07" w:rsidRPr="00EA2328" w:rsidTr="00FE4A87">
        <w:trPr>
          <w:cantSplit/>
          <w:trHeight w:val="479"/>
        </w:trPr>
        <w:tc>
          <w:tcPr>
            <w:tcW w:w="65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Алиев Муса Эльдар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49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3207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Побеждает по основному критерию</w:t>
            </w:r>
          </w:p>
        </w:tc>
      </w:tr>
      <w:tr w:rsidR="008B1295" w:rsidRPr="00EA2328" w:rsidTr="00FE4A87">
        <w:trPr>
          <w:trHeight w:val="589"/>
        </w:trPr>
        <w:tc>
          <w:tcPr>
            <w:tcW w:w="659" w:type="dxa"/>
            <w:vAlign w:val="center"/>
          </w:tcPr>
          <w:p w:rsidR="008B1295" w:rsidRPr="00EA2328" w:rsidRDefault="008B1295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vAlign w:val="center"/>
          </w:tcPr>
          <w:p w:rsidR="008B1295" w:rsidRPr="00EA2328" w:rsidRDefault="008B1295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49" w:type="dxa"/>
            <w:vAlign w:val="center"/>
          </w:tcPr>
          <w:p w:rsidR="008B1295" w:rsidRPr="00EA2328" w:rsidRDefault="008B1295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8B1295" w:rsidRDefault="00CD1D3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8B1295" w:rsidRPr="00EA2328" w:rsidRDefault="008B1295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1295" w:rsidRDefault="00CD1D3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933C5" w:rsidRDefault="007933C5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 по основному критерию</w:t>
            </w:r>
          </w:p>
        </w:tc>
      </w:tr>
      <w:tr w:rsidR="00A33207" w:rsidRPr="00EA2328" w:rsidTr="00FE4A87">
        <w:trPr>
          <w:trHeight w:val="589"/>
        </w:trPr>
        <w:tc>
          <w:tcPr>
            <w:tcW w:w="659" w:type="dxa"/>
            <w:vAlign w:val="center"/>
          </w:tcPr>
          <w:p w:rsidR="00A33207" w:rsidRPr="00EA2328" w:rsidRDefault="00826BC4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33207" w:rsidRPr="00EA2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49" w:type="dxa"/>
            <w:vAlign w:val="center"/>
          </w:tcPr>
          <w:p w:rsidR="00A33207" w:rsidRPr="00EA2328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3207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933C5" w:rsidRPr="00EA2328" w:rsidRDefault="007933C5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 по основному критерию</w:t>
            </w:r>
          </w:p>
        </w:tc>
      </w:tr>
      <w:tr w:rsidR="00A33207" w:rsidRPr="00EA2328" w:rsidTr="00FE4A87">
        <w:trPr>
          <w:trHeight w:val="273"/>
        </w:trPr>
        <w:tc>
          <w:tcPr>
            <w:tcW w:w="659" w:type="dxa"/>
            <w:vAlign w:val="center"/>
          </w:tcPr>
          <w:p w:rsidR="00A33207" w:rsidRPr="00EA2328" w:rsidRDefault="00826BC4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3207" w:rsidRPr="00EA2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Жифарский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49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3207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933C5" w:rsidRPr="00EA2328" w:rsidRDefault="007933C5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 по основному критерию</w:t>
            </w:r>
          </w:p>
        </w:tc>
      </w:tr>
      <w:tr w:rsidR="00A33207" w:rsidRPr="00EA2328" w:rsidTr="00FE4A87">
        <w:trPr>
          <w:trHeight w:val="227"/>
        </w:trPr>
        <w:tc>
          <w:tcPr>
            <w:tcW w:w="659" w:type="dxa"/>
            <w:vAlign w:val="center"/>
          </w:tcPr>
          <w:p w:rsidR="00A33207" w:rsidRPr="00EA2328" w:rsidRDefault="00826BC4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207" w:rsidRPr="00EA2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Алиев Муса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49" w:type="dxa"/>
            <w:vAlign w:val="center"/>
          </w:tcPr>
          <w:p w:rsidR="00A33207" w:rsidRPr="00A958CE" w:rsidRDefault="00A33207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A33207" w:rsidRPr="00EA2328" w:rsidRDefault="00A3320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3207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33207" w:rsidRPr="00EA2328" w:rsidRDefault="00A3320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Побеждает по основному критерию</w:t>
            </w:r>
          </w:p>
        </w:tc>
      </w:tr>
      <w:tr w:rsidR="00826BC4" w:rsidRPr="00EA2328" w:rsidTr="00FE4A87">
        <w:trPr>
          <w:trHeight w:val="1051"/>
        </w:trPr>
        <w:tc>
          <w:tcPr>
            <w:tcW w:w="659" w:type="dxa"/>
            <w:vAlign w:val="center"/>
          </w:tcPr>
          <w:p w:rsidR="00826BC4" w:rsidRPr="00EA2328" w:rsidRDefault="00826BC4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  <w:vAlign w:val="center"/>
          </w:tcPr>
          <w:p w:rsidR="00826BC4" w:rsidRPr="00EA2328" w:rsidRDefault="00826BC4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49" w:type="dxa"/>
            <w:vAlign w:val="center"/>
          </w:tcPr>
          <w:p w:rsidR="00826BC4" w:rsidRPr="00EA2328" w:rsidRDefault="00826BC4" w:rsidP="00826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826BC4" w:rsidRDefault="00CD1D3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826BC4" w:rsidRPr="00EA2328" w:rsidRDefault="00826BC4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6BC4" w:rsidRDefault="00CD1D3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933C5" w:rsidRDefault="007933C5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 по основному критерию</w:t>
            </w:r>
          </w:p>
        </w:tc>
      </w:tr>
      <w:tr w:rsidR="002001FD" w:rsidRPr="00EA2328" w:rsidTr="00FE4A87">
        <w:trPr>
          <w:trHeight w:val="1051"/>
        </w:trPr>
        <w:tc>
          <w:tcPr>
            <w:tcW w:w="659" w:type="dxa"/>
            <w:vAlign w:val="center"/>
          </w:tcPr>
          <w:p w:rsidR="002001FD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  <w:vAlign w:val="center"/>
          </w:tcPr>
          <w:p w:rsidR="002001FD" w:rsidRPr="00EA2328" w:rsidRDefault="002001FD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ИП Исаев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Раят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49" w:type="dxa"/>
            <w:vAlign w:val="center"/>
          </w:tcPr>
          <w:p w:rsidR="002001FD" w:rsidRPr="00EA2328" w:rsidRDefault="00984A18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9" w:type="dxa"/>
            <w:vAlign w:val="center"/>
          </w:tcPr>
          <w:p w:rsidR="002001FD" w:rsidRDefault="00CD1D3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2001FD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01FD" w:rsidRDefault="00CD1D3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933C5" w:rsidRDefault="007933C5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 по основному критерию</w:t>
            </w:r>
          </w:p>
        </w:tc>
      </w:tr>
      <w:tr w:rsidR="002001FD" w:rsidRPr="00EA2328" w:rsidTr="00FE4A87">
        <w:trPr>
          <w:trHeight w:val="1051"/>
        </w:trPr>
        <w:tc>
          <w:tcPr>
            <w:tcW w:w="659" w:type="dxa"/>
            <w:vAlign w:val="center"/>
          </w:tcPr>
          <w:p w:rsidR="002001FD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2001FD" w:rsidRPr="00506C7E" w:rsidRDefault="002001FD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 xml:space="preserve">ИП Алиев Муса Эльдар </w:t>
            </w:r>
            <w:proofErr w:type="spellStart"/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49" w:type="dxa"/>
            <w:vAlign w:val="center"/>
          </w:tcPr>
          <w:p w:rsidR="002001FD" w:rsidRPr="00506C7E" w:rsidRDefault="002001FD" w:rsidP="00FE4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9" w:type="dxa"/>
            <w:vAlign w:val="center"/>
          </w:tcPr>
          <w:p w:rsidR="002001FD" w:rsidRPr="00EA2328" w:rsidRDefault="00CD1D37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2001FD" w:rsidRPr="00EA2328" w:rsidRDefault="002001FD" w:rsidP="00FE4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D37" w:rsidRDefault="00CD1D37" w:rsidP="00FE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001FD" w:rsidRPr="00EA2328" w:rsidRDefault="00CD1D37" w:rsidP="00CD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Побеждает по основному критерию</w:t>
            </w:r>
          </w:p>
        </w:tc>
      </w:tr>
    </w:tbl>
    <w:p w:rsidR="00853B63" w:rsidRPr="00853B63" w:rsidRDefault="00853B63" w:rsidP="0085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63">
        <w:rPr>
          <w:rFonts w:ascii="Times New Roman" w:hAnsi="Times New Roman" w:cs="Times New Roman"/>
          <w:sz w:val="28"/>
          <w:szCs w:val="28"/>
        </w:rPr>
        <w:t>Голосовали: «ЗА»- единогласно, «ВОЗДЕРЖАЛСЯ» - нет, «ПРОТИВ» - нет.</w:t>
      </w:r>
    </w:p>
    <w:p w:rsidR="00853B63" w:rsidRPr="00853B63" w:rsidRDefault="00E74F8F" w:rsidP="0085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. Настоящий протокол подлежит размещению на официальном сайте администрации муниципального образования «Город Астрахань» </w:t>
      </w:r>
      <w:hyperlink r:id="rId9" w:history="1">
        <w:r w:rsidR="00853B63" w:rsidRPr="00853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3B63" w:rsidRPr="00853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3B63" w:rsidRPr="00853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astrgorod</w:t>
        </w:r>
        <w:proofErr w:type="spellEnd"/>
        <w:r w:rsidR="00853B63" w:rsidRPr="00853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3B63" w:rsidRPr="00853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3B63" w:rsidRPr="00853B63">
        <w:rPr>
          <w:rFonts w:ascii="Times New Roman" w:hAnsi="Times New Roman" w:cs="Times New Roman"/>
          <w:sz w:val="28"/>
          <w:szCs w:val="28"/>
        </w:rPr>
        <w:t xml:space="preserve"> не позднее 2 (двух) рабочих дней, следующих за датой подписания настоящего протокола.</w:t>
      </w:r>
    </w:p>
    <w:p w:rsidR="00853B63" w:rsidRPr="00853B63" w:rsidRDefault="00E74F8F" w:rsidP="0085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.  Настоящий протокол подлежит хранению в течение 8 лет </w:t>
      </w:r>
      <w:proofErr w:type="gramStart"/>
      <w:r w:rsidR="00853B63" w:rsidRPr="00853B63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853B63" w:rsidRPr="00853B63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конкурсе.</w:t>
      </w:r>
    </w:p>
    <w:p w:rsidR="00853B63" w:rsidRPr="00853B63" w:rsidRDefault="00E74F8F" w:rsidP="0085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3B63" w:rsidRPr="00853B63">
        <w:rPr>
          <w:rFonts w:ascii="Times New Roman" w:hAnsi="Times New Roman" w:cs="Times New Roman"/>
          <w:sz w:val="28"/>
          <w:szCs w:val="28"/>
        </w:rPr>
        <w:t>. Заседание комиссии окончено 1</w:t>
      </w:r>
      <w:r w:rsidR="00F87BB0">
        <w:rPr>
          <w:rFonts w:ascii="Times New Roman" w:hAnsi="Times New Roman" w:cs="Times New Roman"/>
          <w:sz w:val="28"/>
          <w:szCs w:val="28"/>
        </w:rPr>
        <w:t>4.12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.2018 в </w:t>
      </w:r>
      <w:r w:rsidR="00FE4A87">
        <w:rPr>
          <w:rFonts w:ascii="Times New Roman" w:hAnsi="Times New Roman" w:cs="Times New Roman"/>
          <w:sz w:val="28"/>
          <w:szCs w:val="28"/>
        </w:rPr>
        <w:t>12</w:t>
      </w:r>
      <w:r w:rsidR="00853B63" w:rsidRPr="00853B6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933C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53B63" w:rsidRPr="00853B63">
        <w:rPr>
          <w:rFonts w:ascii="Times New Roman" w:hAnsi="Times New Roman" w:cs="Times New Roman"/>
          <w:sz w:val="28"/>
          <w:szCs w:val="28"/>
        </w:rPr>
        <w:t xml:space="preserve">0 минут по местному времени. </w:t>
      </w:r>
    </w:p>
    <w:p w:rsidR="00CE2188" w:rsidRPr="00E265D6" w:rsidRDefault="00E74F8F" w:rsidP="0085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3B63" w:rsidRPr="00853B63">
        <w:rPr>
          <w:rFonts w:ascii="Times New Roman" w:hAnsi="Times New Roman" w:cs="Times New Roman"/>
          <w:sz w:val="28"/>
          <w:szCs w:val="28"/>
        </w:rPr>
        <w:t>. Настоящий протокол составлен в 2 (двух) экземплярах, имеющих равную юридическую силу.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EC3DD1" w:rsidRPr="00CB3B4A" w:rsidTr="00B67C1D">
        <w:trPr>
          <w:trHeight w:val="370"/>
        </w:trPr>
        <w:tc>
          <w:tcPr>
            <w:tcW w:w="7054" w:type="dxa"/>
          </w:tcPr>
          <w:p w:rsidR="00EC3DD1" w:rsidRPr="00CB3B4A" w:rsidRDefault="00E74F8F" w:rsidP="00EC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C3DD1" w:rsidRPr="00CB3B4A">
              <w:rPr>
                <w:rFonts w:ascii="Times New Roman" w:hAnsi="Times New Roman" w:cs="Times New Roman"/>
                <w:sz w:val="28"/>
                <w:szCs w:val="28"/>
              </w:rPr>
              <w:t xml:space="preserve"> Подписи члено</w:t>
            </w:r>
            <w:r w:rsidR="00EC3DD1">
              <w:rPr>
                <w:rFonts w:ascii="Times New Roman" w:hAnsi="Times New Roman" w:cs="Times New Roman"/>
                <w:sz w:val="28"/>
                <w:szCs w:val="28"/>
              </w:rPr>
              <w:t>в комиссии:</w:t>
            </w:r>
          </w:p>
        </w:tc>
        <w:tc>
          <w:tcPr>
            <w:tcW w:w="2516" w:type="dxa"/>
          </w:tcPr>
          <w:p w:rsidR="00EC3DD1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C3DD1" w:rsidRPr="00CB3B4A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B67C1D">
        <w:trPr>
          <w:trHeight w:val="370"/>
        </w:trPr>
        <w:tc>
          <w:tcPr>
            <w:tcW w:w="7054" w:type="dxa"/>
          </w:tcPr>
          <w:p w:rsidR="00EC3DD1" w:rsidRPr="00CB3B4A" w:rsidRDefault="00EC3DD1" w:rsidP="00B6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FE4A87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Каряжкина</w:t>
            </w:r>
            <w:proofErr w:type="spellEnd"/>
            <w:r w:rsidR="00EC3DD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C3DD1" w:rsidRPr="00CB3B4A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B67C1D">
        <w:trPr>
          <w:trHeight w:val="370"/>
        </w:trPr>
        <w:tc>
          <w:tcPr>
            <w:tcW w:w="7054" w:type="dxa"/>
          </w:tcPr>
          <w:p w:rsidR="00EC3DD1" w:rsidRPr="00CB3B4A" w:rsidRDefault="00EC3DD1" w:rsidP="00B6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C3DD1" w:rsidRPr="00CB3B4A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B67C1D">
        <w:trPr>
          <w:trHeight w:val="370"/>
        </w:trPr>
        <w:tc>
          <w:tcPr>
            <w:tcW w:w="7054" w:type="dxa"/>
          </w:tcPr>
          <w:p w:rsidR="00EC3DD1" w:rsidRPr="00CB3B4A" w:rsidRDefault="00EC3DD1" w:rsidP="00B6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EC3DD1" w:rsidRPr="00CB3B4A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B67C1D">
        <w:trPr>
          <w:trHeight w:val="370"/>
        </w:trPr>
        <w:tc>
          <w:tcPr>
            <w:tcW w:w="7054" w:type="dxa"/>
          </w:tcPr>
          <w:p w:rsidR="00EC3DD1" w:rsidRPr="00CB3B4A" w:rsidRDefault="00EC3DD1" w:rsidP="00B6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О.А.</w:t>
            </w:r>
          </w:p>
          <w:p w:rsidR="00EC3DD1" w:rsidRPr="00CB3B4A" w:rsidRDefault="00EC3DD1" w:rsidP="00B6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B67C1D">
        <w:trPr>
          <w:trHeight w:val="370"/>
        </w:trPr>
        <w:tc>
          <w:tcPr>
            <w:tcW w:w="7054" w:type="dxa"/>
          </w:tcPr>
          <w:p w:rsidR="00EC3DD1" w:rsidRPr="00CB3B4A" w:rsidRDefault="00B20935" w:rsidP="00B6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2A5C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16" w:type="dxa"/>
          </w:tcPr>
          <w:p w:rsidR="00EC3DD1" w:rsidRPr="00CB3B4A" w:rsidRDefault="00FE4A87" w:rsidP="00F8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 w:rsidR="00EC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2188" w:rsidRPr="00CE2188" w:rsidRDefault="00CE2188" w:rsidP="00B8062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E2188" w:rsidRPr="00CE2188" w:rsidSect="0013335D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87" w:rsidRDefault="00FE4A87" w:rsidP="004968A8">
      <w:pPr>
        <w:spacing w:after="0" w:line="240" w:lineRule="auto"/>
      </w:pPr>
      <w:r>
        <w:separator/>
      </w:r>
    </w:p>
  </w:endnote>
  <w:endnote w:type="continuationSeparator" w:id="0">
    <w:p w:rsidR="00FE4A87" w:rsidRDefault="00FE4A87" w:rsidP="0049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87" w:rsidRDefault="00FE4A87" w:rsidP="004968A8">
      <w:pPr>
        <w:spacing w:after="0" w:line="240" w:lineRule="auto"/>
      </w:pPr>
      <w:r>
        <w:separator/>
      </w:r>
    </w:p>
  </w:footnote>
  <w:footnote w:type="continuationSeparator" w:id="0">
    <w:p w:rsidR="00FE4A87" w:rsidRDefault="00FE4A87" w:rsidP="0049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7" w:rsidRPr="004968A8" w:rsidRDefault="00FE4A87" w:rsidP="004968A8">
    <w:pPr>
      <w:pStyle w:val="a8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A7E"/>
    <w:multiLevelType w:val="hybridMultilevel"/>
    <w:tmpl w:val="6A36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F16"/>
    <w:multiLevelType w:val="hybridMultilevel"/>
    <w:tmpl w:val="6C54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60D"/>
    <w:multiLevelType w:val="hybridMultilevel"/>
    <w:tmpl w:val="C48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56E0"/>
    <w:multiLevelType w:val="hybridMultilevel"/>
    <w:tmpl w:val="B20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0"/>
    <w:rsid w:val="00006D30"/>
    <w:rsid w:val="0003550A"/>
    <w:rsid w:val="000700BF"/>
    <w:rsid w:val="000A5784"/>
    <w:rsid w:val="000B386B"/>
    <w:rsid w:val="000D06BB"/>
    <w:rsid w:val="0010144B"/>
    <w:rsid w:val="0013335D"/>
    <w:rsid w:val="00136B06"/>
    <w:rsid w:val="00140F20"/>
    <w:rsid w:val="00143DC4"/>
    <w:rsid w:val="0014639B"/>
    <w:rsid w:val="00153C51"/>
    <w:rsid w:val="001A00BA"/>
    <w:rsid w:val="001B57EF"/>
    <w:rsid w:val="002001FD"/>
    <w:rsid w:val="00216198"/>
    <w:rsid w:val="002523A4"/>
    <w:rsid w:val="00266A1A"/>
    <w:rsid w:val="002A1AE4"/>
    <w:rsid w:val="002A2E95"/>
    <w:rsid w:val="002A5CF6"/>
    <w:rsid w:val="002E011B"/>
    <w:rsid w:val="002E048C"/>
    <w:rsid w:val="002E4A6E"/>
    <w:rsid w:val="00315596"/>
    <w:rsid w:val="003405A6"/>
    <w:rsid w:val="004161E0"/>
    <w:rsid w:val="004968A8"/>
    <w:rsid w:val="004A3EB1"/>
    <w:rsid w:val="00541966"/>
    <w:rsid w:val="00562879"/>
    <w:rsid w:val="00564477"/>
    <w:rsid w:val="00580A85"/>
    <w:rsid w:val="005B0006"/>
    <w:rsid w:val="005B0EC7"/>
    <w:rsid w:val="005F0503"/>
    <w:rsid w:val="00617B5C"/>
    <w:rsid w:val="00651180"/>
    <w:rsid w:val="00667235"/>
    <w:rsid w:val="006C0860"/>
    <w:rsid w:val="006C57CD"/>
    <w:rsid w:val="006E6F33"/>
    <w:rsid w:val="007933C5"/>
    <w:rsid w:val="007A3339"/>
    <w:rsid w:val="007B2E60"/>
    <w:rsid w:val="007C4B33"/>
    <w:rsid w:val="007D49C3"/>
    <w:rsid w:val="007E0F84"/>
    <w:rsid w:val="007F7D5F"/>
    <w:rsid w:val="00805557"/>
    <w:rsid w:val="0080633B"/>
    <w:rsid w:val="008101CD"/>
    <w:rsid w:val="00826BC4"/>
    <w:rsid w:val="00853B63"/>
    <w:rsid w:val="008B1295"/>
    <w:rsid w:val="008B764F"/>
    <w:rsid w:val="00935FF0"/>
    <w:rsid w:val="00945E2D"/>
    <w:rsid w:val="009764B5"/>
    <w:rsid w:val="00984A18"/>
    <w:rsid w:val="009A29F5"/>
    <w:rsid w:val="009D25C2"/>
    <w:rsid w:val="009E276F"/>
    <w:rsid w:val="009E344A"/>
    <w:rsid w:val="00A33207"/>
    <w:rsid w:val="00A35605"/>
    <w:rsid w:val="00A73F16"/>
    <w:rsid w:val="00AD5882"/>
    <w:rsid w:val="00B20935"/>
    <w:rsid w:val="00B3305D"/>
    <w:rsid w:val="00B55FBF"/>
    <w:rsid w:val="00B67C1D"/>
    <w:rsid w:val="00B76055"/>
    <w:rsid w:val="00B8062B"/>
    <w:rsid w:val="00B83BFD"/>
    <w:rsid w:val="00B90EA3"/>
    <w:rsid w:val="00B9639C"/>
    <w:rsid w:val="00CD1D37"/>
    <w:rsid w:val="00CD5F19"/>
    <w:rsid w:val="00CE2188"/>
    <w:rsid w:val="00CE5C3D"/>
    <w:rsid w:val="00CE6D0C"/>
    <w:rsid w:val="00D22576"/>
    <w:rsid w:val="00D26071"/>
    <w:rsid w:val="00D76DEA"/>
    <w:rsid w:val="00DB5A37"/>
    <w:rsid w:val="00DD02A0"/>
    <w:rsid w:val="00DE01D0"/>
    <w:rsid w:val="00E109ED"/>
    <w:rsid w:val="00E265D6"/>
    <w:rsid w:val="00E62B3A"/>
    <w:rsid w:val="00E74F8F"/>
    <w:rsid w:val="00E76148"/>
    <w:rsid w:val="00E84F93"/>
    <w:rsid w:val="00EC3DD1"/>
    <w:rsid w:val="00EE6E5C"/>
    <w:rsid w:val="00F01567"/>
    <w:rsid w:val="00F049C6"/>
    <w:rsid w:val="00F45E09"/>
    <w:rsid w:val="00F4656C"/>
    <w:rsid w:val="00F53504"/>
    <w:rsid w:val="00F87BB0"/>
    <w:rsid w:val="00F91290"/>
    <w:rsid w:val="00FB3ADD"/>
    <w:rsid w:val="00FE4A87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8A8"/>
  </w:style>
  <w:style w:type="paragraph" w:styleId="aa">
    <w:name w:val="footer"/>
    <w:basedOn w:val="a"/>
    <w:link w:val="ab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8A8"/>
  </w:style>
  <w:style w:type="paragraph" w:styleId="aa">
    <w:name w:val="footer"/>
    <w:basedOn w:val="a"/>
    <w:link w:val="ab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E910-9DBE-4195-AEB6-806B802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Бахарев Валерий Викторович</cp:lastModifiedBy>
  <cp:revision>5</cp:revision>
  <cp:lastPrinted>2018-12-14T08:28:00Z</cp:lastPrinted>
  <dcterms:created xsi:type="dcterms:W3CDTF">2018-12-12T07:15:00Z</dcterms:created>
  <dcterms:modified xsi:type="dcterms:W3CDTF">2018-12-14T08:29:00Z</dcterms:modified>
</cp:coreProperties>
</file>